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A36C" w14:textId="5F1232C0" w:rsidR="00CD3471" w:rsidRPr="00CD3471" w:rsidRDefault="00CD3471" w:rsidP="00CD3471">
      <w:pPr>
        <w:jc w:val="center"/>
      </w:pPr>
      <w:r w:rsidRPr="00CD3471">
        <w:t xml:space="preserve">Thermal Drones </w:t>
      </w:r>
      <w:proofErr w:type="gramStart"/>
      <w:r w:rsidRPr="00CD3471">
        <w:t>For</w:t>
      </w:r>
      <w:proofErr w:type="gramEnd"/>
      <w:r w:rsidRPr="00CD3471">
        <w:t xml:space="preserve"> White-tailed Deer Management</w:t>
      </w:r>
    </w:p>
    <w:p w14:paraId="347D3104" w14:textId="776D0C79" w:rsidR="00CD3471" w:rsidRPr="00CD3471" w:rsidRDefault="00CD3471" w:rsidP="00CD3471">
      <w:pPr>
        <w:jc w:val="center"/>
      </w:pPr>
      <w:r w:rsidRPr="00CD3471">
        <w:t>May 15</w:t>
      </w:r>
      <w:r w:rsidRPr="00CD3471">
        <w:t xml:space="preserve">, </w:t>
      </w:r>
      <w:proofErr w:type="gramStart"/>
      <w:r w:rsidRPr="00CD3471">
        <w:t>202</w:t>
      </w:r>
      <w:r w:rsidRPr="00CD3471">
        <w:t>5</w:t>
      </w:r>
      <w:proofErr w:type="gramEnd"/>
      <w:r w:rsidRPr="00CD3471">
        <w:t xml:space="preserve"> | </w:t>
      </w:r>
      <w:r w:rsidRPr="00CD3471">
        <w:t>7</w:t>
      </w:r>
      <w:r w:rsidRPr="00CD3471">
        <w:t>:</w:t>
      </w:r>
      <w:r w:rsidRPr="00CD3471">
        <w:t>0</w:t>
      </w:r>
      <w:r w:rsidRPr="00CD3471">
        <w:t>0-8</w:t>
      </w:r>
      <w:r w:rsidRPr="00CD3471">
        <w:t>:30</w:t>
      </w:r>
      <w:r w:rsidRPr="00CD3471">
        <w:t xml:space="preserve"> PM | Virtual via Zoom</w:t>
      </w:r>
    </w:p>
    <w:p w14:paraId="00B8FF67" w14:textId="577F77B2" w:rsidR="00CD3471" w:rsidRPr="00CD3471" w:rsidRDefault="00CD3471" w:rsidP="00CD3471">
      <w:pPr>
        <w:jc w:val="center"/>
      </w:pPr>
      <w:r w:rsidRPr="00CD3471">
        <w:t>Guest Presenter: David Delaney, Ph.D.</w:t>
      </w:r>
    </w:p>
    <w:p w14:paraId="41CE2492" w14:textId="77777777" w:rsidR="00CD3471" w:rsidRPr="00CD3471" w:rsidRDefault="00CD3471" w:rsidP="00CD3471">
      <w:pPr>
        <w:jc w:val="center"/>
      </w:pPr>
    </w:p>
    <w:p w14:paraId="1C5DBEC5" w14:textId="0422234D" w:rsidR="00CD3471" w:rsidRPr="00CD3471" w:rsidRDefault="00CD3471" w:rsidP="00CD3471">
      <w:r w:rsidRPr="00CD3471">
        <w:t>7-7:15</w:t>
      </w:r>
      <w:r w:rsidRPr="00CD3471">
        <w:tab/>
      </w:r>
      <w:r w:rsidRPr="00CD3471">
        <w:tab/>
        <w:t>Welcome and Introduction</w:t>
      </w:r>
    </w:p>
    <w:p w14:paraId="7430665D" w14:textId="5CC96EBB" w:rsidR="00CD3471" w:rsidRPr="00CD3471" w:rsidRDefault="00CD3471" w:rsidP="00CD3471">
      <w:pPr>
        <w:pStyle w:val="xmsonormal"/>
        <w:ind w:left="1440" w:hanging="1440"/>
        <w:rPr>
          <w:rFonts w:asciiTheme="minorHAnsi" w:eastAsia="Times New Roman" w:hAnsiTheme="minorHAnsi"/>
          <w:color w:val="000000"/>
        </w:rPr>
      </w:pPr>
      <w:r w:rsidRPr="00CD3471">
        <w:rPr>
          <w:rFonts w:asciiTheme="minorHAnsi" w:hAnsiTheme="minorHAnsi"/>
        </w:rPr>
        <w:t>7</w:t>
      </w:r>
      <w:r w:rsidRPr="00CD3471">
        <w:rPr>
          <w:rFonts w:asciiTheme="minorHAnsi" w:hAnsiTheme="minorHAnsi"/>
        </w:rPr>
        <w:t>:</w:t>
      </w:r>
      <w:r w:rsidRPr="00CD3471">
        <w:rPr>
          <w:rFonts w:asciiTheme="minorHAnsi" w:hAnsiTheme="minorHAnsi"/>
        </w:rPr>
        <w:t>15</w:t>
      </w:r>
      <w:r w:rsidRPr="00CD3471">
        <w:rPr>
          <w:rFonts w:asciiTheme="minorHAnsi" w:hAnsiTheme="minorHAnsi"/>
        </w:rPr>
        <w:t>-7:</w:t>
      </w:r>
      <w:r w:rsidRPr="00CD3471">
        <w:rPr>
          <w:rFonts w:asciiTheme="minorHAnsi" w:hAnsiTheme="minorHAnsi"/>
        </w:rPr>
        <w:t>45</w:t>
      </w:r>
      <w:r w:rsidRPr="00CD3471">
        <w:rPr>
          <w:rFonts w:asciiTheme="minorHAnsi" w:hAnsiTheme="minorHAnsi"/>
        </w:rPr>
        <w:tab/>
      </w:r>
      <w:r w:rsidRPr="00CD3471">
        <w:rPr>
          <w:rFonts w:asciiTheme="minorHAnsi" w:hAnsiTheme="minorHAnsi"/>
          <w:color w:val="000000"/>
        </w:rPr>
        <w:t>How thermal-imaging drones are being used to estimate county-level deer densities in Iowa</w:t>
      </w:r>
    </w:p>
    <w:p w14:paraId="119E307A" w14:textId="5B07C3AE" w:rsidR="00CD3471" w:rsidRPr="00CD3471" w:rsidRDefault="00CD3471" w:rsidP="00CD3471">
      <w:pPr>
        <w:pStyle w:val="xmsonormal"/>
        <w:rPr>
          <w:rFonts w:asciiTheme="minorHAnsi" w:hAnsiTheme="minorHAnsi"/>
        </w:rPr>
      </w:pPr>
      <w:r w:rsidRPr="00CD3471">
        <w:rPr>
          <w:rFonts w:asciiTheme="minorHAnsi" w:eastAsia="Times New Roman" w:hAnsiTheme="minorHAnsi"/>
          <w:color w:val="000000"/>
        </w:rPr>
        <w:t>7:</w:t>
      </w:r>
      <w:r w:rsidRPr="00CD3471">
        <w:rPr>
          <w:rFonts w:asciiTheme="minorHAnsi" w:eastAsia="Times New Roman" w:hAnsiTheme="minorHAnsi"/>
          <w:color w:val="000000"/>
        </w:rPr>
        <w:t>45</w:t>
      </w:r>
      <w:r w:rsidRPr="00CD3471">
        <w:rPr>
          <w:rFonts w:asciiTheme="minorHAnsi" w:eastAsia="Times New Roman" w:hAnsiTheme="minorHAnsi"/>
          <w:color w:val="000000"/>
        </w:rPr>
        <w:t>-</w:t>
      </w:r>
      <w:r w:rsidRPr="00CD3471">
        <w:rPr>
          <w:rFonts w:asciiTheme="minorHAnsi" w:eastAsia="Times New Roman" w:hAnsiTheme="minorHAnsi"/>
          <w:color w:val="000000"/>
        </w:rPr>
        <w:t>8:15</w:t>
      </w:r>
      <w:r w:rsidRPr="00CD3471">
        <w:rPr>
          <w:rFonts w:asciiTheme="minorHAnsi" w:eastAsia="Times New Roman" w:hAnsiTheme="minorHAnsi"/>
          <w:color w:val="000000"/>
        </w:rPr>
        <w:tab/>
        <w:t>How drones can be used to aid private land deer management</w:t>
      </w:r>
    </w:p>
    <w:p w14:paraId="7CB67040" w14:textId="12F0B693" w:rsidR="00CD3471" w:rsidRPr="00CD3471" w:rsidRDefault="00CD3471" w:rsidP="00CD3471">
      <w:r w:rsidRPr="00CD3471">
        <w:t>8:15-8:30</w:t>
      </w:r>
      <w:r w:rsidRPr="00CD3471">
        <w:tab/>
        <w:t>DMAP Updates and Wrap-up</w:t>
      </w:r>
    </w:p>
    <w:p w14:paraId="3EE71436" w14:textId="77777777" w:rsidR="00304DC3" w:rsidRPr="00CD3471" w:rsidRDefault="00304DC3" w:rsidP="00CD3471">
      <w:pPr>
        <w:jc w:val="center"/>
      </w:pPr>
    </w:p>
    <w:sectPr w:rsidR="00304DC3" w:rsidRPr="00CD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AC4"/>
    <w:multiLevelType w:val="multilevel"/>
    <w:tmpl w:val="3D7C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F0344C"/>
    <w:multiLevelType w:val="multilevel"/>
    <w:tmpl w:val="02BC30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092D0B"/>
    <w:multiLevelType w:val="multilevel"/>
    <w:tmpl w:val="7DE4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4415899">
    <w:abstractNumId w:val="2"/>
  </w:num>
  <w:num w:numId="2" w16cid:durableId="903904907">
    <w:abstractNumId w:val="0"/>
  </w:num>
  <w:num w:numId="3" w16cid:durableId="20001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71"/>
    <w:rsid w:val="00304DC3"/>
    <w:rsid w:val="004976A9"/>
    <w:rsid w:val="009B5CAA"/>
    <w:rsid w:val="00C53928"/>
    <w:rsid w:val="00CD3471"/>
    <w:rsid w:val="00D3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84FD"/>
  <w15:chartTrackingRefBased/>
  <w15:docId w15:val="{718F281A-CECE-4906-A62A-D2B33E02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71"/>
  </w:style>
  <w:style w:type="paragraph" w:styleId="Heading1">
    <w:name w:val="heading 1"/>
    <w:basedOn w:val="Normal"/>
    <w:next w:val="Normal"/>
    <w:link w:val="Heading1Char"/>
    <w:uiPriority w:val="9"/>
    <w:qFormat/>
    <w:rsid w:val="00CD3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47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D3471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Frater, Haley E - DNR</dc:creator>
  <cp:keywords/>
  <dc:description/>
  <cp:lastModifiedBy>Frater, Haley E - DNR</cp:lastModifiedBy>
  <cp:revision>1</cp:revision>
  <dcterms:created xsi:type="dcterms:W3CDTF">2025-03-27T19:04:00Z</dcterms:created>
  <dcterms:modified xsi:type="dcterms:W3CDTF">2025-03-27T19:07:00Z</dcterms:modified>
</cp:coreProperties>
</file>