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37317" w14:textId="33800DD7" w:rsidR="0003679B" w:rsidRPr="000779E4" w:rsidRDefault="0003679B" w:rsidP="0003679B">
      <w:pPr>
        <w:rPr>
          <w:sz w:val="28"/>
          <w:szCs w:val="28"/>
        </w:rPr>
      </w:pPr>
      <w:r w:rsidRPr="000779E4">
        <w:rPr>
          <w:sz w:val="28"/>
          <w:szCs w:val="28"/>
        </w:rPr>
        <w:t xml:space="preserve">Looking for a comprehensive personal finance course with </w:t>
      </w:r>
      <w:r w:rsidR="000779E4" w:rsidRPr="000779E4">
        <w:rPr>
          <w:sz w:val="28"/>
          <w:szCs w:val="28"/>
        </w:rPr>
        <w:t xml:space="preserve">standards based, </w:t>
      </w:r>
      <w:r w:rsidRPr="000779E4">
        <w:rPr>
          <w:sz w:val="28"/>
          <w:szCs w:val="28"/>
        </w:rPr>
        <w:t xml:space="preserve">classroom tested </w:t>
      </w:r>
      <w:r w:rsidR="000779E4" w:rsidRPr="000779E4">
        <w:rPr>
          <w:sz w:val="28"/>
          <w:szCs w:val="28"/>
        </w:rPr>
        <w:t xml:space="preserve">active participation </w:t>
      </w:r>
      <w:r w:rsidRPr="000779E4">
        <w:rPr>
          <w:sz w:val="28"/>
          <w:szCs w:val="28"/>
        </w:rPr>
        <w:t>materials</w:t>
      </w:r>
      <w:r w:rsidR="00B9481B" w:rsidRPr="000779E4">
        <w:rPr>
          <w:sz w:val="28"/>
          <w:szCs w:val="28"/>
        </w:rPr>
        <w:t xml:space="preserve"> </w:t>
      </w:r>
      <w:r w:rsidRPr="000779E4">
        <w:rPr>
          <w:sz w:val="28"/>
          <w:szCs w:val="28"/>
        </w:rPr>
        <w:t xml:space="preserve">that you can introduce in your classrooms this fall? </w:t>
      </w:r>
      <w:r w:rsidR="00B9481B" w:rsidRPr="000779E4">
        <w:rPr>
          <w:sz w:val="28"/>
          <w:szCs w:val="28"/>
        </w:rPr>
        <w:t xml:space="preserve">The </w:t>
      </w:r>
      <w:r w:rsidR="00B9481B" w:rsidRPr="000779E4">
        <w:rPr>
          <w:b/>
          <w:bCs/>
          <w:sz w:val="28"/>
          <w:szCs w:val="28"/>
        </w:rPr>
        <w:t>Keys to Financial Success</w:t>
      </w:r>
      <w:r w:rsidR="00B9481B" w:rsidRPr="000779E4">
        <w:rPr>
          <w:sz w:val="28"/>
          <w:szCs w:val="28"/>
        </w:rPr>
        <w:t xml:space="preserve"> </w:t>
      </w:r>
      <w:r w:rsidR="000779E4">
        <w:rPr>
          <w:sz w:val="28"/>
          <w:szCs w:val="28"/>
        </w:rPr>
        <w:t xml:space="preserve">is a </w:t>
      </w:r>
      <w:r w:rsidR="000779E4" w:rsidRPr="007423AC">
        <w:rPr>
          <w:b/>
          <w:bCs/>
          <w:sz w:val="28"/>
          <w:szCs w:val="28"/>
        </w:rPr>
        <w:t>turnkey program</w:t>
      </w:r>
      <w:r w:rsidR="000779E4">
        <w:rPr>
          <w:sz w:val="28"/>
          <w:szCs w:val="28"/>
        </w:rPr>
        <w:t xml:space="preserve"> that you can implement t</w:t>
      </w:r>
      <w:r w:rsidR="007423AC">
        <w:rPr>
          <w:sz w:val="28"/>
          <w:szCs w:val="28"/>
        </w:rPr>
        <w:t>his fall.</w:t>
      </w:r>
    </w:p>
    <w:p w14:paraId="3069211D" w14:textId="4C282DCD" w:rsidR="0003679B" w:rsidRDefault="0003679B" w:rsidP="0003679B"/>
    <w:p w14:paraId="3C71EA43" w14:textId="686BAA09" w:rsidR="0003679B" w:rsidRDefault="0003679B" w:rsidP="0003679B">
      <w:r>
        <w:t>The Financial Education Public Private Partnership is pleased to invite you to</w:t>
      </w:r>
      <w:r w:rsidR="007423AC">
        <w:t xml:space="preserve"> participate in a </w:t>
      </w:r>
      <w:r>
        <w:t xml:space="preserve">professional development program developed and presented by the Federal Reserve Bank of Philadelphia and </w:t>
      </w:r>
      <w:r w:rsidR="007423AC">
        <w:t xml:space="preserve">the </w:t>
      </w:r>
      <w:r>
        <w:t xml:space="preserve">University of Delaware Center for Economic Education and Entrepreneurship. We are proud to be one of two states </w:t>
      </w:r>
      <w:r w:rsidR="00B9481B">
        <w:t>outside of Delaware invited to send</w:t>
      </w:r>
      <w:r>
        <w:t xml:space="preserve"> educators to this program. </w:t>
      </w:r>
    </w:p>
    <w:p w14:paraId="65C069D0" w14:textId="77777777" w:rsidR="0003679B" w:rsidRDefault="0003679B" w:rsidP="0003679B"/>
    <w:p w14:paraId="1EA2E80A" w14:textId="77777777" w:rsidR="0003679B" w:rsidRDefault="0003679B" w:rsidP="0003679B">
      <w:r>
        <w:t xml:space="preserve">This online professional development program acquaints educators with the 47-lesson </w:t>
      </w:r>
      <w:r w:rsidRPr="007423AC">
        <w:rPr>
          <w:b/>
          <w:bCs/>
        </w:rPr>
        <w:t>Keys to Financial Success</w:t>
      </w:r>
      <w:r>
        <w:t xml:space="preserve"> high school personal finance program. Over 32 days, participants will work at their own pace through interactive and video modules that acquaint them with the Keys curriculum. All participants will attend five one-hour Zoom sessions with our staff to be held July 1, July 8, July 15, July 22, and July 29.</w:t>
      </w:r>
    </w:p>
    <w:p w14:paraId="6AAC8153" w14:textId="77777777" w:rsidR="0003679B" w:rsidRDefault="0003679B" w:rsidP="0003679B"/>
    <w:p w14:paraId="501031A0" w14:textId="74B02FFB" w:rsidR="007423AC" w:rsidRDefault="007423AC" w:rsidP="0003679B">
      <w:pPr>
        <w:rPr>
          <w:b/>
          <w:bCs/>
        </w:rPr>
      </w:pPr>
      <w:r>
        <w:rPr>
          <w:b/>
          <w:bCs/>
        </w:rPr>
        <w:t>When</w:t>
      </w:r>
    </w:p>
    <w:p w14:paraId="76EA481B" w14:textId="0D63FDE7" w:rsidR="0003679B" w:rsidRDefault="007423AC" w:rsidP="007423AC">
      <w:pPr>
        <w:pStyle w:val="ListParagraph"/>
        <w:numPr>
          <w:ilvl w:val="0"/>
          <w:numId w:val="2"/>
        </w:numPr>
      </w:pPr>
      <w:r w:rsidRPr="007423AC">
        <w:rPr>
          <w:b/>
          <w:bCs/>
        </w:rPr>
        <w:t>Asynchronous:</w:t>
      </w:r>
      <w:r w:rsidR="0003679B">
        <w:t xml:space="preserve"> July 1 to August 1, 2021</w:t>
      </w:r>
    </w:p>
    <w:p w14:paraId="14DD36C9" w14:textId="06B4D7DB" w:rsidR="0003679B" w:rsidRDefault="007423AC" w:rsidP="007423AC">
      <w:pPr>
        <w:pStyle w:val="ListParagraph"/>
        <w:numPr>
          <w:ilvl w:val="0"/>
          <w:numId w:val="2"/>
        </w:numPr>
      </w:pPr>
      <w:r w:rsidRPr="007423AC">
        <w:rPr>
          <w:b/>
          <w:bCs/>
        </w:rPr>
        <w:t xml:space="preserve">Synchronous </w:t>
      </w:r>
      <w:r w:rsidR="0003679B" w:rsidRPr="007423AC">
        <w:rPr>
          <w:b/>
          <w:bCs/>
        </w:rPr>
        <w:t>Zoom Sessions:</w:t>
      </w:r>
      <w:r w:rsidR="0003679B">
        <w:t xml:space="preserve"> July 1, 8, 15, 22, and 29, 2021; 3:00 to 4:00 p.m. ET</w:t>
      </w:r>
    </w:p>
    <w:p w14:paraId="058B83FB" w14:textId="77777777" w:rsidR="0003679B" w:rsidRDefault="0003679B" w:rsidP="0003679B"/>
    <w:p w14:paraId="5452E82F" w14:textId="77777777" w:rsidR="0003679B" w:rsidRDefault="0003679B" w:rsidP="0003679B">
      <w:r w:rsidRPr="007423AC">
        <w:rPr>
          <w:b/>
          <w:bCs/>
        </w:rPr>
        <w:t>Where:</w:t>
      </w:r>
      <w:r>
        <w:t xml:space="preserve"> Virtual Program</w:t>
      </w:r>
    </w:p>
    <w:p w14:paraId="0BA22F2A" w14:textId="77777777" w:rsidR="0003679B" w:rsidRDefault="0003679B" w:rsidP="0003679B"/>
    <w:p w14:paraId="0AC69601" w14:textId="11CE4338" w:rsidR="00B9481B" w:rsidRDefault="00B9481B" w:rsidP="0003679B">
      <w:r w:rsidRPr="007423AC">
        <w:rPr>
          <w:b/>
          <w:bCs/>
        </w:rPr>
        <w:t>You will receive</w:t>
      </w:r>
      <w:r>
        <w:t xml:space="preserve">: </w:t>
      </w:r>
    </w:p>
    <w:p w14:paraId="67F81ACC" w14:textId="263BF5BD" w:rsidR="0003679B" w:rsidRDefault="0003679B" w:rsidP="00B9481B">
      <w:pPr>
        <w:pStyle w:val="ListParagraph"/>
        <w:numPr>
          <w:ilvl w:val="0"/>
          <w:numId w:val="1"/>
        </w:numPr>
      </w:pPr>
      <w:r>
        <w:t xml:space="preserve">30 PD Hours </w:t>
      </w:r>
      <w:r w:rsidR="00B9481B">
        <w:t xml:space="preserve">from </w:t>
      </w:r>
      <w:r>
        <w:t>Washington’s Financial Education Public Private Partnership</w:t>
      </w:r>
    </w:p>
    <w:p w14:paraId="654F0E07" w14:textId="20499C9D" w:rsidR="00B9481B" w:rsidRDefault="000779E4" w:rsidP="00B9481B">
      <w:pPr>
        <w:pStyle w:val="ListParagraph"/>
        <w:numPr>
          <w:ilvl w:val="0"/>
          <w:numId w:val="1"/>
        </w:numPr>
      </w:pPr>
      <w:r>
        <w:t>Electronic and hard copies of materials that can be reproduced for classroom use (over a $100 value)</w:t>
      </w:r>
    </w:p>
    <w:p w14:paraId="648D6652" w14:textId="4309E876" w:rsidR="00B9481B" w:rsidRDefault="00B9481B" w:rsidP="00B9481B">
      <w:pPr>
        <w:pStyle w:val="ListParagraph"/>
        <w:numPr>
          <w:ilvl w:val="0"/>
          <w:numId w:val="1"/>
        </w:numPr>
      </w:pPr>
      <w:r>
        <w:t>There is a full refundable registration fee scholarship for educators who complete the program for a limited number of participants (first come, first served, so register today</w:t>
      </w:r>
      <w:r w:rsidR="000779E4">
        <w:t>)</w:t>
      </w:r>
      <w:r>
        <w:t>.</w:t>
      </w:r>
    </w:p>
    <w:p w14:paraId="1AC93F53" w14:textId="77777777" w:rsidR="00B9481B" w:rsidRDefault="00B9481B" w:rsidP="0003679B"/>
    <w:p w14:paraId="233E5241" w14:textId="23AFC7B6" w:rsidR="0003679B" w:rsidRPr="00B9481B" w:rsidRDefault="0003679B" w:rsidP="0003679B">
      <w:pPr>
        <w:rPr>
          <w:b/>
          <w:bCs/>
        </w:rPr>
      </w:pPr>
      <w:r w:rsidRPr="007423AC">
        <w:rPr>
          <w:b/>
          <w:bCs/>
          <w:highlight w:val="yellow"/>
        </w:rPr>
        <w:t xml:space="preserve">Register </w:t>
      </w:r>
      <w:r w:rsidR="007423AC">
        <w:rPr>
          <w:b/>
          <w:bCs/>
          <w:highlight w:val="yellow"/>
        </w:rPr>
        <w:t xml:space="preserve"> and learn more </w:t>
      </w:r>
      <w:r w:rsidRPr="007423AC">
        <w:rPr>
          <w:b/>
          <w:bCs/>
          <w:highlight w:val="yellow"/>
        </w:rPr>
        <w:t xml:space="preserve">online at </w:t>
      </w:r>
      <w:hyperlink r:id="rId5" w:history="1">
        <w:r w:rsidR="00B9481B" w:rsidRPr="007423AC">
          <w:rPr>
            <w:rStyle w:val="Hyperlink"/>
            <w:b/>
            <w:bCs/>
            <w:highlight w:val="yellow"/>
          </w:rPr>
          <w:t>https://cvent.me/M8P79k</w:t>
        </w:r>
      </w:hyperlink>
      <w:r w:rsidR="00B9481B">
        <w:rPr>
          <w:b/>
          <w:bCs/>
          <w:u w:val="single"/>
        </w:rPr>
        <w:t xml:space="preserve"> </w:t>
      </w:r>
    </w:p>
    <w:p w14:paraId="5D60F41C" w14:textId="77777777" w:rsidR="000779E4" w:rsidRDefault="000779E4" w:rsidP="0003679B"/>
    <w:p w14:paraId="66CA9296" w14:textId="77777777" w:rsidR="000779E4" w:rsidRPr="000779E4" w:rsidRDefault="000779E4" w:rsidP="0003679B">
      <w:pPr>
        <w:rPr>
          <w:b/>
          <w:bCs/>
        </w:rPr>
      </w:pPr>
      <w:r w:rsidRPr="000779E4">
        <w:rPr>
          <w:b/>
          <w:bCs/>
        </w:rPr>
        <w:t>Details</w:t>
      </w:r>
    </w:p>
    <w:p w14:paraId="68E9D5C5" w14:textId="77777777" w:rsidR="000779E4" w:rsidRDefault="000779E4" w:rsidP="0003679B"/>
    <w:p w14:paraId="12492933" w14:textId="0466702B" w:rsidR="0003679B" w:rsidRDefault="0003679B" w:rsidP="0003679B">
      <w:r>
        <w:t xml:space="preserve">Composed of 47 lessons designed to help educators teach high school students about personal finance using active and collaborative learning, </w:t>
      </w:r>
      <w:r w:rsidRPr="007423AC">
        <w:rPr>
          <w:b/>
          <w:bCs/>
        </w:rPr>
        <w:t>Keys to Financial Success</w:t>
      </w:r>
      <w:r>
        <w:t xml:space="preserve"> is a comprehensive plan for a semester or yearlong personal finance course. Newly revised in 2020, </w:t>
      </w:r>
      <w:r w:rsidRPr="007423AC">
        <w:rPr>
          <w:b/>
          <w:bCs/>
        </w:rPr>
        <w:t>Keys to Financial Success</w:t>
      </w:r>
      <w:r>
        <w:t xml:space="preserve"> teaches students the knowledge, skills, and processes required to make sound financial decisions and manage their own personal finances. The lessons engage students in critical thinking, problem solving, and decision-making. And, research shows that the Keys model increases the average high school student's personal finance knowledge by over 60 percent.*</w:t>
      </w:r>
    </w:p>
    <w:p w14:paraId="1BBE4300" w14:textId="77777777" w:rsidR="0003679B" w:rsidRDefault="0003679B" w:rsidP="0003679B"/>
    <w:p w14:paraId="30C03104" w14:textId="77777777" w:rsidR="007423AC" w:rsidRDefault="0003679B" w:rsidP="0003679B">
      <w:r>
        <w:t>Want to hear what teachers like you say about the Keys curriculum and training program? Click below to check out this short YouTube vide</w:t>
      </w:r>
      <w:r w:rsidR="00B9481B">
        <w:t xml:space="preserve"> at</w:t>
      </w:r>
    </w:p>
    <w:p w14:paraId="07307D57" w14:textId="298D6749" w:rsidR="0003679B" w:rsidRDefault="00B9481B" w:rsidP="007423AC">
      <w:pPr>
        <w:ind w:firstLine="720"/>
      </w:pPr>
      <w:r>
        <w:t xml:space="preserve"> </w:t>
      </w:r>
      <w:hyperlink r:id="rId6" w:history="1">
        <w:r w:rsidRPr="00204556">
          <w:rPr>
            <w:rStyle w:val="Hyperlink"/>
          </w:rPr>
          <w:t>https://youtu.be/3m_4e4y-u40</w:t>
        </w:r>
      </w:hyperlink>
      <w:r>
        <w:t xml:space="preserve"> .</w:t>
      </w:r>
    </w:p>
    <w:p w14:paraId="6A4529E6" w14:textId="77777777" w:rsidR="0003679B" w:rsidRDefault="0003679B" w:rsidP="0003679B"/>
    <w:p w14:paraId="7A655EB4" w14:textId="77777777" w:rsidR="0003679B" w:rsidRDefault="0003679B" w:rsidP="0003679B">
      <w:r>
        <w:t xml:space="preserve">We look forward to having you with us this July in the Keys to Financial Success online professional development program. </w:t>
      </w:r>
    </w:p>
    <w:p w14:paraId="1DEF0CCA" w14:textId="77777777" w:rsidR="0003679B" w:rsidRDefault="0003679B" w:rsidP="0003679B"/>
    <w:p w14:paraId="76CA5C59" w14:textId="77777777" w:rsidR="0003679B" w:rsidRDefault="0003679B" w:rsidP="0003679B">
      <w:r>
        <w:t>See you soon!</w:t>
      </w:r>
    </w:p>
    <w:p w14:paraId="4C45C0A9" w14:textId="77777777" w:rsidR="0003679B" w:rsidRDefault="0003679B" w:rsidP="0003679B"/>
    <w:p w14:paraId="2AFCF6D3" w14:textId="77777777" w:rsidR="0003679B" w:rsidRDefault="0003679B" w:rsidP="0003679B">
      <w:r>
        <w:t xml:space="preserve">Todd </w:t>
      </w:r>
      <w:proofErr w:type="spellStart"/>
      <w:r>
        <w:t>Zartman</w:t>
      </w:r>
      <w:proofErr w:type="spellEnd"/>
      <w:r>
        <w:t>, Andrew Hill, and Rebecca Chambers</w:t>
      </w:r>
    </w:p>
    <w:p w14:paraId="4595D7EA" w14:textId="77777777" w:rsidR="0003679B" w:rsidRDefault="0003679B" w:rsidP="0003679B">
      <w:r>
        <w:t>Federal Reserve Bank of Philadelphia</w:t>
      </w:r>
    </w:p>
    <w:p w14:paraId="20890EFE" w14:textId="77777777" w:rsidR="0003679B" w:rsidRDefault="0003679B" w:rsidP="0003679B"/>
    <w:p w14:paraId="4510D7BA" w14:textId="77777777" w:rsidR="0003679B" w:rsidRDefault="0003679B" w:rsidP="0003679B">
      <w:r>
        <w:t>Scott Bacon and Gail Colbert</w:t>
      </w:r>
    </w:p>
    <w:p w14:paraId="3230CFEA" w14:textId="58252398" w:rsidR="0003679B" w:rsidRDefault="0003679B" w:rsidP="0003679B">
      <w:r>
        <w:t>University of Delaware Center for Economic Education and Entrepreneurship</w:t>
      </w:r>
    </w:p>
    <w:p w14:paraId="522FB23E" w14:textId="77777777" w:rsidR="007423AC" w:rsidRDefault="007423AC" w:rsidP="0003679B"/>
    <w:p w14:paraId="23D36074" w14:textId="385FE70D" w:rsidR="007423AC" w:rsidRDefault="007423AC" w:rsidP="0003679B">
      <w:r>
        <w:t>Pam Whalley</w:t>
      </w:r>
    </w:p>
    <w:p w14:paraId="7C13C71C" w14:textId="3615699F" w:rsidR="007423AC" w:rsidRDefault="007423AC" w:rsidP="0003679B">
      <w:r>
        <w:t>Center for Economic and Financial Education at Western Washington University</w:t>
      </w:r>
    </w:p>
    <w:p w14:paraId="6E81D080" w14:textId="0528B33E" w:rsidR="007423AC" w:rsidRDefault="007423AC" w:rsidP="0003679B"/>
    <w:p w14:paraId="05710501" w14:textId="18A4FDA0" w:rsidR="007423AC" w:rsidRDefault="007423AC" w:rsidP="0003679B">
      <w:r>
        <w:t>Tracy Godat</w:t>
      </w:r>
    </w:p>
    <w:p w14:paraId="0CA2B2DA" w14:textId="72AFAA57" w:rsidR="007423AC" w:rsidRDefault="007423AC" w:rsidP="0003679B">
      <w:r>
        <w:t>Financial Education Public Private Partnership</w:t>
      </w:r>
    </w:p>
    <w:p w14:paraId="6BEF7553" w14:textId="77777777" w:rsidR="00D7659A" w:rsidRDefault="000677C2"/>
    <w:sectPr w:rsidR="00D76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837B1B"/>
    <w:multiLevelType w:val="hybridMultilevel"/>
    <w:tmpl w:val="15E8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C86CEF"/>
    <w:multiLevelType w:val="hybridMultilevel"/>
    <w:tmpl w:val="B9744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79B"/>
    <w:rsid w:val="0003679B"/>
    <w:rsid w:val="000677C2"/>
    <w:rsid w:val="000779E4"/>
    <w:rsid w:val="00184BFC"/>
    <w:rsid w:val="00550837"/>
    <w:rsid w:val="007423AC"/>
    <w:rsid w:val="00A459FB"/>
    <w:rsid w:val="00B56140"/>
    <w:rsid w:val="00B94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4D77"/>
  <w15:chartTrackingRefBased/>
  <w15:docId w15:val="{093041EE-EF03-453A-BAA0-879CFE70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481B"/>
    <w:rPr>
      <w:color w:val="0563C1" w:themeColor="hyperlink"/>
      <w:u w:val="single"/>
    </w:rPr>
  </w:style>
  <w:style w:type="character" w:styleId="UnresolvedMention">
    <w:name w:val="Unresolved Mention"/>
    <w:basedOn w:val="DefaultParagraphFont"/>
    <w:uiPriority w:val="99"/>
    <w:semiHidden/>
    <w:unhideWhenUsed/>
    <w:rsid w:val="00B9481B"/>
    <w:rPr>
      <w:color w:val="605E5C"/>
      <w:shd w:val="clear" w:color="auto" w:fill="E1DFDD"/>
    </w:rPr>
  </w:style>
  <w:style w:type="paragraph" w:styleId="ListParagraph">
    <w:name w:val="List Paragraph"/>
    <w:basedOn w:val="Normal"/>
    <w:uiPriority w:val="34"/>
    <w:qFormat/>
    <w:rsid w:val="00B94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3m_4e4y-u40" TargetMode="External"/><Relationship Id="rId5" Type="http://schemas.openxmlformats.org/officeDocument/2006/relationships/hyperlink" Target="https://cvent.me/M8P79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Western Washington University</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Whalley</dc:creator>
  <cp:keywords/>
  <dc:description/>
  <cp:lastModifiedBy>Kari Tally</cp:lastModifiedBy>
  <cp:revision>2</cp:revision>
  <dcterms:created xsi:type="dcterms:W3CDTF">2021-06-16T19:22:00Z</dcterms:created>
  <dcterms:modified xsi:type="dcterms:W3CDTF">2021-06-16T19:22:00Z</dcterms:modified>
</cp:coreProperties>
</file>