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8AFB" w14:textId="77777777" w:rsidR="001E0A54" w:rsidRPr="001E0A54" w:rsidRDefault="001E0A54" w:rsidP="001E0A54">
      <w:r w:rsidRPr="001E0A54">
        <w:t>Dear Educator:</w:t>
      </w:r>
    </w:p>
    <w:p w14:paraId="26EC8FCF" w14:textId="77777777" w:rsidR="001E0A54" w:rsidRPr="001E0A54" w:rsidRDefault="001E0A54" w:rsidP="001E0A54">
      <w:r w:rsidRPr="001E0A54">
        <w:t>Registration is now open!</w:t>
      </w:r>
    </w:p>
    <w:p w14:paraId="4BE1CAFE" w14:textId="784F2291" w:rsidR="00190099" w:rsidRDefault="001E0A54" w:rsidP="001E0A54">
      <w:pPr>
        <w:rPr>
          <w:b/>
          <w:bCs/>
        </w:rPr>
      </w:pPr>
      <w:r w:rsidRPr="001E0A54">
        <w:rPr>
          <w:b/>
          <w:bCs/>
        </w:rPr>
        <w:t>Native Knowledge 360</w:t>
      </w:r>
      <w:r w:rsidRPr="001E0A54">
        <w:rPr>
          <w:b/>
          <w:bCs/>
          <w:vertAlign w:val="superscript"/>
        </w:rPr>
        <w:t>o</w:t>
      </w:r>
      <w:r w:rsidR="00190099">
        <w:rPr>
          <w:b/>
          <w:bCs/>
          <w:vertAlign w:val="superscript"/>
        </w:rPr>
        <w:t xml:space="preserve"> </w:t>
      </w:r>
      <w:r w:rsidR="00190099">
        <w:rPr>
          <w:b/>
          <w:bCs/>
        </w:rPr>
        <w:t>Virtual Teacher Institute</w:t>
      </w:r>
    </w:p>
    <w:p w14:paraId="7B54ECB9" w14:textId="489D0BFD" w:rsidR="001E0A54" w:rsidRDefault="001E0A54" w:rsidP="001E0A54">
      <w:pPr>
        <w:rPr>
          <w:b/>
          <w:bCs/>
        </w:rPr>
      </w:pPr>
      <w:r w:rsidRPr="001E0A54">
        <w:rPr>
          <w:b/>
          <w:bCs/>
        </w:rPr>
        <w:t>The Power, Authority, and Governance of Native Nations: Understanding United States Federal Indian Policies</w:t>
      </w:r>
    </w:p>
    <w:p w14:paraId="60374008" w14:textId="1C848C98" w:rsidR="001E0A54" w:rsidRPr="001E0A54" w:rsidRDefault="001E0A54" w:rsidP="001E0A54">
      <w:r w:rsidRPr="001E0A54">
        <w:rPr>
          <w:b/>
          <w:bCs/>
        </w:rPr>
        <w:t>A Webinar Series Offered July 2</w:t>
      </w:r>
      <w:r>
        <w:rPr>
          <w:b/>
          <w:bCs/>
        </w:rPr>
        <w:t>0</w:t>
      </w:r>
      <w:r w:rsidRPr="001E0A54">
        <w:rPr>
          <w:b/>
          <w:bCs/>
        </w:rPr>
        <w:t>, 2</w:t>
      </w:r>
      <w:r>
        <w:rPr>
          <w:b/>
          <w:bCs/>
        </w:rPr>
        <w:t>1</w:t>
      </w:r>
      <w:r w:rsidRPr="001E0A54">
        <w:rPr>
          <w:b/>
          <w:bCs/>
        </w:rPr>
        <w:t>, and 2</w:t>
      </w:r>
      <w:r>
        <w:rPr>
          <w:b/>
          <w:bCs/>
        </w:rPr>
        <w:t>2</w:t>
      </w:r>
      <w:r w:rsidR="00020065">
        <w:rPr>
          <w:b/>
          <w:bCs/>
        </w:rPr>
        <w:t>, 2021</w:t>
      </w:r>
    </w:p>
    <w:p w14:paraId="42A05FC7" w14:textId="0A4077CB" w:rsidR="001E0A54" w:rsidRPr="001E0A54" w:rsidRDefault="001E0A54" w:rsidP="001E0A54">
      <w:r w:rsidRPr="001E0A54">
        <w:rPr>
          <w:b/>
          <w:bCs/>
        </w:rPr>
        <w:t>1:00 – 2:30 PM EST</w:t>
      </w:r>
    </w:p>
    <w:p w14:paraId="745C2F25" w14:textId="168506A1" w:rsidR="001E0A54" w:rsidRPr="005E49A2" w:rsidRDefault="001E0A54" w:rsidP="001E0A54">
      <w:pPr>
        <w:rPr>
          <w:strike/>
        </w:rPr>
      </w:pPr>
      <w:r>
        <w:t xml:space="preserve">Native Knowledge 360° (NK360°) is the National Museum of the American Indian’s national initiative to inspire and support transformative teaching and learning about Native Americans. This free, three-part webinar series is designed for education professionals who are looking for a content-rich professional development experience that provides foundational knowledge about U.S. Federal Indian policies and their impact on Native Americans. Participants will </w:t>
      </w:r>
      <w:r w:rsidR="00190099">
        <w:t>learn</w:t>
      </w:r>
      <w:r>
        <w:t xml:space="preserve"> about </w:t>
      </w:r>
      <w:r w:rsidR="00190099">
        <w:t xml:space="preserve">U.S. Federal Indian policy </w:t>
      </w:r>
      <w:r>
        <w:t xml:space="preserve">periods </w:t>
      </w:r>
      <w:r w:rsidR="00190099">
        <w:t>and how they</w:t>
      </w:r>
      <w:r>
        <w:t xml:space="preserve"> have shaped relationships between Native nations and the United States. </w:t>
      </w:r>
    </w:p>
    <w:p w14:paraId="1D872C36" w14:textId="67DDF93C" w:rsidR="001E0A54" w:rsidRPr="001E0A54" w:rsidRDefault="001E0A54" w:rsidP="001E0A54">
      <w:r>
        <w:t>Participants are strongly encouraged to register for and attend all three sessions of the three-part webinar series. Registration is limited and available on a first come first served basis.</w:t>
      </w:r>
      <w:r w:rsidR="005A1AAF">
        <w:t xml:space="preserve"> </w:t>
      </w:r>
    </w:p>
    <w:p w14:paraId="5A6886D5" w14:textId="59020672" w:rsidR="001E0A54" w:rsidRPr="001E0A54" w:rsidRDefault="001E0A54" w:rsidP="001E0A54">
      <w:r w:rsidRPr="001E0A54">
        <w:t>Each session will begin at 1:00 PM EST and end at 2:</w:t>
      </w:r>
      <w:r>
        <w:t>30</w:t>
      </w:r>
      <w:r w:rsidRPr="001E0A54">
        <w:t xml:space="preserve"> PM EST.  Registration is required through the link provided on this announcement. Please direct any questions to the NMAI Education office at </w:t>
      </w:r>
      <w:hyperlink r:id="rId4" w:history="1">
        <w:r w:rsidRPr="001E0A54">
          <w:rPr>
            <w:rStyle w:val="Hyperlink"/>
          </w:rPr>
          <w:t>NMAI-NK360-TI@si.edu</w:t>
        </w:r>
      </w:hyperlink>
      <w:r w:rsidRPr="001E0A54">
        <w:t>.</w:t>
      </w:r>
    </w:p>
    <w:p w14:paraId="77097F5A" w14:textId="77777777" w:rsidR="001E0A54" w:rsidRPr="001E0A54" w:rsidRDefault="001E0A54" w:rsidP="001E0A54">
      <w:r w:rsidRPr="001E0A54">
        <w:t>You will receive a confirmation email and personal log in code upon registration. You can register for all three webinars in the series or register for a single session. </w:t>
      </w:r>
    </w:p>
    <w:p w14:paraId="4267A811" w14:textId="77777777" w:rsidR="001E0A54" w:rsidRPr="001E0A54" w:rsidRDefault="001E0A54" w:rsidP="001E0A54">
      <w:r w:rsidRPr="001E0A54">
        <w:t> </w:t>
      </w:r>
    </w:p>
    <w:tbl>
      <w:tblPr>
        <w:tblW w:w="10924" w:type="dxa"/>
        <w:tblCellMar>
          <w:left w:w="0" w:type="dxa"/>
          <w:right w:w="0" w:type="dxa"/>
        </w:tblCellMar>
        <w:tblLook w:val="04A0" w:firstRow="1" w:lastRow="0" w:firstColumn="1" w:lastColumn="0" w:noHBand="0" w:noVBand="1"/>
        <w:tblCaption w:val="2018 STI Training Schedule"/>
      </w:tblPr>
      <w:tblGrid>
        <w:gridCol w:w="2330"/>
        <w:gridCol w:w="2794"/>
        <w:gridCol w:w="5800"/>
      </w:tblGrid>
      <w:tr w:rsidR="001E0A54" w:rsidRPr="001E0A54" w14:paraId="38D2FC8B" w14:textId="77777777" w:rsidTr="00CB68B0">
        <w:trPr>
          <w:tblHeader/>
        </w:trPr>
        <w:tc>
          <w:tcPr>
            <w:tcW w:w="109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75E22" w14:textId="0C272C3E" w:rsidR="001E0A54" w:rsidRPr="001E0A54" w:rsidRDefault="001E0A54" w:rsidP="001E0A54">
            <w:r w:rsidRPr="001E0A54">
              <w:rPr>
                <w:b/>
                <w:bCs/>
              </w:rPr>
              <w:t>Link to Register:</w:t>
            </w:r>
            <w:r w:rsidR="00CB68B0">
              <w:t xml:space="preserve"> </w:t>
            </w:r>
            <w:hyperlink r:id="rId5" w:history="1">
              <w:r w:rsidR="00CB68B0" w:rsidRPr="00163B89">
                <w:rPr>
                  <w:rStyle w:val="Hyperlink"/>
                </w:rPr>
                <w:t>https://smithsonian.zoom.us/webinar/register/7716197240358/WN_s_Lisqo1S_OAoqG434dl1g</w:t>
              </w:r>
            </w:hyperlink>
            <w:r w:rsidR="00CB68B0">
              <w:t xml:space="preserve"> </w:t>
            </w:r>
          </w:p>
        </w:tc>
      </w:tr>
      <w:tr w:rsidR="001E0A54" w:rsidRPr="001E0A54" w14:paraId="1C30568B" w14:textId="77777777" w:rsidTr="005C0ACB">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F3132" w14:textId="77777777" w:rsidR="001E0A54" w:rsidRPr="001E0A54" w:rsidRDefault="001E0A54" w:rsidP="001E0A54">
            <w:r w:rsidRPr="001E0A54">
              <w:rPr>
                <w:b/>
                <w:bCs/>
              </w:rPr>
              <w:t>Date</w:t>
            </w:r>
          </w:p>
        </w:tc>
        <w:tc>
          <w:tcPr>
            <w:tcW w:w="2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F16B1" w14:textId="77777777" w:rsidR="001E0A54" w:rsidRPr="001E0A54" w:rsidRDefault="001E0A54" w:rsidP="001E0A54">
            <w:r w:rsidRPr="001E0A54">
              <w:rPr>
                <w:b/>
                <w:bCs/>
              </w:rPr>
              <w:t>Webinar Topic</w:t>
            </w:r>
          </w:p>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661BC" w14:textId="77777777" w:rsidR="001E0A54" w:rsidRPr="001E0A54" w:rsidRDefault="001E0A54" w:rsidP="001E0A54">
            <w:r w:rsidRPr="001E0A54">
              <w:rPr>
                <w:b/>
                <w:bCs/>
              </w:rPr>
              <w:t>Webinar Description </w:t>
            </w:r>
          </w:p>
        </w:tc>
      </w:tr>
      <w:tr w:rsidR="001E0A54" w:rsidRPr="001E0A54" w14:paraId="2B9A610C" w14:textId="77777777" w:rsidTr="005C0ACB">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A8ADB" w14:textId="77777777" w:rsidR="008A4668" w:rsidRDefault="008A4668" w:rsidP="001E0A54">
            <w:r w:rsidRPr="00EF57BE">
              <w:t>Tuesday, July 2</w:t>
            </w:r>
            <w:r>
              <w:t>0</w:t>
            </w:r>
          </w:p>
          <w:p w14:paraId="70A43C09" w14:textId="04794B07" w:rsidR="001E0A54" w:rsidRPr="001E0A54" w:rsidRDefault="008A4668" w:rsidP="001E0A54">
            <w:r>
              <w:lastRenderedPageBreak/>
              <w:t xml:space="preserve"> 1:00 – 2:30 p.m. EDT</w:t>
            </w:r>
          </w:p>
        </w:tc>
        <w:tc>
          <w:tcPr>
            <w:tcW w:w="2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F89EC" w14:textId="77777777" w:rsidR="005A1AAF" w:rsidRDefault="005A1AAF" w:rsidP="005A1AAF">
            <w:r>
              <w:lastRenderedPageBreak/>
              <w:t>The Importance of U.S. F</w:t>
            </w:r>
            <w:r w:rsidRPr="000E2F34">
              <w:t>ederal</w:t>
            </w:r>
            <w:r>
              <w:t xml:space="preserve"> Indian Policy + Understanding the </w:t>
            </w:r>
            <w:r>
              <w:lastRenderedPageBreak/>
              <w:t>Colonial and Treaty Eras</w:t>
            </w:r>
          </w:p>
          <w:p w14:paraId="67A007CC" w14:textId="1FF0AC9B" w:rsidR="001E0A54" w:rsidRPr="001E0A54" w:rsidRDefault="001E0A54" w:rsidP="001E0A54"/>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8BD23" w14:textId="2C54426B" w:rsidR="0034598D" w:rsidRDefault="00301047" w:rsidP="0034598D">
            <w:r w:rsidRPr="001E0A54">
              <w:lastRenderedPageBreak/>
              <w:t xml:space="preserve">On day </w:t>
            </w:r>
            <w:r>
              <w:t>one</w:t>
            </w:r>
            <w:r w:rsidRPr="001E0A54">
              <w:t xml:space="preserve">, </w:t>
            </w:r>
            <w:r>
              <w:t>p</w:t>
            </w:r>
            <w:r w:rsidR="0034598D">
              <w:t xml:space="preserve">articipants will learn about why an understanding of the history of U.S. Federal Indian policy is critical to understanding the relationship </w:t>
            </w:r>
            <w:r w:rsidR="0034598D">
              <w:lastRenderedPageBreak/>
              <w:t xml:space="preserve">between Native nations and the United States today. Following this introduction, attendees will hear from two prominent scholars about the Colonial and Treaties policy eras. </w:t>
            </w:r>
          </w:p>
          <w:p w14:paraId="015817EC" w14:textId="0BBBAB56" w:rsidR="001E0A54" w:rsidRPr="001E0A54" w:rsidRDefault="001E0A54" w:rsidP="001E0A54"/>
        </w:tc>
      </w:tr>
      <w:tr w:rsidR="001E0A54" w:rsidRPr="001E0A54" w14:paraId="3A989D8C" w14:textId="77777777" w:rsidTr="005C0ACB">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C168E" w14:textId="553AF736" w:rsidR="001E0A54" w:rsidRPr="001E0A54" w:rsidRDefault="005C0ACB" w:rsidP="001E0A54">
            <w:r>
              <w:lastRenderedPageBreak/>
              <w:t>Wednesday, July 2</w:t>
            </w:r>
            <w:r w:rsidR="00537DD7">
              <w:t>1</w:t>
            </w:r>
            <w:r>
              <w:t xml:space="preserve"> 1:00 – 2:30 p.m. EDT</w:t>
            </w:r>
            <w:r w:rsidR="001E0A54" w:rsidRPr="001E0A54">
              <w:t> </w:t>
            </w:r>
          </w:p>
        </w:tc>
        <w:tc>
          <w:tcPr>
            <w:tcW w:w="2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E582A" w14:textId="77777777" w:rsidR="00DF5066" w:rsidRDefault="00DF5066" w:rsidP="00DF5066">
            <w:r>
              <w:t>The Human Side of the Removal, Allotment, and Assimilation Policies</w:t>
            </w:r>
          </w:p>
          <w:p w14:paraId="504A1516" w14:textId="74CF9B1B" w:rsidR="001E0A54" w:rsidRPr="001E0A54" w:rsidRDefault="001E0A54" w:rsidP="001E0A54"/>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7BC1E" w14:textId="67BCB39B" w:rsidR="001E0A54" w:rsidRPr="001E0A54" w:rsidRDefault="001E0A54" w:rsidP="001E0A54">
            <w:r w:rsidRPr="001E0A54">
              <w:t xml:space="preserve">On day two, </w:t>
            </w:r>
            <w:r w:rsidR="00301047">
              <w:t>attendees will gain an understanding and appreciation of the vast and lasting impacts of three major Indian policy eras on Native people and cultures. Participants will hear from two speakers on their communities’ experiences with removal, allotment, and assimilation and then the presenters will come together for a conversation with museum education staff.</w:t>
            </w:r>
          </w:p>
        </w:tc>
      </w:tr>
      <w:tr w:rsidR="001E0A54" w:rsidRPr="001E0A54" w14:paraId="74FD9FDF" w14:textId="77777777" w:rsidTr="005C0ACB">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0507D4" w14:textId="61F209C7" w:rsidR="001E0A54" w:rsidRPr="001E0A54" w:rsidRDefault="005D2322" w:rsidP="001E0A54">
            <w:r>
              <w:t>Thursday, July 23 1:00 – 2:30 p.m. EDT</w:t>
            </w:r>
            <w:r w:rsidR="001E0A54" w:rsidRPr="001E0A54">
              <w:t> </w:t>
            </w:r>
          </w:p>
        </w:tc>
        <w:tc>
          <w:tcPr>
            <w:tcW w:w="2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420C3" w14:textId="77777777" w:rsidR="00BD7C08" w:rsidRDefault="00BD7C08" w:rsidP="00BD7C08">
            <w:r>
              <w:t xml:space="preserve">Policy Pendulum Swings: Tribal Reorganization, Termination, and Self-Determination </w:t>
            </w:r>
          </w:p>
          <w:p w14:paraId="130A1494" w14:textId="52534ED5" w:rsidR="001E0A54" w:rsidRPr="001E0A54" w:rsidRDefault="001E0A54" w:rsidP="001E0A54"/>
        </w:tc>
        <w:tc>
          <w:tcPr>
            <w:tcW w:w="5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42CF7" w14:textId="109FADDF" w:rsidR="001E0A54" w:rsidRPr="001E0A54" w:rsidRDefault="008F6F1B" w:rsidP="001E0A54">
            <w:r>
              <w:t xml:space="preserve">The final day of the institute focuses on three vastly divergent federal Indian policies and their positive and negative impacts on Native nations historically and today. Participants will learn about key aspects of the reorganization, termination, and self-determination eras and hear examples of how Native nations assert self-determination today. The session will close with a summary of topics covered over the three days and ideas </w:t>
            </w:r>
            <w:r w:rsidRPr="005E49A2">
              <w:t>for how educators can incorporate aspects of teaching about U.S. Federal Indian policy into their work with students.</w:t>
            </w:r>
          </w:p>
        </w:tc>
      </w:tr>
    </w:tbl>
    <w:p w14:paraId="40EB2B4B" w14:textId="77777777" w:rsidR="001E0A54" w:rsidRPr="001E0A54" w:rsidRDefault="001E0A54" w:rsidP="001E0A54"/>
    <w:p w14:paraId="0E05167A" w14:textId="77777777" w:rsidR="00294016" w:rsidRDefault="00294016"/>
    <w:sectPr w:rsidR="00294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54"/>
    <w:rsid w:val="00020065"/>
    <w:rsid w:val="00190099"/>
    <w:rsid w:val="001E0A54"/>
    <w:rsid w:val="00294016"/>
    <w:rsid w:val="00301047"/>
    <w:rsid w:val="0034598D"/>
    <w:rsid w:val="00537DD7"/>
    <w:rsid w:val="005A1AAF"/>
    <w:rsid w:val="005C0ACB"/>
    <w:rsid w:val="005D2322"/>
    <w:rsid w:val="0065202B"/>
    <w:rsid w:val="00796540"/>
    <w:rsid w:val="008A4668"/>
    <w:rsid w:val="008F6F1B"/>
    <w:rsid w:val="00AF5C2A"/>
    <w:rsid w:val="00B02963"/>
    <w:rsid w:val="00BD7C08"/>
    <w:rsid w:val="00CB68B0"/>
    <w:rsid w:val="00DF5066"/>
    <w:rsid w:val="00F8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EA6D"/>
  <w15:chartTrackingRefBased/>
  <w15:docId w15:val="{23948302-D873-4670-8576-DCB2C942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A54"/>
    <w:rPr>
      <w:color w:val="0563C1" w:themeColor="hyperlink"/>
      <w:u w:val="single"/>
    </w:rPr>
  </w:style>
  <w:style w:type="character" w:styleId="UnresolvedMention">
    <w:name w:val="Unresolved Mention"/>
    <w:basedOn w:val="DefaultParagraphFont"/>
    <w:uiPriority w:val="99"/>
    <w:semiHidden/>
    <w:unhideWhenUsed/>
    <w:rsid w:val="001E0A54"/>
    <w:rPr>
      <w:color w:val="605E5C"/>
      <w:shd w:val="clear" w:color="auto" w:fill="E1DFDD"/>
    </w:rPr>
  </w:style>
  <w:style w:type="character" w:styleId="FollowedHyperlink">
    <w:name w:val="FollowedHyperlink"/>
    <w:basedOn w:val="DefaultParagraphFont"/>
    <w:uiPriority w:val="99"/>
    <w:semiHidden/>
    <w:unhideWhenUsed/>
    <w:rsid w:val="00CB6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60153">
      <w:bodyDiv w:val="1"/>
      <w:marLeft w:val="0"/>
      <w:marRight w:val="0"/>
      <w:marTop w:val="0"/>
      <w:marBottom w:val="0"/>
      <w:divBdr>
        <w:top w:val="none" w:sz="0" w:space="0" w:color="auto"/>
        <w:left w:val="none" w:sz="0" w:space="0" w:color="auto"/>
        <w:bottom w:val="none" w:sz="0" w:space="0" w:color="auto"/>
        <w:right w:val="none" w:sz="0" w:space="0" w:color="auto"/>
      </w:divBdr>
    </w:div>
    <w:div w:id="622811433">
      <w:bodyDiv w:val="1"/>
      <w:marLeft w:val="0"/>
      <w:marRight w:val="0"/>
      <w:marTop w:val="0"/>
      <w:marBottom w:val="0"/>
      <w:divBdr>
        <w:top w:val="none" w:sz="0" w:space="0" w:color="auto"/>
        <w:left w:val="none" w:sz="0" w:space="0" w:color="auto"/>
        <w:bottom w:val="none" w:sz="0" w:space="0" w:color="auto"/>
        <w:right w:val="none" w:sz="0" w:space="0" w:color="auto"/>
      </w:divBdr>
    </w:div>
    <w:div w:id="1653289797">
      <w:bodyDiv w:val="1"/>
      <w:marLeft w:val="0"/>
      <w:marRight w:val="0"/>
      <w:marTop w:val="0"/>
      <w:marBottom w:val="0"/>
      <w:divBdr>
        <w:top w:val="none" w:sz="0" w:space="0" w:color="auto"/>
        <w:left w:val="none" w:sz="0" w:space="0" w:color="auto"/>
        <w:bottom w:val="none" w:sz="0" w:space="0" w:color="auto"/>
        <w:right w:val="none" w:sz="0" w:space="0" w:color="auto"/>
      </w:divBdr>
    </w:div>
    <w:div w:id="18064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ithsonian.zoom.us/webinar/register/7716197240358/WN_s_Lisqo1S_OAoqG434dl1g" TargetMode="External"/><Relationship Id="rId4" Type="http://schemas.openxmlformats.org/officeDocument/2006/relationships/hyperlink" Target="mailto:NMAI-NK360-TI@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Ortiz-Sanchez, Vilma</dc:creator>
  <cp:keywords/>
  <dc:description/>
  <cp:lastModifiedBy>Kari Tally</cp:lastModifiedBy>
  <cp:revision>2</cp:revision>
  <dcterms:created xsi:type="dcterms:W3CDTF">2021-05-24T17:09:00Z</dcterms:created>
  <dcterms:modified xsi:type="dcterms:W3CDTF">2021-05-24T17:09:00Z</dcterms:modified>
</cp:coreProperties>
</file>