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B8" w:rsidRDefault="00B1241E" w:rsidP="00B1241E">
      <w:pPr>
        <w:pStyle w:val="Heading1"/>
        <w:spacing w:line="268" w:lineRule="exact"/>
        <w:ind w:left="0"/>
        <w:rPr>
          <w:rFonts w:ascii="Times New Roman" w:eastAsia="Times New Roman" w:hAnsi="Times New Roman" w:cs="Times New Roman"/>
          <w:sz w:val="20"/>
          <w:szCs w:val="20"/>
        </w:rPr>
      </w:pPr>
      <w:r w:rsidRPr="007B65AA">
        <w:rPr>
          <w:rFonts w:ascii="Times New Roman" w:eastAsia="Times New Roman" w:hAnsi="Times New Roman" w:cs="Times New Roman"/>
          <w:noProof/>
          <w:sz w:val="20"/>
          <w:szCs w:val="20"/>
        </w:rPr>
        <mc:AlternateContent>
          <mc:Choice Requires="wps">
            <w:drawing>
              <wp:anchor distT="45720" distB="45720" distL="114300" distR="114300" simplePos="0" relativeHeight="251700224" behindDoc="0" locked="0" layoutInCell="1" allowOverlap="1" wp14:anchorId="18AA44DE" wp14:editId="00EE70B3">
                <wp:simplePos x="0" y="0"/>
                <wp:positionH relativeFrom="column">
                  <wp:posOffset>6197600</wp:posOffset>
                </wp:positionH>
                <wp:positionV relativeFrom="page">
                  <wp:posOffset>123190</wp:posOffset>
                </wp:positionV>
                <wp:extent cx="3524250" cy="755650"/>
                <wp:effectExtent l="0" t="0" r="0"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755650"/>
                        </a:xfrm>
                        <a:prstGeom prst="rect">
                          <a:avLst/>
                        </a:prstGeom>
                        <a:solidFill>
                          <a:srgbClr val="FFFFFF"/>
                        </a:solidFill>
                        <a:ln w="9525">
                          <a:noFill/>
                          <a:miter lim="800000"/>
                          <a:headEnd/>
                          <a:tailEnd/>
                        </a:ln>
                      </wps:spPr>
                      <wps:txbx>
                        <w:txbxContent>
                          <w:p w:rsidR="007B65AA" w:rsidRDefault="00E43231">
                            <w:r>
                              <w:fldChar w:fldCharType="begin"/>
                            </w:r>
                            <w:r>
                              <w:instrText xml:space="preserve"> INCLUDEPICTURE "https://education.uw.edu/sites/default/files/smart/smart-gold-vector-centred.png" \* MERGEFORMATINET </w:instrText>
                            </w:r>
                            <w:r>
                              <w:fldChar w:fldCharType="end"/>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AA44DE" id="_x0000_t202" coordsize="21600,21600" o:spt="202" path="m,l,21600r21600,l21600,xe">
                <v:stroke joinstyle="miter"/>
                <v:path gradientshapeok="t" o:connecttype="rect"/>
              </v:shapetype>
              <v:shape id="Text Box 2" o:spid="_x0000_s1026" type="#_x0000_t202" style="position:absolute;margin-left:488pt;margin-top:9.7pt;width:277.5pt;height:59.5pt;z-index:251700224;visibility:visible;mso-wrap-style:non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" stroked="f">
                <v:textbox style="mso-fit-shape-to-text:t">
                  <w:txbxContent>
                    <w:p w:rsidR="007B65AA" w:rsidRDefault="00E43231">
                      <w:r>
                        <w:fldChar w:fldCharType="begin"/>
                      </w:r>
                      <w:r>
                        <w:instrText xml:space="preserve"> INCLUDEPICTURE "https://education.uw.edu/sites/default/files/smart/smart-gold-vector-centred.png" \* MERGEFORMATINET </w:instrText>
                      </w:r>
                      <w:r>
                        <w:fldChar w:fldCharType="end"/>
                      </w:r>
                    </w:p>
                  </w:txbxContent>
                </v:textbox>
                <w10:wrap anchory="page"/>
              </v:shape>
            </w:pict>
          </mc:Fallback>
        </mc:AlternateContent>
      </w:r>
    </w:p>
    <w:p w:rsidR="00323CB8" w:rsidRDefault="003A40FB">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8752" behindDoc="1" locked="0" layoutInCell="1" allowOverlap="1" wp14:anchorId="4480BC42" wp14:editId="1D722CA1">
                <wp:simplePos x="0" y="0"/>
                <wp:positionH relativeFrom="column">
                  <wp:posOffset>1354238</wp:posOffset>
                </wp:positionH>
                <wp:positionV relativeFrom="page">
                  <wp:posOffset>1192192</wp:posOffset>
                </wp:positionV>
                <wp:extent cx="5489575" cy="937550"/>
                <wp:effectExtent l="0" t="0" r="9525" b="27940"/>
                <wp:wrapTight wrapText="bothSides">
                  <wp:wrapPolygon edited="0">
                    <wp:start x="250" y="0"/>
                    <wp:lineTo x="0" y="1463"/>
                    <wp:lineTo x="0" y="20195"/>
                    <wp:lineTo x="300" y="21951"/>
                    <wp:lineTo x="21338" y="21951"/>
                    <wp:lineTo x="21588" y="20488"/>
                    <wp:lineTo x="21588" y="1756"/>
                    <wp:lineTo x="21288" y="0"/>
                    <wp:lineTo x="250" y="0"/>
                  </wp:wrapPolygon>
                </wp:wrapTight>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937550"/>
                        </a:xfrm>
                        <a:prstGeom prst="flowChartAlternateProcess">
                          <a:avLst/>
                        </a:prstGeom>
                        <a:gradFill rotWithShape="0">
                          <a:gsLst>
                            <a:gs pos="0">
                              <a:schemeClr val="accent1">
                                <a:lumMod val="100000"/>
                                <a:lumOff val="0"/>
                              </a:schemeClr>
                            </a:gs>
                            <a:gs pos="100000">
                              <a:schemeClr val="tx2">
                                <a:lumMod val="60000"/>
                                <a:lumOff val="40000"/>
                                <a:alpha val="23000"/>
                              </a:schemeClr>
                            </a:gs>
                          </a:gsLst>
                          <a:path path="rect">
                            <a:fillToRect r="100000" b="10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cmpd="sng">
                              <a:solidFill>
                                <a:srgbClr val="000000"/>
                              </a:solidFill>
                              <a:prstDash val="solid"/>
                              <a:miter lim="800000"/>
                              <a:headEnd/>
                              <a:tailEnd/>
                            </a14:hiddenLine>
                          </a:ext>
                        </a:extLst>
                      </wps:spPr>
                      <wps:txbx>
                        <w:txbxContent>
                          <w:p w:rsidR="008018BD" w:rsidRPr="008018BD" w:rsidRDefault="008018BD" w:rsidP="003A40FB">
                            <w:pPr>
                              <w:jc w:val="center"/>
                              <w:rPr>
                                <w:rFonts w:ascii="Trebuchet MS" w:hAnsi="Trebuchet MS"/>
                                <w:color w:val="FFFFFF" w:themeColor="background1"/>
                                <w:position w:val="-6"/>
                                <w:sz w:val="36"/>
                                <w:szCs w:val="36"/>
                              </w:rPr>
                            </w:pPr>
                            <w:r>
                              <w:rPr>
                                <w:rFonts w:ascii="Trebuchet MS" w:hAnsi="Trebuchet MS"/>
                                <w:color w:val="FFFFFF" w:themeColor="background1"/>
                                <w:position w:val="-6"/>
                                <w:sz w:val="36"/>
                                <w:szCs w:val="36"/>
                              </w:rPr>
                              <w:t>Tiered S</w:t>
                            </w:r>
                            <w:r w:rsidRPr="008018BD">
                              <w:rPr>
                                <w:rFonts w:ascii="Trebuchet MS" w:hAnsi="Trebuchet MS"/>
                                <w:color w:val="FFFFFF" w:themeColor="background1"/>
                                <w:position w:val="-6"/>
                                <w:sz w:val="36"/>
                                <w:szCs w:val="36"/>
                              </w:rPr>
                              <w:t>ystems…</w:t>
                            </w:r>
                          </w:p>
                          <w:p w:rsidR="008018BD" w:rsidRPr="008018BD" w:rsidRDefault="0017617D" w:rsidP="003E59FF">
                            <w:pPr>
                              <w:ind w:left="900"/>
                              <w:jc w:val="center"/>
                              <w:rPr>
                                <w:rFonts w:ascii="Trebuchet MS" w:hAnsi="Trebuchet MS"/>
                                <w:color w:val="FFFFFF" w:themeColor="background1"/>
                                <w:position w:val="-6"/>
                                <w:sz w:val="36"/>
                                <w:szCs w:val="36"/>
                              </w:rPr>
                            </w:pPr>
                            <w:r>
                              <w:rPr>
                                <w:rFonts w:ascii="Trebuchet MS" w:hAnsi="Trebuchet MS"/>
                                <w:color w:val="FFFFFF" w:themeColor="background1"/>
                                <w:position w:val="-6"/>
                                <w:sz w:val="36"/>
                                <w:szCs w:val="36"/>
                              </w:rPr>
                              <w:t>A Comprehensive, Integrate Approach: Introducing Ci3T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0BC4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7" type="#_x0000_t176" style="position:absolute;margin-left:106.65pt;margin-top:93.85pt;width:432.2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" fillcolor="#4f81bd [3204]" stroked="f" strokeweight="0">
                <v:fill color2="#548dd4 [1951]" o:opacity2="15073f" focus="100%" type="gradientRadial">
                  <o:fill v:ext="view" type="gradientCenter"/>
                </v:fill>
                <v:shadow on="t" color="#243f60 [1604]" offset="1pt"/>
                <v:textbox>
                  <w:txbxContent>
                    <w:p w:rsidR="008018BD" w:rsidRPr="008018BD" w:rsidRDefault="008018BD" w:rsidP="003A40FB">
                      <w:pPr>
                        <w:jc w:val="center"/>
                        <w:rPr>
                          <w:rFonts w:ascii="Trebuchet MS" w:hAnsi="Trebuchet MS"/>
                          <w:color w:val="FFFFFF" w:themeColor="background1"/>
                          <w:position w:val="-6"/>
                          <w:sz w:val="36"/>
                          <w:szCs w:val="36"/>
                        </w:rPr>
                      </w:pPr>
                      <w:r>
                        <w:rPr>
                          <w:rFonts w:ascii="Trebuchet MS" w:hAnsi="Trebuchet MS"/>
                          <w:color w:val="FFFFFF" w:themeColor="background1"/>
                          <w:position w:val="-6"/>
                          <w:sz w:val="36"/>
                          <w:szCs w:val="36"/>
                        </w:rPr>
                        <w:t>Tiered S</w:t>
                      </w:r>
                      <w:r w:rsidRPr="008018BD">
                        <w:rPr>
                          <w:rFonts w:ascii="Trebuchet MS" w:hAnsi="Trebuchet MS"/>
                          <w:color w:val="FFFFFF" w:themeColor="background1"/>
                          <w:position w:val="-6"/>
                          <w:sz w:val="36"/>
                          <w:szCs w:val="36"/>
                        </w:rPr>
                        <w:t>ystems…</w:t>
                      </w:r>
                    </w:p>
                    <w:p w:rsidR="008018BD" w:rsidRPr="008018BD" w:rsidRDefault="0017617D" w:rsidP="003E59FF">
                      <w:pPr>
                        <w:ind w:left="900"/>
                        <w:jc w:val="center"/>
                        <w:rPr>
                          <w:rFonts w:ascii="Trebuchet MS" w:hAnsi="Trebuchet MS"/>
                          <w:color w:val="FFFFFF" w:themeColor="background1"/>
                          <w:position w:val="-6"/>
                          <w:sz w:val="36"/>
                          <w:szCs w:val="36"/>
                        </w:rPr>
                      </w:pPr>
                      <w:r>
                        <w:rPr>
                          <w:rFonts w:ascii="Trebuchet MS" w:hAnsi="Trebuchet MS"/>
                          <w:color w:val="FFFFFF" w:themeColor="background1"/>
                          <w:position w:val="-6"/>
                          <w:sz w:val="36"/>
                          <w:szCs w:val="36"/>
                        </w:rPr>
                        <w:t>A Comprehensive, Integrate Approach: Introducing Ci3T Models</w:t>
                      </w:r>
                    </w:p>
                  </w:txbxContent>
                </v:textbox>
                <w10:wrap type="tight" anchory="page"/>
              </v:shape>
            </w:pict>
          </mc:Fallback>
        </mc:AlternateContent>
      </w:r>
    </w:p>
    <w:p w:rsidR="00323CB8" w:rsidRDefault="00323CB8">
      <w:pPr>
        <w:rPr>
          <w:rFonts w:ascii="Times New Roman" w:eastAsia="Times New Roman" w:hAnsi="Times New Roman" w:cs="Times New Roman"/>
          <w:sz w:val="20"/>
          <w:szCs w:val="20"/>
        </w:rPr>
      </w:pPr>
    </w:p>
    <w:p w:rsidR="00323CB8" w:rsidRDefault="00323CB8">
      <w:pPr>
        <w:rPr>
          <w:rFonts w:ascii="Times New Roman" w:eastAsia="Times New Roman" w:hAnsi="Times New Roman" w:cs="Times New Roman"/>
          <w:sz w:val="20"/>
          <w:szCs w:val="20"/>
        </w:rPr>
      </w:pPr>
    </w:p>
    <w:p w:rsidR="00323CB8" w:rsidRDefault="00323CB8">
      <w:pPr>
        <w:rPr>
          <w:rFonts w:ascii="Times New Roman" w:eastAsia="Times New Roman" w:hAnsi="Times New Roman" w:cs="Times New Roman"/>
          <w:sz w:val="20"/>
          <w:szCs w:val="20"/>
        </w:rPr>
      </w:pPr>
    </w:p>
    <w:p w:rsidR="00323CB8" w:rsidRDefault="00323CB8">
      <w:pPr>
        <w:rPr>
          <w:rFonts w:ascii="Times New Roman" w:eastAsia="Times New Roman" w:hAnsi="Times New Roman" w:cs="Times New Roman"/>
          <w:sz w:val="20"/>
          <w:szCs w:val="20"/>
        </w:rPr>
      </w:pPr>
    </w:p>
    <w:p w:rsidR="00553606" w:rsidRDefault="00553606" w:rsidP="00553606"/>
    <w:p w:rsidR="00323CB8" w:rsidRDefault="00323CB8">
      <w:pPr>
        <w:rPr>
          <w:rFonts w:ascii="Times New Roman" w:eastAsia="Times New Roman" w:hAnsi="Times New Roman" w:cs="Times New Roman"/>
          <w:sz w:val="20"/>
          <w:szCs w:val="20"/>
        </w:rPr>
      </w:pPr>
    </w:p>
    <w:p w:rsidR="00720C23" w:rsidRDefault="00720C23">
      <w:pPr>
        <w:rPr>
          <w:rFonts w:ascii="Times New Roman" w:eastAsia="Times New Roman" w:hAnsi="Times New Roman" w:cs="Times New Roman"/>
          <w:sz w:val="20"/>
          <w:szCs w:val="20"/>
        </w:rPr>
      </w:pPr>
    </w:p>
    <w:p w:rsidR="00484021" w:rsidRDefault="00484021" w:rsidP="003A40FB">
      <w:pPr>
        <w:ind w:left="3780" w:right="1530"/>
        <w:rPr>
          <w:rFonts w:ascii="Trebuchet MS" w:hAnsi="Trebuchet MS"/>
          <w:color w:val="151318"/>
          <w:sz w:val="24"/>
          <w:szCs w:val="24"/>
        </w:rPr>
      </w:pPr>
    </w:p>
    <w:p w:rsidR="003A40FB" w:rsidRDefault="00484021" w:rsidP="003A40FB">
      <w:pPr>
        <w:ind w:left="3780" w:right="1530"/>
        <w:rPr>
          <w:rFonts w:ascii="Trebuchet MS" w:hAnsi="Trebuchet MS"/>
          <w:color w:val="151318"/>
          <w:sz w:val="24"/>
          <w:szCs w:val="24"/>
        </w:rPr>
      </w:pPr>
      <w:r>
        <w:rPr>
          <w:noProof/>
        </w:rPr>
        <w:drawing>
          <wp:anchor distT="0" distB="0" distL="114300" distR="114300" simplePos="0" relativeHeight="251663360" behindDoc="1" locked="0" layoutInCell="1" allowOverlap="1" wp14:anchorId="200724CB" wp14:editId="53850D61">
            <wp:simplePos x="0" y="0"/>
            <wp:positionH relativeFrom="margin">
              <wp:posOffset>646864</wp:posOffset>
            </wp:positionH>
            <wp:positionV relativeFrom="paragraph">
              <wp:posOffset>81377</wp:posOffset>
            </wp:positionV>
            <wp:extent cx="1469985" cy="1469984"/>
            <wp:effectExtent l="63500" t="63500" r="130810" b="130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162" t="25733" r="56173" b="60738"/>
                    <a:stretch/>
                  </pic:blipFill>
                  <pic:spPr bwMode="auto">
                    <a:xfrm>
                      <a:off x="0" y="0"/>
                      <a:ext cx="1469985" cy="14699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40FB">
        <w:rPr>
          <w:rFonts w:ascii="Trebuchet MS" w:hAnsi="Trebuchet MS"/>
          <w:color w:val="151318"/>
          <w:sz w:val="24"/>
          <w:szCs w:val="24"/>
        </w:rPr>
        <w:t>Dr. K</w:t>
      </w:r>
      <w:r w:rsidR="003A40FB" w:rsidRPr="00D2255F">
        <w:rPr>
          <w:rFonts w:ascii="Trebuchet MS" w:hAnsi="Trebuchet MS"/>
          <w:color w:val="151318"/>
          <w:sz w:val="24"/>
          <w:szCs w:val="24"/>
        </w:rPr>
        <w:t>athleen Lane, Ph.D., BCBA-D is a professor in the Department</w:t>
      </w:r>
      <w:r w:rsidR="003A40FB" w:rsidRPr="00D2255F">
        <w:rPr>
          <w:rFonts w:ascii="Trebuchet MS" w:hAnsi="Trebuchet MS"/>
          <w:color w:val="151318"/>
          <w:w w:val="96"/>
          <w:sz w:val="24"/>
          <w:szCs w:val="24"/>
        </w:rPr>
        <w:t xml:space="preserve"> </w:t>
      </w:r>
      <w:r w:rsidR="003A40FB" w:rsidRPr="00D2255F">
        <w:rPr>
          <w:rFonts w:ascii="Trebuchet MS" w:hAnsi="Trebuchet MS"/>
          <w:color w:val="151318"/>
          <w:sz w:val="24"/>
          <w:szCs w:val="24"/>
        </w:rPr>
        <w:t>of Special Education at the University of Kansas. She earned her</w:t>
      </w:r>
      <w:r w:rsidR="003A40FB" w:rsidRPr="00D2255F">
        <w:rPr>
          <w:rFonts w:ascii="Trebuchet MS" w:hAnsi="Trebuchet MS"/>
          <w:color w:val="151318"/>
          <w:w w:val="98"/>
          <w:sz w:val="24"/>
          <w:szCs w:val="24"/>
        </w:rPr>
        <w:t xml:space="preserve"> </w:t>
      </w:r>
      <w:r w:rsidR="003A40FB" w:rsidRPr="00D2255F">
        <w:rPr>
          <w:rFonts w:ascii="Trebuchet MS" w:hAnsi="Trebuchet MS"/>
          <w:color w:val="151318"/>
          <w:sz w:val="24"/>
          <w:szCs w:val="24"/>
        </w:rPr>
        <w:t>master's degree and doctorate in education from the University of</w:t>
      </w:r>
      <w:r w:rsidR="003A40FB" w:rsidRPr="00D2255F">
        <w:rPr>
          <w:rFonts w:ascii="Trebuchet MS" w:hAnsi="Trebuchet MS"/>
          <w:color w:val="151318"/>
          <w:w w:val="103"/>
          <w:sz w:val="24"/>
          <w:szCs w:val="24"/>
        </w:rPr>
        <w:t xml:space="preserve"> </w:t>
      </w:r>
      <w:r w:rsidR="003A40FB" w:rsidRPr="00D2255F">
        <w:rPr>
          <w:rFonts w:ascii="Trebuchet MS" w:hAnsi="Trebuchet MS"/>
          <w:color w:val="151318"/>
          <w:sz w:val="24"/>
          <w:szCs w:val="24"/>
        </w:rPr>
        <w:t>California, Riverside. Her research interests focus on academic</w:t>
      </w:r>
      <w:r w:rsidR="003A40FB" w:rsidRPr="00D2255F">
        <w:rPr>
          <w:rFonts w:ascii="Trebuchet MS" w:hAnsi="Trebuchet MS"/>
          <w:color w:val="151318"/>
          <w:w w:val="96"/>
          <w:sz w:val="24"/>
          <w:szCs w:val="24"/>
        </w:rPr>
        <w:t xml:space="preserve"> </w:t>
      </w:r>
      <w:r w:rsidR="003A40FB" w:rsidRPr="00D2255F">
        <w:rPr>
          <w:rFonts w:ascii="Trebuchet MS" w:hAnsi="Trebuchet MS"/>
          <w:color w:val="151318"/>
          <w:sz w:val="24"/>
          <w:szCs w:val="24"/>
        </w:rPr>
        <w:t>and behavioral school-based interventions with students at</w:t>
      </w:r>
      <w:r w:rsidR="003A40FB" w:rsidRPr="00D2255F">
        <w:rPr>
          <w:rFonts w:ascii="Trebuchet MS" w:hAnsi="Trebuchet MS"/>
          <w:color w:val="151318"/>
          <w:w w:val="103"/>
          <w:sz w:val="24"/>
          <w:szCs w:val="24"/>
        </w:rPr>
        <w:t xml:space="preserve"> </w:t>
      </w:r>
      <w:r w:rsidR="003A40FB" w:rsidRPr="00D2255F">
        <w:rPr>
          <w:rFonts w:ascii="Trebuchet MS" w:hAnsi="Trebuchet MS"/>
          <w:color w:val="151318"/>
          <w:sz w:val="24"/>
          <w:szCs w:val="24"/>
        </w:rPr>
        <w:t>risk for emotional and behavioral disorders (EBO), with an</w:t>
      </w:r>
      <w:r w:rsidR="003A40FB" w:rsidRPr="00D2255F">
        <w:rPr>
          <w:rFonts w:ascii="Trebuchet MS" w:hAnsi="Trebuchet MS"/>
          <w:color w:val="151318"/>
          <w:w w:val="98"/>
          <w:sz w:val="24"/>
          <w:szCs w:val="24"/>
        </w:rPr>
        <w:t xml:space="preserve"> </w:t>
      </w:r>
      <w:r w:rsidR="003A40FB" w:rsidRPr="00D2255F">
        <w:rPr>
          <w:rFonts w:ascii="Trebuchet MS" w:hAnsi="Trebuchet MS"/>
          <w:color w:val="151318"/>
          <w:sz w:val="24"/>
          <w:szCs w:val="24"/>
        </w:rPr>
        <w:t xml:space="preserve">emphasis on systematic </w:t>
      </w:r>
      <w:r w:rsidR="003A40FB" w:rsidRPr="00D2255F">
        <w:rPr>
          <w:rFonts w:ascii="Trebuchet MS" w:hAnsi="Trebuchet MS"/>
          <w:color w:val="828282"/>
          <w:sz w:val="24"/>
          <w:szCs w:val="24"/>
        </w:rPr>
        <w:t xml:space="preserve">I </w:t>
      </w:r>
      <w:r w:rsidR="003A40FB" w:rsidRPr="00D2255F">
        <w:rPr>
          <w:rFonts w:ascii="Trebuchet MS" w:hAnsi="Trebuchet MS"/>
          <w:color w:val="151318"/>
          <w:sz w:val="24"/>
          <w:szCs w:val="24"/>
        </w:rPr>
        <w:t>screenings to detect students with</w:t>
      </w:r>
      <w:r w:rsidR="003A40FB" w:rsidRPr="00D2255F">
        <w:rPr>
          <w:rFonts w:ascii="Trebuchet MS" w:hAnsi="Trebuchet MS"/>
          <w:color w:val="151318"/>
          <w:w w:val="102"/>
          <w:sz w:val="24"/>
          <w:szCs w:val="24"/>
        </w:rPr>
        <w:t xml:space="preserve"> </w:t>
      </w:r>
      <w:r w:rsidR="003A40FB" w:rsidRPr="00D2255F">
        <w:rPr>
          <w:rFonts w:ascii="Trebuchet MS" w:hAnsi="Trebuchet MS"/>
          <w:color w:val="151318"/>
          <w:sz w:val="24"/>
          <w:szCs w:val="24"/>
        </w:rPr>
        <w:t>behavioral challenges at the earliest possible juncture.</w:t>
      </w:r>
    </w:p>
    <w:p w:rsidR="003A40FB" w:rsidRDefault="003A40FB" w:rsidP="003A40FB">
      <w:pPr>
        <w:ind w:left="3780" w:right="1530"/>
        <w:rPr>
          <w:rFonts w:ascii="Trebuchet MS" w:hAnsi="Trebuchet MS"/>
          <w:color w:val="151318"/>
          <w:sz w:val="24"/>
          <w:szCs w:val="24"/>
        </w:rPr>
      </w:pPr>
    </w:p>
    <w:p w:rsidR="003A40FB" w:rsidRDefault="008B0659" w:rsidP="003A40FB">
      <w:pPr>
        <w:ind w:left="3780" w:right="1530"/>
        <w:rPr>
          <w:rFonts w:ascii="Trebuchet MS" w:hAnsi="Trebuchet MS"/>
          <w:color w:val="151318"/>
          <w:sz w:val="24"/>
          <w:szCs w:val="24"/>
        </w:rPr>
      </w:pPr>
      <w:r>
        <w:rPr>
          <w:noProof/>
        </w:rPr>
        <w:drawing>
          <wp:anchor distT="0" distB="0" distL="114300" distR="114300" simplePos="0" relativeHeight="251693056" behindDoc="1" locked="0" layoutInCell="1" allowOverlap="1" wp14:anchorId="74F0EAA4" wp14:editId="48E8401E">
            <wp:simplePos x="0" y="0"/>
            <wp:positionH relativeFrom="column">
              <wp:posOffset>652145</wp:posOffset>
            </wp:positionH>
            <wp:positionV relativeFrom="paragraph">
              <wp:posOffset>248285</wp:posOffset>
            </wp:positionV>
            <wp:extent cx="1399032" cy="1399032"/>
            <wp:effectExtent l="0" t="0" r="0" b="0"/>
            <wp:wrapTight wrapText="bothSides">
              <wp:wrapPolygon edited="0">
                <wp:start x="0" y="0"/>
                <wp:lineTo x="0" y="21178"/>
                <wp:lineTo x="21178" y="21178"/>
                <wp:lineTo x="21178" y="0"/>
                <wp:lineTo x="0" y="0"/>
              </wp:wrapPolygon>
            </wp:wrapTight>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Ci3t Video QR.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399032" cy="1399032"/>
                    </a:xfrm>
                    <a:prstGeom prst="rect">
                      <a:avLst/>
                    </a:prstGeom>
                  </pic:spPr>
                </pic:pic>
              </a:graphicData>
            </a:graphic>
            <wp14:sizeRelH relativeFrom="page">
              <wp14:pctWidth>0</wp14:pctWidth>
            </wp14:sizeRelH>
            <wp14:sizeRelV relativeFrom="page">
              <wp14:pctHeight>0</wp14:pctHeight>
            </wp14:sizeRelV>
          </wp:anchor>
        </w:drawing>
      </w:r>
      <w:r w:rsidR="003A40FB">
        <w:rPr>
          <w:rFonts w:ascii="Trebuchet MS" w:hAnsi="Trebuchet MS"/>
          <w:color w:val="151318"/>
          <w:sz w:val="24"/>
          <w:szCs w:val="24"/>
        </w:rPr>
        <w:t xml:space="preserve">The Ci3T Model support systems are created to address all learners in academic, behavior, and social domains. Through professional collaborations these models share how to monitor these data elements with tools to provide accurate implementation for student performance. </w:t>
      </w:r>
    </w:p>
    <w:p w:rsidR="00720C23" w:rsidRDefault="00720C23">
      <w:pPr>
        <w:rPr>
          <w:rFonts w:ascii="Times New Roman" w:eastAsia="Times New Roman" w:hAnsi="Times New Roman" w:cs="Times New Roman"/>
          <w:sz w:val="20"/>
          <w:szCs w:val="20"/>
        </w:rPr>
      </w:pPr>
    </w:p>
    <w:p w:rsidR="00720C23" w:rsidRDefault="00091D86">
      <w:pPr>
        <w:rPr>
          <w:rFonts w:ascii="Times New Roman" w:eastAsia="Times New Roman" w:hAnsi="Times New Roman" w:cs="Times New Roman"/>
          <w:sz w:val="20"/>
          <w:szCs w:val="20"/>
        </w:rPr>
      </w:pPr>
      <w:r w:rsidRPr="00615CEE">
        <w:rPr>
          <w:rFonts w:ascii="Trebuchet MS" w:hAnsi="Trebuchet MS"/>
          <w:noProof/>
        </w:rPr>
        <mc:AlternateContent>
          <mc:Choice Requires="wps">
            <w:drawing>
              <wp:anchor distT="0" distB="0" distL="114300" distR="114300" simplePos="0" relativeHeight="251656704" behindDoc="0" locked="0" layoutInCell="1" allowOverlap="1" wp14:anchorId="33884F08" wp14:editId="68560840">
                <wp:simplePos x="0" y="0"/>
                <wp:positionH relativeFrom="page">
                  <wp:posOffset>2352675</wp:posOffset>
                </wp:positionH>
                <wp:positionV relativeFrom="paragraph">
                  <wp:posOffset>43815</wp:posOffset>
                </wp:positionV>
                <wp:extent cx="4004310" cy="1752600"/>
                <wp:effectExtent l="0" t="0" r="1524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00431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CB8" w:rsidRPr="00287B1F" w:rsidRDefault="003A40FB" w:rsidP="003A40FB">
                            <w:pPr>
                              <w:spacing w:line="247" w:lineRule="exact"/>
                              <w:ind w:right="720"/>
                              <w:rPr>
                                <w:rFonts w:ascii="Trebuchet MS" w:eastAsia="Arial" w:hAnsi="Trebuchet MS" w:cs="Arial"/>
                                <w:b/>
                                <w:sz w:val="24"/>
                                <w:szCs w:val="24"/>
                              </w:rPr>
                            </w:pPr>
                            <w:r w:rsidRPr="00287B1F">
                              <w:rPr>
                                <w:rFonts w:ascii="Trebuchet MS" w:hAnsi="Trebuchet MS"/>
                                <w:b/>
                                <w:color w:val="151318"/>
                                <w:sz w:val="24"/>
                                <w:szCs w:val="24"/>
                              </w:rPr>
                              <w:t xml:space="preserve">    </w:t>
                            </w:r>
                            <w:r w:rsidR="00287B1F">
                              <w:rPr>
                                <w:rFonts w:ascii="Trebuchet MS" w:hAnsi="Trebuchet MS"/>
                                <w:b/>
                                <w:color w:val="151318"/>
                                <w:sz w:val="24"/>
                                <w:szCs w:val="24"/>
                              </w:rPr>
                              <w:t xml:space="preserve">             </w:t>
                            </w:r>
                            <w:r w:rsidRPr="00287B1F">
                              <w:rPr>
                                <w:rFonts w:ascii="Trebuchet MS" w:hAnsi="Trebuchet MS"/>
                                <w:b/>
                                <w:color w:val="151318"/>
                                <w:sz w:val="24"/>
                                <w:szCs w:val="24"/>
                              </w:rPr>
                              <w:t xml:space="preserve"> Additional </w:t>
                            </w:r>
                            <w:r w:rsidR="00D00DDE" w:rsidRPr="00287B1F">
                              <w:rPr>
                                <w:rFonts w:ascii="Trebuchet MS" w:hAnsi="Trebuchet MS"/>
                                <w:b/>
                                <w:color w:val="151318"/>
                                <w:sz w:val="24"/>
                                <w:szCs w:val="24"/>
                              </w:rPr>
                              <w:t>Training Topics~</w:t>
                            </w:r>
                          </w:p>
                          <w:p w:rsidR="00323CB8" w:rsidRPr="00B214B1" w:rsidRDefault="00615CEE" w:rsidP="00CC202F">
                            <w:pPr>
                              <w:pStyle w:val="ListParagraph"/>
                              <w:numPr>
                                <w:ilvl w:val="0"/>
                                <w:numId w:val="2"/>
                              </w:numPr>
                              <w:tabs>
                                <w:tab w:val="left" w:pos="370"/>
                              </w:tabs>
                              <w:spacing w:before="76" w:line="248" w:lineRule="exact"/>
                              <w:rPr>
                                <w:rFonts w:ascii="Trebuchet MS" w:hAnsi="Trebuchet MS"/>
                                <w:color w:val="28262B"/>
                                <w:spacing w:val="-18"/>
                                <w:sz w:val="24"/>
                                <w:szCs w:val="24"/>
                              </w:rPr>
                            </w:pPr>
                            <w:r w:rsidRPr="00B214B1">
                              <w:rPr>
                                <w:rFonts w:ascii="Trebuchet MS" w:hAnsi="Trebuchet MS"/>
                                <w:color w:val="28262B"/>
                                <w:spacing w:val="-18"/>
                                <w:sz w:val="24"/>
                                <w:szCs w:val="24"/>
                              </w:rPr>
                              <w:t>Introducing Ci3T – working collaboratively and efficiently</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Systematic Screening Tools &amp; Logistics</w:t>
                            </w:r>
                          </w:p>
                          <w:p w:rsidR="00615CEE" w:rsidRPr="00B214B1" w:rsidRDefault="00615CEE" w:rsidP="00CC202F">
                            <w:pPr>
                              <w:pStyle w:val="ListParagraph"/>
                              <w:numPr>
                                <w:ilvl w:val="0"/>
                                <w:numId w:val="2"/>
                              </w:numPr>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Using Screening Data to Inform Instruction</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Tier 1 practices</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Teacher-delivered strategies</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Tier 2 and 3 supports</w:t>
                            </w:r>
                          </w:p>
                          <w:p w:rsidR="00615CEE" w:rsidRPr="004A149F" w:rsidRDefault="00615CEE" w:rsidP="00CC202F">
                            <w:pPr>
                              <w:pStyle w:val="ListParagraph"/>
                              <w:numPr>
                                <w:ilvl w:val="0"/>
                                <w:numId w:val="2"/>
                              </w:numPr>
                              <w:tabs>
                                <w:tab w:val="left" w:pos="370"/>
                              </w:tabs>
                              <w:spacing w:before="76" w:line="248" w:lineRule="exact"/>
                              <w:jc w:val="both"/>
                              <w:rPr>
                                <w:rFonts w:ascii="Trebuchet MS" w:eastAsia="Arial" w:hAnsi="Trebuchet MS" w:cs="Arial"/>
                                <w:sz w:val="24"/>
                                <w:szCs w:val="24"/>
                              </w:rPr>
                            </w:pPr>
                            <w:r w:rsidRPr="00B214B1">
                              <w:rPr>
                                <w:rFonts w:ascii="Trebuchet MS" w:hAnsi="Trebuchet MS"/>
                                <w:color w:val="28262B"/>
                                <w:spacing w:val="-18"/>
                                <w:sz w:val="24"/>
                                <w:szCs w:val="24"/>
                              </w:rPr>
                              <w:t>Action Plans: Moving Forward</w:t>
                            </w:r>
                          </w:p>
                          <w:p w:rsidR="004A149F" w:rsidRPr="004A149F" w:rsidRDefault="004A149F" w:rsidP="004A149F">
                            <w:pPr>
                              <w:tabs>
                                <w:tab w:val="left" w:pos="370"/>
                              </w:tabs>
                              <w:spacing w:before="76" w:line="248" w:lineRule="exact"/>
                              <w:ind w:left="360"/>
                              <w:jc w:val="both"/>
                              <w:rPr>
                                <w:rFonts w:ascii="Trebuchet MS" w:eastAsia="Arial" w:hAnsi="Trebuchet M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84F08" id="_x0000_t202" coordsize="21600,21600" o:spt="202" path="m,l,21600r21600,l21600,xe">
                <v:stroke joinstyle="miter"/>
                <v:path gradientshapeok="t" o:connecttype="rect"/>
              </v:shapetype>
              <v:shape id="Text Box 23" o:spid="_x0000_s1028" type="#_x0000_t202" style="position:absolute;margin-left:185.25pt;margin-top:3.45pt;width:315.3pt;height:138pt;flip:x 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" filled="f" stroked="f">
                <v:textbox inset="0,0,0,0">
                  <w:txbxContent>
                    <w:p w:rsidR="00323CB8" w:rsidRPr="00287B1F" w:rsidRDefault="003A40FB" w:rsidP="003A40FB">
                      <w:pPr>
                        <w:spacing w:line="247" w:lineRule="exact"/>
                        <w:ind w:right="720"/>
                        <w:rPr>
                          <w:rFonts w:ascii="Trebuchet MS" w:eastAsia="Arial" w:hAnsi="Trebuchet MS" w:cs="Arial"/>
                          <w:b/>
                          <w:sz w:val="24"/>
                          <w:szCs w:val="24"/>
                        </w:rPr>
                      </w:pPr>
                      <w:r w:rsidRPr="00287B1F">
                        <w:rPr>
                          <w:rFonts w:ascii="Trebuchet MS" w:hAnsi="Trebuchet MS"/>
                          <w:b/>
                          <w:color w:val="151318"/>
                          <w:sz w:val="24"/>
                          <w:szCs w:val="24"/>
                        </w:rPr>
                        <w:t xml:space="preserve">    </w:t>
                      </w:r>
                      <w:r w:rsidR="00287B1F">
                        <w:rPr>
                          <w:rFonts w:ascii="Trebuchet MS" w:hAnsi="Trebuchet MS"/>
                          <w:b/>
                          <w:color w:val="151318"/>
                          <w:sz w:val="24"/>
                          <w:szCs w:val="24"/>
                        </w:rPr>
                        <w:t xml:space="preserve">             </w:t>
                      </w:r>
                      <w:r w:rsidRPr="00287B1F">
                        <w:rPr>
                          <w:rFonts w:ascii="Trebuchet MS" w:hAnsi="Trebuchet MS"/>
                          <w:b/>
                          <w:color w:val="151318"/>
                          <w:sz w:val="24"/>
                          <w:szCs w:val="24"/>
                        </w:rPr>
                        <w:t xml:space="preserve"> Additional </w:t>
                      </w:r>
                      <w:r w:rsidR="00D00DDE" w:rsidRPr="00287B1F">
                        <w:rPr>
                          <w:rFonts w:ascii="Trebuchet MS" w:hAnsi="Trebuchet MS"/>
                          <w:b/>
                          <w:color w:val="151318"/>
                          <w:sz w:val="24"/>
                          <w:szCs w:val="24"/>
                        </w:rPr>
                        <w:t>Training Topics~</w:t>
                      </w:r>
                    </w:p>
                    <w:p w:rsidR="00323CB8" w:rsidRPr="00B214B1" w:rsidRDefault="00615CEE" w:rsidP="00CC202F">
                      <w:pPr>
                        <w:pStyle w:val="ListParagraph"/>
                        <w:numPr>
                          <w:ilvl w:val="0"/>
                          <w:numId w:val="2"/>
                        </w:numPr>
                        <w:tabs>
                          <w:tab w:val="left" w:pos="370"/>
                        </w:tabs>
                        <w:spacing w:before="76" w:line="248" w:lineRule="exact"/>
                        <w:rPr>
                          <w:rFonts w:ascii="Trebuchet MS" w:hAnsi="Trebuchet MS"/>
                          <w:color w:val="28262B"/>
                          <w:spacing w:val="-18"/>
                          <w:sz w:val="24"/>
                          <w:szCs w:val="24"/>
                        </w:rPr>
                      </w:pPr>
                      <w:r w:rsidRPr="00B214B1">
                        <w:rPr>
                          <w:rFonts w:ascii="Trebuchet MS" w:hAnsi="Trebuchet MS"/>
                          <w:color w:val="28262B"/>
                          <w:spacing w:val="-18"/>
                          <w:sz w:val="24"/>
                          <w:szCs w:val="24"/>
                        </w:rPr>
                        <w:t>Introducing Ci3T – working collaboratively and efficiently</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Systematic Screening Tools &amp; Logistics</w:t>
                      </w:r>
                    </w:p>
                    <w:p w:rsidR="00615CEE" w:rsidRPr="00B214B1" w:rsidRDefault="00615CEE" w:rsidP="00CC202F">
                      <w:pPr>
                        <w:pStyle w:val="ListParagraph"/>
                        <w:numPr>
                          <w:ilvl w:val="0"/>
                          <w:numId w:val="2"/>
                        </w:numPr>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Using Screening Data to Inform Instruction</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Tier 1 practices</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Teacher-delivered strategies</w:t>
                      </w:r>
                    </w:p>
                    <w:p w:rsidR="00615CEE" w:rsidRPr="00B214B1" w:rsidRDefault="00615CEE" w:rsidP="00CC202F">
                      <w:pPr>
                        <w:pStyle w:val="ListParagraph"/>
                        <w:numPr>
                          <w:ilvl w:val="0"/>
                          <w:numId w:val="2"/>
                        </w:numPr>
                        <w:tabs>
                          <w:tab w:val="left" w:pos="370"/>
                        </w:tabs>
                        <w:spacing w:before="76" w:line="248" w:lineRule="exact"/>
                        <w:jc w:val="both"/>
                        <w:rPr>
                          <w:rFonts w:ascii="Trebuchet MS" w:hAnsi="Trebuchet MS"/>
                          <w:color w:val="28262B"/>
                          <w:spacing w:val="-18"/>
                          <w:sz w:val="24"/>
                          <w:szCs w:val="24"/>
                        </w:rPr>
                      </w:pPr>
                      <w:r w:rsidRPr="00B214B1">
                        <w:rPr>
                          <w:rFonts w:ascii="Trebuchet MS" w:hAnsi="Trebuchet MS"/>
                          <w:color w:val="28262B"/>
                          <w:spacing w:val="-18"/>
                          <w:sz w:val="24"/>
                          <w:szCs w:val="24"/>
                        </w:rPr>
                        <w:t>Tier 2 and 3 supports</w:t>
                      </w:r>
                    </w:p>
                    <w:p w:rsidR="00615CEE" w:rsidRPr="004A149F" w:rsidRDefault="00615CEE" w:rsidP="00CC202F">
                      <w:pPr>
                        <w:pStyle w:val="ListParagraph"/>
                        <w:numPr>
                          <w:ilvl w:val="0"/>
                          <w:numId w:val="2"/>
                        </w:numPr>
                        <w:tabs>
                          <w:tab w:val="left" w:pos="370"/>
                        </w:tabs>
                        <w:spacing w:before="76" w:line="248" w:lineRule="exact"/>
                        <w:jc w:val="both"/>
                        <w:rPr>
                          <w:rFonts w:ascii="Trebuchet MS" w:eastAsia="Arial" w:hAnsi="Trebuchet MS" w:cs="Arial"/>
                          <w:sz w:val="24"/>
                          <w:szCs w:val="24"/>
                        </w:rPr>
                      </w:pPr>
                      <w:r w:rsidRPr="00B214B1">
                        <w:rPr>
                          <w:rFonts w:ascii="Trebuchet MS" w:hAnsi="Trebuchet MS"/>
                          <w:color w:val="28262B"/>
                          <w:spacing w:val="-18"/>
                          <w:sz w:val="24"/>
                          <w:szCs w:val="24"/>
                        </w:rPr>
                        <w:t>Action Plans: Moving Forward</w:t>
                      </w:r>
                    </w:p>
                    <w:p w:rsidR="004A149F" w:rsidRPr="004A149F" w:rsidRDefault="004A149F" w:rsidP="004A149F">
                      <w:pPr>
                        <w:tabs>
                          <w:tab w:val="left" w:pos="370"/>
                        </w:tabs>
                        <w:spacing w:before="76" w:line="248" w:lineRule="exact"/>
                        <w:ind w:left="360"/>
                        <w:jc w:val="both"/>
                        <w:rPr>
                          <w:rFonts w:ascii="Trebuchet MS" w:eastAsia="Arial" w:hAnsi="Trebuchet MS" w:cs="Arial"/>
                          <w:sz w:val="24"/>
                          <w:szCs w:val="24"/>
                        </w:rPr>
                      </w:pPr>
                    </w:p>
                  </w:txbxContent>
                </v:textbox>
                <w10:wrap anchorx="page"/>
              </v:shape>
            </w:pict>
          </mc:Fallback>
        </mc:AlternateContent>
      </w:r>
    </w:p>
    <w:p w:rsidR="00323CB8" w:rsidRDefault="00323CB8">
      <w:pPr>
        <w:spacing w:before="3"/>
        <w:rPr>
          <w:rFonts w:ascii="Times New Roman" w:eastAsia="Times New Roman" w:hAnsi="Times New Roman" w:cs="Times New Roman"/>
          <w:sz w:val="21"/>
          <w:szCs w:val="21"/>
        </w:rPr>
      </w:pPr>
    </w:p>
    <w:p w:rsidR="00323CB8" w:rsidRDefault="00323CB8">
      <w:pPr>
        <w:rPr>
          <w:rFonts w:ascii="Arial" w:eastAsia="Arial" w:hAnsi="Arial" w:cs="Arial"/>
          <w:sz w:val="20"/>
          <w:szCs w:val="20"/>
        </w:rPr>
      </w:pPr>
    </w:p>
    <w:p w:rsidR="00323CB8" w:rsidRDefault="00091D86">
      <w:pPr>
        <w:spacing w:before="6"/>
        <w:rPr>
          <w:rFonts w:ascii="Arial" w:eastAsia="Arial" w:hAnsi="Arial" w:cs="Arial"/>
          <w:sz w:val="24"/>
          <w:szCs w:val="24"/>
        </w:rPr>
      </w:pPr>
      <w:r w:rsidRPr="00553606">
        <w:rPr>
          <w:rFonts w:ascii="Arial" w:eastAsia="Arial" w:hAnsi="Arial" w:cs="Arial"/>
          <w:noProof/>
          <w:sz w:val="18"/>
          <w:szCs w:val="18"/>
        </w:rPr>
        <mc:AlternateContent>
          <mc:Choice Requires="wps">
            <w:drawing>
              <wp:anchor distT="45720" distB="45720" distL="114300" distR="114300" simplePos="0" relativeHeight="251695104" behindDoc="1" locked="0" layoutInCell="1" allowOverlap="1" wp14:anchorId="09821336" wp14:editId="2921428D">
                <wp:simplePos x="0" y="0"/>
                <wp:positionH relativeFrom="column">
                  <wp:posOffset>762000</wp:posOffset>
                </wp:positionH>
                <wp:positionV relativeFrom="paragraph">
                  <wp:posOffset>53340</wp:posOffset>
                </wp:positionV>
                <wp:extent cx="1143635" cy="352425"/>
                <wp:effectExtent l="0" t="0" r="0" b="9525"/>
                <wp:wrapTight wrapText="bothSides">
                  <wp:wrapPolygon edited="0">
                    <wp:start x="0" y="0"/>
                    <wp:lineTo x="0" y="21016"/>
                    <wp:lineTo x="21228" y="21016"/>
                    <wp:lineTo x="2122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52425"/>
                        </a:xfrm>
                        <a:prstGeom prst="rect">
                          <a:avLst/>
                        </a:prstGeom>
                        <a:solidFill>
                          <a:srgbClr val="FFFFFF"/>
                        </a:solidFill>
                        <a:ln w="9525">
                          <a:noFill/>
                          <a:miter lim="800000"/>
                          <a:headEnd/>
                          <a:tailEnd/>
                        </a:ln>
                      </wps:spPr>
                      <wps:txbx>
                        <w:txbxContent>
                          <w:p w:rsidR="00553606" w:rsidRDefault="008B0659">
                            <w:r>
                              <w:t xml:space="preserve">    </w:t>
                            </w:r>
                            <w:r w:rsidR="000B452A">
                              <w:t>LEARN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21336" id="_x0000_s1029" type="#_x0000_t202" style="position:absolute;margin-left:60pt;margin-top:4.2pt;width:90.05pt;height:27.7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" stroked="f">
                <v:textbox>
                  <w:txbxContent>
                    <w:p w:rsidR="00553606" w:rsidRDefault="008B0659">
                      <w:r>
                        <w:t xml:space="preserve">    </w:t>
                      </w:r>
                      <w:r w:rsidR="000B452A">
                        <w:t>LEARN MORE</w:t>
                      </w:r>
                    </w:p>
                  </w:txbxContent>
                </v:textbox>
                <w10:wrap type="tight"/>
              </v:shape>
            </w:pict>
          </mc:Fallback>
        </mc:AlternateContent>
      </w:r>
    </w:p>
    <w:p w:rsidR="00323CB8" w:rsidRDefault="00323CB8">
      <w:pPr>
        <w:pStyle w:val="BodyText"/>
        <w:spacing w:before="98" w:line="209" w:lineRule="auto"/>
        <w:ind w:left="979" w:right="9335" w:firstLine="14"/>
      </w:pPr>
    </w:p>
    <w:p w:rsidR="00323CB8" w:rsidRDefault="00323CB8">
      <w:pPr>
        <w:rPr>
          <w:rFonts w:ascii="Arial" w:eastAsia="Arial" w:hAnsi="Arial" w:cs="Arial"/>
          <w:sz w:val="18"/>
          <w:szCs w:val="18"/>
        </w:rPr>
      </w:pPr>
    </w:p>
    <w:p w:rsidR="00323CB8" w:rsidRDefault="00323CB8">
      <w:pPr>
        <w:spacing w:before="11"/>
        <w:rPr>
          <w:rFonts w:ascii="Arial" w:eastAsia="Arial" w:hAnsi="Arial" w:cs="Arial"/>
          <w:sz w:val="14"/>
          <w:szCs w:val="14"/>
        </w:rPr>
      </w:pPr>
    </w:p>
    <w:p w:rsidR="0029154B" w:rsidRDefault="0029154B">
      <w:pPr>
        <w:pStyle w:val="BodyText"/>
        <w:spacing w:line="196" w:lineRule="exact"/>
        <w:ind w:left="984" w:right="9049"/>
        <w:rPr>
          <w:rFonts w:ascii="Trebuchet MS" w:hAnsi="Trebuchet MS"/>
          <w:color w:val="151318"/>
        </w:rPr>
      </w:pPr>
      <w:bookmarkStart w:id="0" w:name="_GoBack"/>
      <w:bookmarkEnd w:id="0"/>
    </w:p>
    <w:p w:rsidR="0029154B" w:rsidRDefault="0029154B">
      <w:pPr>
        <w:pStyle w:val="BodyText"/>
        <w:spacing w:line="196" w:lineRule="exact"/>
        <w:ind w:left="984" w:right="9049"/>
        <w:rPr>
          <w:rFonts w:ascii="Trebuchet MS" w:hAnsi="Trebuchet MS"/>
          <w:color w:val="151318"/>
        </w:rPr>
      </w:pPr>
    </w:p>
    <w:p w:rsidR="0029154B" w:rsidRDefault="0029154B">
      <w:pPr>
        <w:pStyle w:val="BodyText"/>
        <w:spacing w:line="196" w:lineRule="exact"/>
        <w:ind w:left="984" w:right="9049"/>
        <w:rPr>
          <w:rFonts w:ascii="Trebuchet MS" w:hAnsi="Trebuchet MS"/>
          <w:color w:val="151318"/>
        </w:rPr>
      </w:pPr>
    </w:p>
    <w:p w:rsidR="00323CB8" w:rsidRPr="00A17C1C" w:rsidRDefault="00323CB8" w:rsidP="00A17C1C">
      <w:pPr>
        <w:pStyle w:val="BodyText"/>
        <w:spacing w:line="196" w:lineRule="exact"/>
        <w:ind w:left="984" w:right="9049"/>
        <w:rPr>
          <w:rFonts w:ascii="Trebuchet MS" w:hAnsi="Trebuchet MS"/>
        </w:rPr>
      </w:pPr>
    </w:p>
    <w:p w:rsidR="00323CB8" w:rsidRPr="00615CEE" w:rsidRDefault="00323CB8">
      <w:pPr>
        <w:rPr>
          <w:rFonts w:ascii="Trebuchet MS" w:eastAsia="Arial" w:hAnsi="Trebuchet MS" w:cs="Arial"/>
          <w:sz w:val="20"/>
          <w:szCs w:val="20"/>
        </w:rPr>
      </w:pPr>
    </w:p>
    <w:p w:rsidR="00323CB8" w:rsidRPr="00615CEE" w:rsidRDefault="00091D86">
      <w:pPr>
        <w:spacing w:before="6"/>
        <w:rPr>
          <w:rFonts w:ascii="Trebuchet MS" w:eastAsia="Arial" w:hAnsi="Trebuchet MS" w:cs="Arial"/>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776" behindDoc="0" locked="0" layoutInCell="1" allowOverlap="1" wp14:anchorId="357D6228" wp14:editId="1C15ADAB">
                <wp:simplePos x="0" y="0"/>
                <wp:positionH relativeFrom="column">
                  <wp:posOffset>1600200</wp:posOffset>
                </wp:positionH>
                <wp:positionV relativeFrom="paragraph">
                  <wp:posOffset>-2540</wp:posOffset>
                </wp:positionV>
                <wp:extent cx="5145405" cy="1675130"/>
                <wp:effectExtent l="0" t="0" r="36195" b="58420"/>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1675130"/>
                        </a:xfrm>
                        <a:prstGeom prst="flowChartPunchedTape">
                          <a:avLst/>
                        </a:prstGeom>
                        <a:gradFill rotWithShape="0">
                          <a:gsLst>
                            <a:gs pos="0">
                              <a:srgbClr val="5F7FA5"/>
                            </a:gs>
                            <a:gs pos="100000">
                              <a:schemeClr val="accent1">
                                <a:lumMod val="75000"/>
                                <a:lumOff val="0"/>
                              </a:schemeClr>
                            </a:gs>
                          </a:gsLst>
                          <a:path path="rect">
                            <a:fillToRect l="50000" t="50000" r="50000" b="50000"/>
                          </a:path>
                        </a:gradFill>
                        <a:ln w="12700" cmpd="sng">
                          <a:solidFill>
                            <a:schemeClr val="tx2">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331E27" w:rsidRPr="00331E27" w:rsidRDefault="00331E27" w:rsidP="00331E27">
                            <w:pPr>
                              <w:tabs>
                                <w:tab w:val="left" w:pos="4230"/>
                              </w:tabs>
                              <w:ind w:left="450"/>
                              <w:rPr>
                                <w:rFonts w:ascii="Trebuchet MS" w:hAnsi="Trebuchet MS"/>
                                <w:color w:val="FFFFFF" w:themeColor="background1"/>
                                <w:sz w:val="14"/>
                              </w:rPr>
                            </w:pPr>
                          </w:p>
                          <w:p w:rsidR="00D94887" w:rsidRPr="00331E27" w:rsidRDefault="005D071E" w:rsidP="00331E27">
                            <w:pPr>
                              <w:tabs>
                                <w:tab w:val="left" w:pos="4230"/>
                              </w:tabs>
                              <w:ind w:left="450"/>
                              <w:rPr>
                                <w:rFonts w:ascii="Trebuchet MS" w:hAnsi="Trebuchet MS"/>
                                <w:color w:val="FFFFFF" w:themeColor="background1"/>
                                <w:sz w:val="28"/>
                              </w:rPr>
                            </w:pPr>
                            <w:r>
                              <w:rPr>
                                <w:rFonts w:ascii="Trebuchet MS" w:hAnsi="Trebuchet MS"/>
                                <w:color w:val="FFFFFF" w:themeColor="background1"/>
                                <w:sz w:val="28"/>
                              </w:rPr>
                              <w:t xml:space="preserve">March 8, 2019 </w:t>
                            </w:r>
                            <w:r>
                              <w:rPr>
                                <w:rFonts w:ascii="Trebuchet MS" w:hAnsi="Trebuchet MS"/>
                                <w:color w:val="FFFFFF" w:themeColor="background1"/>
                                <w:sz w:val="28"/>
                              </w:rPr>
                              <w:tab/>
                              <w:t>Registration $20</w:t>
                            </w:r>
                            <w:r w:rsidR="00D94887" w:rsidRPr="00331E27">
                              <w:rPr>
                                <w:rFonts w:ascii="Trebuchet MS" w:hAnsi="Trebuchet MS"/>
                                <w:color w:val="FFFFFF" w:themeColor="background1"/>
                                <w:sz w:val="28"/>
                              </w:rPr>
                              <w:t>0</w:t>
                            </w:r>
                          </w:p>
                          <w:p w:rsidR="00760E43" w:rsidRPr="00331E27" w:rsidRDefault="00436C9B" w:rsidP="00331E27">
                            <w:pPr>
                              <w:tabs>
                                <w:tab w:val="left" w:pos="4860"/>
                              </w:tabs>
                              <w:ind w:left="1170" w:hanging="360"/>
                              <w:rPr>
                                <w:rFonts w:ascii="Trebuchet MS" w:hAnsi="Trebuchet MS"/>
                                <w:color w:val="FFFFFF" w:themeColor="background1"/>
                                <w:sz w:val="28"/>
                              </w:rPr>
                            </w:pPr>
                            <w:r>
                              <w:rPr>
                                <w:rFonts w:ascii="Trebuchet MS" w:hAnsi="Trebuchet MS"/>
                                <w:color w:val="FFFFFF" w:themeColor="background1"/>
                                <w:sz w:val="28"/>
                              </w:rPr>
                              <w:t>8:00a-2</w:t>
                            </w:r>
                            <w:r w:rsidR="00967D51">
                              <w:rPr>
                                <w:rFonts w:ascii="Trebuchet MS" w:hAnsi="Trebuchet MS"/>
                                <w:color w:val="FFFFFF" w:themeColor="background1"/>
                                <w:sz w:val="28"/>
                              </w:rPr>
                              <w:t>:0</w:t>
                            </w:r>
                            <w:r w:rsidR="00D94887" w:rsidRPr="00331E27">
                              <w:rPr>
                                <w:rFonts w:ascii="Trebuchet MS" w:hAnsi="Trebuchet MS"/>
                                <w:color w:val="FFFFFF" w:themeColor="background1"/>
                                <w:sz w:val="28"/>
                              </w:rPr>
                              <w:t>0p</w:t>
                            </w:r>
                            <w:r w:rsidR="00D94887" w:rsidRPr="00331E27">
                              <w:rPr>
                                <w:rFonts w:ascii="Trebuchet MS" w:hAnsi="Trebuchet MS"/>
                                <w:color w:val="FFFFFF" w:themeColor="background1"/>
                                <w:sz w:val="28"/>
                              </w:rPr>
                              <w:tab/>
                              <w:t>Teams of 4</w:t>
                            </w:r>
                          </w:p>
                          <w:p w:rsidR="004A149F" w:rsidRDefault="008B6F99" w:rsidP="008B6F99">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Lunch Provided</w:t>
                            </w:r>
                          </w:p>
                          <w:p w:rsidR="008B6F99" w:rsidRDefault="008B6F99" w:rsidP="008B6F99">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Clock Hours available</w:t>
                            </w:r>
                          </w:p>
                          <w:p w:rsidR="004A149F" w:rsidRDefault="00D00DDE" w:rsidP="004A149F">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 xml:space="preserve">        </w:t>
                            </w:r>
                          </w:p>
                          <w:p w:rsidR="004A149F" w:rsidRDefault="004A149F" w:rsidP="00331E27">
                            <w:pPr>
                              <w:tabs>
                                <w:tab w:val="left" w:pos="4860"/>
                              </w:tabs>
                              <w:ind w:left="450" w:firstLine="810"/>
                              <w:rPr>
                                <w:rFonts w:ascii="Trebuchet MS" w:hAnsi="Trebuchet MS"/>
                                <w:color w:val="FFFFFF" w:themeColor="background1"/>
                                <w:sz w:val="28"/>
                              </w:rPr>
                            </w:pPr>
                          </w:p>
                          <w:p w:rsidR="00D94887" w:rsidRPr="00331E27" w:rsidRDefault="004A149F" w:rsidP="00331E27">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C</w:t>
                            </w:r>
                            <w:r w:rsidR="00D94887" w:rsidRPr="00331E27">
                              <w:rPr>
                                <w:rFonts w:ascii="Trebuchet MS" w:hAnsi="Trebuchet MS"/>
                                <w:color w:val="FFFFFF" w:themeColor="background1"/>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D622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1" o:spid="_x0000_s1030" type="#_x0000_t122" style="position:absolute;margin-left:126pt;margin-top:-.2pt;width:405.15pt;height:13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" fillcolor="#5f7fa5" strokecolor="#548dd4 [1951]" strokeweight="1pt">
                <v:fill color2="#365f91 [2404]" focusposition=".5,.5" focussize="" focus="100%" type="gradientRadial">
                  <o:fill v:ext="view" type="gradientCenter"/>
                </v:fill>
                <v:shadow on="t" color="#243f60 [1604]" opacity=".5" offset="1pt"/>
                <v:textbox>
                  <w:txbxContent>
                    <w:p w:rsidR="00331E27" w:rsidRPr="00331E27" w:rsidRDefault="00331E27" w:rsidP="00331E27">
                      <w:pPr>
                        <w:tabs>
                          <w:tab w:val="left" w:pos="4230"/>
                        </w:tabs>
                        <w:ind w:left="450"/>
                        <w:rPr>
                          <w:rFonts w:ascii="Trebuchet MS" w:hAnsi="Trebuchet MS"/>
                          <w:color w:val="FFFFFF" w:themeColor="background1"/>
                          <w:sz w:val="14"/>
                        </w:rPr>
                      </w:pPr>
                    </w:p>
                    <w:p w:rsidR="00D94887" w:rsidRPr="00331E27" w:rsidRDefault="005D071E" w:rsidP="00331E27">
                      <w:pPr>
                        <w:tabs>
                          <w:tab w:val="left" w:pos="4230"/>
                        </w:tabs>
                        <w:ind w:left="450"/>
                        <w:rPr>
                          <w:rFonts w:ascii="Trebuchet MS" w:hAnsi="Trebuchet MS"/>
                          <w:color w:val="FFFFFF" w:themeColor="background1"/>
                          <w:sz w:val="28"/>
                        </w:rPr>
                      </w:pPr>
                      <w:r>
                        <w:rPr>
                          <w:rFonts w:ascii="Trebuchet MS" w:hAnsi="Trebuchet MS"/>
                          <w:color w:val="FFFFFF" w:themeColor="background1"/>
                          <w:sz w:val="28"/>
                        </w:rPr>
                        <w:t xml:space="preserve">March 8, 2019 </w:t>
                      </w:r>
                      <w:r>
                        <w:rPr>
                          <w:rFonts w:ascii="Trebuchet MS" w:hAnsi="Trebuchet MS"/>
                          <w:color w:val="FFFFFF" w:themeColor="background1"/>
                          <w:sz w:val="28"/>
                        </w:rPr>
                        <w:tab/>
                        <w:t>Registration $20</w:t>
                      </w:r>
                      <w:r w:rsidR="00D94887" w:rsidRPr="00331E27">
                        <w:rPr>
                          <w:rFonts w:ascii="Trebuchet MS" w:hAnsi="Trebuchet MS"/>
                          <w:color w:val="FFFFFF" w:themeColor="background1"/>
                          <w:sz w:val="28"/>
                        </w:rPr>
                        <w:t>0</w:t>
                      </w:r>
                    </w:p>
                    <w:p w:rsidR="00760E43" w:rsidRPr="00331E27" w:rsidRDefault="00436C9B" w:rsidP="00331E27">
                      <w:pPr>
                        <w:tabs>
                          <w:tab w:val="left" w:pos="4860"/>
                        </w:tabs>
                        <w:ind w:left="1170" w:hanging="360"/>
                        <w:rPr>
                          <w:rFonts w:ascii="Trebuchet MS" w:hAnsi="Trebuchet MS"/>
                          <w:color w:val="FFFFFF" w:themeColor="background1"/>
                          <w:sz w:val="28"/>
                        </w:rPr>
                      </w:pPr>
                      <w:r>
                        <w:rPr>
                          <w:rFonts w:ascii="Trebuchet MS" w:hAnsi="Trebuchet MS"/>
                          <w:color w:val="FFFFFF" w:themeColor="background1"/>
                          <w:sz w:val="28"/>
                        </w:rPr>
                        <w:t>8:00a-2</w:t>
                      </w:r>
                      <w:r w:rsidR="00967D51">
                        <w:rPr>
                          <w:rFonts w:ascii="Trebuchet MS" w:hAnsi="Trebuchet MS"/>
                          <w:color w:val="FFFFFF" w:themeColor="background1"/>
                          <w:sz w:val="28"/>
                        </w:rPr>
                        <w:t>:0</w:t>
                      </w:r>
                      <w:r w:rsidR="00D94887" w:rsidRPr="00331E27">
                        <w:rPr>
                          <w:rFonts w:ascii="Trebuchet MS" w:hAnsi="Trebuchet MS"/>
                          <w:color w:val="FFFFFF" w:themeColor="background1"/>
                          <w:sz w:val="28"/>
                        </w:rPr>
                        <w:t>0p</w:t>
                      </w:r>
                      <w:r w:rsidR="00D94887" w:rsidRPr="00331E27">
                        <w:rPr>
                          <w:rFonts w:ascii="Trebuchet MS" w:hAnsi="Trebuchet MS"/>
                          <w:color w:val="FFFFFF" w:themeColor="background1"/>
                          <w:sz w:val="28"/>
                        </w:rPr>
                        <w:tab/>
                        <w:t>Teams of 4</w:t>
                      </w:r>
                    </w:p>
                    <w:p w:rsidR="004A149F" w:rsidRDefault="008B6F99" w:rsidP="008B6F99">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Lunch Provided</w:t>
                      </w:r>
                    </w:p>
                    <w:p w:rsidR="008B6F99" w:rsidRDefault="008B6F99" w:rsidP="008B6F99">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Clock Hours available</w:t>
                      </w:r>
                    </w:p>
                    <w:p w:rsidR="004A149F" w:rsidRDefault="00D00DDE" w:rsidP="004A149F">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 xml:space="preserve">        </w:t>
                      </w:r>
                    </w:p>
                    <w:p w:rsidR="004A149F" w:rsidRDefault="004A149F" w:rsidP="00331E27">
                      <w:pPr>
                        <w:tabs>
                          <w:tab w:val="left" w:pos="4860"/>
                        </w:tabs>
                        <w:ind w:left="450" w:firstLine="810"/>
                        <w:rPr>
                          <w:rFonts w:ascii="Trebuchet MS" w:hAnsi="Trebuchet MS"/>
                          <w:color w:val="FFFFFF" w:themeColor="background1"/>
                          <w:sz w:val="28"/>
                        </w:rPr>
                      </w:pPr>
                    </w:p>
                    <w:p w:rsidR="00D94887" w:rsidRPr="00331E27" w:rsidRDefault="004A149F" w:rsidP="00331E27">
                      <w:pPr>
                        <w:tabs>
                          <w:tab w:val="left" w:pos="4860"/>
                        </w:tabs>
                        <w:ind w:left="450" w:firstLine="810"/>
                        <w:rPr>
                          <w:rFonts w:ascii="Trebuchet MS" w:hAnsi="Trebuchet MS"/>
                          <w:color w:val="FFFFFF" w:themeColor="background1"/>
                          <w:sz w:val="28"/>
                        </w:rPr>
                      </w:pPr>
                      <w:r>
                        <w:rPr>
                          <w:rFonts w:ascii="Trebuchet MS" w:hAnsi="Trebuchet MS"/>
                          <w:color w:val="FFFFFF" w:themeColor="background1"/>
                          <w:sz w:val="28"/>
                        </w:rPr>
                        <w:t>C</w:t>
                      </w:r>
                      <w:r w:rsidR="00D94887" w:rsidRPr="00331E27">
                        <w:rPr>
                          <w:rFonts w:ascii="Trebuchet MS" w:hAnsi="Trebuchet MS"/>
                          <w:color w:val="FFFFFF" w:themeColor="background1"/>
                          <w:sz w:val="28"/>
                        </w:rPr>
                        <w:tab/>
                      </w:r>
                    </w:p>
                  </w:txbxContent>
                </v:textbox>
              </v:shape>
            </w:pict>
          </mc:Fallback>
        </mc:AlternateContent>
      </w:r>
    </w:p>
    <w:p w:rsidR="00323CB8" w:rsidRDefault="00154C1F" w:rsidP="00720C23">
      <w:pPr>
        <w:tabs>
          <w:tab w:val="left" w:pos="2447"/>
        </w:tabs>
        <w:ind w:left="-22200" w:right="607"/>
        <w:jc w:val="right"/>
        <w:rPr>
          <w:rFonts w:ascii="Arial" w:eastAsia="Arial" w:hAnsi="Arial" w:cs="Arial"/>
          <w:color w:val="151318"/>
          <w:w w:val="120"/>
        </w:rPr>
      </w:pPr>
      <w:r>
        <w:rPr>
          <w:rFonts w:ascii="Arial" w:eastAsia="Arial" w:hAnsi="Arial" w:cs="Arial"/>
          <w:color w:val="151318"/>
          <w:w w:val="120"/>
        </w:rPr>
        <w:tab/>
      </w:r>
    </w:p>
    <w:p w:rsidR="0029154B" w:rsidRDefault="0029154B" w:rsidP="00720C23">
      <w:pPr>
        <w:tabs>
          <w:tab w:val="left" w:pos="2447"/>
        </w:tabs>
        <w:ind w:left="-22200" w:right="607"/>
        <w:jc w:val="right"/>
        <w:rPr>
          <w:rFonts w:ascii="Arial" w:eastAsia="Arial" w:hAnsi="Arial" w:cs="Arial"/>
          <w:color w:val="151318"/>
          <w:w w:val="120"/>
        </w:rPr>
      </w:pPr>
    </w:p>
    <w:p w:rsidR="0029154B" w:rsidRDefault="0029154B" w:rsidP="00A17C1C">
      <w:pPr>
        <w:tabs>
          <w:tab w:val="left" w:pos="2447"/>
        </w:tabs>
        <w:ind w:left="-22200" w:right="607"/>
        <w:rPr>
          <w:rFonts w:ascii="Arial" w:eastAsia="Arial" w:hAnsi="Arial" w:cs="Arial"/>
          <w:color w:val="151318"/>
          <w:w w:val="120"/>
        </w:rPr>
      </w:pPr>
    </w:p>
    <w:p w:rsidR="0029154B" w:rsidRDefault="0029154B" w:rsidP="00720C23">
      <w:pPr>
        <w:tabs>
          <w:tab w:val="left" w:pos="2447"/>
        </w:tabs>
        <w:ind w:left="-22200" w:right="607"/>
        <w:jc w:val="right"/>
        <w:rPr>
          <w:rFonts w:ascii="Arial" w:eastAsia="Arial" w:hAnsi="Arial" w:cs="Arial"/>
          <w:color w:val="151318"/>
          <w:w w:val="120"/>
        </w:rPr>
      </w:pPr>
    </w:p>
    <w:p w:rsidR="0029154B" w:rsidRDefault="0029154B" w:rsidP="00720C23">
      <w:pPr>
        <w:tabs>
          <w:tab w:val="left" w:pos="2447"/>
        </w:tabs>
        <w:ind w:left="-22200" w:right="607"/>
        <w:jc w:val="right"/>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rsidR="0029154B" w:rsidRDefault="00110106" w:rsidP="00A17C1C">
      <w:pPr>
        <w:tabs>
          <w:tab w:val="left" w:pos="2447"/>
        </w:tabs>
        <w:ind w:right="607"/>
        <w:rPr>
          <w:rFonts w:ascii="Times New Roman" w:eastAsia="Times New Roman" w:hAnsi="Times New Roman" w:cs="Times New Roman"/>
          <w:sz w:val="17"/>
          <w:szCs w:val="17"/>
        </w:rPr>
      </w:pPr>
      <w:r>
        <w:rPr>
          <w:noProof/>
        </w:rPr>
        <mc:AlternateContent>
          <mc:Choice Requires="wps">
            <w:drawing>
              <wp:anchor distT="45720" distB="45720" distL="114300" distR="114300" simplePos="0" relativeHeight="251660800" behindDoc="0" locked="0" layoutInCell="1" allowOverlap="1" wp14:anchorId="1D06E28F" wp14:editId="257B97EB">
                <wp:simplePos x="0" y="0"/>
                <wp:positionH relativeFrom="column">
                  <wp:posOffset>647700</wp:posOffset>
                </wp:positionH>
                <wp:positionV relativeFrom="paragraph">
                  <wp:posOffset>1183005</wp:posOffset>
                </wp:positionV>
                <wp:extent cx="5334000" cy="10191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19175"/>
                        </a:xfrm>
                        <a:prstGeom prst="rect">
                          <a:avLst/>
                        </a:prstGeom>
                        <a:solidFill>
                          <a:srgbClr val="FFFFFF"/>
                        </a:solidFill>
                        <a:ln w="9525">
                          <a:noFill/>
                          <a:miter lim="800000"/>
                          <a:headEnd/>
                          <a:tailEnd/>
                        </a:ln>
                      </wps:spPr>
                      <wps:txbx>
                        <w:txbxContent>
                          <w:p w:rsidR="00331E27" w:rsidRPr="00615CEE" w:rsidRDefault="008B0659" w:rsidP="003A40FB">
                            <w:pPr>
                              <w:pStyle w:val="BodyText"/>
                              <w:ind w:left="0"/>
                              <w:jc w:val="center"/>
                              <w:rPr>
                                <w:rFonts w:ascii="Trebuchet MS" w:hAnsi="Trebuchet MS"/>
                              </w:rPr>
                            </w:pPr>
                            <w:r>
                              <w:rPr>
                                <w:rFonts w:ascii="Trebuchet MS" w:hAnsi="Trebuchet MS"/>
                                <w:color w:val="151318"/>
                                <w:spacing w:val="-1"/>
                                <w:w w:val="90"/>
                              </w:rPr>
                              <w:t xml:space="preserve">   </w:t>
                            </w:r>
                            <w:r w:rsidR="00110106">
                              <w:rPr>
                                <w:rFonts w:ascii="Trebuchet MS" w:hAnsi="Trebuchet MS"/>
                                <w:color w:val="151318"/>
                                <w:spacing w:val="-1"/>
                                <w:w w:val="90"/>
                              </w:rPr>
                              <w:t xml:space="preserve">           </w:t>
                            </w:r>
                            <w:r w:rsidR="00475B08">
                              <w:rPr>
                                <w:rFonts w:ascii="Trebuchet MS" w:hAnsi="Trebuchet MS"/>
                                <w:color w:val="151318"/>
                                <w:spacing w:val="-1"/>
                                <w:w w:val="90"/>
                              </w:rPr>
                              <w:t xml:space="preserve">     </w:t>
                            </w:r>
                            <w:r w:rsidR="00110106">
                              <w:rPr>
                                <w:rFonts w:ascii="Trebuchet MS" w:hAnsi="Trebuchet MS"/>
                                <w:color w:val="151318"/>
                                <w:spacing w:val="-1"/>
                                <w:w w:val="90"/>
                              </w:rPr>
                              <w:t xml:space="preserve"> </w:t>
                            </w:r>
                            <w:r w:rsidR="0059256E">
                              <w:rPr>
                                <w:rFonts w:ascii="Trebuchet MS" w:hAnsi="Trebuchet MS"/>
                                <w:color w:val="151318"/>
                                <w:spacing w:val="-1"/>
                                <w:w w:val="90"/>
                              </w:rPr>
                              <w:t xml:space="preserve">  </w:t>
                            </w:r>
                            <w:r w:rsidR="00110106">
                              <w:rPr>
                                <w:rFonts w:ascii="Trebuchet MS" w:hAnsi="Trebuchet MS"/>
                                <w:color w:val="151318"/>
                                <w:spacing w:val="-1"/>
                                <w:w w:val="90"/>
                              </w:rPr>
                              <w:t xml:space="preserve"> </w:t>
                            </w:r>
                            <w:r w:rsidR="00331E27" w:rsidRPr="00615CEE">
                              <w:rPr>
                                <w:rFonts w:ascii="Trebuchet MS" w:hAnsi="Trebuchet MS"/>
                                <w:color w:val="151318"/>
                                <w:spacing w:val="-1"/>
                                <w:w w:val="90"/>
                              </w:rPr>
                              <w:t>REGISTRATION</w:t>
                            </w:r>
                            <w:r w:rsidR="00331E27" w:rsidRPr="00615CEE">
                              <w:rPr>
                                <w:rFonts w:ascii="Trebuchet MS" w:hAnsi="Trebuchet MS"/>
                                <w:color w:val="151318"/>
                                <w:spacing w:val="22"/>
                                <w:w w:val="91"/>
                              </w:rPr>
                              <w:t xml:space="preserve"> </w:t>
                            </w:r>
                            <w:r w:rsidR="00331E27" w:rsidRPr="00615CEE">
                              <w:rPr>
                                <w:rFonts w:ascii="Trebuchet MS" w:hAnsi="Trebuchet MS"/>
                                <w:color w:val="151318"/>
                              </w:rPr>
                              <w:t>DEADLINE</w:t>
                            </w:r>
                          </w:p>
                          <w:p w:rsidR="00331E27" w:rsidRDefault="00D00DDE" w:rsidP="00331E27">
                            <w:pPr>
                              <w:pStyle w:val="BodyText"/>
                              <w:spacing w:line="194" w:lineRule="exact"/>
                              <w:ind w:left="0"/>
                              <w:rPr>
                                <w:rFonts w:ascii="Trebuchet MS" w:hAnsi="Trebuchet MS"/>
                                <w:color w:val="151318"/>
                                <w:spacing w:val="-6"/>
                              </w:rPr>
                            </w:pPr>
                            <w:r>
                              <w:rPr>
                                <w:rFonts w:ascii="Trebuchet MS" w:hAnsi="Trebuchet MS"/>
                                <w:color w:val="151318"/>
                              </w:rPr>
                              <w:t xml:space="preserve">                            </w:t>
                            </w:r>
                            <w:r w:rsidR="00AA3D64">
                              <w:rPr>
                                <w:rFonts w:ascii="Trebuchet MS" w:hAnsi="Trebuchet MS"/>
                                <w:color w:val="151318"/>
                              </w:rPr>
                              <w:t xml:space="preserve">                          </w:t>
                            </w:r>
                            <w:r>
                              <w:rPr>
                                <w:rFonts w:ascii="Trebuchet MS" w:hAnsi="Trebuchet MS"/>
                                <w:color w:val="151318"/>
                              </w:rPr>
                              <w:t xml:space="preserve">   </w:t>
                            </w:r>
                            <w:r w:rsidR="00287B1F">
                              <w:rPr>
                                <w:rFonts w:ascii="Trebuchet MS" w:hAnsi="Trebuchet MS"/>
                                <w:color w:val="151318"/>
                              </w:rPr>
                              <w:t xml:space="preserve">        </w:t>
                            </w:r>
                            <w:r w:rsidR="008B0659">
                              <w:rPr>
                                <w:rFonts w:ascii="Trebuchet MS" w:hAnsi="Trebuchet MS"/>
                                <w:color w:val="151318"/>
                              </w:rPr>
                              <w:t xml:space="preserve">  </w:t>
                            </w:r>
                            <w:r>
                              <w:rPr>
                                <w:rFonts w:ascii="Trebuchet MS" w:hAnsi="Trebuchet MS"/>
                                <w:color w:val="151318"/>
                              </w:rPr>
                              <w:t xml:space="preserve"> </w:t>
                            </w:r>
                            <w:r w:rsidR="00475B08">
                              <w:rPr>
                                <w:rFonts w:ascii="Trebuchet MS" w:hAnsi="Trebuchet MS"/>
                                <w:color w:val="151318"/>
                              </w:rPr>
                              <w:t xml:space="preserve">   </w:t>
                            </w:r>
                            <w:r w:rsidR="00331E27">
                              <w:rPr>
                                <w:rFonts w:ascii="Trebuchet MS" w:hAnsi="Trebuchet MS"/>
                                <w:color w:val="151318"/>
                              </w:rPr>
                              <w:t>March 5</w:t>
                            </w:r>
                            <w:r w:rsidR="00331E27" w:rsidRPr="00615CEE">
                              <w:rPr>
                                <w:rFonts w:ascii="Trebuchet MS" w:hAnsi="Trebuchet MS"/>
                                <w:color w:val="151318"/>
                              </w:rPr>
                              <w:t xml:space="preserve">, </w:t>
                            </w:r>
                            <w:r w:rsidR="00331E27" w:rsidRPr="00615CEE">
                              <w:rPr>
                                <w:rFonts w:ascii="Trebuchet MS" w:hAnsi="Trebuchet MS"/>
                                <w:color w:val="151318"/>
                                <w:spacing w:val="-5"/>
                              </w:rPr>
                              <w:t>201</w:t>
                            </w:r>
                            <w:r w:rsidR="00331E27" w:rsidRPr="00615CEE">
                              <w:rPr>
                                <w:rFonts w:ascii="Trebuchet MS" w:hAnsi="Trebuchet MS"/>
                                <w:color w:val="151318"/>
                                <w:spacing w:val="-6"/>
                              </w:rPr>
                              <w:t>9</w:t>
                            </w:r>
                          </w:p>
                          <w:p w:rsidR="00331E27" w:rsidRDefault="00331E27" w:rsidP="00331E27">
                            <w:pPr>
                              <w:pStyle w:val="BodyText"/>
                              <w:spacing w:line="194" w:lineRule="exact"/>
                              <w:ind w:left="0"/>
                              <w:rPr>
                                <w:rFonts w:ascii="Trebuchet MS" w:hAnsi="Trebuchet MS"/>
                                <w:color w:val="151318"/>
                                <w:spacing w:val="-6"/>
                              </w:rPr>
                            </w:pPr>
                          </w:p>
                          <w:p w:rsidR="00331E27" w:rsidRPr="00615CEE" w:rsidRDefault="00D00DDE" w:rsidP="00331E27">
                            <w:pPr>
                              <w:pStyle w:val="BodyText"/>
                              <w:spacing w:line="194" w:lineRule="exact"/>
                              <w:ind w:left="0"/>
                              <w:rPr>
                                <w:rFonts w:ascii="Trebuchet MS" w:hAnsi="Trebuchet MS" w:cs="Arial"/>
                                <w:sz w:val="20"/>
                                <w:szCs w:val="20"/>
                              </w:rPr>
                            </w:pPr>
                            <w:r>
                              <w:rPr>
                                <w:rFonts w:ascii="Trebuchet MS" w:hAnsi="Trebuchet MS"/>
                                <w:i/>
                                <w:color w:val="28262B"/>
                                <w:w w:val="115"/>
                                <w:sz w:val="20"/>
                              </w:rPr>
                              <w:t xml:space="preserve">                  </w:t>
                            </w:r>
                            <w:r w:rsidR="00AA3D64">
                              <w:rPr>
                                <w:rFonts w:ascii="Trebuchet MS" w:hAnsi="Trebuchet MS"/>
                                <w:i/>
                                <w:color w:val="28262B"/>
                                <w:w w:val="115"/>
                                <w:sz w:val="20"/>
                              </w:rPr>
                              <w:t xml:space="preserve">                          </w:t>
                            </w:r>
                            <w:r>
                              <w:rPr>
                                <w:rFonts w:ascii="Trebuchet MS" w:hAnsi="Trebuchet MS"/>
                                <w:i/>
                                <w:color w:val="28262B"/>
                                <w:w w:val="115"/>
                                <w:sz w:val="20"/>
                              </w:rPr>
                              <w:t xml:space="preserve">   </w:t>
                            </w:r>
                            <w:r w:rsidR="00287B1F">
                              <w:rPr>
                                <w:rFonts w:ascii="Trebuchet MS" w:hAnsi="Trebuchet MS"/>
                                <w:i/>
                                <w:color w:val="28262B"/>
                                <w:w w:val="115"/>
                                <w:sz w:val="20"/>
                              </w:rPr>
                              <w:t xml:space="preserve">        </w:t>
                            </w:r>
                            <w:r>
                              <w:rPr>
                                <w:rFonts w:ascii="Trebuchet MS" w:hAnsi="Trebuchet MS"/>
                                <w:i/>
                                <w:color w:val="28262B"/>
                                <w:w w:val="115"/>
                                <w:sz w:val="20"/>
                              </w:rPr>
                              <w:t xml:space="preserve"> </w:t>
                            </w:r>
                            <w:r w:rsidR="00475B08">
                              <w:rPr>
                                <w:rFonts w:ascii="Trebuchet MS" w:hAnsi="Trebuchet MS"/>
                                <w:i/>
                                <w:color w:val="28262B"/>
                                <w:w w:val="115"/>
                                <w:sz w:val="20"/>
                              </w:rPr>
                              <w:t xml:space="preserve">   </w:t>
                            </w:r>
                            <w:r w:rsidR="00331E27" w:rsidRPr="00615CEE">
                              <w:rPr>
                                <w:rFonts w:ascii="Trebuchet MS" w:hAnsi="Trebuchet MS"/>
                                <w:i/>
                                <w:color w:val="28262B"/>
                                <w:w w:val="115"/>
                                <w:sz w:val="20"/>
                              </w:rPr>
                              <w:t>To</w:t>
                            </w:r>
                            <w:r w:rsidR="00331E27" w:rsidRPr="00615CEE">
                              <w:rPr>
                                <w:rFonts w:ascii="Trebuchet MS" w:hAnsi="Trebuchet MS"/>
                                <w:i/>
                                <w:color w:val="28262B"/>
                                <w:spacing w:val="-23"/>
                                <w:w w:val="115"/>
                                <w:sz w:val="20"/>
                              </w:rPr>
                              <w:t xml:space="preserve"> </w:t>
                            </w:r>
                            <w:r w:rsidR="00331E27" w:rsidRPr="00615CEE">
                              <w:rPr>
                                <w:rFonts w:ascii="Trebuchet MS" w:hAnsi="Trebuchet MS"/>
                                <w:i/>
                                <w:color w:val="151318"/>
                                <w:spacing w:val="-8"/>
                                <w:w w:val="115"/>
                                <w:sz w:val="20"/>
                              </w:rPr>
                              <w:t>regist</w:t>
                            </w:r>
                            <w:r w:rsidR="00331E27" w:rsidRPr="00615CEE">
                              <w:rPr>
                                <w:rFonts w:ascii="Trebuchet MS" w:hAnsi="Trebuchet MS"/>
                                <w:i/>
                                <w:color w:val="151318"/>
                                <w:spacing w:val="-9"/>
                                <w:w w:val="115"/>
                                <w:sz w:val="20"/>
                              </w:rPr>
                              <w:t>er</w:t>
                            </w:r>
                          </w:p>
                          <w:p w:rsidR="00D00DDE" w:rsidRDefault="00D00DDE" w:rsidP="00331E27">
                            <w:pPr>
                              <w:spacing w:line="213" w:lineRule="exact"/>
                              <w:rPr>
                                <w:rFonts w:ascii="Trebuchet MS" w:hAnsi="Trebuchet MS"/>
                                <w:i/>
                                <w:color w:val="151318"/>
                                <w:w w:val="115"/>
                                <w:sz w:val="20"/>
                              </w:rPr>
                            </w:pPr>
                            <w:r>
                              <w:rPr>
                                <w:rFonts w:ascii="Trebuchet MS" w:hAnsi="Trebuchet MS"/>
                                <w:i/>
                                <w:color w:val="151318"/>
                                <w:w w:val="115"/>
                                <w:sz w:val="20"/>
                              </w:rPr>
                              <w:t xml:space="preserve">               </w:t>
                            </w:r>
                            <w:r w:rsidR="00AA3D64">
                              <w:rPr>
                                <w:rFonts w:ascii="Trebuchet MS" w:hAnsi="Trebuchet MS"/>
                                <w:i/>
                                <w:color w:val="151318"/>
                                <w:w w:val="115"/>
                                <w:sz w:val="20"/>
                              </w:rPr>
                              <w:t xml:space="preserve">                           </w:t>
                            </w:r>
                            <w:r>
                              <w:rPr>
                                <w:rFonts w:ascii="Trebuchet MS" w:hAnsi="Trebuchet MS"/>
                                <w:i/>
                                <w:color w:val="151318"/>
                                <w:w w:val="115"/>
                                <w:sz w:val="20"/>
                              </w:rPr>
                              <w:t xml:space="preserve"> </w:t>
                            </w:r>
                            <w:r w:rsidR="00287B1F">
                              <w:rPr>
                                <w:rFonts w:ascii="Trebuchet MS" w:hAnsi="Trebuchet MS"/>
                                <w:i/>
                                <w:color w:val="151318"/>
                                <w:w w:val="115"/>
                                <w:sz w:val="20"/>
                              </w:rPr>
                              <w:t xml:space="preserve">      </w:t>
                            </w:r>
                            <w:r w:rsidR="00475B08">
                              <w:rPr>
                                <w:rFonts w:ascii="Trebuchet MS" w:hAnsi="Trebuchet MS"/>
                                <w:i/>
                                <w:color w:val="151318"/>
                                <w:w w:val="115"/>
                                <w:sz w:val="20"/>
                              </w:rPr>
                              <w:t xml:space="preserve">    </w:t>
                            </w:r>
                            <w:r>
                              <w:rPr>
                                <w:rFonts w:ascii="Trebuchet MS" w:hAnsi="Trebuchet MS"/>
                                <w:i/>
                                <w:color w:val="151318"/>
                                <w:w w:val="115"/>
                                <w:sz w:val="20"/>
                              </w:rPr>
                              <w:t xml:space="preserve"> </w:t>
                            </w:r>
                            <w:r w:rsidR="005F4139" w:rsidRPr="00615CEE">
                              <w:rPr>
                                <w:rFonts w:ascii="Trebuchet MS" w:hAnsi="Trebuchet MS"/>
                                <w:i/>
                                <w:color w:val="151318"/>
                                <w:w w:val="115"/>
                                <w:sz w:val="20"/>
                              </w:rPr>
                              <w:t>Follow</w:t>
                            </w:r>
                            <w:r w:rsidR="00331E27" w:rsidRPr="00615CEE">
                              <w:rPr>
                                <w:rFonts w:ascii="Trebuchet MS" w:hAnsi="Trebuchet MS"/>
                                <w:i/>
                                <w:color w:val="151318"/>
                                <w:spacing w:val="-6"/>
                                <w:w w:val="115"/>
                                <w:sz w:val="20"/>
                              </w:rPr>
                              <w:t xml:space="preserve"> </w:t>
                            </w:r>
                            <w:r w:rsidR="004A149F">
                              <w:rPr>
                                <w:rFonts w:ascii="Trebuchet MS" w:hAnsi="Trebuchet MS"/>
                                <w:i/>
                                <w:color w:val="151318"/>
                                <w:spacing w:val="-5"/>
                                <w:w w:val="115"/>
                                <w:sz w:val="20"/>
                              </w:rPr>
                              <w:t>this</w:t>
                            </w:r>
                            <w:r w:rsidR="00331E27" w:rsidRPr="00615CEE">
                              <w:rPr>
                                <w:rFonts w:ascii="Trebuchet MS" w:hAnsi="Trebuchet MS"/>
                                <w:i/>
                                <w:color w:val="151318"/>
                                <w:spacing w:val="-22"/>
                                <w:w w:val="115"/>
                                <w:sz w:val="20"/>
                              </w:rPr>
                              <w:t xml:space="preserve"> </w:t>
                            </w:r>
                            <w:r w:rsidR="00110106">
                              <w:rPr>
                                <w:rFonts w:ascii="Trebuchet MS" w:hAnsi="Trebuchet MS"/>
                                <w:i/>
                                <w:color w:val="151318"/>
                                <w:w w:val="115"/>
                                <w:sz w:val="20"/>
                              </w:rPr>
                              <w:t>link</w:t>
                            </w:r>
                            <w:r w:rsidR="00331E27" w:rsidRPr="00615CEE">
                              <w:rPr>
                                <w:rFonts w:ascii="Trebuchet MS" w:hAnsi="Trebuchet MS"/>
                                <w:i/>
                                <w:color w:val="151318"/>
                                <w:w w:val="115"/>
                                <w:sz w:val="20"/>
                              </w:rPr>
                              <w:t>:</w:t>
                            </w:r>
                          </w:p>
                          <w:p w:rsidR="00331E27" w:rsidRPr="00615CEE" w:rsidRDefault="00D00DDE" w:rsidP="00331E27">
                            <w:pPr>
                              <w:spacing w:line="213" w:lineRule="exact"/>
                              <w:rPr>
                                <w:rFonts w:ascii="Trebuchet MS" w:eastAsia="Arial" w:hAnsi="Trebuchet MS" w:cs="Arial"/>
                                <w:sz w:val="20"/>
                                <w:szCs w:val="20"/>
                              </w:rPr>
                            </w:pPr>
                            <w:r>
                              <w:rPr>
                                <w:rFonts w:ascii="Trebuchet MS" w:hAnsi="Trebuchet MS"/>
                                <w:i/>
                                <w:color w:val="151318"/>
                                <w:w w:val="115"/>
                                <w:sz w:val="20"/>
                              </w:rPr>
                              <w:t xml:space="preserve"> </w:t>
                            </w:r>
                            <w:r w:rsidR="00AA3D64">
                              <w:rPr>
                                <w:rFonts w:ascii="Trebuchet MS" w:hAnsi="Trebuchet MS"/>
                                <w:i/>
                                <w:color w:val="151318"/>
                                <w:w w:val="115"/>
                                <w:sz w:val="20"/>
                              </w:rPr>
                              <w:t xml:space="preserve">              </w:t>
                            </w:r>
                            <w:r>
                              <w:rPr>
                                <w:rFonts w:ascii="Trebuchet MS" w:hAnsi="Trebuchet MS"/>
                                <w:i/>
                                <w:color w:val="151318"/>
                                <w:w w:val="115"/>
                                <w:sz w:val="20"/>
                              </w:rPr>
                              <w:t xml:space="preserve">  </w:t>
                            </w:r>
                            <w:r w:rsidR="00287B1F">
                              <w:rPr>
                                <w:rFonts w:ascii="Trebuchet MS" w:hAnsi="Trebuchet MS"/>
                                <w:i/>
                                <w:color w:val="151318"/>
                                <w:w w:val="115"/>
                                <w:sz w:val="20"/>
                              </w:rPr>
                              <w:t xml:space="preserve">        </w:t>
                            </w:r>
                            <w:r w:rsidR="00475B08">
                              <w:rPr>
                                <w:rFonts w:ascii="Trebuchet MS" w:hAnsi="Trebuchet MS"/>
                                <w:i/>
                                <w:color w:val="151318"/>
                                <w:w w:val="115"/>
                                <w:sz w:val="20"/>
                              </w:rPr>
                              <w:t xml:space="preserve">   </w:t>
                            </w:r>
                            <w:r>
                              <w:rPr>
                                <w:rFonts w:ascii="Trebuchet MS" w:hAnsi="Trebuchet MS"/>
                                <w:i/>
                                <w:color w:val="151318"/>
                                <w:w w:val="115"/>
                                <w:sz w:val="20"/>
                              </w:rPr>
                              <w:t xml:space="preserve"> </w:t>
                            </w:r>
                            <w:hyperlink r:id="rId10" w:history="1">
                              <w:r w:rsidR="000C5369" w:rsidRPr="003A7EDA">
                                <w:rPr>
                                  <w:rStyle w:val="Hyperlink"/>
                                  <w:rFonts w:ascii="Trebuchet MS" w:hAnsi="Trebuchet MS"/>
                                  <w:i/>
                                  <w:color w:val="0070C0"/>
                                  <w:w w:val="115"/>
                                  <w:sz w:val="2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5400000" w14:scaled="0"/>
                                    </w14:gradFill>
                                  </w14:textFill>
                                </w:rPr>
                                <w:t>http://www.pdenroller.org/Catalog/Event/85405</w:t>
                              </w:r>
                            </w:hyperlink>
                          </w:p>
                          <w:p w:rsidR="00331E27" w:rsidRDefault="00331E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6E28F" id="_x0000_s1031" type="#_x0000_t202" style="position:absolute;margin-left:51pt;margin-top:93.15pt;width:420pt;height:80.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" stroked="f">
                <v:textbox>
                  <w:txbxContent>
                    <w:p w:rsidR="00331E27" w:rsidRPr="00615CEE" w:rsidRDefault="008B0659" w:rsidP="003A40FB">
                      <w:pPr>
                        <w:pStyle w:val="BodyText"/>
                        <w:ind w:left="0"/>
                        <w:jc w:val="center"/>
                        <w:rPr>
                          <w:rFonts w:ascii="Trebuchet MS" w:hAnsi="Trebuchet MS"/>
                        </w:rPr>
                      </w:pPr>
                      <w:r>
                        <w:rPr>
                          <w:rFonts w:ascii="Trebuchet MS" w:hAnsi="Trebuchet MS"/>
                          <w:color w:val="151318"/>
                          <w:spacing w:val="-1"/>
                          <w:w w:val="90"/>
                        </w:rPr>
                        <w:t xml:space="preserve">   </w:t>
                      </w:r>
                      <w:r w:rsidR="00110106">
                        <w:rPr>
                          <w:rFonts w:ascii="Trebuchet MS" w:hAnsi="Trebuchet MS"/>
                          <w:color w:val="151318"/>
                          <w:spacing w:val="-1"/>
                          <w:w w:val="90"/>
                        </w:rPr>
                        <w:t xml:space="preserve">           </w:t>
                      </w:r>
                      <w:r w:rsidR="00475B08">
                        <w:rPr>
                          <w:rFonts w:ascii="Trebuchet MS" w:hAnsi="Trebuchet MS"/>
                          <w:color w:val="151318"/>
                          <w:spacing w:val="-1"/>
                          <w:w w:val="90"/>
                        </w:rPr>
                        <w:t xml:space="preserve">     </w:t>
                      </w:r>
                      <w:r w:rsidR="00110106">
                        <w:rPr>
                          <w:rFonts w:ascii="Trebuchet MS" w:hAnsi="Trebuchet MS"/>
                          <w:color w:val="151318"/>
                          <w:spacing w:val="-1"/>
                          <w:w w:val="90"/>
                        </w:rPr>
                        <w:t xml:space="preserve"> </w:t>
                      </w:r>
                      <w:r w:rsidR="0059256E">
                        <w:rPr>
                          <w:rFonts w:ascii="Trebuchet MS" w:hAnsi="Trebuchet MS"/>
                          <w:color w:val="151318"/>
                          <w:spacing w:val="-1"/>
                          <w:w w:val="90"/>
                        </w:rPr>
                        <w:t xml:space="preserve">  </w:t>
                      </w:r>
                      <w:r w:rsidR="00110106">
                        <w:rPr>
                          <w:rFonts w:ascii="Trebuchet MS" w:hAnsi="Trebuchet MS"/>
                          <w:color w:val="151318"/>
                          <w:spacing w:val="-1"/>
                          <w:w w:val="90"/>
                        </w:rPr>
                        <w:t xml:space="preserve"> </w:t>
                      </w:r>
                      <w:r w:rsidR="00331E27" w:rsidRPr="00615CEE">
                        <w:rPr>
                          <w:rFonts w:ascii="Trebuchet MS" w:hAnsi="Trebuchet MS"/>
                          <w:color w:val="151318"/>
                          <w:spacing w:val="-1"/>
                          <w:w w:val="90"/>
                        </w:rPr>
                        <w:t>REGISTRATION</w:t>
                      </w:r>
                      <w:r w:rsidR="00331E27" w:rsidRPr="00615CEE">
                        <w:rPr>
                          <w:rFonts w:ascii="Trebuchet MS" w:hAnsi="Trebuchet MS"/>
                          <w:color w:val="151318"/>
                          <w:spacing w:val="22"/>
                          <w:w w:val="91"/>
                        </w:rPr>
                        <w:t xml:space="preserve"> </w:t>
                      </w:r>
                      <w:r w:rsidR="00331E27" w:rsidRPr="00615CEE">
                        <w:rPr>
                          <w:rFonts w:ascii="Trebuchet MS" w:hAnsi="Trebuchet MS"/>
                          <w:color w:val="151318"/>
                        </w:rPr>
                        <w:t>DEADLINE</w:t>
                      </w:r>
                    </w:p>
                    <w:p w:rsidR="00331E27" w:rsidRDefault="00D00DDE" w:rsidP="00331E27">
                      <w:pPr>
                        <w:pStyle w:val="BodyText"/>
                        <w:spacing w:line="194" w:lineRule="exact"/>
                        <w:ind w:left="0"/>
                        <w:rPr>
                          <w:rFonts w:ascii="Trebuchet MS" w:hAnsi="Trebuchet MS"/>
                          <w:color w:val="151318"/>
                          <w:spacing w:val="-6"/>
                        </w:rPr>
                      </w:pPr>
                      <w:r>
                        <w:rPr>
                          <w:rFonts w:ascii="Trebuchet MS" w:hAnsi="Trebuchet MS"/>
                          <w:color w:val="151318"/>
                        </w:rPr>
                        <w:t xml:space="preserve">                            </w:t>
                      </w:r>
                      <w:r w:rsidR="00AA3D64">
                        <w:rPr>
                          <w:rFonts w:ascii="Trebuchet MS" w:hAnsi="Trebuchet MS"/>
                          <w:color w:val="151318"/>
                        </w:rPr>
                        <w:t xml:space="preserve">                          </w:t>
                      </w:r>
                      <w:r>
                        <w:rPr>
                          <w:rFonts w:ascii="Trebuchet MS" w:hAnsi="Trebuchet MS"/>
                          <w:color w:val="151318"/>
                        </w:rPr>
                        <w:t xml:space="preserve">   </w:t>
                      </w:r>
                      <w:r w:rsidR="00287B1F">
                        <w:rPr>
                          <w:rFonts w:ascii="Trebuchet MS" w:hAnsi="Trebuchet MS"/>
                          <w:color w:val="151318"/>
                        </w:rPr>
                        <w:t xml:space="preserve">        </w:t>
                      </w:r>
                      <w:r w:rsidR="008B0659">
                        <w:rPr>
                          <w:rFonts w:ascii="Trebuchet MS" w:hAnsi="Trebuchet MS"/>
                          <w:color w:val="151318"/>
                        </w:rPr>
                        <w:t xml:space="preserve">  </w:t>
                      </w:r>
                      <w:r>
                        <w:rPr>
                          <w:rFonts w:ascii="Trebuchet MS" w:hAnsi="Trebuchet MS"/>
                          <w:color w:val="151318"/>
                        </w:rPr>
                        <w:t xml:space="preserve"> </w:t>
                      </w:r>
                      <w:r w:rsidR="00475B08">
                        <w:rPr>
                          <w:rFonts w:ascii="Trebuchet MS" w:hAnsi="Trebuchet MS"/>
                          <w:color w:val="151318"/>
                        </w:rPr>
                        <w:t xml:space="preserve">   </w:t>
                      </w:r>
                      <w:r w:rsidR="00331E27">
                        <w:rPr>
                          <w:rFonts w:ascii="Trebuchet MS" w:hAnsi="Trebuchet MS"/>
                          <w:color w:val="151318"/>
                        </w:rPr>
                        <w:t>March 5</w:t>
                      </w:r>
                      <w:r w:rsidR="00331E27" w:rsidRPr="00615CEE">
                        <w:rPr>
                          <w:rFonts w:ascii="Trebuchet MS" w:hAnsi="Trebuchet MS"/>
                          <w:color w:val="151318"/>
                        </w:rPr>
                        <w:t xml:space="preserve">, </w:t>
                      </w:r>
                      <w:r w:rsidR="00331E27" w:rsidRPr="00615CEE">
                        <w:rPr>
                          <w:rFonts w:ascii="Trebuchet MS" w:hAnsi="Trebuchet MS"/>
                          <w:color w:val="151318"/>
                          <w:spacing w:val="-5"/>
                        </w:rPr>
                        <w:t>201</w:t>
                      </w:r>
                      <w:r w:rsidR="00331E27" w:rsidRPr="00615CEE">
                        <w:rPr>
                          <w:rFonts w:ascii="Trebuchet MS" w:hAnsi="Trebuchet MS"/>
                          <w:color w:val="151318"/>
                          <w:spacing w:val="-6"/>
                        </w:rPr>
                        <w:t>9</w:t>
                      </w:r>
                    </w:p>
                    <w:p w:rsidR="00331E27" w:rsidRDefault="00331E27" w:rsidP="00331E27">
                      <w:pPr>
                        <w:pStyle w:val="BodyText"/>
                        <w:spacing w:line="194" w:lineRule="exact"/>
                        <w:ind w:left="0"/>
                        <w:rPr>
                          <w:rFonts w:ascii="Trebuchet MS" w:hAnsi="Trebuchet MS"/>
                          <w:color w:val="151318"/>
                          <w:spacing w:val="-6"/>
                        </w:rPr>
                      </w:pPr>
                    </w:p>
                    <w:p w:rsidR="00331E27" w:rsidRPr="00615CEE" w:rsidRDefault="00D00DDE" w:rsidP="00331E27">
                      <w:pPr>
                        <w:pStyle w:val="BodyText"/>
                        <w:spacing w:line="194" w:lineRule="exact"/>
                        <w:ind w:left="0"/>
                        <w:rPr>
                          <w:rFonts w:ascii="Trebuchet MS" w:hAnsi="Trebuchet MS" w:cs="Arial"/>
                          <w:sz w:val="20"/>
                          <w:szCs w:val="20"/>
                        </w:rPr>
                      </w:pPr>
                      <w:r>
                        <w:rPr>
                          <w:rFonts w:ascii="Trebuchet MS" w:hAnsi="Trebuchet MS"/>
                          <w:i/>
                          <w:color w:val="28262B"/>
                          <w:w w:val="115"/>
                          <w:sz w:val="20"/>
                        </w:rPr>
                        <w:t xml:space="preserve">                  </w:t>
                      </w:r>
                      <w:r w:rsidR="00AA3D64">
                        <w:rPr>
                          <w:rFonts w:ascii="Trebuchet MS" w:hAnsi="Trebuchet MS"/>
                          <w:i/>
                          <w:color w:val="28262B"/>
                          <w:w w:val="115"/>
                          <w:sz w:val="20"/>
                        </w:rPr>
                        <w:t xml:space="preserve">                          </w:t>
                      </w:r>
                      <w:r>
                        <w:rPr>
                          <w:rFonts w:ascii="Trebuchet MS" w:hAnsi="Trebuchet MS"/>
                          <w:i/>
                          <w:color w:val="28262B"/>
                          <w:w w:val="115"/>
                          <w:sz w:val="20"/>
                        </w:rPr>
                        <w:t xml:space="preserve">   </w:t>
                      </w:r>
                      <w:r w:rsidR="00287B1F">
                        <w:rPr>
                          <w:rFonts w:ascii="Trebuchet MS" w:hAnsi="Trebuchet MS"/>
                          <w:i/>
                          <w:color w:val="28262B"/>
                          <w:w w:val="115"/>
                          <w:sz w:val="20"/>
                        </w:rPr>
                        <w:t xml:space="preserve">        </w:t>
                      </w:r>
                      <w:r>
                        <w:rPr>
                          <w:rFonts w:ascii="Trebuchet MS" w:hAnsi="Trebuchet MS"/>
                          <w:i/>
                          <w:color w:val="28262B"/>
                          <w:w w:val="115"/>
                          <w:sz w:val="20"/>
                        </w:rPr>
                        <w:t xml:space="preserve"> </w:t>
                      </w:r>
                      <w:r w:rsidR="00475B08">
                        <w:rPr>
                          <w:rFonts w:ascii="Trebuchet MS" w:hAnsi="Trebuchet MS"/>
                          <w:i/>
                          <w:color w:val="28262B"/>
                          <w:w w:val="115"/>
                          <w:sz w:val="20"/>
                        </w:rPr>
                        <w:t xml:space="preserve">   </w:t>
                      </w:r>
                      <w:r w:rsidR="00331E27" w:rsidRPr="00615CEE">
                        <w:rPr>
                          <w:rFonts w:ascii="Trebuchet MS" w:hAnsi="Trebuchet MS"/>
                          <w:i/>
                          <w:color w:val="28262B"/>
                          <w:w w:val="115"/>
                          <w:sz w:val="20"/>
                        </w:rPr>
                        <w:t>To</w:t>
                      </w:r>
                      <w:r w:rsidR="00331E27" w:rsidRPr="00615CEE">
                        <w:rPr>
                          <w:rFonts w:ascii="Trebuchet MS" w:hAnsi="Trebuchet MS"/>
                          <w:i/>
                          <w:color w:val="28262B"/>
                          <w:spacing w:val="-23"/>
                          <w:w w:val="115"/>
                          <w:sz w:val="20"/>
                        </w:rPr>
                        <w:t xml:space="preserve"> </w:t>
                      </w:r>
                      <w:r w:rsidR="00331E27" w:rsidRPr="00615CEE">
                        <w:rPr>
                          <w:rFonts w:ascii="Trebuchet MS" w:hAnsi="Trebuchet MS"/>
                          <w:i/>
                          <w:color w:val="151318"/>
                          <w:spacing w:val="-8"/>
                          <w:w w:val="115"/>
                          <w:sz w:val="20"/>
                        </w:rPr>
                        <w:t>regist</w:t>
                      </w:r>
                      <w:r w:rsidR="00331E27" w:rsidRPr="00615CEE">
                        <w:rPr>
                          <w:rFonts w:ascii="Trebuchet MS" w:hAnsi="Trebuchet MS"/>
                          <w:i/>
                          <w:color w:val="151318"/>
                          <w:spacing w:val="-9"/>
                          <w:w w:val="115"/>
                          <w:sz w:val="20"/>
                        </w:rPr>
                        <w:t>er</w:t>
                      </w:r>
                    </w:p>
                    <w:p w:rsidR="00D00DDE" w:rsidRDefault="00D00DDE" w:rsidP="00331E27">
                      <w:pPr>
                        <w:spacing w:line="213" w:lineRule="exact"/>
                        <w:rPr>
                          <w:rFonts w:ascii="Trebuchet MS" w:hAnsi="Trebuchet MS"/>
                          <w:i/>
                          <w:color w:val="151318"/>
                          <w:w w:val="115"/>
                          <w:sz w:val="20"/>
                        </w:rPr>
                      </w:pPr>
                      <w:r>
                        <w:rPr>
                          <w:rFonts w:ascii="Trebuchet MS" w:hAnsi="Trebuchet MS"/>
                          <w:i/>
                          <w:color w:val="151318"/>
                          <w:w w:val="115"/>
                          <w:sz w:val="20"/>
                        </w:rPr>
                        <w:t xml:space="preserve">               </w:t>
                      </w:r>
                      <w:r w:rsidR="00AA3D64">
                        <w:rPr>
                          <w:rFonts w:ascii="Trebuchet MS" w:hAnsi="Trebuchet MS"/>
                          <w:i/>
                          <w:color w:val="151318"/>
                          <w:w w:val="115"/>
                          <w:sz w:val="20"/>
                        </w:rPr>
                        <w:t xml:space="preserve">                           </w:t>
                      </w:r>
                      <w:r>
                        <w:rPr>
                          <w:rFonts w:ascii="Trebuchet MS" w:hAnsi="Trebuchet MS"/>
                          <w:i/>
                          <w:color w:val="151318"/>
                          <w:w w:val="115"/>
                          <w:sz w:val="20"/>
                        </w:rPr>
                        <w:t xml:space="preserve"> </w:t>
                      </w:r>
                      <w:r w:rsidR="00287B1F">
                        <w:rPr>
                          <w:rFonts w:ascii="Trebuchet MS" w:hAnsi="Trebuchet MS"/>
                          <w:i/>
                          <w:color w:val="151318"/>
                          <w:w w:val="115"/>
                          <w:sz w:val="20"/>
                        </w:rPr>
                        <w:t xml:space="preserve">      </w:t>
                      </w:r>
                      <w:r w:rsidR="00475B08">
                        <w:rPr>
                          <w:rFonts w:ascii="Trebuchet MS" w:hAnsi="Trebuchet MS"/>
                          <w:i/>
                          <w:color w:val="151318"/>
                          <w:w w:val="115"/>
                          <w:sz w:val="20"/>
                        </w:rPr>
                        <w:t xml:space="preserve">    </w:t>
                      </w:r>
                      <w:r>
                        <w:rPr>
                          <w:rFonts w:ascii="Trebuchet MS" w:hAnsi="Trebuchet MS"/>
                          <w:i/>
                          <w:color w:val="151318"/>
                          <w:w w:val="115"/>
                          <w:sz w:val="20"/>
                        </w:rPr>
                        <w:t xml:space="preserve"> </w:t>
                      </w:r>
                      <w:r w:rsidR="005F4139" w:rsidRPr="00615CEE">
                        <w:rPr>
                          <w:rFonts w:ascii="Trebuchet MS" w:hAnsi="Trebuchet MS"/>
                          <w:i/>
                          <w:color w:val="151318"/>
                          <w:w w:val="115"/>
                          <w:sz w:val="20"/>
                        </w:rPr>
                        <w:t>Follow</w:t>
                      </w:r>
                      <w:r w:rsidR="00331E27" w:rsidRPr="00615CEE">
                        <w:rPr>
                          <w:rFonts w:ascii="Trebuchet MS" w:hAnsi="Trebuchet MS"/>
                          <w:i/>
                          <w:color w:val="151318"/>
                          <w:spacing w:val="-6"/>
                          <w:w w:val="115"/>
                          <w:sz w:val="20"/>
                        </w:rPr>
                        <w:t xml:space="preserve"> </w:t>
                      </w:r>
                      <w:r w:rsidR="004A149F">
                        <w:rPr>
                          <w:rFonts w:ascii="Trebuchet MS" w:hAnsi="Trebuchet MS"/>
                          <w:i/>
                          <w:color w:val="151318"/>
                          <w:spacing w:val="-5"/>
                          <w:w w:val="115"/>
                          <w:sz w:val="20"/>
                        </w:rPr>
                        <w:t>this</w:t>
                      </w:r>
                      <w:r w:rsidR="00331E27" w:rsidRPr="00615CEE">
                        <w:rPr>
                          <w:rFonts w:ascii="Trebuchet MS" w:hAnsi="Trebuchet MS"/>
                          <w:i/>
                          <w:color w:val="151318"/>
                          <w:spacing w:val="-22"/>
                          <w:w w:val="115"/>
                          <w:sz w:val="20"/>
                        </w:rPr>
                        <w:t xml:space="preserve"> </w:t>
                      </w:r>
                      <w:r w:rsidR="00110106">
                        <w:rPr>
                          <w:rFonts w:ascii="Trebuchet MS" w:hAnsi="Trebuchet MS"/>
                          <w:i/>
                          <w:color w:val="151318"/>
                          <w:w w:val="115"/>
                          <w:sz w:val="20"/>
                        </w:rPr>
                        <w:t>link</w:t>
                      </w:r>
                      <w:r w:rsidR="00331E27" w:rsidRPr="00615CEE">
                        <w:rPr>
                          <w:rFonts w:ascii="Trebuchet MS" w:hAnsi="Trebuchet MS"/>
                          <w:i/>
                          <w:color w:val="151318"/>
                          <w:w w:val="115"/>
                          <w:sz w:val="20"/>
                        </w:rPr>
                        <w:t>:</w:t>
                      </w:r>
                    </w:p>
                    <w:p w:rsidR="00331E27" w:rsidRPr="00615CEE" w:rsidRDefault="00D00DDE" w:rsidP="00331E27">
                      <w:pPr>
                        <w:spacing w:line="213" w:lineRule="exact"/>
                        <w:rPr>
                          <w:rFonts w:ascii="Trebuchet MS" w:eastAsia="Arial" w:hAnsi="Trebuchet MS" w:cs="Arial"/>
                          <w:sz w:val="20"/>
                          <w:szCs w:val="20"/>
                        </w:rPr>
                      </w:pPr>
                      <w:r>
                        <w:rPr>
                          <w:rFonts w:ascii="Trebuchet MS" w:hAnsi="Trebuchet MS"/>
                          <w:i/>
                          <w:color w:val="151318"/>
                          <w:w w:val="115"/>
                          <w:sz w:val="20"/>
                        </w:rPr>
                        <w:t xml:space="preserve"> </w:t>
                      </w:r>
                      <w:r w:rsidR="00AA3D64">
                        <w:rPr>
                          <w:rFonts w:ascii="Trebuchet MS" w:hAnsi="Trebuchet MS"/>
                          <w:i/>
                          <w:color w:val="151318"/>
                          <w:w w:val="115"/>
                          <w:sz w:val="20"/>
                        </w:rPr>
                        <w:t xml:space="preserve">              </w:t>
                      </w:r>
                      <w:r>
                        <w:rPr>
                          <w:rFonts w:ascii="Trebuchet MS" w:hAnsi="Trebuchet MS"/>
                          <w:i/>
                          <w:color w:val="151318"/>
                          <w:w w:val="115"/>
                          <w:sz w:val="20"/>
                        </w:rPr>
                        <w:t xml:space="preserve">  </w:t>
                      </w:r>
                      <w:r w:rsidR="00287B1F">
                        <w:rPr>
                          <w:rFonts w:ascii="Trebuchet MS" w:hAnsi="Trebuchet MS"/>
                          <w:i/>
                          <w:color w:val="151318"/>
                          <w:w w:val="115"/>
                          <w:sz w:val="20"/>
                        </w:rPr>
                        <w:t xml:space="preserve">        </w:t>
                      </w:r>
                      <w:r w:rsidR="00475B08">
                        <w:rPr>
                          <w:rFonts w:ascii="Trebuchet MS" w:hAnsi="Trebuchet MS"/>
                          <w:i/>
                          <w:color w:val="151318"/>
                          <w:w w:val="115"/>
                          <w:sz w:val="20"/>
                        </w:rPr>
                        <w:t xml:space="preserve">   </w:t>
                      </w:r>
                      <w:r>
                        <w:rPr>
                          <w:rFonts w:ascii="Trebuchet MS" w:hAnsi="Trebuchet MS"/>
                          <w:i/>
                          <w:color w:val="151318"/>
                          <w:w w:val="115"/>
                          <w:sz w:val="20"/>
                        </w:rPr>
                        <w:t xml:space="preserve"> </w:t>
                      </w:r>
                      <w:hyperlink r:id="rId11" w:history="1">
                        <w:r w:rsidR="000C5369" w:rsidRPr="003A7EDA">
                          <w:rPr>
                            <w:rStyle w:val="Hyperlink"/>
                            <w:rFonts w:ascii="Trebuchet MS" w:hAnsi="Trebuchet MS"/>
                            <w:i/>
                            <w:color w:val="0070C0"/>
                            <w:w w:val="115"/>
                            <w:sz w:val="2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5400000" w14:scaled="0"/>
                              </w14:gradFill>
                            </w14:textFill>
                          </w:rPr>
                          <w:t>http://www.pdenroller.org/Catalog/Event/85405</w:t>
                        </w:r>
                      </w:hyperlink>
                    </w:p>
                    <w:p w:rsidR="00331E27" w:rsidRDefault="00331E27"/>
                  </w:txbxContent>
                </v:textbox>
                <w10:wrap type="square"/>
              </v:shape>
            </w:pict>
          </mc:Fallback>
        </mc:AlternateContent>
      </w:r>
      <w:r>
        <w:rPr>
          <w:rFonts w:ascii="Times New Roman" w:eastAsia="Times New Roman" w:hAnsi="Times New Roman" w:cs="Times New Roman"/>
          <w:noProof/>
          <w:sz w:val="20"/>
          <w:szCs w:val="20"/>
        </w:rPr>
        <w:drawing>
          <wp:anchor distT="0" distB="0" distL="114300" distR="114300" simplePos="0" relativeHeight="251696128" behindDoc="1" locked="0" layoutInCell="1" allowOverlap="1" wp14:anchorId="29B0CA8D" wp14:editId="6698C083">
            <wp:simplePos x="0" y="0"/>
            <wp:positionH relativeFrom="column">
              <wp:posOffset>5721985</wp:posOffset>
            </wp:positionH>
            <wp:positionV relativeFrom="paragraph">
              <wp:posOffset>594995</wp:posOffset>
            </wp:positionV>
            <wp:extent cx="1399032" cy="1399032"/>
            <wp:effectExtent l="0" t="0" r="0" b="0"/>
            <wp:wrapTight wrapText="bothSides">
              <wp:wrapPolygon edited="0">
                <wp:start x="0" y="0"/>
                <wp:lineTo x="0" y="21178"/>
                <wp:lineTo x="21178" y="21178"/>
                <wp:lineTo x="21178"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Ci3T PD Enroller.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99032" cy="1399032"/>
                    </a:xfrm>
                    <a:prstGeom prst="rect">
                      <a:avLst/>
                    </a:prstGeom>
                  </pic:spPr>
                </pic:pic>
              </a:graphicData>
            </a:graphic>
            <wp14:sizeRelH relativeFrom="page">
              <wp14:pctWidth>0</wp14:pctWidth>
            </wp14:sizeRelH>
            <wp14:sizeRelV relativeFrom="page">
              <wp14:pctHeight>0</wp14:pctHeight>
            </wp14:sizeRelV>
          </wp:anchor>
        </w:drawing>
      </w:r>
      <w:r w:rsidRPr="00D00DDE">
        <w:rPr>
          <w:rFonts w:ascii="Times New Roman" w:eastAsia="Times New Roman" w:hAnsi="Times New Roman" w:cs="Times New Roman"/>
          <w:noProof/>
          <w:sz w:val="20"/>
          <w:szCs w:val="20"/>
        </w:rPr>
        <mc:AlternateContent>
          <mc:Choice Requires="wps">
            <w:drawing>
              <wp:anchor distT="45720" distB="45720" distL="114300" distR="114300" simplePos="0" relativeHeight="251702272" behindDoc="0" locked="0" layoutInCell="1" allowOverlap="1" wp14:anchorId="110223C4" wp14:editId="56345C74">
                <wp:simplePos x="0" y="0"/>
                <wp:positionH relativeFrom="column">
                  <wp:posOffset>5876925</wp:posOffset>
                </wp:positionH>
                <wp:positionV relativeFrom="paragraph">
                  <wp:posOffset>1773555</wp:posOffset>
                </wp:positionV>
                <wp:extent cx="1104900" cy="2667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700"/>
                        </a:xfrm>
                        <a:prstGeom prst="rect">
                          <a:avLst/>
                        </a:prstGeom>
                        <a:solidFill>
                          <a:srgbClr val="FFFFFF"/>
                        </a:solidFill>
                        <a:ln w="9525">
                          <a:noFill/>
                          <a:miter lim="800000"/>
                          <a:headEnd/>
                          <a:tailEnd/>
                        </a:ln>
                      </wps:spPr>
                      <wps:txbx>
                        <w:txbxContent>
                          <w:p w:rsidR="003A40FB" w:rsidRDefault="003A40FB">
                            <w:r>
                              <w:t>REGISTER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223C4" id="_x0000_s1032" type="#_x0000_t202" style="position:absolute;margin-left:462.75pt;margin-top:139.65pt;width:87pt;height: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aVIQ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" stroked="f">
                <v:textbox>
                  <w:txbxContent>
                    <w:p w:rsidR="003A40FB" w:rsidRDefault="003A40FB">
                      <w:r>
                        <w:t>REGISTER NOW</w:t>
                      </w:r>
                    </w:p>
                  </w:txbxContent>
                </v:textbox>
              </v:shape>
            </w:pict>
          </mc:Fallback>
        </mc:AlternateContent>
      </w:r>
    </w:p>
    <w:sectPr w:rsidR="0029154B" w:rsidSect="00484021">
      <w:headerReference w:type="default" r:id="rId13"/>
      <w:type w:val="continuous"/>
      <w:pgSz w:w="12240" w:h="15840"/>
      <w:pgMar w:top="660" w:right="0" w:bottom="0" w:left="0" w:header="157" w:footer="720" w:gutter="0"/>
      <w:cols w:space="227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503" w:rsidRDefault="00671503" w:rsidP="003A40FB">
      <w:r>
        <w:separator/>
      </w:r>
    </w:p>
  </w:endnote>
  <w:endnote w:type="continuationSeparator" w:id="0">
    <w:p w:rsidR="00671503" w:rsidRDefault="00671503" w:rsidP="003A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503" w:rsidRDefault="00671503" w:rsidP="003A40FB">
      <w:r>
        <w:separator/>
      </w:r>
    </w:p>
  </w:footnote>
  <w:footnote w:type="continuationSeparator" w:id="0">
    <w:p w:rsidR="00671503" w:rsidRDefault="00671503" w:rsidP="003A4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B08" w:rsidRDefault="00475B08" w:rsidP="00484021">
    <w:pPr>
      <w:pStyle w:val="Header"/>
      <w:tabs>
        <w:tab w:val="clear" w:pos="9360"/>
        <w:tab w:val="right" w:pos="9810"/>
      </w:tabs>
      <w:ind w:firstLine="2880"/>
    </w:pPr>
  </w:p>
  <w:p w:rsidR="00484021" w:rsidRDefault="00475B08" w:rsidP="00484021">
    <w:pPr>
      <w:pStyle w:val="Header"/>
      <w:tabs>
        <w:tab w:val="clear" w:pos="9360"/>
        <w:tab w:val="right" w:pos="9810"/>
      </w:tabs>
      <w:ind w:firstLine="2880"/>
    </w:pPr>
    <w:r>
      <w:rPr>
        <w:noProof/>
      </w:rPr>
      <w:drawing>
        <wp:anchor distT="0" distB="0" distL="114300" distR="114300" simplePos="0" relativeHeight="251660288" behindDoc="1" locked="0" layoutInCell="1" allowOverlap="1" wp14:anchorId="12A1951F" wp14:editId="1C23104D">
          <wp:simplePos x="0" y="0"/>
          <wp:positionH relativeFrom="column">
            <wp:posOffset>6410325</wp:posOffset>
          </wp:positionH>
          <wp:positionV relativeFrom="paragraph">
            <wp:posOffset>-10795</wp:posOffset>
          </wp:positionV>
          <wp:extent cx="1261745" cy="926465"/>
          <wp:effectExtent l="0" t="0" r="0" b="6985"/>
          <wp:wrapThrough wrapText="bothSides">
            <wp:wrapPolygon edited="0">
              <wp:start x="12066" y="0"/>
              <wp:lineTo x="9131" y="888"/>
              <wp:lineTo x="5218" y="4886"/>
              <wp:lineTo x="5218" y="7106"/>
              <wp:lineTo x="652" y="13768"/>
              <wp:lineTo x="0" y="18210"/>
              <wp:lineTo x="0" y="21319"/>
              <wp:lineTo x="13371" y="21319"/>
              <wp:lineTo x="15654" y="21319"/>
              <wp:lineTo x="21198" y="21319"/>
              <wp:lineTo x="21198" y="18210"/>
              <wp:lineTo x="19567" y="14212"/>
              <wp:lineTo x="20872" y="14212"/>
              <wp:lineTo x="20219" y="12880"/>
              <wp:lineTo x="15980" y="7106"/>
              <wp:lineTo x="16306" y="0"/>
              <wp:lineTo x="12066" y="0"/>
            </wp:wrapPolygon>
          </wp:wrapThrough>
          <wp:docPr id="8" name="Picture 2" descr="https://education.uw.edu/sites/default/files/smart/smart-gold-vector-centr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education.uw.edu/sites/default/files/smart/smart-gold-vector-centred.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484021">
      <w:rPr>
        <w:noProof/>
        <w:color w:val="E40F21"/>
        <w:spacing w:val="-13"/>
        <w:w w:val="110"/>
      </w:rPr>
      <w:drawing>
        <wp:anchor distT="0" distB="0" distL="114300" distR="114300" simplePos="0" relativeHeight="251659264" behindDoc="1" locked="0" layoutInCell="1" allowOverlap="1" wp14:anchorId="1DC0A109" wp14:editId="493E32FE">
          <wp:simplePos x="0" y="0"/>
          <wp:positionH relativeFrom="column">
            <wp:posOffset>277181</wp:posOffset>
          </wp:positionH>
          <wp:positionV relativeFrom="paragraph">
            <wp:posOffset>31124</wp:posOffset>
          </wp:positionV>
          <wp:extent cx="2646680" cy="882015"/>
          <wp:effectExtent l="0" t="0" r="0" b="0"/>
          <wp:wrapTight wrapText="bothSides">
            <wp:wrapPolygon edited="0">
              <wp:start x="7566" y="0"/>
              <wp:lineTo x="4250" y="622"/>
              <wp:lineTo x="1762" y="2488"/>
              <wp:lineTo x="1866" y="5287"/>
              <wp:lineTo x="311" y="7464"/>
              <wp:lineTo x="104" y="8086"/>
              <wp:lineTo x="311" y="10263"/>
              <wp:lineTo x="1347" y="15240"/>
              <wp:lineTo x="1347" y="18039"/>
              <wp:lineTo x="3628" y="20216"/>
              <wp:lineTo x="6944" y="21149"/>
              <wp:lineTo x="14718" y="21149"/>
              <wp:lineTo x="21248" y="20838"/>
              <wp:lineTo x="21351" y="15551"/>
              <wp:lineTo x="21248" y="7153"/>
              <wp:lineTo x="20833" y="5287"/>
              <wp:lineTo x="21040" y="3110"/>
              <wp:lineTo x="19382" y="2488"/>
              <wp:lineTo x="8188" y="0"/>
              <wp:lineTo x="75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ESD Full Text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46680" cy="882015"/>
                  </a:xfrm>
                  <a:prstGeom prst="rect">
                    <a:avLst/>
                  </a:prstGeom>
                </pic:spPr>
              </pic:pic>
            </a:graphicData>
          </a:graphic>
          <wp14:sizeRelH relativeFrom="page">
            <wp14:pctWidth>0</wp14:pctWidth>
          </wp14:sizeRelH>
          <wp14:sizeRelV relativeFrom="page">
            <wp14:pctHeight>0</wp14:pctHeight>
          </wp14:sizeRelV>
        </wp:anchor>
      </w:drawing>
    </w:r>
    <w:r w:rsidR="00484021">
      <w:t>I</w:t>
    </w:r>
    <w:r w:rsidR="003A40FB">
      <w:t xml:space="preserve">n Collaboration with </w:t>
    </w:r>
  </w:p>
  <w:p w:rsidR="003A40FB" w:rsidRDefault="00484021" w:rsidP="00484021">
    <w:pPr>
      <w:pStyle w:val="Header"/>
      <w:tabs>
        <w:tab w:val="clear" w:pos="9360"/>
        <w:tab w:val="right" w:pos="9900"/>
      </w:tabs>
      <w:ind w:firstLine="2160"/>
    </w:pPr>
    <w:r>
      <w:t xml:space="preserve">                        </w:t>
    </w:r>
    <w:r w:rsidR="003A40FB">
      <w:t>UW Smart Center</w:t>
    </w:r>
    <w:r w:rsidR="003A40FB">
      <w:fldChar w:fldCharType="begin"/>
    </w:r>
    <w:r w:rsidR="003A40FB">
      <w:instrText xml:space="preserve"> INCLUDEPICTURE  "https://education.uw.edu/sites/default/files/smart/smart-gold-vector-centred.png" \* MERGEFORMATINET </w:instrText>
    </w:r>
    <w:r w:rsidR="003A40FB">
      <w:fldChar w:fldCharType="separate"/>
    </w:r>
    <w:r w:rsidR="003A40FB">
      <w:fldChar w:fldCharType="begin"/>
    </w:r>
    <w:r w:rsidR="003A40FB">
      <w:instrText xml:space="preserve"> INCLUDEPICTURE  "https://education.uw.edu/sites/default/files/smart/smart-gold-vector-centred.png" \* MERGEFORMATINET </w:instrText>
    </w:r>
    <w:r w:rsidR="003A40FB">
      <w:fldChar w:fldCharType="end"/>
    </w:r>
    <w:r w:rsidR="003A40FB">
      <w:fldChar w:fldCharType="end"/>
    </w:r>
  </w:p>
  <w:p w:rsidR="003A40FB" w:rsidRDefault="0048402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021E8"/>
    <w:multiLevelType w:val="hybridMultilevel"/>
    <w:tmpl w:val="F6FA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64385"/>
    <w:multiLevelType w:val="hybridMultilevel"/>
    <w:tmpl w:val="0B0AF786"/>
    <w:lvl w:ilvl="0" w:tplc="98FC894A">
      <w:start w:val="1"/>
      <w:numFmt w:val="bullet"/>
      <w:lvlText w:val="•"/>
      <w:lvlJc w:val="left"/>
      <w:pPr>
        <w:ind w:left="369" w:hanging="327"/>
      </w:pPr>
      <w:rPr>
        <w:rFonts w:ascii="Arial" w:eastAsia="Arial" w:hAnsi="Arial" w:hint="default"/>
        <w:color w:val="28262B"/>
        <w:w w:val="236"/>
        <w:sz w:val="22"/>
        <w:szCs w:val="22"/>
      </w:rPr>
    </w:lvl>
    <w:lvl w:ilvl="1" w:tplc="59EE7150">
      <w:start w:val="1"/>
      <w:numFmt w:val="bullet"/>
      <w:lvlText w:val="•"/>
      <w:lvlJc w:val="left"/>
      <w:pPr>
        <w:ind w:left="1085" w:hanging="327"/>
      </w:pPr>
      <w:rPr>
        <w:rFonts w:hint="default"/>
      </w:rPr>
    </w:lvl>
    <w:lvl w:ilvl="2" w:tplc="9C70EDE6">
      <w:start w:val="1"/>
      <w:numFmt w:val="bullet"/>
      <w:lvlText w:val="•"/>
      <w:lvlJc w:val="left"/>
      <w:pPr>
        <w:ind w:left="1802" w:hanging="327"/>
      </w:pPr>
      <w:rPr>
        <w:rFonts w:hint="default"/>
      </w:rPr>
    </w:lvl>
    <w:lvl w:ilvl="3" w:tplc="4CB65564">
      <w:start w:val="1"/>
      <w:numFmt w:val="bullet"/>
      <w:lvlText w:val="•"/>
      <w:lvlJc w:val="left"/>
      <w:pPr>
        <w:ind w:left="2518" w:hanging="327"/>
      </w:pPr>
      <w:rPr>
        <w:rFonts w:hint="default"/>
      </w:rPr>
    </w:lvl>
    <w:lvl w:ilvl="4" w:tplc="60CE5AE2">
      <w:start w:val="1"/>
      <w:numFmt w:val="bullet"/>
      <w:lvlText w:val="•"/>
      <w:lvlJc w:val="left"/>
      <w:pPr>
        <w:ind w:left="3234" w:hanging="327"/>
      </w:pPr>
      <w:rPr>
        <w:rFonts w:hint="default"/>
      </w:rPr>
    </w:lvl>
    <w:lvl w:ilvl="5" w:tplc="FAE4B2A2">
      <w:start w:val="1"/>
      <w:numFmt w:val="bullet"/>
      <w:lvlText w:val="•"/>
      <w:lvlJc w:val="left"/>
      <w:pPr>
        <w:ind w:left="3950" w:hanging="327"/>
      </w:pPr>
      <w:rPr>
        <w:rFonts w:hint="default"/>
      </w:rPr>
    </w:lvl>
    <w:lvl w:ilvl="6" w:tplc="73DEA2AC">
      <w:start w:val="1"/>
      <w:numFmt w:val="bullet"/>
      <w:lvlText w:val="•"/>
      <w:lvlJc w:val="left"/>
      <w:pPr>
        <w:ind w:left="4667" w:hanging="327"/>
      </w:pPr>
      <w:rPr>
        <w:rFonts w:hint="default"/>
      </w:rPr>
    </w:lvl>
    <w:lvl w:ilvl="7" w:tplc="23F607CA">
      <w:start w:val="1"/>
      <w:numFmt w:val="bullet"/>
      <w:lvlText w:val="•"/>
      <w:lvlJc w:val="left"/>
      <w:pPr>
        <w:ind w:left="5383" w:hanging="327"/>
      </w:pPr>
      <w:rPr>
        <w:rFonts w:hint="default"/>
      </w:rPr>
    </w:lvl>
    <w:lvl w:ilvl="8" w:tplc="3E2A25E6">
      <w:start w:val="1"/>
      <w:numFmt w:val="bullet"/>
      <w:lvlText w:val="•"/>
      <w:lvlJc w:val="left"/>
      <w:pPr>
        <w:ind w:left="6099" w:hanging="32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59"/>
    <w:rsid w:val="00091D86"/>
    <w:rsid w:val="000B452A"/>
    <w:rsid w:val="000C5369"/>
    <w:rsid w:val="000F22E4"/>
    <w:rsid w:val="00110106"/>
    <w:rsid w:val="00154C1F"/>
    <w:rsid w:val="0017617D"/>
    <w:rsid w:val="001B7BD4"/>
    <w:rsid w:val="001C0B42"/>
    <w:rsid w:val="001E7EDA"/>
    <w:rsid w:val="001F79BE"/>
    <w:rsid w:val="002509D1"/>
    <w:rsid w:val="0026517D"/>
    <w:rsid w:val="00287B1F"/>
    <w:rsid w:val="0029154B"/>
    <w:rsid w:val="002F16E2"/>
    <w:rsid w:val="00323CB8"/>
    <w:rsid w:val="00331E27"/>
    <w:rsid w:val="0033444D"/>
    <w:rsid w:val="00382C87"/>
    <w:rsid w:val="003A40FB"/>
    <w:rsid w:val="003A7E4B"/>
    <w:rsid w:val="003A7EDA"/>
    <w:rsid w:val="003E59FF"/>
    <w:rsid w:val="00416153"/>
    <w:rsid w:val="00436C9B"/>
    <w:rsid w:val="00475B08"/>
    <w:rsid w:val="00484021"/>
    <w:rsid w:val="00496ACE"/>
    <w:rsid w:val="004A149F"/>
    <w:rsid w:val="005064D7"/>
    <w:rsid w:val="00553606"/>
    <w:rsid w:val="0059256E"/>
    <w:rsid w:val="005D071E"/>
    <w:rsid w:val="005E7D58"/>
    <w:rsid w:val="005F4139"/>
    <w:rsid w:val="006074CD"/>
    <w:rsid w:val="00615CEE"/>
    <w:rsid w:val="00671503"/>
    <w:rsid w:val="00685834"/>
    <w:rsid w:val="006B0480"/>
    <w:rsid w:val="00720C23"/>
    <w:rsid w:val="00723CB6"/>
    <w:rsid w:val="00723F0A"/>
    <w:rsid w:val="00731931"/>
    <w:rsid w:val="00760E43"/>
    <w:rsid w:val="007646B6"/>
    <w:rsid w:val="00770F9E"/>
    <w:rsid w:val="007B65AA"/>
    <w:rsid w:val="008018BD"/>
    <w:rsid w:val="0082442C"/>
    <w:rsid w:val="008564CF"/>
    <w:rsid w:val="008B0659"/>
    <w:rsid w:val="008B54F6"/>
    <w:rsid w:val="008B6F99"/>
    <w:rsid w:val="008D0C18"/>
    <w:rsid w:val="008E3824"/>
    <w:rsid w:val="008F20FF"/>
    <w:rsid w:val="00930D13"/>
    <w:rsid w:val="00967D51"/>
    <w:rsid w:val="00992EF8"/>
    <w:rsid w:val="00A17C1C"/>
    <w:rsid w:val="00A41FB9"/>
    <w:rsid w:val="00AA3D64"/>
    <w:rsid w:val="00AC743E"/>
    <w:rsid w:val="00B1241E"/>
    <w:rsid w:val="00B214B1"/>
    <w:rsid w:val="00B60232"/>
    <w:rsid w:val="00B60FF1"/>
    <w:rsid w:val="00BE2E31"/>
    <w:rsid w:val="00C02C2E"/>
    <w:rsid w:val="00C227B4"/>
    <w:rsid w:val="00CC202F"/>
    <w:rsid w:val="00CC2771"/>
    <w:rsid w:val="00CC6293"/>
    <w:rsid w:val="00CE4C9C"/>
    <w:rsid w:val="00D00DDE"/>
    <w:rsid w:val="00D2255F"/>
    <w:rsid w:val="00D45A2C"/>
    <w:rsid w:val="00D54F9D"/>
    <w:rsid w:val="00D94887"/>
    <w:rsid w:val="00D979C2"/>
    <w:rsid w:val="00E0097A"/>
    <w:rsid w:val="00E14A44"/>
    <w:rsid w:val="00E16D88"/>
    <w:rsid w:val="00E43231"/>
    <w:rsid w:val="00F146BA"/>
    <w:rsid w:val="00F24A9D"/>
    <w:rsid w:val="00F42AC1"/>
    <w:rsid w:val="00F62024"/>
    <w:rsid w:val="00F8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8635CC-98AD-4386-AA6E-423106D2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200"/>
      <w:outlineLvl w:val="0"/>
    </w:pPr>
    <w:rPr>
      <w:rFonts w:ascii="Arial" w:eastAsia="Arial" w:hAnsi="Arial"/>
      <w:b/>
      <w:bCs/>
      <w:i/>
      <w:sz w:val="27"/>
      <w:szCs w:val="27"/>
    </w:rPr>
  </w:style>
  <w:style w:type="paragraph" w:styleId="Heading2">
    <w:name w:val="heading 2"/>
    <w:basedOn w:val="Normal"/>
    <w:uiPriority w:val="1"/>
    <w:qFormat/>
    <w:pPr>
      <w:ind w:left="-2220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8"/>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0DDE"/>
    <w:rPr>
      <w:color w:val="0000FF" w:themeColor="hyperlink"/>
      <w:u w:val="single"/>
    </w:rPr>
  </w:style>
  <w:style w:type="paragraph" w:styleId="Caption">
    <w:name w:val="caption"/>
    <w:basedOn w:val="Normal"/>
    <w:next w:val="Normal"/>
    <w:uiPriority w:val="35"/>
    <w:semiHidden/>
    <w:unhideWhenUsed/>
    <w:qFormat/>
    <w:rsid w:val="00E43231"/>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1E7EDA"/>
    <w:rPr>
      <w:color w:val="800080" w:themeColor="followedHyperlink"/>
      <w:u w:val="single"/>
    </w:rPr>
  </w:style>
  <w:style w:type="paragraph" w:styleId="Header">
    <w:name w:val="header"/>
    <w:basedOn w:val="Normal"/>
    <w:link w:val="HeaderChar"/>
    <w:uiPriority w:val="99"/>
    <w:unhideWhenUsed/>
    <w:rsid w:val="003A40FB"/>
    <w:pPr>
      <w:tabs>
        <w:tab w:val="center" w:pos="4680"/>
        <w:tab w:val="right" w:pos="9360"/>
      </w:tabs>
    </w:pPr>
  </w:style>
  <w:style w:type="character" w:customStyle="1" w:styleId="HeaderChar">
    <w:name w:val="Header Char"/>
    <w:basedOn w:val="DefaultParagraphFont"/>
    <w:link w:val="Header"/>
    <w:uiPriority w:val="99"/>
    <w:rsid w:val="003A40FB"/>
  </w:style>
  <w:style w:type="paragraph" w:styleId="Footer">
    <w:name w:val="footer"/>
    <w:basedOn w:val="Normal"/>
    <w:link w:val="FooterChar"/>
    <w:uiPriority w:val="99"/>
    <w:unhideWhenUsed/>
    <w:rsid w:val="003A40FB"/>
    <w:pPr>
      <w:tabs>
        <w:tab w:val="center" w:pos="4680"/>
        <w:tab w:val="right" w:pos="9360"/>
      </w:tabs>
    </w:pPr>
  </w:style>
  <w:style w:type="character" w:customStyle="1" w:styleId="FooterChar">
    <w:name w:val="Footer Char"/>
    <w:basedOn w:val="DefaultParagraphFont"/>
    <w:link w:val="Footer"/>
    <w:uiPriority w:val="99"/>
    <w:rsid w:val="003A40FB"/>
  </w:style>
  <w:style w:type="paragraph" w:styleId="Revision">
    <w:name w:val="Revision"/>
    <w:hidden/>
    <w:uiPriority w:val="99"/>
    <w:semiHidden/>
    <w:rsid w:val="00484021"/>
    <w:pPr>
      <w:widowControl/>
    </w:pPr>
  </w:style>
  <w:style w:type="paragraph" w:styleId="BalloonText">
    <w:name w:val="Balloon Text"/>
    <w:basedOn w:val="Normal"/>
    <w:link w:val="BalloonTextChar"/>
    <w:uiPriority w:val="99"/>
    <w:semiHidden/>
    <w:unhideWhenUsed/>
    <w:rsid w:val="00475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denroller.org/Catalog/Event/854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denroller.org/Catalog/Event/854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quele\Desktop\KL%20%20sampleD.%20Johnson%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F8941-AB80-4200-AF2F-CF423964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  sampleD. Johnson (1)</Template>
  <TotalTime>12</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Ellis</dc:creator>
  <cp:lastModifiedBy>Raquel Ellis</cp:lastModifiedBy>
  <cp:revision>8</cp:revision>
  <cp:lastPrinted>2019-01-15T21:44:00Z</cp:lastPrinted>
  <dcterms:created xsi:type="dcterms:W3CDTF">2019-01-15T15:43:00Z</dcterms:created>
  <dcterms:modified xsi:type="dcterms:W3CDTF">2019-01-15T21:47:00Z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LastSaved">
    <vt:filetime>2018-12-18T00:00:00Z</vt:filetime>
  </property>
</Properties>
</file>