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8748" w14:textId="4BA382C1" w:rsidR="009B2139" w:rsidRDefault="00474E92">
      <w:r>
        <w:rPr>
          <w:noProof/>
          <w:color w:val="000000"/>
          <w:sz w:val="20"/>
          <w:szCs w:val="20"/>
        </w:rPr>
        <w:drawing>
          <wp:inline distT="0" distB="0" distL="0" distR="0" wp14:anchorId="5ADC05DF" wp14:editId="360DE70D">
            <wp:extent cx="1939925" cy="580390"/>
            <wp:effectExtent l="0" t="0" r="3175" b="0"/>
            <wp:docPr id="1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40E2B" w14:textId="77777777" w:rsidR="00474E92" w:rsidRDefault="00474E92" w:rsidP="002C311C">
      <w:pPr>
        <w:pStyle w:val="Title"/>
        <w:tabs>
          <w:tab w:val="left" w:pos="0"/>
        </w:tabs>
      </w:pPr>
      <w:r>
        <w:t>Comment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3F302CF0" w14:textId="57BC1EC3" w:rsidR="00474E92" w:rsidRPr="002C311C" w:rsidRDefault="00474E92" w:rsidP="002C311C">
      <w:pPr>
        <w:pStyle w:val="BodyText"/>
        <w:tabs>
          <w:tab w:val="left" w:pos="0"/>
        </w:tabs>
        <w:spacing w:line="276" w:lineRule="auto"/>
        <w:rPr>
          <w:rFonts w:ascii="Calibri" w:hAnsi="Calibri" w:cs="Calibri"/>
        </w:rPr>
      </w:pPr>
      <w:r w:rsidRPr="002C311C">
        <w:rPr>
          <w:rFonts w:ascii="Calibri" w:hAnsi="Calibri" w:cs="Calibri"/>
        </w:rPr>
        <w:t xml:space="preserve">Thank you for taking the time to comment on the </w:t>
      </w:r>
      <w:r w:rsidR="000727E4" w:rsidRPr="002C311C">
        <w:rPr>
          <w:rFonts w:ascii="Calibri" w:hAnsi="Calibri" w:cs="Calibri"/>
        </w:rPr>
        <w:t xml:space="preserve">proposed changes to </w:t>
      </w:r>
      <w:r w:rsidR="00204080" w:rsidRPr="002C311C">
        <w:rPr>
          <w:rFonts w:ascii="Calibri" w:hAnsi="Calibri" w:cs="Calibri"/>
        </w:rPr>
        <w:t>chapter</w:t>
      </w:r>
      <w:r w:rsidRPr="002C311C">
        <w:rPr>
          <w:rFonts w:ascii="Calibri" w:hAnsi="Calibri" w:cs="Calibri"/>
        </w:rPr>
        <w:t xml:space="preserve"> 246-453 </w:t>
      </w:r>
      <w:r w:rsidR="00204080" w:rsidRPr="002C311C">
        <w:rPr>
          <w:rFonts w:ascii="Calibri" w:hAnsi="Calibri" w:cs="Calibri"/>
        </w:rPr>
        <w:t>WAC</w:t>
      </w:r>
      <w:r w:rsidRPr="002C311C">
        <w:rPr>
          <w:rFonts w:ascii="Calibri" w:hAnsi="Calibri" w:cs="Calibri"/>
        </w:rPr>
        <w:t xml:space="preserve">. Please submit any comment(s) you have as soon as possible prior to a scheduled meeting. Please submit a separate form for each </w:t>
      </w:r>
      <w:r w:rsidR="00204080" w:rsidRPr="002C311C">
        <w:rPr>
          <w:rFonts w:ascii="Calibri" w:hAnsi="Calibri" w:cs="Calibri"/>
        </w:rPr>
        <w:t xml:space="preserve">WAC </w:t>
      </w:r>
      <w:r w:rsidRPr="002C311C">
        <w:rPr>
          <w:rFonts w:ascii="Calibri" w:hAnsi="Calibri" w:cs="Calibri"/>
        </w:rPr>
        <w:t xml:space="preserve">section of the </w:t>
      </w:r>
      <w:r w:rsidR="00204080" w:rsidRPr="002C311C">
        <w:rPr>
          <w:rFonts w:ascii="Calibri" w:hAnsi="Calibri" w:cs="Calibri"/>
        </w:rPr>
        <w:t xml:space="preserve">proposed </w:t>
      </w:r>
      <w:r w:rsidRPr="002C311C">
        <w:rPr>
          <w:rFonts w:ascii="Calibri" w:hAnsi="Calibri" w:cs="Calibri"/>
        </w:rPr>
        <w:t xml:space="preserve">rules </w:t>
      </w:r>
      <w:r w:rsidR="00204080" w:rsidRPr="002C311C">
        <w:rPr>
          <w:rFonts w:ascii="Calibri" w:hAnsi="Calibri" w:cs="Calibri"/>
        </w:rPr>
        <w:t xml:space="preserve">for </w:t>
      </w:r>
      <w:r w:rsidRPr="002C311C">
        <w:rPr>
          <w:rFonts w:ascii="Calibri" w:hAnsi="Calibri" w:cs="Calibri"/>
        </w:rPr>
        <w:t>which you would like to comment</w:t>
      </w:r>
      <w:r w:rsidRPr="002C311C">
        <w:rPr>
          <w:rFonts w:ascii="Calibri" w:hAnsi="Calibri" w:cs="Calibri"/>
          <w:spacing w:val="-5"/>
        </w:rPr>
        <w:t xml:space="preserve"> </w:t>
      </w:r>
      <w:r w:rsidR="00204080" w:rsidRPr="002C311C">
        <w:rPr>
          <w:rFonts w:ascii="Calibri" w:hAnsi="Calibri" w:cs="Calibri"/>
          <w:spacing w:val="-5"/>
        </w:rPr>
        <w:t xml:space="preserve">on. Please send this feedback </w:t>
      </w:r>
      <w:r w:rsidRPr="002C311C">
        <w:rPr>
          <w:rFonts w:ascii="Calibri" w:hAnsi="Calibri" w:cs="Calibri"/>
        </w:rPr>
        <w:t>via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email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to:</w:t>
      </w:r>
      <w:r w:rsidRPr="002C311C">
        <w:rPr>
          <w:rFonts w:ascii="Calibri" w:hAnsi="Calibri" w:cs="Calibri"/>
          <w:spacing w:val="-5"/>
        </w:rPr>
        <w:t xml:space="preserve"> </w:t>
      </w:r>
      <w:hyperlink r:id="rId6" w:history="1">
        <w:r w:rsidR="002C311C" w:rsidRPr="00FE70B5">
          <w:rPr>
            <w:rStyle w:val="Hyperlink"/>
            <w:rFonts w:ascii="Calibri" w:hAnsi="Calibri" w:cs="Calibri"/>
          </w:rPr>
          <w:t>CharityCare@doh.wa.gov</w:t>
        </w:r>
      </w:hyperlink>
      <w:r w:rsidRPr="002C311C">
        <w:rPr>
          <w:rFonts w:ascii="Calibri" w:hAnsi="Calibri" w:cs="Calibri"/>
        </w:rPr>
        <w:t>.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Questions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can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also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be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>directed</w:t>
      </w:r>
      <w:r w:rsidRPr="002C311C">
        <w:rPr>
          <w:rFonts w:ascii="Calibri" w:hAnsi="Calibri" w:cs="Calibri"/>
          <w:spacing w:val="-5"/>
        </w:rPr>
        <w:t xml:space="preserve"> </w:t>
      </w:r>
      <w:r w:rsidRPr="002C311C">
        <w:rPr>
          <w:rFonts w:ascii="Calibri" w:hAnsi="Calibri" w:cs="Calibri"/>
        </w:rPr>
        <w:t xml:space="preserve">to </w:t>
      </w:r>
      <w:hyperlink r:id="rId7" w:history="1">
        <w:r w:rsidR="002C311C" w:rsidRPr="00FE70B5">
          <w:rPr>
            <w:rStyle w:val="Hyperlink"/>
            <w:rFonts w:ascii="Calibri" w:hAnsi="Calibri" w:cs="Calibri"/>
            <w:spacing w:val="-2"/>
          </w:rPr>
          <w:t>CharityCare@doh.wa.gov.</w:t>
        </w:r>
      </w:hyperlink>
    </w:p>
    <w:p w14:paraId="3638B833" w14:textId="77777777" w:rsidR="00474E92" w:rsidRDefault="00474E92" w:rsidP="002C311C">
      <w:pPr>
        <w:pStyle w:val="BodyText"/>
        <w:spacing w:line="276" w:lineRule="auto"/>
      </w:pPr>
    </w:p>
    <w:p w14:paraId="38FF522C" w14:textId="77777777" w:rsidR="00474E92" w:rsidRDefault="00474E92" w:rsidP="002C311C">
      <w:pPr>
        <w:spacing w:line="276" w:lineRule="auto"/>
        <w:rPr>
          <w:b/>
          <w:sz w:val="24"/>
        </w:rPr>
      </w:pPr>
      <w:r>
        <w:rPr>
          <w:b/>
          <w:color w:val="0A5394"/>
          <w:sz w:val="24"/>
        </w:rPr>
        <w:t>Step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1: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Please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provide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your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contact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details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in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case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we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need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to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contact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you</w:t>
      </w:r>
      <w:r>
        <w:rPr>
          <w:b/>
          <w:color w:val="0A5394"/>
          <w:spacing w:val="-3"/>
          <w:sz w:val="24"/>
        </w:rPr>
        <w:t xml:space="preserve"> </w:t>
      </w:r>
      <w:r>
        <w:rPr>
          <w:b/>
          <w:color w:val="0A5394"/>
          <w:sz w:val="24"/>
        </w:rPr>
        <w:t>for further information or clarification.</w:t>
      </w:r>
    </w:p>
    <w:p w14:paraId="36002D10" w14:textId="77777777" w:rsidR="00474E92" w:rsidRDefault="00474E92" w:rsidP="002C311C">
      <w:pPr>
        <w:spacing w:line="276" w:lineRule="auto"/>
        <w:ind w:left="90"/>
        <w:rPr>
          <w:b/>
          <w:color w:val="1F4E78"/>
          <w:sz w:val="24"/>
        </w:rPr>
      </w:pPr>
    </w:p>
    <w:p w14:paraId="6DBCCBE2" w14:textId="454523CB" w:rsidR="00204080" w:rsidRPr="000727E4" w:rsidRDefault="003B6EDB" w:rsidP="002C311C">
      <w:pPr>
        <w:spacing w:line="276" w:lineRule="auto"/>
        <w:ind w:left="720"/>
        <w:rPr>
          <w:bCs/>
          <w:color w:val="1F4E78"/>
          <w:sz w:val="24"/>
        </w:rPr>
      </w:pPr>
      <w:r w:rsidRPr="000727E4">
        <w:rPr>
          <w:bCs/>
          <w:color w:val="1F4E78"/>
          <w:sz w:val="24"/>
        </w:rPr>
        <w:t>Name:</w:t>
      </w:r>
    </w:p>
    <w:p w14:paraId="53A293DA" w14:textId="087AFD43" w:rsidR="003B6EDB" w:rsidRPr="000727E4" w:rsidRDefault="003B6EDB" w:rsidP="002C311C">
      <w:pPr>
        <w:spacing w:line="276" w:lineRule="auto"/>
        <w:ind w:left="720"/>
        <w:rPr>
          <w:bCs/>
          <w:color w:val="1F4E78"/>
          <w:sz w:val="24"/>
        </w:rPr>
      </w:pPr>
      <w:r w:rsidRPr="000727E4">
        <w:rPr>
          <w:bCs/>
          <w:color w:val="1F4E78"/>
          <w:sz w:val="24"/>
        </w:rPr>
        <w:t>Email or contact information:</w:t>
      </w:r>
    </w:p>
    <w:p w14:paraId="2E7D963F" w14:textId="77777777" w:rsidR="003B6EDB" w:rsidRDefault="003B6EDB" w:rsidP="00474E92">
      <w:pPr>
        <w:spacing w:line="276" w:lineRule="auto"/>
        <w:ind w:left="90"/>
        <w:rPr>
          <w:b/>
          <w:color w:val="1F4E78"/>
          <w:sz w:val="24"/>
        </w:rPr>
      </w:pPr>
    </w:p>
    <w:p w14:paraId="3FCD98CD" w14:textId="326C35EC" w:rsidR="00474E92" w:rsidRDefault="00474E92" w:rsidP="002C311C">
      <w:pPr>
        <w:spacing w:line="276" w:lineRule="auto"/>
        <w:rPr>
          <w:b/>
          <w:sz w:val="24"/>
        </w:rPr>
      </w:pPr>
      <w:r>
        <w:rPr>
          <w:b/>
          <w:color w:val="1F4E78"/>
          <w:sz w:val="24"/>
        </w:rPr>
        <w:t>Step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2: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The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following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statements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help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inform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rule</w:t>
      </w:r>
      <w:r>
        <w:rPr>
          <w:b/>
          <w:color w:val="1F4E78"/>
          <w:spacing w:val="-4"/>
          <w:sz w:val="24"/>
        </w:rPr>
        <w:t xml:space="preserve"> </w:t>
      </w:r>
      <w:r>
        <w:rPr>
          <w:b/>
          <w:color w:val="1F4E78"/>
          <w:sz w:val="24"/>
        </w:rPr>
        <w:t>recommendations</w:t>
      </w:r>
      <w:r w:rsidR="003B6EDB">
        <w:rPr>
          <w:b/>
          <w:color w:val="1F4E78"/>
          <w:sz w:val="24"/>
        </w:rPr>
        <w:t xml:space="preserve"> and draft rule language</w:t>
      </w:r>
      <w:r>
        <w:rPr>
          <w:b/>
          <w:color w:val="1F4E78"/>
          <w:sz w:val="24"/>
        </w:rPr>
        <w:t>.</w:t>
      </w:r>
      <w:r>
        <w:rPr>
          <w:b/>
          <w:color w:val="1F4E78"/>
          <w:spacing w:val="-4"/>
          <w:sz w:val="24"/>
        </w:rPr>
        <w:t xml:space="preserve"> </w:t>
      </w:r>
      <w:r w:rsidR="00B16204">
        <w:rPr>
          <w:b/>
          <w:color w:val="1F4E78"/>
          <w:spacing w:val="-4"/>
          <w:sz w:val="24"/>
        </w:rPr>
        <w:t xml:space="preserve">Please </w:t>
      </w:r>
      <w:r w:rsidR="000727E4">
        <w:rPr>
          <w:b/>
          <w:color w:val="1F4E78"/>
          <w:spacing w:val="-4"/>
          <w:sz w:val="24"/>
        </w:rPr>
        <w:t xml:space="preserve">complete the following </w:t>
      </w:r>
      <w:r w:rsidR="000727E4">
        <w:rPr>
          <w:b/>
          <w:color w:val="1F4E78"/>
          <w:sz w:val="24"/>
        </w:rPr>
        <w:t>to</w:t>
      </w:r>
      <w:r>
        <w:rPr>
          <w:b/>
          <w:color w:val="1F4E78"/>
          <w:sz w:val="24"/>
        </w:rPr>
        <w:t xml:space="preserve"> your best ability </w:t>
      </w:r>
      <w:r w:rsidR="00204080">
        <w:rPr>
          <w:b/>
          <w:color w:val="1F4E78"/>
          <w:sz w:val="24"/>
        </w:rPr>
        <w:t xml:space="preserve">to better inform the department </w:t>
      </w:r>
      <w:r w:rsidR="000727E4">
        <w:rPr>
          <w:b/>
          <w:color w:val="1F4E78"/>
          <w:sz w:val="24"/>
        </w:rPr>
        <w:t>of</w:t>
      </w:r>
      <w:r w:rsidR="00204080">
        <w:rPr>
          <w:b/>
          <w:color w:val="1F4E78"/>
          <w:sz w:val="24"/>
        </w:rPr>
        <w:t xml:space="preserve"> potential impacts f</w:t>
      </w:r>
      <w:r w:rsidR="000727E4">
        <w:rPr>
          <w:b/>
          <w:color w:val="1F4E78"/>
          <w:sz w:val="24"/>
        </w:rPr>
        <w:t>rom</w:t>
      </w:r>
      <w:r w:rsidR="00204080">
        <w:rPr>
          <w:b/>
          <w:color w:val="1F4E78"/>
          <w:sz w:val="24"/>
        </w:rPr>
        <w:t xml:space="preserve"> the proposed rule</w:t>
      </w:r>
      <w:r>
        <w:rPr>
          <w:b/>
          <w:color w:val="1F4E78"/>
          <w:sz w:val="24"/>
        </w:rPr>
        <w:t>.</w:t>
      </w:r>
    </w:p>
    <w:p w14:paraId="4D6BD015" w14:textId="77777777" w:rsidR="00474E92" w:rsidRDefault="00474E92" w:rsidP="002C311C">
      <w:pPr>
        <w:pStyle w:val="BodyText"/>
        <w:spacing w:line="276" w:lineRule="auto"/>
        <w:rPr>
          <w:b/>
        </w:rPr>
      </w:pPr>
    </w:p>
    <w:p w14:paraId="3DA86FC1" w14:textId="33996819" w:rsidR="00474E92" w:rsidRPr="002C311C" w:rsidRDefault="00474E92" w:rsidP="002C311C">
      <w:pPr>
        <w:pStyle w:val="ListParagraph"/>
        <w:numPr>
          <w:ilvl w:val="0"/>
          <w:numId w:val="2"/>
        </w:numPr>
        <w:spacing w:line="276" w:lineRule="auto"/>
        <w:rPr>
          <w:b/>
          <w:color w:val="1F4E78"/>
          <w:spacing w:val="-5"/>
          <w:sz w:val="24"/>
        </w:rPr>
      </w:pPr>
      <w:r w:rsidRPr="002C311C">
        <w:rPr>
          <w:b/>
          <w:color w:val="1F4E78"/>
          <w:sz w:val="24"/>
        </w:rPr>
        <w:t xml:space="preserve">Section commented </w:t>
      </w:r>
      <w:r w:rsidRPr="002C311C">
        <w:rPr>
          <w:b/>
          <w:color w:val="1F4E78"/>
          <w:spacing w:val="-5"/>
          <w:sz w:val="24"/>
        </w:rPr>
        <w:t>on:</w:t>
      </w:r>
    </w:p>
    <w:p w14:paraId="71252EA4" w14:textId="77777777" w:rsidR="00474E92" w:rsidRDefault="00474E92" w:rsidP="002C311C">
      <w:pPr>
        <w:spacing w:line="276" w:lineRule="auto"/>
        <w:rPr>
          <w:b/>
          <w:color w:val="1F4E78"/>
          <w:spacing w:val="-5"/>
          <w:sz w:val="24"/>
        </w:rPr>
      </w:pPr>
    </w:p>
    <w:p w14:paraId="23463BF2" w14:textId="77777777" w:rsidR="00474E92" w:rsidRDefault="00474E92" w:rsidP="002C311C">
      <w:pPr>
        <w:spacing w:line="276" w:lineRule="auto"/>
        <w:rPr>
          <w:b/>
          <w:color w:val="1F4E78"/>
          <w:spacing w:val="-5"/>
          <w:sz w:val="24"/>
        </w:rPr>
      </w:pPr>
    </w:p>
    <w:p w14:paraId="6061A5FA" w14:textId="2A442E94" w:rsidR="00474E92" w:rsidRPr="002C311C" w:rsidRDefault="00474E92" w:rsidP="002C311C">
      <w:pPr>
        <w:pStyle w:val="ListParagraph"/>
        <w:numPr>
          <w:ilvl w:val="0"/>
          <w:numId w:val="2"/>
        </w:numPr>
        <w:spacing w:line="276" w:lineRule="auto"/>
        <w:rPr>
          <w:b/>
          <w:color w:val="1F4E78"/>
          <w:spacing w:val="-2"/>
          <w:sz w:val="24"/>
        </w:rPr>
      </w:pPr>
      <w:r w:rsidRPr="002C311C">
        <w:rPr>
          <w:b/>
          <w:color w:val="1F4E78"/>
          <w:sz w:val="24"/>
        </w:rPr>
        <w:t xml:space="preserve">Position (support/oppose): </w:t>
      </w:r>
    </w:p>
    <w:p w14:paraId="54B23598" w14:textId="77777777" w:rsidR="00474E92" w:rsidRDefault="00474E92" w:rsidP="002C311C">
      <w:pPr>
        <w:spacing w:line="276" w:lineRule="auto"/>
        <w:rPr>
          <w:b/>
          <w:color w:val="1F4E78"/>
          <w:spacing w:val="-2"/>
          <w:sz w:val="24"/>
        </w:rPr>
      </w:pPr>
    </w:p>
    <w:p w14:paraId="49A5A9A7" w14:textId="77777777" w:rsidR="002C311C" w:rsidRDefault="002C311C" w:rsidP="002C311C">
      <w:pPr>
        <w:spacing w:line="276" w:lineRule="auto"/>
        <w:rPr>
          <w:b/>
          <w:color w:val="1F4E78"/>
          <w:spacing w:val="-2"/>
          <w:sz w:val="24"/>
        </w:rPr>
      </w:pPr>
    </w:p>
    <w:p w14:paraId="1B74CC67" w14:textId="61F66AD1" w:rsidR="00474E92" w:rsidRPr="002C311C" w:rsidRDefault="00474E92" w:rsidP="002C311C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  <w:r w:rsidRPr="002C311C">
        <w:rPr>
          <w:b/>
          <w:color w:val="1F4E78"/>
          <w:sz w:val="24"/>
        </w:rPr>
        <w:t xml:space="preserve">Suggested solution/proposed </w:t>
      </w:r>
      <w:r w:rsidRPr="002C311C">
        <w:rPr>
          <w:b/>
          <w:color w:val="1F4E78"/>
          <w:spacing w:val="-2"/>
          <w:sz w:val="24"/>
        </w:rPr>
        <w:t>language:</w:t>
      </w:r>
    </w:p>
    <w:p w14:paraId="09E526BC" w14:textId="77777777" w:rsidR="00474E92" w:rsidRDefault="00474E92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4E022905" w14:textId="77777777" w:rsidR="002C311C" w:rsidRDefault="002C311C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1D128AE9" w14:textId="1F537E9E" w:rsidR="00474E92" w:rsidRPr="002C311C" w:rsidRDefault="00474E92" w:rsidP="002C311C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  <w:r w:rsidRPr="002C311C">
        <w:rPr>
          <w:b/>
          <w:color w:val="1F4E78"/>
          <w:spacing w:val="-2"/>
          <w:sz w:val="24"/>
        </w:rPr>
        <w:t xml:space="preserve">Statement of </w:t>
      </w:r>
      <w:r w:rsidR="000727E4" w:rsidRPr="002C311C">
        <w:rPr>
          <w:b/>
          <w:color w:val="1F4E78"/>
          <w:spacing w:val="-2"/>
          <w:sz w:val="24"/>
        </w:rPr>
        <w:t xml:space="preserve">the </w:t>
      </w:r>
      <w:r w:rsidRPr="002C311C">
        <w:rPr>
          <w:b/>
          <w:color w:val="1F4E78"/>
          <w:spacing w:val="-2"/>
          <w:sz w:val="24"/>
        </w:rPr>
        <w:t>problem</w:t>
      </w:r>
      <w:r w:rsidR="00204080" w:rsidRPr="002C311C">
        <w:rPr>
          <w:b/>
          <w:color w:val="1F4E78"/>
          <w:spacing w:val="-2"/>
          <w:sz w:val="24"/>
        </w:rPr>
        <w:t xml:space="preserve"> with </w:t>
      </w:r>
      <w:r w:rsidR="000727E4" w:rsidRPr="002C311C">
        <w:rPr>
          <w:b/>
          <w:color w:val="1F4E78"/>
          <w:spacing w:val="-2"/>
          <w:sz w:val="24"/>
        </w:rPr>
        <w:t xml:space="preserve">the </w:t>
      </w:r>
      <w:r w:rsidR="00204080" w:rsidRPr="002C311C">
        <w:rPr>
          <w:b/>
          <w:color w:val="1F4E78"/>
          <w:spacing w:val="-2"/>
          <w:sz w:val="24"/>
        </w:rPr>
        <w:t>current proposed language</w:t>
      </w:r>
      <w:r w:rsidRPr="002C311C">
        <w:rPr>
          <w:b/>
          <w:color w:val="1F4E78"/>
          <w:spacing w:val="-2"/>
          <w:sz w:val="24"/>
        </w:rPr>
        <w:t>/comment and substantiation</w:t>
      </w:r>
      <w:r w:rsidR="00204080" w:rsidRPr="002C311C">
        <w:rPr>
          <w:b/>
          <w:color w:val="1F4E78"/>
          <w:spacing w:val="-2"/>
          <w:sz w:val="24"/>
        </w:rPr>
        <w:t xml:space="preserve"> (including cost or otherwise)</w:t>
      </w:r>
      <w:r w:rsidRPr="002C311C">
        <w:rPr>
          <w:b/>
          <w:color w:val="1F4E78"/>
          <w:spacing w:val="-2"/>
          <w:sz w:val="24"/>
        </w:rPr>
        <w:t>:</w:t>
      </w:r>
    </w:p>
    <w:p w14:paraId="1DFB6947" w14:textId="77777777" w:rsidR="000727E4" w:rsidRDefault="000727E4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641135B3" w14:textId="77777777" w:rsidR="002C311C" w:rsidRDefault="002C311C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4CDD4FD1" w14:textId="70A1B09F" w:rsidR="00474E92" w:rsidRPr="002C311C" w:rsidRDefault="002C311C" w:rsidP="002C311C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  <w:r>
        <w:rPr>
          <w:b/>
          <w:color w:val="1F4E78"/>
          <w:spacing w:val="-2"/>
          <w:sz w:val="24"/>
        </w:rPr>
        <w:t>I</w:t>
      </w:r>
      <w:r w:rsidR="00474E92" w:rsidRPr="002C311C">
        <w:rPr>
          <w:b/>
          <w:color w:val="1F4E78"/>
          <w:spacing w:val="-2"/>
          <w:sz w:val="24"/>
        </w:rPr>
        <w:t>dentified impacts (</w:t>
      </w:r>
      <w:r w:rsidR="00204080" w:rsidRPr="002C311C">
        <w:rPr>
          <w:b/>
          <w:color w:val="1F4E78"/>
          <w:spacing w:val="-2"/>
          <w:sz w:val="24"/>
        </w:rPr>
        <w:t xml:space="preserve">benefits, </w:t>
      </w:r>
      <w:r w:rsidR="00474E92" w:rsidRPr="002C311C">
        <w:rPr>
          <w:b/>
          <w:color w:val="1F4E78"/>
          <w:spacing w:val="-2"/>
          <w:sz w:val="24"/>
        </w:rPr>
        <w:t>cost</w:t>
      </w:r>
      <w:r w:rsidR="00204080" w:rsidRPr="002C311C">
        <w:rPr>
          <w:b/>
          <w:color w:val="1F4E78"/>
          <w:spacing w:val="-2"/>
          <w:sz w:val="24"/>
        </w:rPr>
        <w:t>,</w:t>
      </w:r>
      <w:r w:rsidR="00474E92" w:rsidRPr="002C311C">
        <w:rPr>
          <w:b/>
          <w:color w:val="1F4E78"/>
          <w:spacing w:val="-2"/>
          <w:sz w:val="24"/>
        </w:rPr>
        <w:t xml:space="preserve"> or otherwise) of suggested solution/proposed langu</w:t>
      </w:r>
      <w:r w:rsidR="00204080" w:rsidRPr="002C311C">
        <w:rPr>
          <w:b/>
          <w:color w:val="1F4E78"/>
          <w:spacing w:val="-2"/>
          <w:sz w:val="24"/>
        </w:rPr>
        <w:t>ag</w:t>
      </w:r>
      <w:r w:rsidR="00474E92" w:rsidRPr="002C311C">
        <w:rPr>
          <w:b/>
          <w:color w:val="1F4E78"/>
          <w:spacing w:val="-2"/>
          <w:sz w:val="24"/>
        </w:rPr>
        <w:t>e to hospitals</w:t>
      </w:r>
      <w:r w:rsidR="00204080" w:rsidRPr="002C311C">
        <w:rPr>
          <w:b/>
          <w:color w:val="1F4E78"/>
          <w:spacing w:val="-2"/>
          <w:sz w:val="24"/>
        </w:rPr>
        <w:t xml:space="preserve"> or to the public</w:t>
      </w:r>
      <w:r w:rsidR="00474E92" w:rsidRPr="002C311C">
        <w:rPr>
          <w:b/>
          <w:color w:val="1F4E78"/>
          <w:spacing w:val="-2"/>
          <w:sz w:val="24"/>
        </w:rPr>
        <w:t>:</w:t>
      </w:r>
    </w:p>
    <w:p w14:paraId="7646120F" w14:textId="77777777" w:rsidR="000727E4" w:rsidRDefault="000727E4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2FCB4C67" w14:textId="77777777" w:rsidR="002C311C" w:rsidRDefault="002C311C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43E18105" w14:textId="45C3DAAE" w:rsidR="000727E4" w:rsidRPr="002C311C" w:rsidRDefault="000727E4" w:rsidP="002C311C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  <w:r w:rsidRPr="002C311C">
        <w:rPr>
          <w:b/>
          <w:color w:val="1F4E78"/>
          <w:spacing w:val="-2"/>
          <w:sz w:val="24"/>
        </w:rPr>
        <w:lastRenderedPageBreak/>
        <w:t>If available, any applicable research and/or substantiation of suggested solution/proposed language:</w:t>
      </w:r>
    </w:p>
    <w:p w14:paraId="2BCF717B" w14:textId="77777777" w:rsidR="00204080" w:rsidRDefault="00204080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78D6FEAF" w14:textId="77777777" w:rsidR="002C311C" w:rsidRDefault="002C311C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1F4E78"/>
          <w:spacing w:val="-2"/>
          <w:sz w:val="24"/>
        </w:rPr>
      </w:pPr>
    </w:p>
    <w:p w14:paraId="3E480F53" w14:textId="1CB0BC7D" w:rsidR="00474E92" w:rsidRPr="00474E92" w:rsidRDefault="00474E92" w:rsidP="002C311C">
      <w:pPr>
        <w:widowControl w:val="0"/>
        <w:tabs>
          <w:tab w:val="left" w:pos="650"/>
        </w:tabs>
        <w:autoSpaceDE w:val="0"/>
        <w:autoSpaceDN w:val="0"/>
        <w:spacing w:line="276" w:lineRule="auto"/>
        <w:rPr>
          <w:b/>
          <w:color w:val="000000" w:themeColor="text1"/>
          <w:sz w:val="24"/>
        </w:rPr>
      </w:pPr>
      <w:r w:rsidRPr="00474E92">
        <w:rPr>
          <w:b/>
          <w:color w:val="000000" w:themeColor="text1"/>
          <w:spacing w:val="-2"/>
          <w:sz w:val="24"/>
        </w:rPr>
        <w:t>Discussion Notes (DOH staff only)</w:t>
      </w:r>
    </w:p>
    <w:p w14:paraId="5D7D24E9" w14:textId="6AD2531F" w:rsidR="00474E92" w:rsidRPr="00474E92" w:rsidRDefault="00474E92" w:rsidP="00474E92">
      <w:pPr>
        <w:rPr>
          <w:b/>
          <w:color w:val="1F4E78"/>
          <w:spacing w:val="-2"/>
          <w:sz w:val="24"/>
        </w:rPr>
      </w:pPr>
    </w:p>
    <w:sectPr w:rsidR="00474E92" w:rsidRPr="0047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A09C8"/>
    <w:multiLevelType w:val="hybridMultilevel"/>
    <w:tmpl w:val="F89E658A"/>
    <w:lvl w:ilvl="0" w:tplc="C5A6E7D0">
      <w:start w:val="1"/>
      <w:numFmt w:val="decimal"/>
      <w:lvlText w:val="%1."/>
      <w:lvlJc w:val="left"/>
      <w:pPr>
        <w:ind w:left="690" w:hanging="601"/>
        <w:jc w:val="left"/>
      </w:pPr>
      <w:rPr>
        <w:rFonts w:ascii="Arial" w:eastAsia="Arial" w:hAnsi="Arial" w:cs="Arial" w:hint="default"/>
        <w:b/>
        <w:bCs/>
        <w:i w:val="0"/>
        <w:iCs w:val="0"/>
        <w:color w:val="1F4E78"/>
        <w:spacing w:val="0"/>
        <w:w w:val="100"/>
        <w:sz w:val="24"/>
        <w:szCs w:val="24"/>
        <w:lang w:val="en-US" w:eastAsia="en-US" w:bidi="ar-SA"/>
      </w:rPr>
    </w:lvl>
    <w:lvl w:ilvl="1" w:tplc="9350FD5C">
      <w:start w:val="1"/>
      <w:numFmt w:val="lowerLetter"/>
      <w:lvlText w:val="%2."/>
      <w:lvlJc w:val="left"/>
      <w:pPr>
        <w:ind w:left="450" w:hanging="360"/>
        <w:jc w:val="left"/>
      </w:pPr>
      <w:rPr>
        <w:rFonts w:hint="default"/>
        <w:spacing w:val="0"/>
        <w:w w:val="90"/>
        <w:u w:val="single" w:color="000000"/>
        <w:lang w:val="en-US" w:eastAsia="en-US" w:bidi="ar-SA"/>
      </w:rPr>
    </w:lvl>
    <w:lvl w:ilvl="2" w:tplc="6B669454">
      <w:start w:val="1"/>
      <w:numFmt w:val="decimal"/>
      <w:lvlText w:val="(%3)"/>
      <w:lvlJc w:val="left"/>
      <w:pPr>
        <w:ind w:left="90" w:hanging="360"/>
        <w:jc w:val="left"/>
      </w:pPr>
      <w:rPr>
        <w:rFonts w:hint="default"/>
        <w:spacing w:val="0"/>
        <w:w w:val="93"/>
        <w:u w:val="single" w:color="FF0000"/>
        <w:lang w:val="en-US" w:eastAsia="en-US" w:bidi="ar-SA"/>
      </w:rPr>
    </w:lvl>
    <w:lvl w:ilvl="3" w:tplc="E88CCC0E">
      <w:start w:val="1"/>
      <w:numFmt w:val="lowerLetter"/>
      <w:lvlText w:val="(%4)"/>
      <w:lvlJc w:val="left"/>
      <w:pPr>
        <w:ind w:left="810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4" w:tplc="F49A4156">
      <w:start w:val="1"/>
      <w:numFmt w:val="lowerRoman"/>
      <w:lvlText w:val="(%5)"/>
      <w:lvlJc w:val="left"/>
      <w:pPr>
        <w:ind w:left="1530" w:hanging="540"/>
        <w:jc w:val="left"/>
      </w:pPr>
      <w:rPr>
        <w:rFonts w:hint="default"/>
        <w:spacing w:val="0"/>
        <w:w w:val="100"/>
        <w:u w:val="single" w:color="FF0000"/>
        <w:lang w:val="en-US" w:eastAsia="en-US" w:bidi="ar-SA"/>
      </w:rPr>
    </w:lvl>
    <w:lvl w:ilvl="5" w:tplc="FFCCDE3A">
      <w:numFmt w:val="bullet"/>
      <w:lvlText w:val="•"/>
      <w:lvlJc w:val="left"/>
      <w:pPr>
        <w:ind w:left="2843" w:hanging="540"/>
      </w:pPr>
      <w:rPr>
        <w:rFonts w:hint="default"/>
        <w:lang w:val="en-US" w:eastAsia="en-US" w:bidi="ar-SA"/>
      </w:rPr>
    </w:lvl>
    <w:lvl w:ilvl="6" w:tplc="10EEE410">
      <w:numFmt w:val="bullet"/>
      <w:lvlText w:val="•"/>
      <w:lvlJc w:val="left"/>
      <w:pPr>
        <w:ind w:left="4146" w:hanging="540"/>
      </w:pPr>
      <w:rPr>
        <w:rFonts w:hint="default"/>
        <w:lang w:val="en-US" w:eastAsia="en-US" w:bidi="ar-SA"/>
      </w:rPr>
    </w:lvl>
    <w:lvl w:ilvl="7" w:tplc="E6528F64">
      <w:numFmt w:val="bullet"/>
      <w:lvlText w:val="•"/>
      <w:lvlJc w:val="left"/>
      <w:pPr>
        <w:ind w:left="5450" w:hanging="540"/>
      </w:pPr>
      <w:rPr>
        <w:rFonts w:hint="default"/>
        <w:lang w:val="en-US" w:eastAsia="en-US" w:bidi="ar-SA"/>
      </w:rPr>
    </w:lvl>
    <w:lvl w:ilvl="8" w:tplc="568C8E66">
      <w:numFmt w:val="bullet"/>
      <w:lvlText w:val="•"/>
      <w:lvlJc w:val="left"/>
      <w:pPr>
        <w:ind w:left="675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79AD33F5"/>
    <w:multiLevelType w:val="hybridMultilevel"/>
    <w:tmpl w:val="D6C4B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354FA"/>
    <w:multiLevelType w:val="hybridMultilevel"/>
    <w:tmpl w:val="57582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0889">
    <w:abstractNumId w:val="0"/>
  </w:num>
  <w:num w:numId="2" w16cid:durableId="1718504645">
    <w:abstractNumId w:val="1"/>
  </w:num>
  <w:num w:numId="3" w16cid:durableId="206563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92"/>
    <w:rsid w:val="000727E4"/>
    <w:rsid w:val="00111327"/>
    <w:rsid w:val="0016209D"/>
    <w:rsid w:val="00204080"/>
    <w:rsid w:val="00257384"/>
    <w:rsid w:val="002C311C"/>
    <w:rsid w:val="003B6EDB"/>
    <w:rsid w:val="00474E92"/>
    <w:rsid w:val="00615477"/>
    <w:rsid w:val="009B2139"/>
    <w:rsid w:val="00A475C2"/>
    <w:rsid w:val="00A51A29"/>
    <w:rsid w:val="00B16204"/>
    <w:rsid w:val="00C95A0F"/>
    <w:rsid w:val="00E442B7"/>
    <w:rsid w:val="00F3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711B"/>
  <w15:chartTrackingRefBased/>
  <w15:docId w15:val="{9969B6BF-83C8-40F7-AE71-6A89499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640" w:lineRule="exact"/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4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E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4E92"/>
    <w:pPr>
      <w:widowControl w:val="0"/>
      <w:autoSpaceDE w:val="0"/>
      <w:autoSpaceDN w:val="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4E92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04080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204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0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3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ityCare@doh.wa.gov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ityCare@doh.w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Interested Party Comment Form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Interested Party Comment Form</dc:title>
  <dc:subject>Interested Party Comment Form</dc:subject>
  <dc:creator>Washington State Department of Health, Health Systems Quality Assurance, Community Health Systems</dc:creator>
  <cp:keywords>Interested Party Comment Form</cp:keywords>
  <dc:description/>
  <cp:lastModifiedBy>Baranowski, Carrie (DOH)</cp:lastModifiedBy>
  <cp:revision>3</cp:revision>
  <dcterms:created xsi:type="dcterms:W3CDTF">2025-07-29T00:28:00Z</dcterms:created>
  <dcterms:modified xsi:type="dcterms:W3CDTF">2025-08-04T18:14:00Z</dcterms:modified>
  <cp:category>Interested Party Comment Form</cp:category>
</cp:coreProperties>
</file>