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975F7" w:rsidRDefault="00317166">
      <w:r>
        <w:t xml:space="preserve"> </w:t>
      </w:r>
      <w:r>
        <w:tab/>
      </w:r>
    </w:p>
    <w:p w14:paraId="00000002" w14:textId="77777777" w:rsidR="005975F7" w:rsidRDefault="005975F7"/>
    <w:p w14:paraId="00000003" w14:textId="77777777" w:rsidR="005975F7" w:rsidRDefault="005975F7"/>
    <w:p w14:paraId="00000004" w14:textId="77777777" w:rsidR="005975F7" w:rsidRDefault="005975F7"/>
    <w:p w14:paraId="00000005" w14:textId="77777777" w:rsidR="005975F7" w:rsidRDefault="005975F7"/>
    <w:p w14:paraId="00000006" w14:textId="77777777" w:rsidR="005975F7" w:rsidRDefault="00317166">
      <w:pPr>
        <w:jc w:val="center"/>
      </w:pPr>
      <w:r>
        <w:rPr>
          <w:noProof/>
        </w:rPr>
        <w:drawing>
          <wp:inline distT="114300" distB="114300" distL="114300" distR="114300" wp14:anchorId="36E199B1" wp14:editId="07D1E8C8">
            <wp:extent cx="4524375" cy="1329195"/>
            <wp:effectExtent l="0" t="0" r="0" b="0"/>
            <wp:docPr id="173560848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329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7" w14:textId="77777777" w:rsidR="005975F7" w:rsidRDefault="00000000">
      <w:pPr>
        <w:jc w:val="center"/>
        <w:rPr>
          <w:sz w:val="28"/>
          <w:szCs w:val="28"/>
        </w:rPr>
      </w:pPr>
      <w:r>
        <w:pict w14:anchorId="037A5323">
          <v:rect id="_x0000_i1025" style="width:0;height:1.5pt" o:hralign="center" o:hrstd="t" o:hr="t" fillcolor="#a0a0a0" stroked="f"/>
        </w:pict>
      </w:r>
    </w:p>
    <w:p w14:paraId="00000008" w14:textId="77777777" w:rsidR="005975F7" w:rsidRDefault="00317166">
      <w:pPr>
        <w:spacing w:after="0"/>
        <w:jc w:val="center"/>
        <w:rPr>
          <w:rFonts w:ascii="Montserrat ExtraBold" w:eastAsia="Montserrat ExtraBold" w:hAnsi="Montserrat ExtraBold" w:cs="Montserrat ExtraBold"/>
          <w:b/>
          <w:color w:val="58595B"/>
          <w:sz w:val="64"/>
          <w:szCs w:val="64"/>
        </w:rPr>
      </w:pPr>
      <w:r>
        <w:rPr>
          <w:rFonts w:ascii="Montserrat ExtraBold" w:eastAsia="Montserrat ExtraBold" w:hAnsi="Montserrat ExtraBold" w:cs="Montserrat ExtraBold"/>
          <w:b/>
          <w:color w:val="58595B"/>
          <w:sz w:val="64"/>
          <w:szCs w:val="64"/>
        </w:rPr>
        <w:t>HELMS Portal Users</w:t>
      </w:r>
    </w:p>
    <w:p w14:paraId="00000009" w14:textId="44C00EF7" w:rsidR="005975F7" w:rsidRDefault="00317166">
      <w:pPr>
        <w:spacing w:after="0"/>
        <w:jc w:val="center"/>
        <w:rPr>
          <w:rFonts w:ascii="Montserrat ExtraBold" w:eastAsia="Montserrat ExtraBold" w:hAnsi="Montserrat ExtraBold" w:cs="Montserrat ExtraBold"/>
          <w:b/>
          <w:color w:val="58595B"/>
          <w:sz w:val="62"/>
          <w:szCs w:val="62"/>
        </w:rPr>
      </w:pPr>
      <w:r>
        <w:rPr>
          <w:rFonts w:ascii="Montserrat ExtraBold" w:eastAsia="Montserrat ExtraBold" w:hAnsi="Montserrat ExtraBold" w:cs="Montserrat ExtraBold"/>
          <w:b/>
          <w:color w:val="58595B"/>
          <w:sz w:val="62"/>
          <w:szCs w:val="62"/>
        </w:rPr>
        <w:t>User Guide</w:t>
      </w:r>
      <w:r w:rsidR="00B519CE">
        <w:rPr>
          <w:rFonts w:ascii="Montserrat ExtraBold" w:eastAsia="Montserrat ExtraBold" w:hAnsi="Montserrat ExtraBold" w:cs="Montserrat ExtraBold"/>
          <w:b/>
          <w:color w:val="58595B"/>
          <w:sz w:val="62"/>
          <w:szCs w:val="62"/>
        </w:rPr>
        <w:t xml:space="preserve"> for Partners</w:t>
      </w:r>
    </w:p>
    <w:p w14:paraId="0000000A" w14:textId="77777777" w:rsidR="005975F7" w:rsidRDefault="00000000">
      <w:pPr>
        <w:spacing w:before="0" w:after="0"/>
        <w:ind w:left="-360" w:right="-360"/>
        <w:rPr>
          <w:rFonts w:ascii="Montserrat ExtraBold" w:eastAsia="Montserrat ExtraBold" w:hAnsi="Montserrat ExtraBold" w:cs="Montserrat ExtraBold"/>
          <w:b/>
          <w:color w:val="58595B"/>
          <w:sz w:val="62"/>
          <w:szCs w:val="62"/>
        </w:rPr>
      </w:pPr>
      <w:r>
        <w:pict w14:anchorId="034125F5">
          <v:rect id="_x0000_i1026" style="width:0;height:1.5pt" o:hralign="center" o:hrstd="t" o:hr="t" fillcolor="#a0a0a0" stroked="f"/>
        </w:pict>
      </w:r>
    </w:p>
    <w:p w14:paraId="0000000B" w14:textId="62D09202" w:rsidR="005975F7" w:rsidRDefault="00317166">
      <w:pPr>
        <w:spacing w:before="0" w:after="0"/>
        <w:ind w:left="-360" w:right="-360"/>
        <w:jc w:val="center"/>
        <w:rPr>
          <w:rFonts w:ascii="Montserrat ExtraBold" w:eastAsia="Montserrat ExtraBold" w:hAnsi="Montserrat ExtraBold" w:cs="Montserrat ExtraBold"/>
          <w:color w:val="58595B"/>
          <w:sz w:val="24"/>
          <w:szCs w:val="24"/>
        </w:rPr>
        <w:sectPr w:rsidR="005975F7" w:rsidSect="00F43EAE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20" w:gutter="0"/>
          <w:pgNumType w:start="0"/>
          <w:cols w:space="720"/>
          <w:titlePg/>
        </w:sectPr>
      </w:pPr>
      <w:r>
        <w:rPr>
          <w:rFonts w:ascii="Montserrat ExtraBold" w:eastAsia="Montserrat ExtraBold" w:hAnsi="Montserrat ExtraBold" w:cs="Montserrat ExtraBold"/>
          <w:color w:val="58595B"/>
          <w:sz w:val="24"/>
          <w:szCs w:val="24"/>
        </w:rPr>
        <w:br/>
      </w:r>
      <w:r w:rsidR="008D6BAF">
        <w:rPr>
          <w:rFonts w:ascii="Montserrat ExtraBold" w:eastAsia="Montserrat ExtraBold" w:hAnsi="Montserrat ExtraBold" w:cs="Montserrat ExtraBold"/>
          <w:color w:val="58595B"/>
          <w:sz w:val="24"/>
          <w:szCs w:val="24"/>
        </w:rPr>
        <w:t>March 25, 2024</w:t>
      </w:r>
    </w:p>
    <w:p w14:paraId="00000041" w14:textId="77777777" w:rsidR="005975F7" w:rsidRDefault="00317166">
      <w:pPr>
        <w:pStyle w:val="Heading1"/>
        <w:spacing w:after="200"/>
        <w:rPr>
          <w:sz w:val="30"/>
          <w:szCs w:val="30"/>
        </w:rPr>
      </w:pPr>
      <w:bookmarkStart w:id="0" w:name="_heading=h.gjdgxs" w:colFirst="0" w:colLast="0"/>
      <w:bookmarkStart w:id="1" w:name="_heading=h.kyq59qxkqy06" w:colFirst="0" w:colLast="0"/>
      <w:bookmarkEnd w:id="0"/>
      <w:bookmarkEnd w:id="1"/>
      <w:r>
        <w:rPr>
          <w:rFonts w:ascii="Montserrat ExtraBold" w:eastAsia="Montserrat ExtraBold" w:hAnsi="Montserrat ExtraBold" w:cs="Montserrat ExtraBold"/>
          <w:b w:val="0"/>
          <w:sz w:val="30"/>
          <w:szCs w:val="30"/>
        </w:rPr>
        <w:lastRenderedPageBreak/>
        <w:t>Logging In</w:t>
      </w:r>
    </w:p>
    <w:p w14:paraId="00000042" w14:textId="77777777" w:rsidR="005975F7" w:rsidRDefault="00317166">
      <w:pPr>
        <w:spacing w:after="0"/>
      </w:pPr>
      <w:r>
        <w:t>The SecureAccess Washington (SAW) website will be used to access the HELMS public portal. To access the HELMS public interface, follow the steps outlined below:</w:t>
      </w:r>
    </w:p>
    <w:p w14:paraId="00000043" w14:textId="77777777" w:rsidR="005975F7" w:rsidRDefault="00317166">
      <w:pPr>
        <w:numPr>
          <w:ilvl w:val="0"/>
          <w:numId w:val="16"/>
        </w:numPr>
        <w:spacing w:before="100" w:after="0"/>
        <w:rPr>
          <w:sz w:val="20"/>
          <w:szCs w:val="20"/>
        </w:rPr>
      </w:pPr>
      <w:r>
        <w:t>Open the</w:t>
      </w:r>
      <w:r>
        <w:rPr>
          <w:b/>
        </w:rPr>
        <w:t xml:space="preserve"> </w:t>
      </w:r>
      <w:r>
        <w:t xml:space="preserve">SecureAccess Washington (SAW) website at </w:t>
      </w:r>
      <w:hyperlink r:id="rId16">
        <w:r>
          <w:rPr>
            <w:color w:val="0B57D0"/>
            <w:u w:val="single"/>
          </w:rPr>
          <w:t>https://secureaccess.wa.gov/myAccess/saw/select.do</w:t>
        </w:r>
      </w:hyperlink>
    </w:p>
    <w:p w14:paraId="00000044" w14:textId="77777777" w:rsidR="005975F7" w:rsidRDefault="00000000">
      <w:pPr>
        <w:numPr>
          <w:ilvl w:val="0"/>
          <w:numId w:val="16"/>
        </w:numPr>
        <w:spacing w:before="0" w:after="0"/>
      </w:pPr>
      <w:sdt>
        <w:sdtPr>
          <w:tag w:val="goog_rdk_4"/>
          <w:id w:val="1676066501"/>
        </w:sdtPr>
        <w:sdtContent/>
      </w:sdt>
      <w:sdt>
        <w:sdtPr>
          <w:tag w:val="goog_rdk_5"/>
          <w:id w:val="-506673052"/>
        </w:sdtPr>
        <w:sdtContent/>
      </w:sdt>
      <w:r w:rsidR="00317166">
        <w:t xml:space="preserve">Enter your </w:t>
      </w:r>
      <w:r w:rsidR="00317166">
        <w:rPr>
          <w:b/>
        </w:rPr>
        <w:t>Username</w:t>
      </w:r>
      <w:r w:rsidR="00317166">
        <w:t xml:space="preserve"> and </w:t>
      </w:r>
      <w:r w:rsidR="00317166">
        <w:rPr>
          <w:b/>
        </w:rPr>
        <w:t>Password</w:t>
      </w:r>
      <w:r w:rsidR="00317166">
        <w:t xml:space="preserve"> and click the </w:t>
      </w:r>
      <w:r w:rsidR="00317166">
        <w:rPr>
          <w:b/>
        </w:rPr>
        <w:t>Submit</w:t>
      </w:r>
      <w:r w:rsidR="00317166">
        <w:t xml:space="preserve"> button on the Sign In page.</w:t>
      </w:r>
    </w:p>
    <w:p w14:paraId="00000045" w14:textId="77777777" w:rsidR="005975F7" w:rsidRDefault="00317166">
      <w:pPr>
        <w:spacing w:before="0" w:after="0"/>
        <w:jc w:val="center"/>
      </w:pPr>
      <w:r>
        <w:rPr>
          <w:noProof/>
        </w:rPr>
        <w:drawing>
          <wp:inline distT="114300" distB="114300" distL="114300" distR="114300" wp14:anchorId="214773D9" wp14:editId="4D341D35">
            <wp:extent cx="5943600" cy="3378200"/>
            <wp:effectExtent l="12700" t="12700" r="12700" b="12700"/>
            <wp:docPr id="1735608489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46" w14:textId="77777777" w:rsidR="005975F7" w:rsidRDefault="00317166">
      <w:pPr>
        <w:spacing w:before="0" w:after="200"/>
      </w:pPr>
      <w:r>
        <w:t>You will be directed to the SecureAccess Washington (SAW) landing page.</w:t>
      </w:r>
      <w:r>
        <w:br w:type="page"/>
      </w:r>
    </w:p>
    <w:p w14:paraId="00000047" w14:textId="77777777" w:rsidR="005975F7" w:rsidRDefault="00317166">
      <w:pPr>
        <w:numPr>
          <w:ilvl w:val="0"/>
          <w:numId w:val="16"/>
        </w:numPr>
        <w:spacing w:before="0" w:after="0"/>
      </w:pPr>
      <w:r>
        <w:lastRenderedPageBreak/>
        <w:t xml:space="preserve">Click the </w:t>
      </w:r>
      <w:r>
        <w:rPr>
          <w:b/>
        </w:rPr>
        <w:t>Access Now</w:t>
      </w:r>
      <w:r>
        <w:t xml:space="preserve"> button on the </w:t>
      </w:r>
      <w:r>
        <w:rPr>
          <w:b/>
        </w:rPr>
        <w:t>Online Application Portal provided by the Department of Health</w:t>
      </w:r>
      <w:r>
        <w:t xml:space="preserve"> tile.</w:t>
      </w:r>
    </w:p>
    <w:p w14:paraId="00000048" w14:textId="77777777" w:rsidR="005975F7" w:rsidRDefault="00317166">
      <w:pPr>
        <w:spacing w:before="0" w:after="0"/>
        <w:jc w:val="center"/>
      </w:pPr>
      <w:r>
        <w:rPr>
          <w:noProof/>
        </w:rPr>
        <w:drawing>
          <wp:inline distT="114300" distB="114300" distL="114300" distR="114300" wp14:anchorId="63514EC5" wp14:editId="4147D793">
            <wp:extent cx="5943600" cy="3192780"/>
            <wp:effectExtent l="12700" t="12700" r="12700" b="12700"/>
            <wp:docPr id="1735608492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8"/>
                    <a:srcRect t="58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78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49" w14:textId="77777777" w:rsidR="005975F7" w:rsidRDefault="00317166">
      <w:pPr>
        <w:numPr>
          <w:ilvl w:val="0"/>
          <w:numId w:val="16"/>
        </w:numPr>
        <w:spacing w:before="100" w:after="0"/>
      </w:pPr>
      <w:r>
        <w:t>If you have an account and have previously logged in, you will be directed to the Profile page.</w:t>
      </w:r>
    </w:p>
    <w:p w14:paraId="0000004A" w14:textId="77777777" w:rsidR="005975F7" w:rsidRDefault="00317166">
      <w:pPr>
        <w:spacing w:before="100" w:after="0"/>
        <w:jc w:val="center"/>
      </w:pPr>
      <w:r>
        <w:rPr>
          <w:noProof/>
        </w:rPr>
        <w:drawing>
          <wp:inline distT="114300" distB="114300" distL="114300" distR="114300" wp14:anchorId="7C25ED7A" wp14:editId="561461AC">
            <wp:extent cx="5943600" cy="3320415"/>
            <wp:effectExtent l="12700" t="12700" r="12700" b="12700"/>
            <wp:docPr id="1735608491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9"/>
                    <a:srcRect t="20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041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4B" w14:textId="77777777" w:rsidR="005975F7" w:rsidRDefault="00317166">
      <w:pPr>
        <w:numPr>
          <w:ilvl w:val="0"/>
          <w:numId w:val="16"/>
        </w:numPr>
        <w:spacing w:before="100" w:after="0"/>
      </w:pPr>
      <w:r>
        <w:lastRenderedPageBreak/>
        <w:t xml:space="preserve">If you are a first-time user, you will be directed to the </w:t>
      </w:r>
      <w:r>
        <w:rPr>
          <w:b/>
        </w:rPr>
        <w:t>Locate your Account</w:t>
      </w:r>
      <w:r>
        <w:t xml:space="preserve"> page on the HELMS portal. Enter the correct details and then click the </w:t>
      </w:r>
      <w:r>
        <w:rPr>
          <w:b/>
        </w:rPr>
        <w:t>Submit</w:t>
      </w:r>
      <w:r>
        <w:t xml:space="preserve"> button to find your account.</w:t>
      </w:r>
      <w:r>
        <w:br/>
      </w:r>
      <w:r>
        <w:rPr>
          <w:b/>
          <w:color w:val="FF0000"/>
        </w:rPr>
        <w:t>Note</w:t>
      </w:r>
      <w:r>
        <w:t xml:space="preserve">: </w:t>
      </w:r>
      <w:r>
        <w:rPr>
          <w:b/>
        </w:rPr>
        <w:t>Social Security #</w:t>
      </w:r>
      <w:r>
        <w:t xml:space="preserve"> field is mandatory. If you do not have your Social Security number, select the checkbox to make the field optional.</w:t>
      </w:r>
    </w:p>
    <w:p w14:paraId="0000004C" w14:textId="77777777" w:rsidR="005975F7" w:rsidRDefault="00317166">
      <w:pPr>
        <w:spacing w:before="0" w:after="0"/>
        <w:jc w:val="center"/>
      </w:pPr>
      <w:r>
        <w:rPr>
          <w:noProof/>
        </w:rPr>
        <w:drawing>
          <wp:inline distT="114300" distB="114300" distL="114300" distR="114300" wp14:anchorId="66F3E32A" wp14:editId="355EC0BD">
            <wp:extent cx="5943600" cy="2475547"/>
            <wp:effectExtent l="12700" t="12700" r="12700" b="12700"/>
            <wp:docPr id="1735608494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20"/>
                    <a:srcRect t="12921" b="140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554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4D" w14:textId="0108D851" w:rsidR="005975F7" w:rsidRDefault="00317166">
      <w:pPr>
        <w:spacing w:before="0" w:after="0"/>
      </w:pPr>
      <w:r>
        <w:t>Any of the following scenarios can occur</w:t>
      </w:r>
      <w:r w:rsidR="004808CC">
        <w:t>:</w:t>
      </w:r>
    </w:p>
    <w:p w14:paraId="0000004E" w14:textId="77777777" w:rsidR="005975F7" w:rsidRDefault="00317166">
      <w:pPr>
        <w:numPr>
          <w:ilvl w:val="0"/>
          <w:numId w:val="2"/>
        </w:numPr>
        <w:spacing w:before="0" w:after="0"/>
      </w:pPr>
      <w:r>
        <w:t>Exact Match</w:t>
      </w:r>
    </w:p>
    <w:p w14:paraId="0000004F" w14:textId="77777777" w:rsidR="005975F7" w:rsidRDefault="00317166">
      <w:pPr>
        <w:numPr>
          <w:ilvl w:val="0"/>
          <w:numId w:val="2"/>
        </w:numPr>
        <w:spacing w:before="0" w:after="0"/>
      </w:pPr>
      <w:r>
        <w:t>Partial</w:t>
      </w:r>
      <w:sdt>
        <w:sdtPr>
          <w:tag w:val="goog_rdk_6"/>
          <w:id w:val="-1043287886"/>
        </w:sdtPr>
        <w:sdtContent/>
      </w:sdt>
      <w:sdt>
        <w:sdtPr>
          <w:tag w:val="goog_rdk_7"/>
          <w:id w:val="65464768"/>
        </w:sdtPr>
        <w:sdtContent/>
      </w:sdt>
      <w:r>
        <w:t xml:space="preserve"> Match</w:t>
      </w:r>
    </w:p>
    <w:p w14:paraId="00000050" w14:textId="77777777" w:rsidR="005975F7" w:rsidRDefault="00317166">
      <w:pPr>
        <w:numPr>
          <w:ilvl w:val="0"/>
          <w:numId w:val="2"/>
        </w:numPr>
        <w:spacing w:before="0" w:after="0"/>
      </w:pPr>
      <w:r>
        <w:t>No Match</w:t>
      </w:r>
    </w:p>
    <w:p w14:paraId="00000051" w14:textId="1F9CC589" w:rsidR="005975F7" w:rsidRDefault="00317166">
      <w:pPr>
        <w:numPr>
          <w:ilvl w:val="0"/>
          <w:numId w:val="14"/>
        </w:numPr>
        <w:spacing w:before="100" w:after="0"/>
      </w:pPr>
      <w:r>
        <w:rPr>
          <w:b/>
        </w:rPr>
        <w:t>Exact Match</w:t>
      </w:r>
      <w:r>
        <w:t xml:space="preserve">: If the system finds </w:t>
      </w:r>
      <w:r w:rsidR="004808CC">
        <w:t>the information you entered</w:t>
      </w:r>
      <w:r>
        <w:t xml:space="preserve">, you will be directed to the </w:t>
      </w:r>
      <w:r>
        <w:rPr>
          <w:b/>
        </w:rPr>
        <w:t>My Profile</w:t>
      </w:r>
      <w:r>
        <w:t xml:space="preserve"> page.</w:t>
      </w:r>
    </w:p>
    <w:p w14:paraId="00000052" w14:textId="77777777" w:rsidR="005975F7" w:rsidRDefault="00317166">
      <w:pPr>
        <w:spacing w:before="0" w:after="0"/>
        <w:jc w:val="center"/>
      </w:pPr>
      <w:r>
        <w:rPr>
          <w:noProof/>
        </w:rPr>
        <w:drawing>
          <wp:inline distT="114300" distB="114300" distL="114300" distR="114300" wp14:anchorId="0F14DD84" wp14:editId="2E82D60A">
            <wp:extent cx="5943600" cy="2232660"/>
            <wp:effectExtent l="12700" t="12700" r="12700" b="12700"/>
            <wp:docPr id="1735608493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9"/>
                    <a:srcRect t="1521" b="321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266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53" w14:textId="77777777" w:rsidR="005975F7" w:rsidRDefault="00317166">
      <w:pPr>
        <w:numPr>
          <w:ilvl w:val="0"/>
          <w:numId w:val="14"/>
        </w:numPr>
        <w:spacing w:before="100" w:after="0"/>
      </w:pPr>
      <w:r>
        <w:rPr>
          <w:b/>
        </w:rPr>
        <w:lastRenderedPageBreak/>
        <w:t>Partial</w:t>
      </w:r>
      <w:sdt>
        <w:sdtPr>
          <w:tag w:val="goog_rdk_8"/>
          <w:id w:val="1627651530"/>
        </w:sdtPr>
        <w:sdtContent/>
      </w:sdt>
      <w:sdt>
        <w:sdtPr>
          <w:tag w:val="goog_rdk_9"/>
          <w:id w:val="-1844230521"/>
        </w:sdtPr>
        <w:sdtContent/>
      </w:sdt>
      <w:r>
        <w:rPr>
          <w:b/>
        </w:rPr>
        <w:t xml:space="preserve"> Match</w:t>
      </w:r>
      <w:r>
        <w:t xml:space="preserve">: If the system finds your entered information with a partial match, you may have to select the correct address and then click the </w:t>
      </w:r>
      <w:r>
        <w:rPr>
          <w:b/>
        </w:rPr>
        <w:t>Submit</w:t>
      </w:r>
      <w:r>
        <w:t xml:space="preserve"> button.</w:t>
      </w:r>
    </w:p>
    <w:p w14:paraId="00000054" w14:textId="77777777" w:rsidR="005975F7" w:rsidRDefault="00317166">
      <w:pPr>
        <w:spacing w:before="0" w:after="0"/>
        <w:jc w:val="center"/>
      </w:pPr>
      <w:r>
        <w:rPr>
          <w:noProof/>
        </w:rPr>
        <w:drawing>
          <wp:inline distT="114300" distB="114300" distL="114300" distR="114300" wp14:anchorId="6C5A033D" wp14:editId="543B318C">
            <wp:extent cx="5943600" cy="3390900"/>
            <wp:effectExtent l="12700" t="12700" r="12700" b="12700"/>
            <wp:docPr id="1735608496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55" w14:textId="77777777" w:rsidR="005975F7" w:rsidRDefault="00317166">
      <w:pPr>
        <w:numPr>
          <w:ilvl w:val="0"/>
          <w:numId w:val="22"/>
        </w:numPr>
        <w:spacing w:before="0" w:after="0"/>
      </w:pPr>
      <w:r>
        <w:t>If you select the correct address, you will be directed to your profile page.</w:t>
      </w:r>
    </w:p>
    <w:p w14:paraId="00000056" w14:textId="77777777" w:rsidR="005975F7" w:rsidRDefault="00317166">
      <w:pPr>
        <w:spacing w:before="0" w:after="0"/>
        <w:jc w:val="center"/>
      </w:pPr>
      <w:r>
        <w:rPr>
          <w:noProof/>
        </w:rPr>
        <w:drawing>
          <wp:inline distT="114300" distB="114300" distL="114300" distR="114300" wp14:anchorId="7DE8A165" wp14:editId="6084A237">
            <wp:extent cx="5957888" cy="3376136"/>
            <wp:effectExtent l="12700" t="12700" r="12700" b="12700"/>
            <wp:docPr id="1735608495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7888" cy="337613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57" w14:textId="77777777" w:rsidR="005975F7" w:rsidRDefault="005975F7">
      <w:pPr>
        <w:spacing w:before="0" w:after="0"/>
        <w:jc w:val="center"/>
      </w:pPr>
    </w:p>
    <w:p w14:paraId="00000058" w14:textId="77777777" w:rsidR="005975F7" w:rsidRDefault="00317166">
      <w:pPr>
        <w:numPr>
          <w:ilvl w:val="0"/>
          <w:numId w:val="22"/>
        </w:numPr>
        <w:spacing w:before="0" w:after="0"/>
      </w:pPr>
      <w:r>
        <w:lastRenderedPageBreak/>
        <w:t xml:space="preserve">If you select the incorrect address, an error message displays on the page. Select </w:t>
      </w:r>
      <w:r>
        <w:rPr>
          <w:b/>
        </w:rPr>
        <w:t>Yes/No</w:t>
      </w:r>
      <w:r>
        <w:t xml:space="preserve"> to the question “Do you currently hold, or have you ever held, a healthcare license or credential in Washington State?” and then click the </w:t>
      </w:r>
      <w:r>
        <w:rPr>
          <w:b/>
        </w:rPr>
        <w:t>Submit</w:t>
      </w:r>
      <w:r>
        <w:t xml:space="preserve"> button. </w:t>
      </w:r>
    </w:p>
    <w:p w14:paraId="00000059" w14:textId="77777777" w:rsidR="005975F7" w:rsidRDefault="00317166">
      <w:pPr>
        <w:numPr>
          <w:ilvl w:val="0"/>
          <w:numId w:val="6"/>
        </w:numPr>
        <w:spacing w:before="0" w:after="0"/>
      </w:pPr>
      <w:r>
        <w:t xml:space="preserve">If you select </w:t>
      </w:r>
      <w:r>
        <w:rPr>
          <w:b/>
        </w:rPr>
        <w:t>Yes</w:t>
      </w:r>
      <w:r>
        <w:t xml:space="preserve">, you will be allowed to search again for your information in the system. </w:t>
      </w:r>
    </w:p>
    <w:p w14:paraId="0000005A" w14:textId="77777777" w:rsidR="005975F7" w:rsidRDefault="00317166">
      <w:pPr>
        <w:numPr>
          <w:ilvl w:val="0"/>
          <w:numId w:val="6"/>
        </w:numPr>
        <w:spacing w:before="0" w:after="0"/>
      </w:pPr>
      <w:r>
        <w:t xml:space="preserve">If you select </w:t>
      </w:r>
      <w:r>
        <w:rPr>
          <w:b/>
        </w:rPr>
        <w:t>No</w:t>
      </w:r>
      <w:r>
        <w:t>, a new account will be created for you.</w:t>
      </w:r>
    </w:p>
    <w:p w14:paraId="0000005B" w14:textId="77777777" w:rsidR="005975F7" w:rsidRDefault="00317166">
      <w:pPr>
        <w:spacing w:before="0" w:after="0"/>
        <w:jc w:val="center"/>
      </w:pPr>
      <w:r>
        <w:rPr>
          <w:noProof/>
        </w:rPr>
        <w:drawing>
          <wp:inline distT="114300" distB="114300" distL="114300" distR="114300" wp14:anchorId="5B500201" wp14:editId="2769BB07">
            <wp:extent cx="5848350" cy="3341693"/>
            <wp:effectExtent l="12700" t="12700" r="12700" b="12700"/>
            <wp:docPr id="1735608499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34169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5C" w14:textId="77777777" w:rsidR="005975F7" w:rsidRDefault="00317166">
      <w:pPr>
        <w:numPr>
          <w:ilvl w:val="0"/>
          <w:numId w:val="14"/>
        </w:numPr>
        <w:spacing w:before="100" w:after="0"/>
      </w:pPr>
      <w:r>
        <w:rPr>
          <w:b/>
        </w:rPr>
        <w:t>No Match</w:t>
      </w:r>
      <w:r>
        <w:t xml:space="preserve">: If the system cannot find your information, an error message displays on the page. </w:t>
      </w:r>
    </w:p>
    <w:p w14:paraId="0000005D" w14:textId="77777777" w:rsidR="005975F7" w:rsidRDefault="00317166">
      <w:pPr>
        <w:spacing w:before="100" w:after="0"/>
        <w:ind w:left="360"/>
      </w:pPr>
      <w:r>
        <w:t xml:space="preserve">Select </w:t>
      </w:r>
      <w:r>
        <w:rPr>
          <w:b/>
        </w:rPr>
        <w:t>Yes/No</w:t>
      </w:r>
      <w:r>
        <w:t xml:space="preserve"> to the question “Do you currently hold, or have you ever held a healthcare license or credential in Washington State?” and then click the </w:t>
      </w:r>
      <w:r>
        <w:rPr>
          <w:b/>
        </w:rPr>
        <w:t>Submit</w:t>
      </w:r>
      <w:r>
        <w:t xml:space="preserve"> button. </w:t>
      </w:r>
    </w:p>
    <w:p w14:paraId="0000005E" w14:textId="77777777" w:rsidR="005975F7" w:rsidRDefault="00317166">
      <w:pPr>
        <w:numPr>
          <w:ilvl w:val="0"/>
          <w:numId w:val="7"/>
        </w:numPr>
        <w:spacing w:before="100" w:after="0"/>
      </w:pPr>
      <w:r>
        <w:t xml:space="preserve">If you select </w:t>
      </w:r>
      <w:r>
        <w:rPr>
          <w:b/>
        </w:rPr>
        <w:t>Yes</w:t>
      </w:r>
      <w:r>
        <w:t xml:space="preserve">, you will be allowed to search again for your information in the system. </w:t>
      </w:r>
      <w:r>
        <w:br w:type="page"/>
      </w:r>
    </w:p>
    <w:p w14:paraId="0000005F" w14:textId="77777777" w:rsidR="005975F7" w:rsidRDefault="00317166">
      <w:pPr>
        <w:numPr>
          <w:ilvl w:val="0"/>
          <w:numId w:val="7"/>
        </w:numPr>
        <w:spacing w:before="0" w:after="0"/>
      </w:pPr>
      <w:r>
        <w:lastRenderedPageBreak/>
        <w:t xml:space="preserve">If you select </w:t>
      </w:r>
      <w:r>
        <w:rPr>
          <w:b/>
        </w:rPr>
        <w:t>No</w:t>
      </w:r>
      <w:r>
        <w:t>, a new account will be created for you.</w:t>
      </w:r>
    </w:p>
    <w:p w14:paraId="00000060" w14:textId="77777777" w:rsidR="005975F7" w:rsidRDefault="00317166">
      <w:pPr>
        <w:spacing w:before="0" w:after="0"/>
        <w:jc w:val="center"/>
      </w:pPr>
      <w:r>
        <w:rPr>
          <w:noProof/>
        </w:rPr>
        <w:drawing>
          <wp:inline distT="114300" distB="114300" distL="114300" distR="114300" wp14:anchorId="1E38CD24" wp14:editId="0422B081">
            <wp:extent cx="5810250" cy="2296160"/>
            <wp:effectExtent l="12700" t="12700" r="12700" b="12700"/>
            <wp:docPr id="1735608497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2"/>
                    <a:srcRect t="12555" b="1779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29616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61" w14:textId="77777777" w:rsidR="005975F7" w:rsidRDefault="00317166">
      <w:pPr>
        <w:numPr>
          <w:ilvl w:val="0"/>
          <w:numId w:val="16"/>
        </w:numPr>
        <w:spacing w:before="100" w:after="0"/>
      </w:pPr>
      <w:r>
        <w:t>To create your new account, you will be directed to the</w:t>
      </w:r>
      <w:r>
        <w:rPr>
          <w:b/>
        </w:rPr>
        <w:t xml:space="preserve"> My Profile</w:t>
      </w:r>
      <w:r>
        <w:t xml:space="preserve"> page. Click the </w:t>
      </w:r>
      <w:r>
        <w:rPr>
          <w:b/>
        </w:rPr>
        <w:t>Edit</w:t>
      </w:r>
      <w:r>
        <w:t xml:space="preserve"> button to fill in the information.</w:t>
      </w:r>
    </w:p>
    <w:p w14:paraId="00000062" w14:textId="77777777" w:rsidR="005975F7" w:rsidRDefault="00317166">
      <w:pPr>
        <w:spacing w:before="0" w:after="0"/>
        <w:jc w:val="center"/>
      </w:pPr>
      <w:r>
        <w:rPr>
          <w:noProof/>
        </w:rPr>
        <w:drawing>
          <wp:inline distT="114300" distB="114300" distL="114300" distR="114300" wp14:anchorId="41D9F0D9" wp14:editId="60F98035">
            <wp:extent cx="5815013" cy="3289582"/>
            <wp:effectExtent l="12700" t="12700" r="12700" b="12700"/>
            <wp:docPr id="1735608498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328958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63" w14:textId="77777777" w:rsidR="005975F7" w:rsidRDefault="005975F7">
      <w:pPr>
        <w:spacing w:before="0" w:after="0"/>
      </w:pPr>
    </w:p>
    <w:p w14:paraId="00000064" w14:textId="77777777" w:rsidR="005975F7" w:rsidRDefault="005975F7">
      <w:pPr>
        <w:spacing w:before="0" w:after="0"/>
      </w:pPr>
    </w:p>
    <w:p w14:paraId="00000065" w14:textId="77777777" w:rsidR="005975F7" w:rsidRDefault="005975F7">
      <w:pPr>
        <w:spacing w:before="0" w:after="0"/>
      </w:pPr>
    </w:p>
    <w:p w14:paraId="00000066" w14:textId="77777777" w:rsidR="005975F7" w:rsidRDefault="005975F7">
      <w:pPr>
        <w:spacing w:before="0" w:after="0"/>
      </w:pPr>
    </w:p>
    <w:p w14:paraId="00000067" w14:textId="77777777" w:rsidR="005975F7" w:rsidRDefault="005975F7">
      <w:pPr>
        <w:spacing w:before="0" w:after="0"/>
      </w:pPr>
    </w:p>
    <w:p w14:paraId="00000068" w14:textId="77777777" w:rsidR="005975F7" w:rsidRDefault="00317166">
      <w:pPr>
        <w:numPr>
          <w:ilvl w:val="0"/>
          <w:numId w:val="16"/>
        </w:numPr>
        <w:spacing w:before="100" w:after="0"/>
      </w:pPr>
      <w:r>
        <w:lastRenderedPageBreak/>
        <w:t xml:space="preserve">Enter all the required information in the </w:t>
      </w:r>
      <w:r>
        <w:rPr>
          <w:b/>
        </w:rPr>
        <w:t>Personal Information</w:t>
      </w:r>
      <w:r>
        <w:t xml:space="preserve"> section.</w:t>
      </w:r>
    </w:p>
    <w:p w14:paraId="00000069" w14:textId="77777777" w:rsidR="005975F7" w:rsidRDefault="00317166">
      <w:pPr>
        <w:spacing w:before="0" w:after="0"/>
        <w:jc w:val="center"/>
      </w:pPr>
      <w:r>
        <w:rPr>
          <w:noProof/>
        </w:rPr>
        <w:drawing>
          <wp:inline distT="114300" distB="114300" distL="114300" distR="114300" wp14:anchorId="5EB8671D" wp14:editId="6358B905">
            <wp:extent cx="5895975" cy="1231133"/>
            <wp:effectExtent l="12700" t="12700" r="12700" b="12700"/>
            <wp:docPr id="1735608500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24"/>
                    <a:srcRect b="6323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23113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6A" w14:textId="5C52EBB7" w:rsidR="005975F7" w:rsidRDefault="00317166">
      <w:pPr>
        <w:numPr>
          <w:ilvl w:val="0"/>
          <w:numId w:val="16"/>
        </w:numPr>
        <w:spacing w:before="100" w:after="0"/>
      </w:pPr>
      <w:r>
        <w:t xml:space="preserve">Enter all the required information in the </w:t>
      </w:r>
      <w:r>
        <w:rPr>
          <w:b/>
        </w:rPr>
        <w:t>Address</w:t>
      </w:r>
      <w:r>
        <w:t xml:space="preserve"> section.</w:t>
      </w:r>
      <w:r>
        <w:br/>
      </w:r>
      <w:r>
        <w:rPr>
          <w:b/>
          <w:color w:val="FF0000"/>
        </w:rPr>
        <w:t>Note</w:t>
      </w:r>
      <w:r>
        <w:t xml:space="preserve">: After entering the address, the Validate Address button will be activated. Click the </w:t>
      </w:r>
      <w:r>
        <w:rPr>
          <w:b/>
        </w:rPr>
        <w:t>Validate Address</w:t>
      </w:r>
      <w:r>
        <w:t xml:space="preserve"> button to confirm the address</w:t>
      </w:r>
      <w:r w:rsidR="004808CC">
        <w:t>.</w:t>
      </w:r>
    </w:p>
    <w:p w14:paraId="0000006B" w14:textId="77777777" w:rsidR="005975F7" w:rsidRDefault="00317166">
      <w:pPr>
        <w:spacing w:before="0" w:after="0"/>
        <w:jc w:val="center"/>
      </w:pPr>
      <w:r>
        <w:rPr>
          <w:noProof/>
        </w:rPr>
        <w:drawing>
          <wp:inline distT="114300" distB="114300" distL="114300" distR="114300" wp14:anchorId="5DBEEDD3" wp14:editId="00B69EE8">
            <wp:extent cx="5853113" cy="1284594"/>
            <wp:effectExtent l="12700" t="12700" r="12700" b="12700"/>
            <wp:docPr id="1735608501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24"/>
                    <a:srcRect t="36540" b="24830"/>
                    <a:stretch>
                      <a:fillRect/>
                    </a:stretch>
                  </pic:blipFill>
                  <pic:spPr>
                    <a:xfrm>
                      <a:off x="0" y="0"/>
                      <a:ext cx="5853113" cy="128459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6C" w14:textId="0AA1682F" w:rsidR="005975F7" w:rsidRDefault="00317166">
      <w:pPr>
        <w:spacing w:before="0" w:after="0"/>
      </w:pPr>
      <w:r>
        <w:t xml:space="preserve">You can select the System Recommended Address or </w:t>
      </w:r>
      <w:r w:rsidR="006D0051">
        <w:t xml:space="preserve">proceed with the Original Address and </w:t>
      </w:r>
      <w:r>
        <w:t xml:space="preserve">then click the </w:t>
      </w:r>
      <w:r>
        <w:rPr>
          <w:b/>
        </w:rPr>
        <w:t>Submit</w:t>
      </w:r>
      <w:r>
        <w:t xml:space="preserve"> button.</w:t>
      </w:r>
    </w:p>
    <w:p w14:paraId="0000006D" w14:textId="77777777" w:rsidR="005975F7" w:rsidRDefault="00317166">
      <w:pPr>
        <w:spacing w:before="0" w:after="0"/>
        <w:jc w:val="center"/>
      </w:pPr>
      <w:r>
        <w:rPr>
          <w:noProof/>
        </w:rPr>
        <w:drawing>
          <wp:inline distT="114300" distB="114300" distL="114300" distR="114300" wp14:anchorId="78FAE94B" wp14:editId="4CD4D93C">
            <wp:extent cx="5815013" cy="3302234"/>
            <wp:effectExtent l="12700" t="12700" r="12700" b="12700"/>
            <wp:docPr id="1735608502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330223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6E" w14:textId="087D0612" w:rsidR="005975F7" w:rsidRDefault="00317166">
      <w:pPr>
        <w:numPr>
          <w:ilvl w:val="0"/>
          <w:numId w:val="16"/>
        </w:numPr>
        <w:spacing w:before="100" w:after="0"/>
      </w:pPr>
      <w:r>
        <w:lastRenderedPageBreak/>
        <w:t xml:space="preserve">Click the </w:t>
      </w:r>
      <w:r>
        <w:rPr>
          <w:b/>
        </w:rPr>
        <w:t>Save</w:t>
      </w:r>
      <w:r>
        <w:t xml:space="preserve"> button after entering all the required information.</w:t>
      </w:r>
      <w:r>
        <w:br/>
      </w:r>
      <w:r>
        <w:rPr>
          <w:b/>
          <w:color w:val="FF0000"/>
        </w:rPr>
        <w:t>Note</w:t>
      </w:r>
      <w:r>
        <w:t xml:space="preserve">: If you select Mailing Address if different than </w:t>
      </w:r>
      <w:r w:rsidR="004808CC">
        <w:t xml:space="preserve">the </w:t>
      </w:r>
      <w:r>
        <w:t>above checkbox, you must enter the mailing address.</w:t>
      </w:r>
    </w:p>
    <w:p w14:paraId="0000006F" w14:textId="77777777" w:rsidR="005975F7" w:rsidRDefault="00317166">
      <w:pPr>
        <w:spacing w:before="0" w:after="0"/>
        <w:jc w:val="center"/>
      </w:pPr>
      <w:r>
        <w:rPr>
          <w:noProof/>
        </w:rPr>
        <w:drawing>
          <wp:inline distT="114300" distB="114300" distL="114300" distR="114300" wp14:anchorId="1C9EA2E6" wp14:editId="0CDC0BB4">
            <wp:extent cx="5738813" cy="3261349"/>
            <wp:effectExtent l="12700" t="12700" r="12700" b="12700"/>
            <wp:docPr id="1735608503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813" cy="326134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70" w14:textId="7D28276A" w:rsidR="005975F7" w:rsidRDefault="00317166">
      <w:pPr>
        <w:numPr>
          <w:ilvl w:val="0"/>
          <w:numId w:val="3"/>
        </w:numPr>
        <w:spacing w:before="0" w:after="0"/>
      </w:pPr>
      <w:r>
        <w:t>The entered information will be saved. Scroll to the bottom</w:t>
      </w:r>
      <w:r w:rsidR="004808CC">
        <w:t>,</w:t>
      </w:r>
      <w:r>
        <w:t xml:space="preserve"> then Click the </w:t>
      </w:r>
      <w:r>
        <w:rPr>
          <w:b/>
        </w:rPr>
        <w:t>Exit</w:t>
      </w:r>
      <w:r>
        <w:t xml:space="preserve"> button.</w:t>
      </w:r>
    </w:p>
    <w:p w14:paraId="00000071" w14:textId="77777777" w:rsidR="005975F7" w:rsidRDefault="00317166">
      <w:pPr>
        <w:spacing w:before="0" w:after="0"/>
        <w:jc w:val="center"/>
      </w:pPr>
      <w:r>
        <w:rPr>
          <w:noProof/>
        </w:rPr>
        <w:drawing>
          <wp:inline distT="114300" distB="114300" distL="114300" distR="114300" wp14:anchorId="70B9AA11" wp14:editId="1DBE386D">
            <wp:extent cx="5738813" cy="3231657"/>
            <wp:effectExtent l="12700" t="12700" r="12700" b="12700"/>
            <wp:docPr id="1735608504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813" cy="323165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72" w14:textId="77777777" w:rsidR="005975F7" w:rsidRDefault="005975F7">
      <w:pPr>
        <w:spacing w:before="0" w:after="0"/>
      </w:pPr>
    </w:p>
    <w:p w14:paraId="00000073" w14:textId="77777777" w:rsidR="005975F7" w:rsidRDefault="00317166">
      <w:pPr>
        <w:spacing w:before="0" w:after="0"/>
      </w:pPr>
      <w:r>
        <w:t xml:space="preserve">The account is created, and you will be directed to the </w:t>
      </w:r>
      <w:r>
        <w:rPr>
          <w:b/>
        </w:rPr>
        <w:t>My Applications</w:t>
      </w:r>
      <w:r>
        <w:t xml:space="preserve"> page.</w:t>
      </w:r>
    </w:p>
    <w:p w14:paraId="00000074" w14:textId="77777777" w:rsidR="005975F7" w:rsidRDefault="00317166">
      <w:pPr>
        <w:spacing w:before="0" w:after="0"/>
        <w:jc w:val="center"/>
        <w:rPr>
          <w:rFonts w:ascii="Montserrat ExtraBold" w:eastAsia="Montserrat ExtraBold" w:hAnsi="Montserrat ExtraBold" w:cs="Montserrat ExtraBold"/>
          <w:sz w:val="30"/>
          <w:szCs w:val="30"/>
        </w:rPr>
      </w:pPr>
      <w:r>
        <w:rPr>
          <w:noProof/>
        </w:rPr>
        <w:drawing>
          <wp:inline distT="114300" distB="114300" distL="114300" distR="114300" wp14:anchorId="258776F4" wp14:editId="58EB41CF">
            <wp:extent cx="5800725" cy="2258378"/>
            <wp:effectExtent l="12700" t="12700" r="12700" b="12700"/>
            <wp:docPr id="1735608505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28"/>
                    <a:srcRect b="3167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25837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75" w14:textId="77777777" w:rsidR="005975F7" w:rsidRDefault="00317166">
      <w:pPr>
        <w:pStyle w:val="Heading1"/>
      </w:pPr>
      <w:bookmarkStart w:id="2" w:name="_heading=h.6v0bwbig15av" w:colFirst="0" w:colLast="0"/>
      <w:bookmarkEnd w:id="2"/>
      <w:r>
        <w:t xml:space="preserve">Submitting Application </w:t>
      </w:r>
    </w:p>
    <w:p w14:paraId="00000076" w14:textId="77777777" w:rsidR="005975F7" w:rsidRDefault="00317166">
      <w:r>
        <w:t>Login to the HELMS Public portal and follow the procedure outlined below to fill out and submit an online application.</w:t>
      </w:r>
    </w:p>
    <w:p w14:paraId="00000077" w14:textId="77777777" w:rsidR="005975F7" w:rsidRDefault="00317166">
      <w:pPr>
        <w:pStyle w:val="Heading2"/>
        <w:keepNext/>
        <w:keepLines/>
        <w:widowControl w:val="0"/>
        <w:spacing w:after="120" w:line="216" w:lineRule="auto"/>
        <w:rPr>
          <w:rFonts w:ascii="Montserrat ExtraBold" w:eastAsia="Montserrat ExtraBold" w:hAnsi="Montserrat ExtraBold" w:cs="Montserrat ExtraBold"/>
          <w:b w:val="0"/>
        </w:rPr>
      </w:pPr>
      <w:bookmarkStart w:id="3" w:name="_heading=h.34g0dwd" w:colFirst="0" w:colLast="0"/>
      <w:bookmarkEnd w:id="3"/>
      <w:r>
        <w:rPr>
          <w:rFonts w:ascii="Montserrat ExtraBold" w:eastAsia="Montserrat ExtraBold" w:hAnsi="Montserrat ExtraBold" w:cs="Montserrat ExtraBold"/>
          <w:b w:val="0"/>
        </w:rPr>
        <w:t>Submitting a New Application</w:t>
      </w:r>
    </w:p>
    <w:p w14:paraId="00000078" w14:textId="77777777" w:rsidR="005975F7" w:rsidRDefault="00317166">
      <w:pPr>
        <w:numPr>
          <w:ilvl w:val="0"/>
          <w:numId w:val="11"/>
        </w:numPr>
        <w:spacing w:after="0"/>
        <w:rPr>
          <w:sz w:val="20"/>
          <w:szCs w:val="20"/>
        </w:rPr>
      </w:pPr>
      <w:r>
        <w:t xml:space="preserve">Click the </w:t>
      </w:r>
      <w:r>
        <w:rPr>
          <w:b/>
        </w:rPr>
        <w:t>Start a New Application</w:t>
      </w:r>
      <w:r>
        <w:t xml:space="preserve"> button on the </w:t>
      </w:r>
      <w:r>
        <w:rPr>
          <w:b/>
        </w:rPr>
        <w:t>My Applications</w:t>
      </w:r>
      <w:r>
        <w:t xml:space="preserve"> page to initiate a new online application.</w:t>
      </w:r>
    </w:p>
    <w:p w14:paraId="00000079" w14:textId="77777777" w:rsidR="005975F7" w:rsidRDefault="00317166">
      <w:pPr>
        <w:spacing w:before="0" w:after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544893DD" wp14:editId="7F5D742D">
            <wp:extent cx="5805488" cy="2670152"/>
            <wp:effectExtent l="12700" t="12700" r="12700" b="12700"/>
            <wp:docPr id="1735608506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9"/>
                    <a:srcRect b="18985"/>
                    <a:stretch>
                      <a:fillRect/>
                    </a:stretch>
                  </pic:blipFill>
                  <pic:spPr>
                    <a:xfrm>
                      <a:off x="0" y="0"/>
                      <a:ext cx="5805488" cy="267015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7A" w14:textId="77777777" w:rsidR="005975F7" w:rsidRDefault="005975F7">
      <w:pPr>
        <w:spacing w:before="0" w:after="0"/>
        <w:rPr>
          <w:sz w:val="20"/>
          <w:szCs w:val="20"/>
        </w:rPr>
      </w:pPr>
    </w:p>
    <w:p w14:paraId="0000007B" w14:textId="77777777" w:rsidR="005975F7" w:rsidRDefault="00317166">
      <w:pPr>
        <w:numPr>
          <w:ilvl w:val="0"/>
          <w:numId w:val="11"/>
        </w:numPr>
        <w:spacing w:before="0" w:after="0"/>
      </w:pPr>
      <w:r>
        <w:lastRenderedPageBreak/>
        <w:t xml:space="preserve">You will be directed to the Select License page. </w:t>
      </w:r>
    </w:p>
    <w:p w14:paraId="0000007C" w14:textId="77777777" w:rsidR="005975F7" w:rsidRDefault="00317166">
      <w:pPr>
        <w:numPr>
          <w:ilvl w:val="0"/>
          <w:numId w:val="11"/>
        </w:numPr>
        <w:spacing w:before="0" w:after="0"/>
      </w:pPr>
      <w:r>
        <w:t xml:space="preserve">You can search for the license using the </w:t>
      </w:r>
      <w:r>
        <w:rPr>
          <w:b/>
        </w:rPr>
        <w:t xml:space="preserve">Search </w:t>
      </w:r>
      <w:proofErr w:type="gramStart"/>
      <w:r>
        <w:rPr>
          <w:b/>
        </w:rPr>
        <w:t>By</w:t>
      </w:r>
      <w:proofErr w:type="gramEnd"/>
      <w:r>
        <w:rPr>
          <w:b/>
        </w:rPr>
        <w:t xml:space="preserve"> Name</w:t>
      </w:r>
      <w:r>
        <w:t xml:space="preserve"> or the </w:t>
      </w:r>
      <w:r>
        <w:rPr>
          <w:b/>
        </w:rPr>
        <w:t>Search From List</w:t>
      </w:r>
      <w:r>
        <w:t xml:space="preserve"> options.</w:t>
      </w:r>
    </w:p>
    <w:p w14:paraId="0000007D" w14:textId="77777777" w:rsidR="005975F7" w:rsidRDefault="00317166">
      <w:pPr>
        <w:spacing w:before="100" w:after="0"/>
        <w:rPr>
          <w:b/>
        </w:rPr>
      </w:pPr>
      <w:r>
        <w:rPr>
          <w:b/>
        </w:rPr>
        <w:t>Search By Name</w:t>
      </w:r>
      <w:r>
        <w:t>:</w:t>
      </w:r>
      <w:r>
        <w:rPr>
          <w:b/>
        </w:rPr>
        <w:t xml:space="preserve"> </w:t>
      </w:r>
    </w:p>
    <w:p w14:paraId="0000007E" w14:textId="77777777" w:rsidR="005975F7" w:rsidRDefault="00317166">
      <w:pPr>
        <w:numPr>
          <w:ilvl w:val="0"/>
          <w:numId w:val="23"/>
        </w:numPr>
        <w:spacing w:before="0" w:after="0"/>
      </w:pPr>
      <w:r>
        <w:t xml:space="preserve">Click the alphabet to see the list of licenses starting with that alphabet. Select the </w:t>
      </w:r>
      <w:r>
        <w:rPr>
          <w:b/>
        </w:rPr>
        <w:t>License</w:t>
      </w:r>
      <w:r>
        <w:t xml:space="preserve"> checkbox and then click the </w:t>
      </w:r>
      <w:r>
        <w:rPr>
          <w:b/>
        </w:rPr>
        <w:t>Next</w:t>
      </w:r>
      <w:r>
        <w:t xml:space="preserve"> button to initiate the process.</w:t>
      </w:r>
    </w:p>
    <w:p w14:paraId="0000007F" w14:textId="77777777" w:rsidR="005975F7" w:rsidRDefault="00317166">
      <w:pPr>
        <w:spacing w:before="0" w:after="0"/>
        <w:jc w:val="center"/>
        <w:rPr>
          <w:b/>
        </w:rPr>
      </w:pPr>
      <w:r>
        <w:rPr>
          <w:noProof/>
        </w:rPr>
        <w:drawing>
          <wp:inline distT="0" distB="0" distL="0" distR="0" wp14:anchorId="3F3EDBF5" wp14:editId="69891859">
            <wp:extent cx="5862022" cy="3353753"/>
            <wp:effectExtent l="12700" t="12700" r="12700" b="12700"/>
            <wp:docPr id="1735608507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022" cy="335375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080" w14:textId="77777777" w:rsidR="005975F7" w:rsidRDefault="00317166">
      <w:pPr>
        <w:spacing w:before="100" w:after="0"/>
        <w:rPr>
          <w:b/>
        </w:rPr>
      </w:pPr>
      <w:r>
        <w:rPr>
          <w:b/>
        </w:rPr>
        <w:t>Search From List</w:t>
      </w:r>
      <w:r>
        <w:t>:</w:t>
      </w:r>
      <w:r>
        <w:rPr>
          <w:b/>
        </w:rPr>
        <w:t xml:space="preserve"> </w:t>
      </w:r>
    </w:p>
    <w:p w14:paraId="00000081" w14:textId="77777777" w:rsidR="005975F7" w:rsidRDefault="00317166">
      <w:pPr>
        <w:numPr>
          <w:ilvl w:val="0"/>
          <w:numId w:val="17"/>
        </w:numPr>
        <w:spacing w:before="0" w:after="0"/>
      </w:pPr>
      <w:r>
        <w:t xml:space="preserve">Select a Profession from the </w:t>
      </w:r>
      <w:r>
        <w:rPr>
          <w:b/>
        </w:rPr>
        <w:t>Program Type</w:t>
      </w:r>
      <w:r>
        <w:t xml:space="preserve"> drop-down list. This displays the </w:t>
      </w:r>
      <w:r>
        <w:rPr>
          <w:b/>
        </w:rPr>
        <w:t>Credential Type</w:t>
      </w:r>
      <w:r>
        <w:t xml:space="preserve"> field. </w:t>
      </w:r>
    </w:p>
    <w:p w14:paraId="00000082" w14:textId="77777777" w:rsidR="005975F7" w:rsidRDefault="00317166">
      <w:pPr>
        <w:numPr>
          <w:ilvl w:val="0"/>
          <w:numId w:val="17"/>
        </w:numPr>
        <w:spacing w:before="0" w:after="0"/>
      </w:pPr>
      <w:r>
        <w:t xml:space="preserve">Select the appropriate </w:t>
      </w:r>
      <w:r>
        <w:rPr>
          <w:b/>
        </w:rPr>
        <w:t>Credential Type</w:t>
      </w:r>
      <w:r>
        <w:t xml:space="preserve"> from the drop-down list. The list of Credential Names related to the selected Credential Type will be displayed. </w:t>
      </w:r>
      <w:r>
        <w:br w:type="page"/>
      </w:r>
    </w:p>
    <w:p w14:paraId="00000083" w14:textId="77777777" w:rsidR="005975F7" w:rsidRDefault="00317166">
      <w:pPr>
        <w:numPr>
          <w:ilvl w:val="0"/>
          <w:numId w:val="17"/>
        </w:numPr>
        <w:spacing w:before="0" w:after="0"/>
      </w:pPr>
      <w:r>
        <w:lastRenderedPageBreak/>
        <w:t xml:space="preserve">Select the required </w:t>
      </w:r>
      <w:r>
        <w:rPr>
          <w:b/>
        </w:rPr>
        <w:t>Credential Name</w:t>
      </w:r>
      <w:r>
        <w:t xml:space="preserve"> checkbox and click the </w:t>
      </w:r>
      <w:r>
        <w:rPr>
          <w:b/>
        </w:rPr>
        <w:t xml:space="preserve">Next </w:t>
      </w:r>
      <w:r>
        <w:t>button.</w:t>
      </w:r>
    </w:p>
    <w:p w14:paraId="0000012A" w14:textId="3918FBAD" w:rsidR="005975F7" w:rsidRDefault="00000000" w:rsidP="009F6382">
      <w:pPr>
        <w:spacing w:before="100" w:after="0"/>
      </w:pPr>
      <w:sdt>
        <w:sdtPr>
          <w:tag w:val="goog_rdk_10"/>
          <w:id w:val="41102447"/>
          <w:placeholder>
            <w:docPart w:val="3502F3FE7193487FB57141E4ABC50D38"/>
          </w:placeholder>
        </w:sdtPr>
        <w:sdtContent/>
      </w:sdt>
      <w:sdt>
        <w:sdtPr>
          <w:tag w:val="goog_rdk_11"/>
          <w:id w:val="5945564"/>
          <w:placeholder>
            <w:docPart w:val="3502F3FE7193487FB57141E4ABC50D38"/>
          </w:placeholder>
        </w:sdtPr>
        <w:sdtContent/>
      </w:sdt>
      <w:sdt>
        <w:sdtPr>
          <w:tag w:val="goog_rdk_12"/>
          <w:id w:val="1050579494"/>
          <w:placeholder>
            <w:docPart w:val="3502F3FE7193487FB57141E4ABC50D38"/>
          </w:placeholder>
        </w:sdtPr>
        <w:sdtContent/>
      </w:sdt>
      <w:sdt>
        <w:sdtPr>
          <w:tag w:val="goog_rdk_13"/>
          <w:id w:val="512575307"/>
          <w:placeholder>
            <w:docPart w:val="3502F3FE7193487FB57141E4ABC50D38"/>
          </w:placeholder>
        </w:sdtPr>
        <w:sdtContent/>
      </w:sdt>
      <w:r w:rsidR="00317166">
        <w:rPr>
          <w:noProof/>
        </w:rPr>
        <w:drawing>
          <wp:inline distT="0" distB="0" distL="0" distR="0" wp14:anchorId="4B780013" wp14:editId="77D3795F">
            <wp:extent cx="5876926" cy="2766060"/>
            <wp:effectExtent l="12700" t="12700" r="12700" b="12700"/>
            <wp:docPr id="1735608480" name="image4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0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6" cy="2766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317166">
        <w:br/>
      </w:r>
    </w:p>
    <w:p w14:paraId="394E0916" w14:textId="5F2591FB" w:rsidR="769B7A66" w:rsidRDefault="769B7A66" w:rsidP="57BFE526">
      <w:pPr>
        <w:spacing w:before="100" w:after="0"/>
      </w:pPr>
    </w:p>
    <w:p w14:paraId="00EDCD55" w14:textId="5511B68F" w:rsidR="7F1E2C98" w:rsidRDefault="7F1E2C98" w:rsidP="529551B1">
      <w:pPr>
        <w:pStyle w:val="Heading1"/>
        <w:shd w:val="clear" w:color="auto" w:fill="4F81BD" w:themeFill="accent1"/>
      </w:pPr>
      <w:r>
        <w:t>Additional Questions</w:t>
      </w:r>
    </w:p>
    <w:p w14:paraId="33B5CB10" w14:textId="208193EB" w:rsidR="7334EDB2" w:rsidRDefault="076F8DFE" w:rsidP="0119DBA8">
      <w:pPr>
        <w:spacing w:before="100" w:after="0"/>
      </w:pPr>
      <w:r>
        <w:t xml:space="preserve">Contact </w:t>
      </w:r>
      <w:r w:rsidR="7334EDB2">
        <w:t xml:space="preserve">us here: </w:t>
      </w:r>
      <w:r>
        <w:tab/>
      </w:r>
    </w:p>
    <w:p w14:paraId="151AD368" w14:textId="0BA922D8" w:rsidR="076F8DFE" w:rsidRDefault="00000000" w:rsidP="15D04062">
      <w:pPr>
        <w:pStyle w:val="ListParagraph"/>
        <w:numPr>
          <w:ilvl w:val="0"/>
          <w:numId w:val="22"/>
        </w:numPr>
        <w:spacing w:before="0" w:after="0"/>
        <w:rPr>
          <w:rFonts w:ascii="Open Sans" w:eastAsia="Open Sans" w:hAnsi="Open Sans" w:cs="Open Sans"/>
          <w:color w:val="08586F"/>
          <w:sz w:val="24"/>
          <w:szCs w:val="24"/>
          <w:u w:val="single"/>
        </w:rPr>
      </w:pPr>
      <w:hyperlink r:id="rId32">
        <w:r w:rsidR="076F8DFE" w:rsidRPr="15D04062">
          <w:rPr>
            <w:rStyle w:val="Hyperlink"/>
            <w:rFonts w:ascii="Open Sans" w:eastAsia="Open Sans" w:hAnsi="Open Sans" w:cs="Open Sans"/>
            <w:color w:val="08586F"/>
            <w:sz w:val="24"/>
            <w:szCs w:val="24"/>
          </w:rPr>
          <w:t>Health Systems Quality Assurance customer service</w:t>
        </w:r>
      </w:hyperlink>
    </w:p>
    <w:p w14:paraId="060A8CC6" w14:textId="33C66A21" w:rsidR="076F8DFE" w:rsidRDefault="076F8DFE" w:rsidP="00437E63">
      <w:pPr>
        <w:pStyle w:val="ListParagraph"/>
        <w:numPr>
          <w:ilvl w:val="1"/>
          <w:numId w:val="22"/>
        </w:numPr>
        <w:spacing w:before="0" w:after="0"/>
        <w:rPr>
          <w:rFonts w:ascii="Open Sans" w:eastAsia="Open Sans" w:hAnsi="Open Sans" w:cs="Open Sans"/>
          <w:color w:val="3B3B3B"/>
          <w:sz w:val="24"/>
          <w:szCs w:val="24"/>
        </w:rPr>
      </w:pPr>
      <w:r w:rsidRPr="15D04062">
        <w:rPr>
          <w:rFonts w:ascii="Open Sans" w:eastAsia="Open Sans" w:hAnsi="Open Sans" w:cs="Open Sans"/>
          <w:color w:val="3B3B3B"/>
          <w:sz w:val="24"/>
          <w:szCs w:val="24"/>
        </w:rPr>
        <w:t>Call 360-236-4700</w:t>
      </w:r>
    </w:p>
    <w:p w14:paraId="39E96ABE" w14:textId="766BEFA7" w:rsidR="076F8DFE" w:rsidRDefault="076F8DFE" w:rsidP="00437E63">
      <w:pPr>
        <w:pStyle w:val="ListParagraph"/>
        <w:numPr>
          <w:ilvl w:val="1"/>
          <w:numId w:val="22"/>
        </w:numPr>
        <w:spacing w:before="0" w:after="0"/>
        <w:rPr>
          <w:rFonts w:ascii="Open Sans" w:eastAsia="Open Sans" w:hAnsi="Open Sans" w:cs="Open Sans"/>
          <w:color w:val="08586F"/>
          <w:sz w:val="24"/>
          <w:szCs w:val="24"/>
          <w:u w:val="single"/>
          <w:lang w:val="en-US"/>
        </w:rPr>
      </w:pPr>
      <w:r w:rsidRPr="15D04062">
        <w:rPr>
          <w:rFonts w:ascii="Open Sans" w:eastAsia="Open Sans" w:hAnsi="Open Sans" w:cs="Open Sans"/>
          <w:color w:val="3B3B3B"/>
          <w:sz w:val="24"/>
          <w:szCs w:val="24"/>
          <w:lang w:val="en-US"/>
        </w:rPr>
        <w:t xml:space="preserve">Email </w:t>
      </w:r>
      <w:hyperlink r:id="rId33">
        <w:r w:rsidRPr="15D04062">
          <w:rPr>
            <w:rStyle w:val="Hyperlink"/>
            <w:rFonts w:ascii="Open Sans" w:eastAsia="Open Sans" w:hAnsi="Open Sans" w:cs="Open Sans"/>
            <w:color w:val="08586F"/>
            <w:sz w:val="24"/>
            <w:szCs w:val="24"/>
            <w:lang w:val="en-US"/>
          </w:rPr>
          <w:t>HSQA.CSC@doh.wa.gov</w:t>
        </w:r>
      </w:hyperlink>
    </w:p>
    <w:p w14:paraId="2BD939FA" w14:textId="4DB38A3F" w:rsidR="076F8DFE" w:rsidRDefault="0009541B" w:rsidP="15D04062">
      <w:pPr>
        <w:pStyle w:val="ListParagraph"/>
        <w:numPr>
          <w:ilvl w:val="0"/>
          <w:numId w:val="22"/>
        </w:numPr>
        <w:spacing w:before="0" w:after="0"/>
        <w:rPr>
          <w:rStyle w:val="Hyperlink"/>
          <w:rFonts w:ascii="Open Sans" w:eastAsia="Open Sans" w:hAnsi="Open Sans" w:cs="Open Sans"/>
          <w:color w:val="08586F"/>
          <w:sz w:val="24"/>
          <w:szCs w:val="24"/>
          <w:lang w:val="en-US"/>
        </w:rPr>
      </w:pPr>
      <w:hyperlink r:id="rId34" w:history="1">
        <w:r w:rsidR="076F8DFE" w:rsidRPr="0009541B">
          <w:rPr>
            <w:rStyle w:val="Hyperlink"/>
            <w:rFonts w:ascii="Open Sans" w:eastAsia="Open Sans" w:hAnsi="Open Sans" w:cs="Open Sans"/>
            <w:sz w:val="24"/>
            <w:szCs w:val="24"/>
            <w:lang w:val="en-US"/>
          </w:rPr>
          <w:t>Chiropractor, chiropractic X-ray relat</w:t>
        </w:r>
        <w:r w:rsidR="076F8DFE" w:rsidRPr="0009541B">
          <w:rPr>
            <w:rStyle w:val="Hyperlink"/>
            <w:rFonts w:ascii="Open Sans" w:eastAsia="Open Sans" w:hAnsi="Open Sans" w:cs="Open Sans"/>
            <w:sz w:val="24"/>
            <w:szCs w:val="24"/>
            <w:lang w:val="en-US"/>
          </w:rPr>
          <w:t>e</w:t>
        </w:r>
        <w:r w:rsidR="076F8DFE" w:rsidRPr="0009541B">
          <w:rPr>
            <w:rStyle w:val="Hyperlink"/>
            <w:rFonts w:ascii="Open Sans" w:eastAsia="Open Sans" w:hAnsi="Open Sans" w:cs="Open Sans"/>
            <w:sz w:val="24"/>
            <w:szCs w:val="24"/>
            <w:lang w:val="en-US"/>
          </w:rPr>
          <w:t>d credentials</w:t>
        </w:r>
      </w:hyperlink>
      <w:r w:rsidR="076F8DFE" w:rsidRPr="15D04062">
        <w:rPr>
          <w:rFonts w:ascii="Open Sans" w:eastAsia="Open Sans" w:hAnsi="Open Sans" w:cs="Open Sans"/>
          <w:color w:val="3B3B3B"/>
          <w:sz w:val="24"/>
          <w:szCs w:val="24"/>
          <w:lang w:val="en-US"/>
        </w:rPr>
        <w:t xml:space="preserve"> </w:t>
      </w:r>
    </w:p>
    <w:p w14:paraId="07FF5753" w14:textId="6FC3D892" w:rsidR="00437E63" w:rsidRPr="000813B5" w:rsidRDefault="00B93B6F" w:rsidP="00437E63">
      <w:pPr>
        <w:pStyle w:val="ListParagraph"/>
        <w:numPr>
          <w:ilvl w:val="1"/>
          <w:numId w:val="22"/>
        </w:numPr>
        <w:spacing w:before="0" w:after="0"/>
        <w:rPr>
          <w:rFonts w:ascii="Open Sans" w:eastAsia="Open Sans" w:hAnsi="Open Sans" w:cs="Open Sans"/>
          <w:color w:val="08586F"/>
          <w:sz w:val="24"/>
          <w:szCs w:val="24"/>
          <w:lang w:val="en-US"/>
        </w:rPr>
      </w:pPr>
      <w:r w:rsidRPr="000813B5">
        <w:rPr>
          <w:rFonts w:ascii="Open Sans" w:eastAsia="Open Sans" w:hAnsi="Open Sans" w:cs="Open Sans"/>
          <w:color w:val="08586F"/>
          <w:sz w:val="24"/>
          <w:szCs w:val="24"/>
          <w:lang w:val="en-US"/>
        </w:rPr>
        <w:t>Call 360-236-2822</w:t>
      </w:r>
    </w:p>
    <w:p w14:paraId="21144BEA" w14:textId="77A5757E" w:rsidR="00B93B6F" w:rsidRPr="001A1332" w:rsidRDefault="00497414" w:rsidP="00437E63">
      <w:pPr>
        <w:pStyle w:val="ListParagraph"/>
        <w:numPr>
          <w:ilvl w:val="1"/>
          <w:numId w:val="22"/>
        </w:numPr>
        <w:spacing w:before="0" w:after="0"/>
        <w:rPr>
          <w:rFonts w:ascii="Open Sans" w:eastAsia="Open Sans" w:hAnsi="Open Sans" w:cs="Open Sans"/>
          <w:color w:val="08586F"/>
          <w:sz w:val="24"/>
          <w:szCs w:val="24"/>
          <w:lang w:val="en-US"/>
        </w:rPr>
      </w:pPr>
      <w:r w:rsidRPr="001A1332">
        <w:rPr>
          <w:rFonts w:ascii="Open Sans" w:eastAsia="Open Sans" w:hAnsi="Open Sans" w:cs="Open Sans"/>
          <w:color w:val="08586F"/>
          <w:sz w:val="24"/>
          <w:szCs w:val="24"/>
          <w:lang w:val="en-US"/>
        </w:rPr>
        <w:t xml:space="preserve"> </w:t>
      </w:r>
      <w:r w:rsidR="00D05579" w:rsidRPr="001A1332">
        <w:rPr>
          <w:rFonts w:ascii="Open Sans" w:eastAsia="Open Sans" w:hAnsi="Open Sans" w:cs="Open Sans"/>
          <w:color w:val="08586F"/>
          <w:sz w:val="24"/>
          <w:szCs w:val="24"/>
          <w:lang w:val="en-US"/>
        </w:rPr>
        <w:t xml:space="preserve">Email </w:t>
      </w:r>
      <w:hyperlink r:id="rId35" w:history="1">
        <w:r w:rsidR="001A1332" w:rsidRPr="00AE0B73">
          <w:rPr>
            <w:rStyle w:val="Hyperlink"/>
            <w:rFonts w:ascii="Open Sans" w:eastAsia="Open Sans" w:hAnsi="Open Sans" w:cs="Open Sans"/>
            <w:sz w:val="24"/>
            <w:szCs w:val="24"/>
            <w:lang w:val="en-US"/>
          </w:rPr>
          <w:t>CQAC</w:t>
        </w:r>
        <w:r w:rsidR="00D05579" w:rsidRPr="00AE0B73">
          <w:rPr>
            <w:rStyle w:val="Hyperlink"/>
            <w:rFonts w:ascii="Open Sans" w:eastAsia="Open Sans" w:hAnsi="Open Sans" w:cs="Open Sans"/>
            <w:sz w:val="24"/>
            <w:szCs w:val="24"/>
            <w:lang w:val="en-US"/>
          </w:rPr>
          <w:t>@doh.wa.gov</w:t>
        </w:r>
      </w:hyperlink>
    </w:p>
    <w:p w14:paraId="4D8EB788" w14:textId="519E411D" w:rsidR="000813B5" w:rsidRPr="000813B5" w:rsidRDefault="00FE1AA3" w:rsidP="15D04062">
      <w:pPr>
        <w:pStyle w:val="ListParagraph"/>
        <w:numPr>
          <w:ilvl w:val="0"/>
          <w:numId w:val="22"/>
        </w:numPr>
        <w:spacing w:before="0" w:after="0"/>
        <w:rPr>
          <w:rFonts w:ascii="Open Sans" w:eastAsia="Open Sans" w:hAnsi="Open Sans" w:cs="Open Sans"/>
          <w:color w:val="08586F"/>
          <w:sz w:val="24"/>
          <w:szCs w:val="24"/>
          <w:u w:val="single"/>
          <w:lang w:val="en-US"/>
        </w:rPr>
      </w:pPr>
      <w:hyperlink r:id="rId36" w:history="1">
        <w:r w:rsidR="076F8DFE" w:rsidRPr="00FE1AA3">
          <w:rPr>
            <w:rStyle w:val="Hyperlink"/>
            <w:rFonts w:ascii="Open Sans" w:eastAsia="Open Sans" w:hAnsi="Open Sans" w:cs="Open Sans"/>
            <w:sz w:val="24"/>
            <w:szCs w:val="24"/>
            <w:lang w:val="en-US"/>
          </w:rPr>
          <w:t>Physician and physician assistant related credentials</w:t>
        </w:r>
      </w:hyperlink>
      <w:r w:rsidR="076F8DFE" w:rsidRPr="15D04062">
        <w:rPr>
          <w:rFonts w:ascii="Open Sans" w:eastAsia="Open Sans" w:hAnsi="Open Sans" w:cs="Open Sans"/>
          <w:color w:val="3B3B3B"/>
          <w:sz w:val="24"/>
          <w:szCs w:val="24"/>
          <w:lang w:val="en-US"/>
        </w:rPr>
        <w:t xml:space="preserve"> </w:t>
      </w:r>
    </w:p>
    <w:p w14:paraId="58667A6C" w14:textId="17035F6B" w:rsidR="076F8DFE" w:rsidRDefault="000813B5" w:rsidP="000813B5">
      <w:pPr>
        <w:pStyle w:val="ListParagraph"/>
        <w:numPr>
          <w:ilvl w:val="1"/>
          <w:numId w:val="22"/>
        </w:numPr>
        <w:spacing w:before="0" w:after="0"/>
        <w:rPr>
          <w:rStyle w:val="Hyperlink"/>
          <w:rFonts w:ascii="Open Sans" w:eastAsia="Open Sans" w:hAnsi="Open Sans" w:cs="Open Sans"/>
          <w:color w:val="08586F"/>
          <w:sz w:val="24"/>
          <w:szCs w:val="24"/>
          <w:lang w:val="en-US"/>
        </w:rPr>
      </w:pPr>
      <w:r>
        <w:rPr>
          <w:rFonts w:ascii="Open Sans" w:eastAsia="Open Sans" w:hAnsi="Open Sans" w:cs="Open Sans"/>
          <w:color w:val="3B3B3B"/>
          <w:sz w:val="24"/>
          <w:szCs w:val="24"/>
          <w:lang w:val="en-US"/>
        </w:rPr>
        <w:t xml:space="preserve">Call </w:t>
      </w:r>
      <w:r w:rsidR="0098278E" w:rsidRPr="0098278E">
        <w:rPr>
          <w:rFonts w:ascii="Open Sans" w:eastAsia="Open Sans" w:hAnsi="Open Sans" w:cs="Open Sans"/>
          <w:sz w:val="24"/>
          <w:szCs w:val="24"/>
          <w:lang w:val="en-US"/>
        </w:rPr>
        <w:t>360-236-2706</w:t>
      </w:r>
    </w:p>
    <w:p w14:paraId="2FADBEA5" w14:textId="5A6688A0" w:rsidR="00FC12D3" w:rsidRDefault="00FC12D3" w:rsidP="000813B5">
      <w:pPr>
        <w:pStyle w:val="ListParagraph"/>
        <w:numPr>
          <w:ilvl w:val="1"/>
          <w:numId w:val="22"/>
        </w:numPr>
        <w:spacing w:before="0" w:after="0"/>
        <w:rPr>
          <w:rFonts w:ascii="Open Sans" w:eastAsia="Open Sans" w:hAnsi="Open Sans" w:cs="Open Sans"/>
          <w:color w:val="08586F"/>
          <w:sz w:val="24"/>
          <w:szCs w:val="24"/>
          <w:u w:val="single"/>
          <w:lang w:val="en-US"/>
        </w:rPr>
      </w:pPr>
      <w:r>
        <w:rPr>
          <w:rFonts w:ascii="Open Sans" w:eastAsia="Open Sans" w:hAnsi="Open Sans" w:cs="Open Sans"/>
          <w:color w:val="3B3B3B"/>
          <w:sz w:val="24"/>
          <w:szCs w:val="24"/>
          <w:lang w:val="en-US"/>
        </w:rPr>
        <w:t xml:space="preserve">Email </w:t>
      </w:r>
      <w:hyperlink r:id="rId37" w:history="1">
        <w:r w:rsidR="0098278E" w:rsidRPr="0098278E">
          <w:rPr>
            <w:rStyle w:val="Hyperlink"/>
            <w:rFonts w:ascii="Open Sans" w:eastAsia="Open Sans" w:hAnsi="Open Sans" w:cs="Open Sans"/>
            <w:sz w:val="24"/>
            <w:szCs w:val="24"/>
            <w:lang w:val="en-US"/>
          </w:rPr>
          <w:t>Medical.complaints@wmc.wa.gov</w:t>
        </w:r>
      </w:hyperlink>
    </w:p>
    <w:p w14:paraId="00D91333" w14:textId="4E6C729B" w:rsidR="00814074" w:rsidRDefault="00F14609" w:rsidP="15D04062">
      <w:pPr>
        <w:pStyle w:val="ListParagraph"/>
        <w:numPr>
          <w:ilvl w:val="0"/>
          <w:numId w:val="22"/>
        </w:numPr>
        <w:spacing w:before="0" w:after="0"/>
        <w:rPr>
          <w:rFonts w:ascii="Open Sans" w:eastAsia="Open Sans" w:hAnsi="Open Sans" w:cs="Open Sans"/>
          <w:color w:val="3B3B3B"/>
          <w:sz w:val="24"/>
          <w:szCs w:val="24"/>
          <w:lang w:val="en-US"/>
        </w:rPr>
      </w:pPr>
      <w:hyperlink r:id="rId38" w:history="1">
        <w:r w:rsidR="076F8DFE" w:rsidRPr="00F14609">
          <w:rPr>
            <w:rStyle w:val="Hyperlink"/>
            <w:rFonts w:ascii="Open Sans" w:eastAsia="Open Sans" w:hAnsi="Open Sans" w:cs="Open Sans"/>
            <w:sz w:val="24"/>
            <w:szCs w:val="24"/>
            <w:lang w:val="en-US"/>
          </w:rPr>
          <w:t>ARNP, RN, LPN, nursing tech, nursing education programs</w:t>
        </w:r>
      </w:hyperlink>
      <w:r w:rsidR="076F8DFE" w:rsidRPr="15D04062">
        <w:rPr>
          <w:rFonts w:ascii="Open Sans" w:eastAsia="Open Sans" w:hAnsi="Open Sans" w:cs="Open Sans"/>
          <w:color w:val="3B3B3B"/>
          <w:sz w:val="24"/>
          <w:szCs w:val="24"/>
          <w:lang w:val="en-US"/>
        </w:rPr>
        <w:t xml:space="preserve"> </w:t>
      </w:r>
    </w:p>
    <w:p w14:paraId="35A57748" w14:textId="77777777" w:rsidR="00F14609" w:rsidRPr="00F14609" w:rsidRDefault="00F14609" w:rsidP="00814074">
      <w:pPr>
        <w:pStyle w:val="ListParagraph"/>
        <w:numPr>
          <w:ilvl w:val="1"/>
          <w:numId w:val="22"/>
        </w:numPr>
        <w:spacing w:before="0" w:after="0"/>
        <w:rPr>
          <w:rFonts w:ascii="Open Sans" w:eastAsia="Open Sans" w:hAnsi="Open Sans" w:cs="Open Sans"/>
          <w:color w:val="3B3B3B"/>
          <w:sz w:val="24"/>
          <w:szCs w:val="24"/>
          <w:lang w:val="en-US"/>
        </w:rPr>
      </w:pPr>
      <w:r>
        <w:rPr>
          <w:rFonts w:ascii="Open Sans" w:eastAsia="Open Sans" w:hAnsi="Open Sans" w:cs="Open Sans"/>
          <w:color w:val="3B3B3B"/>
          <w:sz w:val="24"/>
          <w:szCs w:val="24"/>
          <w:lang w:val="en-US"/>
        </w:rPr>
        <w:t xml:space="preserve">Call </w:t>
      </w:r>
      <w:r>
        <w:rPr>
          <w:rFonts w:ascii="Open Sans" w:eastAsia="Open Sans" w:hAnsi="Open Sans" w:cs="Open Sans"/>
          <w:sz w:val="24"/>
          <w:szCs w:val="24"/>
          <w:lang w:val="en-US"/>
        </w:rPr>
        <w:t>360-236-4703</w:t>
      </w:r>
    </w:p>
    <w:p w14:paraId="0652160A" w14:textId="66FDD366" w:rsidR="076F8DFE" w:rsidRDefault="00E04F5E" w:rsidP="00814074">
      <w:pPr>
        <w:pStyle w:val="ListParagraph"/>
        <w:numPr>
          <w:ilvl w:val="1"/>
          <w:numId w:val="22"/>
        </w:numPr>
        <w:spacing w:before="0" w:after="0"/>
        <w:rPr>
          <w:rFonts w:ascii="Open Sans" w:eastAsia="Open Sans" w:hAnsi="Open Sans" w:cs="Open Sans"/>
          <w:color w:val="3B3B3B"/>
          <w:sz w:val="24"/>
          <w:szCs w:val="24"/>
          <w:lang w:val="en-US"/>
        </w:rPr>
      </w:pPr>
      <w:r>
        <w:rPr>
          <w:rFonts w:ascii="Open Sans" w:eastAsia="Open Sans" w:hAnsi="Open Sans" w:cs="Open Sans"/>
          <w:sz w:val="24"/>
          <w:szCs w:val="24"/>
          <w:lang w:val="en-US"/>
        </w:rPr>
        <w:t>Email</w:t>
      </w:r>
      <w:r w:rsidR="009B33F6">
        <w:rPr>
          <w:rFonts w:ascii="Open Sans" w:eastAsia="Open Sans" w:hAnsi="Open Sans" w:cs="Open Sans"/>
          <w:sz w:val="24"/>
          <w:szCs w:val="24"/>
          <w:lang w:val="en-US"/>
        </w:rPr>
        <w:t xml:space="preserve"> </w:t>
      </w:r>
      <w:hyperlink r:id="rId39" w:history="1">
        <w:r w:rsidR="009B33F6" w:rsidRPr="009B33F6">
          <w:rPr>
            <w:rStyle w:val="Hyperlink"/>
            <w:rFonts w:ascii="Open Sans" w:eastAsia="Open Sans" w:hAnsi="Open Sans" w:cs="Open Sans"/>
            <w:sz w:val="24"/>
            <w:szCs w:val="24"/>
            <w:lang w:val="en-US"/>
          </w:rPr>
          <w:t>N</w:t>
        </w:r>
        <w:r w:rsidRPr="009B33F6">
          <w:rPr>
            <w:rStyle w:val="Hyperlink"/>
            <w:rFonts w:ascii="Open Sans" w:eastAsia="Open Sans" w:hAnsi="Open Sans" w:cs="Open Sans"/>
            <w:sz w:val="24"/>
            <w:szCs w:val="24"/>
            <w:lang w:val="en-US"/>
          </w:rPr>
          <w:t>ursing@doh.wa</w:t>
        </w:r>
        <w:r w:rsidR="009B33F6" w:rsidRPr="009B33F6">
          <w:rPr>
            <w:rStyle w:val="Hyperlink"/>
            <w:rFonts w:ascii="Open Sans" w:eastAsia="Open Sans" w:hAnsi="Open Sans" w:cs="Open Sans"/>
            <w:sz w:val="24"/>
            <w:szCs w:val="24"/>
            <w:lang w:val="en-US"/>
          </w:rPr>
          <w:t>.gov</w:t>
        </w:r>
      </w:hyperlink>
      <w:r w:rsidR="076F8DFE">
        <w:br/>
      </w:r>
    </w:p>
    <w:p w14:paraId="42D3F339" w14:textId="222A9538" w:rsidR="005975F7" w:rsidRDefault="1194ED36" w:rsidP="00F20256">
      <w:pPr>
        <w:spacing w:before="0" w:after="0"/>
      </w:pPr>
      <w:r w:rsidRPr="1EE0FDB4">
        <w:rPr>
          <w:rFonts w:ascii="Open Sans" w:eastAsia="Open Sans" w:hAnsi="Open Sans" w:cs="Open Sans"/>
          <w:color w:val="3B3B3B"/>
          <w:sz w:val="24"/>
          <w:szCs w:val="24"/>
          <w:lang w:val="en-US"/>
        </w:rPr>
        <w:t xml:space="preserve">Or check out our </w:t>
      </w:r>
      <w:hyperlink r:id="rId40">
        <w:r w:rsidRPr="1EE0FDB4">
          <w:rPr>
            <w:rStyle w:val="Hyperlink"/>
            <w:rFonts w:ascii="Open Sans" w:eastAsia="Open Sans" w:hAnsi="Open Sans" w:cs="Open Sans"/>
            <w:sz w:val="24"/>
            <w:szCs w:val="24"/>
            <w:lang w:val="en-US"/>
          </w:rPr>
          <w:t>website</w:t>
        </w:r>
      </w:hyperlink>
      <w:r w:rsidRPr="1EE0FDB4">
        <w:rPr>
          <w:rFonts w:ascii="Open Sans" w:eastAsia="Open Sans" w:hAnsi="Open Sans" w:cs="Open Sans"/>
          <w:sz w:val="24"/>
          <w:szCs w:val="24"/>
          <w:lang w:val="en-US"/>
        </w:rPr>
        <w:t xml:space="preserve"> for more </w:t>
      </w:r>
      <w:r w:rsidRPr="1B3DC175">
        <w:rPr>
          <w:rFonts w:ascii="Open Sans" w:eastAsia="Open Sans" w:hAnsi="Open Sans" w:cs="Open Sans"/>
          <w:sz w:val="24"/>
          <w:szCs w:val="24"/>
          <w:lang w:val="en-US"/>
        </w:rPr>
        <w:t>information</w:t>
      </w:r>
      <w:r w:rsidR="00F20256">
        <w:rPr>
          <w:rFonts w:ascii="Open Sans" w:eastAsia="Open Sans" w:hAnsi="Open Sans" w:cs="Open Sans"/>
          <w:sz w:val="24"/>
          <w:szCs w:val="24"/>
          <w:lang w:val="en-US"/>
        </w:rPr>
        <w:t>.</w:t>
      </w:r>
    </w:p>
    <w:sectPr w:rsidR="005975F7">
      <w:footerReference w:type="default" r:id="rId4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674F0" w14:textId="77777777" w:rsidR="00F43EAE" w:rsidRDefault="00F43EAE">
      <w:pPr>
        <w:spacing w:before="0" w:after="0" w:line="240" w:lineRule="auto"/>
      </w:pPr>
      <w:r>
        <w:separator/>
      </w:r>
    </w:p>
  </w:endnote>
  <w:endnote w:type="continuationSeparator" w:id="0">
    <w:p w14:paraId="51D824D5" w14:textId="77777777" w:rsidR="00F43EAE" w:rsidRDefault="00F43EAE">
      <w:pPr>
        <w:spacing w:before="0" w:after="0" w:line="240" w:lineRule="auto"/>
      </w:pPr>
      <w:r>
        <w:continuationSeparator/>
      </w:r>
    </w:p>
  </w:endnote>
  <w:endnote w:type="continuationNotice" w:id="1">
    <w:p w14:paraId="546B6226" w14:textId="77777777" w:rsidR="00F43EAE" w:rsidRDefault="00F43EA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2E" w14:textId="77777777" w:rsidR="005975F7" w:rsidRDefault="00317166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2D" w14:textId="77777777" w:rsidR="005975F7" w:rsidRDefault="005975F7">
    <w:pPr>
      <w:ind w:left="8640" w:firstLine="7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2F" w14:textId="20274A21" w:rsidR="005975F7" w:rsidRDefault="00317166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>PAGE</w:instrText>
    </w:r>
    <w:r>
      <w:fldChar w:fldCharType="separate"/>
    </w:r>
    <w:r w:rsidR="004808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F9F7A" w14:textId="77777777" w:rsidR="00F43EAE" w:rsidRDefault="00F43EAE">
      <w:pPr>
        <w:spacing w:before="0" w:after="0" w:line="240" w:lineRule="auto"/>
      </w:pPr>
      <w:r>
        <w:separator/>
      </w:r>
    </w:p>
  </w:footnote>
  <w:footnote w:type="continuationSeparator" w:id="0">
    <w:p w14:paraId="0BD0C202" w14:textId="77777777" w:rsidR="00F43EAE" w:rsidRDefault="00F43EAE">
      <w:pPr>
        <w:spacing w:before="0" w:after="0" w:line="240" w:lineRule="auto"/>
      </w:pPr>
      <w:r>
        <w:continuationSeparator/>
      </w:r>
    </w:p>
  </w:footnote>
  <w:footnote w:type="continuationNotice" w:id="1">
    <w:p w14:paraId="030F3620" w14:textId="77777777" w:rsidR="00F43EAE" w:rsidRDefault="00F43EA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2C" w14:textId="77777777" w:rsidR="005975F7" w:rsidRDefault="00317166">
    <w:pPr>
      <w:spacing w:before="0" w:after="0"/>
    </w:pPr>
    <w:r>
      <w:rPr>
        <w:rFonts w:ascii="Poppins SemiBold" w:eastAsia="Poppins SemiBold" w:hAnsi="Poppins SemiBold" w:cs="Poppins SemiBold"/>
        <w:noProof/>
        <w:sz w:val="18"/>
        <w:szCs w:val="18"/>
      </w:rPr>
      <w:drawing>
        <wp:inline distT="114300" distB="114300" distL="114300" distR="114300" wp14:anchorId="05F0AF88" wp14:editId="7D8A9D3D">
          <wp:extent cx="614363" cy="454460"/>
          <wp:effectExtent l="0" t="0" r="0" b="0"/>
          <wp:docPr id="1735608479" name="image4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363" cy="454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Poppins SemiBold" w:eastAsia="Poppins SemiBold" w:hAnsi="Poppins SemiBold" w:cs="Poppins SemiBold"/>
        <w:sz w:val="18"/>
        <w:szCs w:val="18"/>
      </w:rPr>
      <w:tab/>
    </w:r>
    <w:r>
      <w:rPr>
        <w:rFonts w:ascii="Poppins SemiBold" w:eastAsia="Poppins SemiBold" w:hAnsi="Poppins SemiBold" w:cs="Poppins SemiBold"/>
        <w:sz w:val="18"/>
        <w:szCs w:val="18"/>
      </w:rPr>
      <w:tab/>
      <w:t xml:space="preserve">                                                                                                    </w:t>
    </w:r>
    <w:r>
      <w:rPr>
        <w:b/>
        <w:sz w:val="18"/>
        <w:szCs w:val="18"/>
      </w:rPr>
      <w:t>HELMS Portal Users-User Guide</w:t>
    </w:r>
    <w:r w:rsidR="00000000">
      <w:pict w14:anchorId="0BC253A1">
        <v:rect id="_x0000_i1027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2B" w14:textId="77777777" w:rsidR="005975F7" w:rsidRDefault="005975F7">
    <w:pPr>
      <w:spacing w:before="0"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5991"/>
    <w:multiLevelType w:val="multilevel"/>
    <w:tmpl w:val="D0DC3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D3596C"/>
    <w:multiLevelType w:val="multilevel"/>
    <w:tmpl w:val="7E227280"/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3655D10"/>
    <w:multiLevelType w:val="multilevel"/>
    <w:tmpl w:val="0316B4EA"/>
    <w:lvl w:ilvl="0">
      <w:start w:val="1"/>
      <w:numFmt w:val="lowerLetter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A021B3"/>
    <w:multiLevelType w:val="multilevel"/>
    <w:tmpl w:val="19309596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1B46079"/>
    <w:multiLevelType w:val="multilevel"/>
    <w:tmpl w:val="BC06A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36538C4"/>
    <w:multiLevelType w:val="multilevel"/>
    <w:tmpl w:val="0114B52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73B6D5B"/>
    <w:multiLevelType w:val="multilevel"/>
    <w:tmpl w:val="16E0E1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7956EE6"/>
    <w:multiLevelType w:val="multilevel"/>
    <w:tmpl w:val="870082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8F5314F"/>
    <w:multiLevelType w:val="multilevel"/>
    <w:tmpl w:val="D4FA19E0"/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FEA061C"/>
    <w:multiLevelType w:val="multilevel"/>
    <w:tmpl w:val="2738E574"/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0534A95"/>
    <w:multiLevelType w:val="multilevel"/>
    <w:tmpl w:val="101073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2084AFF"/>
    <w:multiLevelType w:val="multilevel"/>
    <w:tmpl w:val="B69CF06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31C2D3D"/>
    <w:multiLevelType w:val="multilevel"/>
    <w:tmpl w:val="7F042D8C"/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4993373"/>
    <w:multiLevelType w:val="multilevel"/>
    <w:tmpl w:val="02C0ED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9666616"/>
    <w:multiLevelType w:val="multilevel"/>
    <w:tmpl w:val="2D1606E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2B021813"/>
    <w:multiLevelType w:val="multilevel"/>
    <w:tmpl w:val="9946C036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2F944F3"/>
    <w:multiLevelType w:val="multilevel"/>
    <w:tmpl w:val="9D64A9C4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B26328C"/>
    <w:multiLevelType w:val="multilevel"/>
    <w:tmpl w:val="C0727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FD01BB2"/>
    <w:multiLevelType w:val="multilevel"/>
    <w:tmpl w:val="576EA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C0C7358"/>
    <w:multiLevelType w:val="multilevel"/>
    <w:tmpl w:val="7C38D5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658050C"/>
    <w:multiLevelType w:val="multilevel"/>
    <w:tmpl w:val="816A291C"/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9193F5D"/>
    <w:multiLevelType w:val="multilevel"/>
    <w:tmpl w:val="2BA490C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2992063"/>
    <w:multiLevelType w:val="multilevel"/>
    <w:tmpl w:val="4AF624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4C5739C"/>
    <w:multiLevelType w:val="multilevel"/>
    <w:tmpl w:val="14EE52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9E80A95"/>
    <w:multiLevelType w:val="multilevel"/>
    <w:tmpl w:val="710070CE"/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9F7516C"/>
    <w:multiLevelType w:val="multilevel"/>
    <w:tmpl w:val="C93E0B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3230592">
    <w:abstractNumId w:val="19"/>
  </w:num>
  <w:num w:numId="2" w16cid:durableId="1715277269">
    <w:abstractNumId w:val="5"/>
  </w:num>
  <w:num w:numId="3" w16cid:durableId="1117145335">
    <w:abstractNumId w:val="10"/>
  </w:num>
  <w:num w:numId="4" w16cid:durableId="48843977">
    <w:abstractNumId w:val="20"/>
  </w:num>
  <w:num w:numId="5" w16cid:durableId="844126062">
    <w:abstractNumId w:val="24"/>
  </w:num>
  <w:num w:numId="6" w16cid:durableId="1114330848">
    <w:abstractNumId w:val="14"/>
  </w:num>
  <w:num w:numId="7" w16cid:durableId="955525349">
    <w:abstractNumId w:val="23"/>
  </w:num>
  <w:num w:numId="8" w16cid:durableId="1662588188">
    <w:abstractNumId w:val="16"/>
  </w:num>
  <w:num w:numId="9" w16cid:durableId="306974724">
    <w:abstractNumId w:val="8"/>
  </w:num>
  <w:num w:numId="10" w16cid:durableId="617033279">
    <w:abstractNumId w:val="12"/>
  </w:num>
  <w:num w:numId="11" w16cid:durableId="1965770723">
    <w:abstractNumId w:val="15"/>
  </w:num>
  <w:num w:numId="12" w16cid:durableId="1131750482">
    <w:abstractNumId w:val="25"/>
  </w:num>
  <w:num w:numId="13" w16cid:durableId="801921083">
    <w:abstractNumId w:val="6"/>
  </w:num>
  <w:num w:numId="14" w16cid:durableId="1242907262">
    <w:abstractNumId w:val="2"/>
  </w:num>
  <w:num w:numId="15" w16cid:durableId="1297489814">
    <w:abstractNumId w:val="0"/>
  </w:num>
  <w:num w:numId="16" w16cid:durableId="82066920">
    <w:abstractNumId w:val="3"/>
  </w:num>
  <w:num w:numId="17" w16cid:durableId="1585409782">
    <w:abstractNumId w:val="11"/>
  </w:num>
  <w:num w:numId="18" w16cid:durableId="1396471890">
    <w:abstractNumId w:val="17"/>
  </w:num>
  <w:num w:numId="19" w16cid:durableId="1048916012">
    <w:abstractNumId w:val="4"/>
  </w:num>
  <w:num w:numId="20" w16cid:durableId="2134253760">
    <w:abstractNumId w:val="18"/>
  </w:num>
  <w:num w:numId="21" w16cid:durableId="1295139318">
    <w:abstractNumId w:val="9"/>
  </w:num>
  <w:num w:numId="22" w16cid:durableId="610012659">
    <w:abstractNumId w:val="13"/>
  </w:num>
  <w:num w:numId="23" w16cid:durableId="1649672735">
    <w:abstractNumId w:val="21"/>
  </w:num>
  <w:num w:numId="24" w16cid:durableId="1435319333">
    <w:abstractNumId w:val="22"/>
  </w:num>
  <w:num w:numId="25" w16cid:durableId="1216163463">
    <w:abstractNumId w:val="1"/>
  </w:num>
  <w:num w:numId="26" w16cid:durableId="1962374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5F7"/>
    <w:rsid w:val="000051F5"/>
    <w:rsid w:val="00006A90"/>
    <w:rsid w:val="000172F4"/>
    <w:rsid w:val="00023765"/>
    <w:rsid w:val="00034DAE"/>
    <w:rsid w:val="0003502C"/>
    <w:rsid w:val="00052F52"/>
    <w:rsid w:val="00061959"/>
    <w:rsid w:val="00061F6E"/>
    <w:rsid w:val="00077097"/>
    <w:rsid w:val="000813B5"/>
    <w:rsid w:val="0009541B"/>
    <w:rsid w:val="00096D8A"/>
    <w:rsid w:val="000E1290"/>
    <w:rsid w:val="000F5721"/>
    <w:rsid w:val="00117262"/>
    <w:rsid w:val="00153479"/>
    <w:rsid w:val="00154F24"/>
    <w:rsid w:val="001642C7"/>
    <w:rsid w:val="001759AF"/>
    <w:rsid w:val="0019635D"/>
    <w:rsid w:val="001A1332"/>
    <w:rsid w:val="001F4D89"/>
    <w:rsid w:val="002375D7"/>
    <w:rsid w:val="00245B49"/>
    <w:rsid w:val="002B2911"/>
    <w:rsid w:val="002B665A"/>
    <w:rsid w:val="002C29B6"/>
    <w:rsid w:val="00301C7B"/>
    <w:rsid w:val="00304235"/>
    <w:rsid w:val="003068BD"/>
    <w:rsid w:val="00307000"/>
    <w:rsid w:val="00317166"/>
    <w:rsid w:val="00322450"/>
    <w:rsid w:val="00383365"/>
    <w:rsid w:val="003A1C7F"/>
    <w:rsid w:val="003B4AA3"/>
    <w:rsid w:val="003D1034"/>
    <w:rsid w:val="003F2C73"/>
    <w:rsid w:val="00402270"/>
    <w:rsid w:val="004178DB"/>
    <w:rsid w:val="00437E63"/>
    <w:rsid w:val="00460679"/>
    <w:rsid w:val="00477C8E"/>
    <w:rsid w:val="004808CC"/>
    <w:rsid w:val="00497414"/>
    <w:rsid w:val="004D1CC4"/>
    <w:rsid w:val="004D52AA"/>
    <w:rsid w:val="00542261"/>
    <w:rsid w:val="005450EF"/>
    <w:rsid w:val="00562B43"/>
    <w:rsid w:val="00584C0C"/>
    <w:rsid w:val="00590C9B"/>
    <w:rsid w:val="005975F7"/>
    <w:rsid w:val="005A5084"/>
    <w:rsid w:val="005B7CEA"/>
    <w:rsid w:val="005D1D47"/>
    <w:rsid w:val="005E060B"/>
    <w:rsid w:val="005F7B78"/>
    <w:rsid w:val="00600EF8"/>
    <w:rsid w:val="00645D64"/>
    <w:rsid w:val="00656F8C"/>
    <w:rsid w:val="006D0051"/>
    <w:rsid w:val="006F2E64"/>
    <w:rsid w:val="006F6F76"/>
    <w:rsid w:val="00703FC9"/>
    <w:rsid w:val="00750118"/>
    <w:rsid w:val="00762B36"/>
    <w:rsid w:val="00771F2B"/>
    <w:rsid w:val="007842B3"/>
    <w:rsid w:val="007C4545"/>
    <w:rsid w:val="00800AC1"/>
    <w:rsid w:val="00814074"/>
    <w:rsid w:val="0085056A"/>
    <w:rsid w:val="00871812"/>
    <w:rsid w:val="008745C1"/>
    <w:rsid w:val="008B29FC"/>
    <w:rsid w:val="008C028A"/>
    <w:rsid w:val="008D6BAF"/>
    <w:rsid w:val="008E0B50"/>
    <w:rsid w:val="008E794F"/>
    <w:rsid w:val="008F31B7"/>
    <w:rsid w:val="00965EBC"/>
    <w:rsid w:val="0098278E"/>
    <w:rsid w:val="009A186F"/>
    <w:rsid w:val="009A1F81"/>
    <w:rsid w:val="009A69D5"/>
    <w:rsid w:val="009B33F6"/>
    <w:rsid w:val="009C1D5E"/>
    <w:rsid w:val="009C65F9"/>
    <w:rsid w:val="009F6382"/>
    <w:rsid w:val="00A574F4"/>
    <w:rsid w:val="00A70B69"/>
    <w:rsid w:val="00A75658"/>
    <w:rsid w:val="00A7702C"/>
    <w:rsid w:val="00A8201E"/>
    <w:rsid w:val="00A822A2"/>
    <w:rsid w:val="00AA44D8"/>
    <w:rsid w:val="00AB40CD"/>
    <w:rsid w:val="00AE0B73"/>
    <w:rsid w:val="00AE5337"/>
    <w:rsid w:val="00B31961"/>
    <w:rsid w:val="00B45D92"/>
    <w:rsid w:val="00B519CE"/>
    <w:rsid w:val="00B66262"/>
    <w:rsid w:val="00B74741"/>
    <w:rsid w:val="00B93B6F"/>
    <w:rsid w:val="00BA0BB9"/>
    <w:rsid w:val="00C45307"/>
    <w:rsid w:val="00C55252"/>
    <w:rsid w:val="00C9500E"/>
    <w:rsid w:val="00CC4A32"/>
    <w:rsid w:val="00CD2FC0"/>
    <w:rsid w:val="00CD4870"/>
    <w:rsid w:val="00CE02F1"/>
    <w:rsid w:val="00D05579"/>
    <w:rsid w:val="00D15F4D"/>
    <w:rsid w:val="00D56FDB"/>
    <w:rsid w:val="00D639A1"/>
    <w:rsid w:val="00D707A3"/>
    <w:rsid w:val="00D86118"/>
    <w:rsid w:val="00DA3241"/>
    <w:rsid w:val="00DD32A2"/>
    <w:rsid w:val="00DD4616"/>
    <w:rsid w:val="00E04F5E"/>
    <w:rsid w:val="00E173C8"/>
    <w:rsid w:val="00E2577E"/>
    <w:rsid w:val="00E30771"/>
    <w:rsid w:val="00E33C61"/>
    <w:rsid w:val="00E47457"/>
    <w:rsid w:val="00E860FB"/>
    <w:rsid w:val="00EE31A5"/>
    <w:rsid w:val="00EF05CD"/>
    <w:rsid w:val="00F14609"/>
    <w:rsid w:val="00F14F1D"/>
    <w:rsid w:val="00F20256"/>
    <w:rsid w:val="00F43EAE"/>
    <w:rsid w:val="00F600F0"/>
    <w:rsid w:val="00FB4EA3"/>
    <w:rsid w:val="00FC12D3"/>
    <w:rsid w:val="00FD00C5"/>
    <w:rsid w:val="00FE1AA3"/>
    <w:rsid w:val="00FE1CC5"/>
    <w:rsid w:val="0119DBA8"/>
    <w:rsid w:val="076F8DFE"/>
    <w:rsid w:val="1194ED36"/>
    <w:rsid w:val="15D04062"/>
    <w:rsid w:val="1635CB4C"/>
    <w:rsid w:val="1B3DC175"/>
    <w:rsid w:val="1CD8B25D"/>
    <w:rsid w:val="1EE0FDB4"/>
    <w:rsid w:val="20C1C504"/>
    <w:rsid w:val="24200A54"/>
    <w:rsid w:val="24CF3AFF"/>
    <w:rsid w:val="2F433BAA"/>
    <w:rsid w:val="33F03B10"/>
    <w:rsid w:val="3C85C4B6"/>
    <w:rsid w:val="3F94709F"/>
    <w:rsid w:val="4121C8B0"/>
    <w:rsid w:val="41A9BD55"/>
    <w:rsid w:val="453B111A"/>
    <w:rsid w:val="489291B5"/>
    <w:rsid w:val="4B8B68C5"/>
    <w:rsid w:val="529551B1"/>
    <w:rsid w:val="52F1131D"/>
    <w:rsid w:val="53884A5B"/>
    <w:rsid w:val="57BFE526"/>
    <w:rsid w:val="57FD4DB9"/>
    <w:rsid w:val="58FBDC61"/>
    <w:rsid w:val="5C579100"/>
    <w:rsid w:val="615B27CE"/>
    <w:rsid w:val="625510E4"/>
    <w:rsid w:val="6473DEB7"/>
    <w:rsid w:val="6782CC82"/>
    <w:rsid w:val="6BDC71D9"/>
    <w:rsid w:val="706A5495"/>
    <w:rsid w:val="7334EDB2"/>
    <w:rsid w:val="769B7A66"/>
    <w:rsid w:val="7E1EDFA7"/>
    <w:rsid w:val="7F1E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961DFB"/>
  <w15:docId w15:val="{19E38405-AD20-45FF-8D53-14DA14A22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" w:eastAsia="en-US" w:bidi="ar-SA"/>
      </w:rPr>
    </w:rPrDefault>
    <w:pPrDefault>
      <w:pPr>
        <w:spacing w:before="20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rFonts w:ascii="Montserrat" w:eastAsia="Montserrat" w:hAnsi="Montserrat" w:cs="Montserrat"/>
      <w:b/>
      <w:smallCaps/>
      <w:color w:val="FFFFFF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 w:line="240" w:lineRule="auto"/>
      <w:outlineLvl w:val="1"/>
    </w:pPr>
    <w:rPr>
      <w:rFonts w:ascii="Montserrat" w:eastAsia="Montserrat" w:hAnsi="Montserrat" w:cs="Montserrat"/>
      <w:b/>
      <w:smallCaps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smallCaps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smallCaps/>
      <w:color w:val="36609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bottom w:val="single" w:sz="6" w:space="1" w:color="4F81BD"/>
      </w:pBdr>
      <w:spacing w:before="300" w:after="0"/>
      <w:outlineLvl w:val="4"/>
    </w:pPr>
    <w:rPr>
      <w:smallCaps/>
      <w:color w:val="36609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bottom w:val="dotted" w:sz="6" w:space="1" w:color="4F81BD"/>
      </w:pBdr>
      <w:spacing w:before="300" w:after="0"/>
      <w:outlineLvl w:val="5"/>
    </w:pPr>
    <w:rPr>
      <w:smallCaps/>
      <w:color w:val="36609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720"/>
    </w:pPr>
    <w:rPr>
      <w:smallCaps/>
      <w:color w:val="4F81B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spacing w:after="1000" w:line="240" w:lineRule="auto"/>
    </w:pPr>
    <w:rPr>
      <w:smallCaps/>
      <w:color w:val="595959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0121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213"/>
  </w:style>
  <w:style w:type="paragraph" w:styleId="Footer">
    <w:name w:val="footer"/>
    <w:basedOn w:val="Normal"/>
    <w:link w:val="FooterChar"/>
    <w:uiPriority w:val="99"/>
    <w:unhideWhenUsed/>
    <w:rsid w:val="0090121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213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5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5D4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1F5DA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F5DA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F5DAF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F5DA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5DAF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1F5DAF"/>
    <w:rPr>
      <w:color w:val="2B579A"/>
      <w:shd w:val="clear" w:color="auto" w:fill="E1DFDD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437E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hyperlink" Target="mailto:Nursing@doh.wa.gov" TargetMode="External"/><Relationship Id="rId21" Type="http://schemas.openxmlformats.org/officeDocument/2006/relationships/image" Target="media/image7.png"/><Relationship Id="rId34" Type="http://schemas.openxmlformats.org/officeDocument/2006/relationships/hyperlink" Target="&#9679;%09https:/doh.wa.gov/licenses-permits-and-certificates/professions-new-renew-or-update/chiropractor-chiropractic-x-ray-technician/contact-us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secureaccess.wa.gov/myAccess/saw/select.do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yperlink" Target="https://doh.wa.gov/about-us/programs-and-services/health-systems-quality-assurance/health-systems-quality-assurance-contact-us" TargetMode="External"/><Relationship Id="rId37" Type="http://schemas.openxmlformats.org/officeDocument/2006/relationships/hyperlink" Target="mailto:medical.complaints@wmc.wa.gov" TargetMode="External"/><Relationship Id="rId40" Type="http://schemas.openxmlformats.org/officeDocument/2006/relationships/hyperlink" Target="https://doh.wa.gov/about-us/contact-u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s://wmc.wa.gov/contact-us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Mailto:cqac@doh.wa.gov" TargetMode="External"/><Relationship Id="rId43" Type="http://schemas.openxmlformats.org/officeDocument/2006/relationships/glossaryDocument" Target="glossary/document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yperlink" Target="mailto:HSQA.CSC@doh.wa.gov" TargetMode="External"/><Relationship Id="rId38" Type="http://schemas.openxmlformats.org/officeDocument/2006/relationships/hyperlink" Target="https://nursing.wa.gov/contac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02F3FE7193487FB57141E4ABC50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B8B6D-3A91-4342-8330-C9AAB15933E3}"/>
      </w:docPartPr>
      <w:docPartBody>
        <w:p w:rsidR="00E1771E" w:rsidRDefault="00E1771E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9DB"/>
    <w:rsid w:val="006C6257"/>
    <w:rsid w:val="007258DA"/>
    <w:rsid w:val="00B119DB"/>
    <w:rsid w:val="00B675BF"/>
    <w:rsid w:val="00E1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k8gK53j3D/+X/0AftDIyOxTLCA==">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Order0 xmlns="808f153c-e877-4e15-887b-d02a86b2a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9B710C42F8144A90EF5712177A4404" ma:contentTypeVersion="9" ma:contentTypeDescription="Create a new document." ma:contentTypeScope="" ma:versionID="14749ce50e5b91520eb2a72f17783700">
  <xsd:schema xmlns:xsd="http://www.w3.org/2001/XMLSchema" xmlns:xs="http://www.w3.org/2001/XMLSchema" xmlns:p="http://schemas.microsoft.com/office/2006/metadata/properties" xmlns:ns1="http://schemas.microsoft.com/sharepoint/v3" xmlns:ns2="808f153c-e877-4e15-887b-d02a86b2a6b7" xmlns:ns3="85f69348-644d-45e1-ad70-abd5daa1d90c" targetNamespace="http://schemas.microsoft.com/office/2006/metadata/properties" ma:root="true" ma:fieldsID="e39841dbf35312e211438743ef33614d" ns1:_="" ns2:_="" ns3:_="">
    <xsd:import namespace="http://schemas.microsoft.com/sharepoint/v3"/>
    <xsd:import namespace="808f153c-e877-4e15-887b-d02a86b2a6b7"/>
    <xsd:import namespace="85f69348-644d-45e1-ad70-abd5daa1d90c"/>
    <xsd:element name="properties">
      <xsd:complexType>
        <xsd:sequence>
          <xsd:element name="documentManagement">
            <xsd:complexType>
              <xsd:all>
                <xsd:element ref="ns2:Order0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f153c-e877-4e15-887b-d02a86b2a6b7" elementFormDefault="qualified">
    <xsd:import namespace="http://schemas.microsoft.com/office/2006/documentManagement/types"/>
    <xsd:import namespace="http://schemas.microsoft.com/office/infopath/2007/PartnerControls"/>
    <xsd:element name="Order0" ma:index="8" nillable="true" ma:displayName="Order" ma:format="Dropdown" ma:internalName="Order0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69348-644d-45e1-ad70-abd5daa1d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1DBFDBA-C820-4795-B8B1-8967EF9A251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08f153c-e877-4e15-887b-d02a86b2a6b7"/>
  </ds:schemaRefs>
</ds:datastoreItem>
</file>

<file path=customXml/itemProps3.xml><?xml version="1.0" encoding="utf-8"?>
<ds:datastoreItem xmlns:ds="http://schemas.openxmlformats.org/officeDocument/2006/customXml" ds:itemID="{82B17781-A188-4E5C-BCE8-5FC2722BF2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F25824-A1CE-4D90-8A04-0A1C3CC01F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08f153c-e877-4e15-887b-d02a86b2a6b7"/>
    <ds:schemaRef ds:uri="85f69348-644d-45e1-ad70-abd5daa1d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Links>
    <vt:vector size="42" baseType="variant">
      <vt:variant>
        <vt:i4>2490481</vt:i4>
      </vt:variant>
      <vt:variant>
        <vt:i4>18</vt:i4>
      </vt:variant>
      <vt:variant>
        <vt:i4>0</vt:i4>
      </vt:variant>
      <vt:variant>
        <vt:i4>5</vt:i4>
      </vt:variant>
      <vt:variant>
        <vt:lpwstr>https://doh.wa.gov/about-us/contact-us</vt:lpwstr>
      </vt:variant>
      <vt:variant>
        <vt:lpwstr/>
      </vt:variant>
      <vt:variant>
        <vt:i4>4128819</vt:i4>
      </vt:variant>
      <vt:variant>
        <vt:i4>15</vt:i4>
      </vt:variant>
      <vt:variant>
        <vt:i4>0</vt:i4>
      </vt:variant>
      <vt:variant>
        <vt:i4>5</vt:i4>
      </vt:variant>
      <vt:variant>
        <vt:lpwstr>https://nursing.wa.gov/contact</vt:lpwstr>
      </vt:variant>
      <vt:variant>
        <vt:lpwstr/>
      </vt:variant>
      <vt:variant>
        <vt:i4>5177368</vt:i4>
      </vt:variant>
      <vt:variant>
        <vt:i4>12</vt:i4>
      </vt:variant>
      <vt:variant>
        <vt:i4>0</vt:i4>
      </vt:variant>
      <vt:variant>
        <vt:i4>5</vt:i4>
      </vt:variant>
      <vt:variant>
        <vt:lpwstr>https://wmc.wa.gov/contact-us</vt:lpwstr>
      </vt:variant>
      <vt:variant>
        <vt:lpwstr/>
      </vt:variant>
      <vt:variant>
        <vt:i4>7471164</vt:i4>
      </vt:variant>
      <vt:variant>
        <vt:i4>9</vt:i4>
      </vt:variant>
      <vt:variant>
        <vt:i4>0</vt:i4>
      </vt:variant>
      <vt:variant>
        <vt:i4>5</vt:i4>
      </vt:variant>
      <vt:variant>
        <vt:lpwstr>https://doh.wa.gov/licenses-permits-and-certificates/professions-new-renew-or-update/chiropractor-chiropractic-x-ray-technician/contact-us</vt:lpwstr>
      </vt:variant>
      <vt:variant>
        <vt:lpwstr/>
      </vt:variant>
      <vt:variant>
        <vt:i4>5701730</vt:i4>
      </vt:variant>
      <vt:variant>
        <vt:i4>6</vt:i4>
      </vt:variant>
      <vt:variant>
        <vt:i4>0</vt:i4>
      </vt:variant>
      <vt:variant>
        <vt:i4>5</vt:i4>
      </vt:variant>
      <vt:variant>
        <vt:lpwstr>mailto:HSQA.CSC@doh.wa.gov</vt:lpwstr>
      </vt:variant>
      <vt:variant>
        <vt:lpwstr/>
      </vt:variant>
      <vt:variant>
        <vt:i4>7209078</vt:i4>
      </vt:variant>
      <vt:variant>
        <vt:i4>3</vt:i4>
      </vt:variant>
      <vt:variant>
        <vt:i4>0</vt:i4>
      </vt:variant>
      <vt:variant>
        <vt:i4>5</vt:i4>
      </vt:variant>
      <vt:variant>
        <vt:lpwstr>https://doh.wa.gov/about-us/programs-and-services/health-systems-quality-assurance/health-systems-quality-assurance-contact-us</vt:lpwstr>
      </vt:variant>
      <vt:variant>
        <vt:lpwstr/>
      </vt:variant>
      <vt:variant>
        <vt:i4>3997792</vt:i4>
      </vt:variant>
      <vt:variant>
        <vt:i4>0</vt:i4>
      </vt:variant>
      <vt:variant>
        <vt:i4>0</vt:i4>
      </vt:variant>
      <vt:variant>
        <vt:i4>5</vt:i4>
      </vt:variant>
      <vt:variant>
        <vt:lpwstr>https://secureaccess.wa.gov/myAccess/saw/select.do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Cami N (DOH)</dc:creator>
  <cp:keywords/>
  <cp:lastModifiedBy>Jones, Cami N (DOH)</cp:lastModifiedBy>
  <cp:revision>14</cp:revision>
  <dcterms:created xsi:type="dcterms:W3CDTF">2024-03-27T01:57:00Z</dcterms:created>
  <dcterms:modified xsi:type="dcterms:W3CDTF">2024-03-27T02:08:00Z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0x0101003D9B710C42F8144A90EF5712177A4404</vt:lpwstr>
  </property>
  <property fmtid="{D5CDD505-2E9C-101B-9397-08002B2CF9AE}" pid="3" name="MediaServiceImageTags">
    <vt:lpwstr/>
  </property>
  <property fmtid="{D5CDD505-2E9C-101B-9397-08002B2CF9AE}" pid="4" name="MSIP_Label_1520fa42-cf58-4c22-8b93-58cf1d3bd1cb_Enabled">
    <vt:lpwstr>true</vt:lpwstr>
  </property>
  <property fmtid="{D5CDD505-2E9C-101B-9397-08002B2CF9AE}" pid="5" name="MSIP_Label_1520fa42-cf58-4c22-8b93-58cf1d3bd1cb_SetDate">
    <vt:lpwstr>2024-02-21T18:26:14Z</vt:lpwstr>
  </property>
  <property fmtid="{D5CDD505-2E9C-101B-9397-08002B2CF9AE}" pid="6" name="MSIP_Label_1520fa42-cf58-4c22-8b93-58cf1d3bd1cb_Method">
    <vt:lpwstr>Standard</vt:lpwstr>
  </property>
  <property fmtid="{D5CDD505-2E9C-101B-9397-08002B2CF9AE}" pid="7" name="MSIP_Label_1520fa42-cf58-4c22-8b93-58cf1d3bd1cb_Name">
    <vt:lpwstr>Public Information</vt:lpwstr>
  </property>
  <property fmtid="{D5CDD505-2E9C-101B-9397-08002B2CF9AE}" pid="8" name="MSIP_Label_1520fa42-cf58-4c22-8b93-58cf1d3bd1cb_SiteId">
    <vt:lpwstr>11d0e217-264e-400a-8ba0-57dcc127d72d</vt:lpwstr>
  </property>
  <property fmtid="{D5CDD505-2E9C-101B-9397-08002B2CF9AE}" pid="9" name="MSIP_Label_1520fa42-cf58-4c22-8b93-58cf1d3bd1cb_ActionId">
    <vt:lpwstr>b6fce2ab-2453-472d-bd20-1f76f0692faa</vt:lpwstr>
  </property>
  <property fmtid="{D5CDD505-2E9C-101B-9397-08002B2CF9AE}" pid="10" name="MSIP_Label_1520fa42-cf58-4c22-8b93-58cf1d3bd1cb_ContentBits">
    <vt:lpwstr>0</vt:lpwstr>
  </property>
  <property fmtid="{D5CDD505-2E9C-101B-9397-08002B2CF9AE}" pid="11" name="Order">
    <vt:lpwstr>390300.000000000</vt:lpwstr>
  </property>
  <property fmtid="{D5CDD505-2E9C-101B-9397-08002B2CF9AE}" pid="12" name="xd_ProgID">
    <vt:lpwstr/>
  </property>
  <property fmtid="{D5CDD505-2E9C-101B-9397-08002B2CF9AE}" pid="13" name="_dlc_DocId">
    <vt:lpwstr>PA43XR546U32-690434432-3903</vt:lpwstr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_dlc_DocIdUrl">
    <vt:lpwstr>https://stateofwa.sharepoint.com/sites/DOH-helms/_layouts/15/DocIdRedir.aspx?ID=PA43XR546U32-690434432-3903, PA43XR546U32-690434432-3903</vt:lpwstr>
  </property>
  <property fmtid="{D5CDD505-2E9C-101B-9397-08002B2CF9AE}" pid="19" name="xd_Signature">
    <vt:lpwstr/>
  </property>
  <property fmtid="{D5CDD505-2E9C-101B-9397-08002B2CF9AE}" pid="20" name="GrammarlyDocumentId">
    <vt:lpwstr>c12fcc6c3b1eb027a75e69ec05249eabfbae1f2ad2e56137f1a87df6eb286627</vt:lpwstr>
  </property>
  <property fmtid="{D5CDD505-2E9C-101B-9397-08002B2CF9AE}" pid="21" name="_dlc_DocIdItemGuid">
    <vt:lpwstr>440e6028-fda3-4726-80c3-5d9b21589092</vt:lpwstr>
  </property>
</Properties>
</file>