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A21E" w14:textId="77777777" w:rsidR="005D3F05" w:rsidRDefault="005D3F05" w:rsidP="005D3F05">
      <w:pPr>
        <w:jc w:val="center"/>
        <w:rPr>
          <w:rFonts w:ascii="Didact Gothic" w:eastAsia="Didact Gothic" w:hAnsi="Didact Gothic" w:cs="Didact Gothic"/>
          <w:b/>
          <w:sz w:val="28"/>
          <w:szCs w:val="28"/>
        </w:rPr>
      </w:pPr>
      <w:r>
        <w:rPr>
          <w:rFonts w:ascii="Didact Gothic" w:eastAsia="Didact Gothic" w:hAnsi="Didact Gothic" w:cs="Didact Gothic"/>
          <w:b/>
          <w:sz w:val="28"/>
          <w:szCs w:val="28"/>
        </w:rPr>
        <w:t>Community Peer Interest Form</w:t>
      </w:r>
    </w:p>
    <w:p w14:paraId="67544924" w14:textId="77777777" w:rsidR="005D3F05" w:rsidRDefault="005D3F05" w:rsidP="005D3F05">
      <w:pPr>
        <w:jc w:val="center"/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>This form is for families interested in having their child participate as a community peer in the [Name of School]'s inclusive preschool program. Please complete and return by (DATE).</w:t>
      </w:r>
    </w:p>
    <w:sdt>
      <w:sdtPr>
        <w:tag w:val="goog_rdk_0"/>
        <w:id w:val="-583642133"/>
        <w:lock w:val="contentLocked"/>
      </w:sdtPr>
      <w:sdtContent>
        <w:tbl>
          <w:tblPr>
            <w:tblW w:w="936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380"/>
            <w:gridCol w:w="4980"/>
          </w:tblGrid>
          <w:tr w:rsidR="005D3F05" w14:paraId="2A5E8DEC" w14:textId="77777777" w:rsidTr="000C5320">
            <w:trPr>
              <w:tblHeader/>
              <w:jc w:val="center"/>
            </w:trPr>
            <w:tc>
              <w:tcPr>
                <w:tcW w:w="43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86C7AA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  <w:r>
                  <w:rPr>
                    <w:rFonts w:ascii="Didact Gothic" w:eastAsia="Didact Gothic" w:hAnsi="Didact Gothic" w:cs="Didact Gothic"/>
                    <w:b/>
                  </w:rPr>
                  <w:t>Child’s Full Name</w:t>
                </w:r>
              </w:p>
            </w:tc>
            <w:tc>
              <w:tcPr>
                <w:tcW w:w="49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A69993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</w:p>
            </w:tc>
          </w:tr>
          <w:tr w:rsidR="005D3F05" w14:paraId="53F964C6" w14:textId="77777777" w:rsidTr="000C5320">
            <w:trPr>
              <w:trHeight w:val="518"/>
              <w:jc w:val="center"/>
            </w:trPr>
            <w:tc>
              <w:tcPr>
                <w:tcW w:w="43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775168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  <w:r>
                  <w:rPr>
                    <w:rFonts w:ascii="Didact Gothic" w:eastAsia="Didact Gothic" w:hAnsi="Didact Gothic" w:cs="Didact Gothic"/>
                    <w:b/>
                  </w:rPr>
                  <w:t>Sex</w:t>
                </w:r>
              </w:p>
            </w:tc>
            <w:tc>
              <w:tcPr>
                <w:tcW w:w="49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7ABEDF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</w:p>
            </w:tc>
          </w:tr>
          <w:tr w:rsidR="005D3F05" w14:paraId="299B3680" w14:textId="77777777" w:rsidTr="000C5320">
            <w:trPr>
              <w:jc w:val="center"/>
            </w:trPr>
            <w:tc>
              <w:tcPr>
                <w:tcW w:w="43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9BF21F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sz w:val="16"/>
                    <w:szCs w:val="16"/>
                  </w:rPr>
                </w:pPr>
                <w:r>
                  <w:rPr>
                    <w:rFonts w:ascii="Didact Gothic" w:eastAsia="Didact Gothic" w:hAnsi="Didact Gothic" w:cs="Didact Gothic"/>
                    <w:b/>
                  </w:rPr>
                  <w:t xml:space="preserve">Date of Birth </w:t>
                </w:r>
              </w:p>
              <w:p w14:paraId="76A46234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  <w:sz w:val="16"/>
                    <w:szCs w:val="16"/>
                  </w:rPr>
                </w:pPr>
                <w:r>
                  <w:rPr>
                    <w:rFonts w:ascii="Didact Gothic" w:eastAsia="Didact Gothic" w:hAnsi="Didact Gothic" w:cs="Didact Gothic"/>
                    <w:sz w:val="16"/>
                    <w:szCs w:val="16"/>
                  </w:rPr>
                  <w:t>Must be at least 3 years old by 09/30 of current school year</w:t>
                </w:r>
              </w:p>
            </w:tc>
            <w:tc>
              <w:tcPr>
                <w:tcW w:w="49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586805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</w:p>
            </w:tc>
          </w:tr>
          <w:tr w:rsidR="005D3F05" w14:paraId="7C44EF16" w14:textId="77777777" w:rsidTr="000C5320">
            <w:trPr>
              <w:jc w:val="center"/>
            </w:trPr>
            <w:tc>
              <w:tcPr>
                <w:tcW w:w="43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868632" w14:textId="77777777" w:rsidR="005D3F05" w:rsidRDefault="005D3F05" w:rsidP="000C5320">
                <w:pPr>
                  <w:rPr>
                    <w:rFonts w:ascii="Didact Gothic" w:eastAsia="Didact Gothic" w:hAnsi="Didact Gothic" w:cs="Didact Gothic"/>
                    <w:b/>
                  </w:rPr>
                </w:pPr>
                <w:r>
                  <w:rPr>
                    <w:rFonts w:ascii="Didact Gothic" w:eastAsia="Didact Gothic" w:hAnsi="Didact Gothic" w:cs="Didact Gothic"/>
                    <w:b/>
                  </w:rPr>
                  <w:t>Parent/Guardian name(s)</w:t>
                </w:r>
              </w:p>
            </w:tc>
            <w:tc>
              <w:tcPr>
                <w:tcW w:w="49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D700C2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</w:p>
            </w:tc>
          </w:tr>
          <w:tr w:rsidR="005D3F05" w14:paraId="28F298A2" w14:textId="77777777" w:rsidTr="000C5320">
            <w:trPr>
              <w:jc w:val="center"/>
            </w:trPr>
            <w:tc>
              <w:tcPr>
                <w:tcW w:w="43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950C4F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  <w:r>
                  <w:rPr>
                    <w:rFonts w:ascii="Didact Gothic" w:eastAsia="Didact Gothic" w:hAnsi="Didact Gothic" w:cs="Didact Gothic"/>
                    <w:b/>
                  </w:rPr>
                  <w:t>Address</w:t>
                </w:r>
              </w:p>
            </w:tc>
            <w:tc>
              <w:tcPr>
                <w:tcW w:w="49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063381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</w:p>
            </w:tc>
          </w:tr>
          <w:tr w:rsidR="005D3F05" w14:paraId="7491D984" w14:textId="77777777" w:rsidTr="000C5320">
            <w:trPr>
              <w:jc w:val="center"/>
            </w:trPr>
            <w:tc>
              <w:tcPr>
                <w:tcW w:w="43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D63E3D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  <w:r>
                  <w:rPr>
                    <w:rFonts w:ascii="Didact Gothic" w:eastAsia="Didact Gothic" w:hAnsi="Didact Gothic" w:cs="Didact Gothic"/>
                    <w:b/>
                  </w:rPr>
                  <w:t xml:space="preserve">Phone Number </w:t>
                </w:r>
              </w:p>
            </w:tc>
            <w:tc>
              <w:tcPr>
                <w:tcW w:w="49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E9DA1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</w:p>
            </w:tc>
          </w:tr>
          <w:tr w:rsidR="005D3F05" w14:paraId="2D861B19" w14:textId="77777777" w:rsidTr="000C5320">
            <w:trPr>
              <w:jc w:val="center"/>
            </w:trPr>
            <w:tc>
              <w:tcPr>
                <w:tcW w:w="43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52875B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  <w:r>
                  <w:rPr>
                    <w:rFonts w:ascii="Didact Gothic" w:eastAsia="Didact Gothic" w:hAnsi="Didact Gothic" w:cs="Didact Gothic"/>
                    <w:b/>
                  </w:rPr>
                  <w:t>Email address</w:t>
                </w:r>
              </w:p>
            </w:tc>
            <w:tc>
              <w:tcPr>
                <w:tcW w:w="498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1F5ED6" w14:textId="77777777" w:rsidR="005D3F05" w:rsidRDefault="005D3F05" w:rsidP="000C532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Didact Gothic" w:eastAsia="Didact Gothic" w:hAnsi="Didact Gothic" w:cs="Didact Gothic"/>
                    <w:b/>
                  </w:rPr>
                </w:pPr>
              </w:p>
            </w:tc>
          </w:tr>
        </w:tbl>
      </w:sdtContent>
    </w:sdt>
    <w:p w14:paraId="0CCA6288" w14:textId="77777777" w:rsidR="005D3F05" w:rsidRDefault="005D3F05" w:rsidP="005D3F05">
      <w:pPr>
        <w:rPr>
          <w:rFonts w:ascii="Didact Gothic" w:eastAsia="Didact Gothic" w:hAnsi="Didact Gothic" w:cs="Didact Gothic"/>
          <w:b/>
        </w:rPr>
      </w:pPr>
    </w:p>
    <w:p w14:paraId="4B32A3B8" w14:textId="77777777" w:rsidR="005D3F05" w:rsidRDefault="005D3F05" w:rsidP="005D3F05">
      <w:pPr>
        <w:rPr>
          <w:rFonts w:ascii="Didact Gothic" w:eastAsia="Didact Gothic" w:hAnsi="Didact Gothic" w:cs="Didact Gothic"/>
          <w:b/>
        </w:rPr>
      </w:pPr>
      <w:r>
        <w:rPr>
          <w:rFonts w:ascii="Didact Gothic" w:eastAsia="Didact Gothic" w:hAnsi="Didact Gothic" w:cs="Didact Gothic"/>
          <w:b/>
        </w:rPr>
        <w:t>Indicate Yes or No to the below questions:</w:t>
      </w:r>
    </w:p>
    <w:p w14:paraId="70BF990A" w14:textId="77777777" w:rsidR="005D3F05" w:rsidRDefault="005D3F05" w:rsidP="005D3F05">
      <w:pPr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 xml:space="preserve">Is the child a sibling of a current preschool special education student?  </w:t>
      </w:r>
      <w:r>
        <w:rPr>
          <w:rFonts w:ascii="Didact Gothic" w:eastAsia="Didact Gothic" w:hAnsi="Didact Gothic" w:cs="Didact Gothic"/>
        </w:rPr>
        <w:tab/>
        <w:t>YES</w:t>
      </w:r>
      <w:r>
        <w:rPr>
          <w:rFonts w:ascii="Didact Gothic" w:eastAsia="Didact Gothic" w:hAnsi="Didact Gothic" w:cs="Didact Gothic"/>
        </w:rPr>
        <w:tab/>
        <w:t xml:space="preserve">    NO</w:t>
      </w:r>
    </w:p>
    <w:p w14:paraId="015F149D" w14:textId="77777777" w:rsidR="005D3F05" w:rsidRDefault="005D3F05" w:rsidP="005D3F05">
      <w:pPr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 xml:space="preserve">Is your child fully potty trained?  </w:t>
      </w:r>
      <w:r>
        <w:rPr>
          <w:rFonts w:ascii="Didact Gothic" w:eastAsia="Didact Gothic" w:hAnsi="Didact Gothic" w:cs="Didact Gothic"/>
        </w:rPr>
        <w:tab/>
        <w:t xml:space="preserve">   </w:t>
      </w:r>
      <w:r>
        <w:rPr>
          <w:rFonts w:ascii="Didact Gothic" w:eastAsia="Didact Gothic" w:hAnsi="Didact Gothic" w:cs="Didact Gothic"/>
        </w:rPr>
        <w:tab/>
      </w:r>
      <w:r>
        <w:rPr>
          <w:rFonts w:ascii="Didact Gothic" w:eastAsia="Didact Gothic" w:hAnsi="Didact Gothic" w:cs="Didact Gothic"/>
        </w:rPr>
        <w:tab/>
      </w:r>
      <w:r>
        <w:rPr>
          <w:rFonts w:ascii="Didact Gothic" w:eastAsia="Didact Gothic" w:hAnsi="Didact Gothic" w:cs="Didact Gothic"/>
        </w:rPr>
        <w:tab/>
      </w:r>
      <w:r>
        <w:rPr>
          <w:rFonts w:ascii="Didact Gothic" w:eastAsia="Didact Gothic" w:hAnsi="Didact Gothic" w:cs="Didact Gothic"/>
        </w:rPr>
        <w:tab/>
      </w:r>
      <w:r>
        <w:rPr>
          <w:rFonts w:ascii="Didact Gothic" w:eastAsia="Didact Gothic" w:hAnsi="Didact Gothic" w:cs="Didact Gothic"/>
        </w:rPr>
        <w:tab/>
        <w:t>YES</w:t>
      </w:r>
      <w:r>
        <w:rPr>
          <w:rFonts w:ascii="Didact Gothic" w:eastAsia="Didact Gothic" w:hAnsi="Didact Gothic" w:cs="Didact Gothic"/>
        </w:rPr>
        <w:tab/>
        <w:t xml:space="preserve">    NO</w:t>
      </w:r>
    </w:p>
    <w:p w14:paraId="37A687CE" w14:textId="77777777" w:rsidR="005D3F05" w:rsidRDefault="005D3F05" w:rsidP="005D3F05">
      <w:pPr>
        <w:rPr>
          <w:rFonts w:ascii="Didact Gothic" w:eastAsia="Didact Gothic" w:hAnsi="Didact Gothic" w:cs="Didact Gothic"/>
        </w:rPr>
      </w:pPr>
    </w:p>
    <w:p w14:paraId="184FBC49" w14:textId="71959FB4" w:rsidR="005D3F05" w:rsidRPr="005D3F05" w:rsidRDefault="005D3F05">
      <w:pPr>
        <w:rPr>
          <w:rFonts w:ascii="Didact Gothic" w:eastAsia="Didact Gothic" w:hAnsi="Didact Gothic" w:cs="Didact Gothic"/>
        </w:rPr>
      </w:pPr>
    </w:p>
    <w:sectPr w:rsidR="005D3F05" w:rsidRPr="005D3F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C9D4" w14:textId="77777777" w:rsidR="004F0601" w:rsidRDefault="004F0601" w:rsidP="005D3F05">
      <w:pPr>
        <w:spacing w:after="0" w:line="240" w:lineRule="auto"/>
      </w:pPr>
      <w:r>
        <w:separator/>
      </w:r>
    </w:p>
  </w:endnote>
  <w:endnote w:type="continuationSeparator" w:id="0">
    <w:p w14:paraId="4008F31E" w14:textId="77777777" w:rsidR="004F0601" w:rsidRDefault="004F0601" w:rsidP="005D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dact Gothic">
    <w:charset w:val="00"/>
    <w:family w:val="auto"/>
    <w:pitch w:val="variable"/>
    <w:sig w:usb0="600002C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9061" w14:textId="77777777" w:rsidR="004F0601" w:rsidRDefault="004F0601" w:rsidP="005D3F05">
      <w:pPr>
        <w:spacing w:after="0" w:line="240" w:lineRule="auto"/>
      </w:pPr>
      <w:r>
        <w:separator/>
      </w:r>
    </w:p>
  </w:footnote>
  <w:footnote w:type="continuationSeparator" w:id="0">
    <w:p w14:paraId="5B4CCA51" w14:textId="77777777" w:rsidR="004F0601" w:rsidRDefault="004F0601" w:rsidP="005D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9F50" w14:textId="190604C9" w:rsidR="005D3F05" w:rsidRDefault="005D3F05" w:rsidP="005D3F05">
    <w:pPr>
      <w:pStyle w:val="Header"/>
      <w:jc w:val="center"/>
    </w:pPr>
    <w:r>
      <w:rPr>
        <w:rFonts w:ascii="Didact Gothic" w:eastAsia="Didact Gothic" w:hAnsi="Didact Gothic" w:cs="Didact Gothic"/>
        <w:noProof/>
      </w:rPr>
      <w:drawing>
        <wp:inline distT="114300" distB="114300" distL="114300" distR="114300" wp14:anchorId="16F25974" wp14:editId="6A5E8716">
          <wp:extent cx="902342" cy="652463"/>
          <wp:effectExtent l="0" t="0" r="0" b="0"/>
          <wp:docPr id="2" name="image2.png" descr="FCP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CP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342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05"/>
    <w:rsid w:val="004F0601"/>
    <w:rsid w:val="005D3F05"/>
    <w:rsid w:val="00A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B376"/>
  <w15:chartTrackingRefBased/>
  <w15:docId w15:val="{6C72613E-3B35-4236-892E-218F641B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F0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F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F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F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F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F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F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F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F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F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3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F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3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F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0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0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Kannan, Ramya</dc:creator>
  <cp:keywords/>
  <dc:description/>
  <cp:lastModifiedBy>Kannan, Ramya</cp:lastModifiedBy>
  <cp:revision>1</cp:revision>
  <dcterms:created xsi:type="dcterms:W3CDTF">2026-02-18T20:08:00Z</dcterms:created>
  <dcterms:modified xsi:type="dcterms:W3CDTF">2026-02-18T20:09:00Z</dcterms:modified>
</cp:coreProperties>
</file>