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EDAA" w14:textId="77777777" w:rsidR="00D01FC6" w:rsidRDefault="006C3CF6">
      <w:pPr>
        <w:rPr>
          <w:b/>
        </w:rPr>
      </w:pPr>
      <w:r>
        <w:rPr>
          <w:b/>
        </w:rPr>
        <w:t>Absence Reporting</w:t>
      </w:r>
    </w:p>
    <w:p w14:paraId="613157D7" w14:textId="696F68D5" w:rsidR="00D01FC6" w:rsidRDefault="00B10150">
      <w:r>
        <w:t>A</w:t>
      </w:r>
      <w:r w:rsidR="006C3CF6">
        <w:t xml:space="preserve">bsence reporting is found under “Change” on the bottom toolbar.  </w:t>
      </w:r>
      <w:r>
        <w:t>1) Select “Change”</w:t>
      </w:r>
      <w:r w:rsidR="006C3CF6">
        <w:t xml:space="preserve">.  </w:t>
      </w:r>
      <w:r>
        <w:t>2) S</w:t>
      </w:r>
      <w:r w:rsidR="00337E5C">
        <w:t>elect</w:t>
      </w:r>
      <w:r w:rsidR="006C3CF6">
        <w:t xml:space="preserve"> </w:t>
      </w:r>
      <w:r>
        <w:t xml:space="preserve">the date of the absence. 3) Select </w:t>
      </w:r>
      <w:r w:rsidR="006C3CF6">
        <w:t>your child’s name</w:t>
      </w:r>
      <w:r>
        <w:t xml:space="preserve"> 4) S</w:t>
      </w:r>
      <w:r w:rsidR="00337E5C">
        <w:t>elect</w:t>
      </w:r>
      <w:r w:rsidR="006C3CF6">
        <w:t xml:space="preserve"> "Plan" </w:t>
      </w:r>
      <w:r>
        <w:t>5) Select</w:t>
      </w:r>
      <w:r w:rsidR="00337E5C">
        <w:t xml:space="preserve"> </w:t>
      </w:r>
      <w:r w:rsidR="006C3CF6">
        <w:t xml:space="preserve">"Absence". </w:t>
      </w:r>
      <w:r>
        <w:t>6) In the “More Info” section, please include the reason for the absence. 7) Select</w:t>
      </w:r>
      <w:r w:rsidR="00337E5C">
        <w:t xml:space="preserve"> “Submit” on the bottom toolbar.</w:t>
      </w:r>
    </w:p>
    <w:p w14:paraId="3D03BF14" w14:textId="347D2DA7" w:rsidR="00D01FC6" w:rsidRDefault="00337E5C">
      <w:r>
        <w:t xml:space="preserve">   </w:t>
      </w:r>
      <w:r>
        <w:rPr>
          <w:noProof/>
        </w:rPr>
        <w:drawing>
          <wp:inline distT="0" distB="0" distL="0" distR="0" wp14:anchorId="3059021E" wp14:editId="724C4117">
            <wp:extent cx="1132464" cy="2390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7513" cy="2422546"/>
                    </a:xfrm>
                    <a:prstGeom prst="rect">
                      <a:avLst/>
                    </a:prstGeom>
                    <a:noFill/>
                    <a:ln>
                      <a:noFill/>
                    </a:ln>
                  </pic:spPr>
                </pic:pic>
              </a:graphicData>
            </a:graphic>
          </wp:inline>
        </w:drawing>
      </w:r>
      <w:r>
        <w:t xml:space="preserve"> </w:t>
      </w:r>
      <w:r w:rsidR="006C3CF6">
        <w:t xml:space="preserve">     </w:t>
      </w:r>
      <w:r w:rsidR="005A13AE">
        <w:rPr>
          <w:noProof/>
        </w:rPr>
        <w:drawing>
          <wp:inline distT="0" distB="0" distL="0" distR="0" wp14:anchorId="344A6971" wp14:editId="5105EC68">
            <wp:extent cx="1133475" cy="239431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367" cy="2408871"/>
                    </a:xfrm>
                    <a:prstGeom prst="rect">
                      <a:avLst/>
                    </a:prstGeom>
                    <a:noFill/>
                    <a:ln>
                      <a:noFill/>
                    </a:ln>
                  </pic:spPr>
                </pic:pic>
              </a:graphicData>
            </a:graphic>
          </wp:inline>
        </w:drawing>
      </w:r>
      <w:r w:rsidR="005A13AE">
        <w:t xml:space="preserve">    </w:t>
      </w:r>
      <w:r w:rsidR="005A13AE">
        <w:rPr>
          <w:noProof/>
        </w:rPr>
        <w:drawing>
          <wp:inline distT="0" distB="0" distL="0" distR="0" wp14:anchorId="7B266E69" wp14:editId="03BF3004">
            <wp:extent cx="1143000" cy="241443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4103" cy="2437890"/>
                    </a:xfrm>
                    <a:prstGeom prst="rect">
                      <a:avLst/>
                    </a:prstGeom>
                    <a:noFill/>
                    <a:ln>
                      <a:noFill/>
                    </a:ln>
                  </pic:spPr>
                </pic:pic>
              </a:graphicData>
            </a:graphic>
          </wp:inline>
        </w:drawing>
      </w:r>
      <w:r w:rsidR="005A13AE">
        <w:t xml:space="preserve">   </w:t>
      </w:r>
      <w:r w:rsidR="005A13AE">
        <w:rPr>
          <w:noProof/>
        </w:rPr>
        <w:drawing>
          <wp:inline distT="0" distB="0" distL="0" distR="0" wp14:anchorId="0447E88D" wp14:editId="5407C375">
            <wp:extent cx="1152525" cy="2432743"/>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824" cy="2458704"/>
                    </a:xfrm>
                    <a:prstGeom prst="rect">
                      <a:avLst/>
                    </a:prstGeom>
                    <a:noFill/>
                    <a:ln>
                      <a:noFill/>
                    </a:ln>
                  </pic:spPr>
                </pic:pic>
              </a:graphicData>
            </a:graphic>
          </wp:inline>
        </w:drawing>
      </w:r>
      <w:r w:rsidR="005A13AE">
        <w:t xml:space="preserve">   </w:t>
      </w:r>
      <w:r>
        <w:rPr>
          <w:noProof/>
        </w:rPr>
        <w:drawing>
          <wp:inline distT="0" distB="0" distL="0" distR="0" wp14:anchorId="7F601FF9" wp14:editId="2B15AD11">
            <wp:extent cx="1143823" cy="24161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153" cy="2433772"/>
                    </a:xfrm>
                    <a:prstGeom prst="rect">
                      <a:avLst/>
                    </a:prstGeom>
                    <a:noFill/>
                    <a:ln>
                      <a:noFill/>
                    </a:ln>
                  </pic:spPr>
                </pic:pic>
              </a:graphicData>
            </a:graphic>
          </wp:inline>
        </w:drawing>
      </w:r>
    </w:p>
    <w:p w14:paraId="53C6324A" w14:textId="77777777" w:rsidR="00D01FC6" w:rsidRDefault="006C3CF6">
      <w:r>
        <w:t xml:space="preserve"> </w:t>
      </w:r>
    </w:p>
    <w:p w14:paraId="75841A6B" w14:textId="77777777" w:rsidR="00D01FC6" w:rsidRDefault="006C3CF6">
      <w:pPr>
        <w:rPr>
          <w:b/>
        </w:rPr>
      </w:pPr>
      <w:r>
        <w:rPr>
          <w:b/>
        </w:rPr>
        <w:t>Single Day Changes, Seasonal Schedules, and Afterschool Activities:</w:t>
      </w:r>
    </w:p>
    <w:p w14:paraId="206A77F2" w14:textId="1DB401F5" w:rsidR="00996169" w:rsidRDefault="006C3CF6">
      <w:r>
        <w:t xml:space="preserve">Daily changes or a temporary dismissal change, such as an afterschool activity for </w:t>
      </w:r>
      <w:r w:rsidR="00996169">
        <w:t>a scheduled extended period</w:t>
      </w:r>
      <w:r>
        <w:t xml:space="preserve">, should be selected through the same “Change” option pictured above. </w:t>
      </w:r>
      <w:r w:rsidR="00996169">
        <w:t>1) Select “Change” 2) S</w:t>
      </w:r>
      <w:r>
        <w:t xml:space="preserve">elect the first date of the scheduled activity. </w:t>
      </w:r>
      <w:r w:rsidR="00996169">
        <w:t xml:space="preserve">3) Select </w:t>
      </w:r>
      <w:r>
        <w:t xml:space="preserve">your child's name. </w:t>
      </w:r>
      <w:r w:rsidR="00996169">
        <w:t xml:space="preserve">4) Select “Plan” 5) Select “After School Activity” at the bottom of the list 6) In the “More Info” section, input the name of the activity and the location 7) Select “Dates” and click on all of the scheduled dates for the </w:t>
      </w:r>
      <w:r w:rsidR="00095A12">
        <w:t>after-school</w:t>
      </w:r>
      <w:r w:rsidR="00996169">
        <w:t xml:space="preserve"> activity 8) Select “Submit</w:t>
      </w:r>
    </w:p>
    <w:p w14:paraId="7BF1C824" w14:textId="0443A793" w:rsidR="00D01FC6" w:rsidRDefault="00996169">
      <w:r>
        <w:t>****</w:t>
      </w:r>
      <w:r w:rsidR="006C3CF6">
        <w:t xml:space="preserve">Do not make these types of </w:t>
      </w:r>
      <w:r>
        <w:t xml:space="preserve">dismissal </w:t>
      </w:r>
      <w:r w:rsidR="006C3CF6">
        <w:t xml:space="preserve">changes by clicking the “Default” button on the </w:t>
      </w:r>
      <w:r>
        <w:t xml:space="preserve">home screen. A </w:t>
      </w:r>
      <w:r w:rsidR="006C3CF6">
        <w:t>“Default Plan”</w:t>
      </w:r>
      <w:r>
        <w:t xml:space="preserve"> is a yearlong plan</w:t>
      </w:r>
      <w:r w:rsidR="006C3CF6">
        <w:t xml:space="preserve"> based on </w:t>
      </w:r>
      <w:r>
        <w:t xml:space="preserve">the child’s more </w:t>
      </w:r>
      <w:r w:rsidR="006C3CF6">
        <w:t xml:space="preserve">permanent </w:t>
      </w:r>
      <w:r>
        <w:t xml:space="preserve">dismissal </w:t>
      </w:r>
      <w:r w:rsidR="006C3CF6">
        <w:t>plan and schedule.  Default plans should not be changed based on seasonal schedules</w:t>
      </w:r>
      <w:r w:rsidR="00337E5C">
        <w:t>.</w:t>
      </w:r>
      <w:r>
        <w:t xml:space="preserve"> Doing so may result in errors in the dismissal instructions given to your child.****</w:t>
      </w:r>
    </w:p>
    <w:p w14:paraId="05980531" w14:textId="50183848" w:rsidR="00D01FC6" w:rsidRDefault="00337E5C">
      <w:r>
        <w:rPr>
          <w:noProof/>
        </w:rPr>
        <mc:AlternateContent>
          <mc:Choice Requires="wps">
            <w:drawing>
              <wp:anchor distT="0" distB="0" distL="114300" distR="114300" simplePos="0" relativeHeight="251660288" behindDoc="0" locked="0" layoutInCell="1" hidden="0" allowOverlap="1" wp14:anchorId="72E815FA" wp14:editId="006A932F">
                <wp:simplePos x="0" y="0"/>
                <wp:positionH relativeFrom="column">
                  <wp:posOffset>1533525</wp:posOffset>
                </wp:positionH>
                <wp:positionV relativeFrom="paragraph">
                  <wp:posOffset>753745</wp:posOffset>
                </wp:positionV>
                <wp:extent cx="622300" cy="787400"/>
                <wp:effectExtent l="0" t="0" r="25400" b="12700"/>
                <wp:wrapNone/>
                <wp:docPr id="15" name="&quot;Not Allowed&quot; Symbol 15"/>
                <wp:cNvGraphicFramePr/>
                <a:graphic xmlns:a="http://schemas.openxmlformats.org/drawingml/2006/main">
                  <a:graphicData uri="http://schemas.microsoft.com/office/word/2010/wordprocessingShape">
                    <wps:wsp>
                      <wps:cNvSpPr/>
                      <wps:spPr>
                        <a:xfrm>
                          <a:off x="0" y="0"/>
                          <a:ext cx="622300" cy="787400"/>
                        </a:xfrm>
                        <a:prstGeom prst="noSmoking">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A9262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15" o:spid="_x0000_s1026" type="#_x0000_t57" style="position:absolute;margin-left:120.75pt;margin-top:59.35pt;width:49pt;height: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3eVQIAALAEAAAOAAAAZHJzL2Uyb0RvYy54bWysVE1vGjEQvVfqf7B8LwuUfBRliWgQVaUo&#10;iUSqnAevza5qe1zbsNBf37F3gTTtqSoHM+MZP888v9mb273RbCd9aNCWfDQYciatwKqxm5J/e15+&#10;uOYsRLAVaLSy5AcZ+O3s/bub1k3lGGvUlfSMQGyYtq7kdYxuWhRB1NJAGKCTloIKvYFIrt8UlYeW&#10;0I0uxsPhZdGir5xHIUOg3UUX5LOMr5QU8VGpICPTJafaYl59XtdpLWY3MN14cHUj+jLgH6ow0Fi6&#10;9AS1gAhs65s/oEwjPAZUcSDQFKhUI2TugboZDd90s6rBydwLkRPciabw/2DFw27lnjzR0LowDWSm&#10;LvbKm/RP9bF9JutwIkvuIxO0eTkefxwSpYJCV9dXE7IJpTgfdj7ELxINS0bJLa4Mfqc3yjzB7j7E&#10;Lv+Yly60uGy0zo+iLWtLPr5IwEwAaUNpiGQaV5U8EA4DvSHRiegzZEDdVOl4Agp+s77Tnu2AHn6y&#10;vB59XnRJNVSy270Y0q+vuU/P9f+Gk4pbQKi7IznUH9E23SOzxvpezhQma43V4ckzj53oghPLhtDu&#10;IcQn8KQy6osmJz7SojRSs9hbnNXof/5tP+XT41OUs5ZUS0T82IKXnOmvlmTxaTSZJJlnZ3JxNSbH&#10;v46sX0fs1twh8TOiGXUimyk/6qOpPJoXGrB5upVCYAXd3VHeO3exmyYaUSHn85xG0nYQ7+3KiQSe&#10;eEo8Pu9fwLteDpF09IBHhcP0jSC63E4S821E1WS1nHmlp0oOjUV+tH6E09y99nPW+UMz+wUAAP//&#10;AwBQSwMEFAAGAAgAAAAhAE17t2PhAAAACwEAAA8AAABkcnMvZG93bnJldi54bWxMj8FOwzAMhu9I&#10;vENkJG4sbTfoKE0nNGnjwg4UhuCWNaat1jhVk23l7eed4Gh/v35/zhej7cQRB986UhBPIhBIlTMt&#10;1Qo+3ld3cxA+aDK6c4QKftHDori+ynVm3Ine8FiGWnAJ+UwraELoMyl91aDVfuJ6JGY/brA68DjU&#10;0gz6xOW2k0kUPUirW+ILje5x2WC1Lw9Wwedyu1nTptyvV9/1y5BuZ68RfSl1ezM+P4EIOIa/MFz0&#10;WR0Kdtq5AxkvOgXJLL7nKIN4noLgxHT6yJvdBSUpyCKX/38ozgAAAP//AwBQSwECLQAUAAYACAAA&#10;ACEAtoM4kv4AAADhAQAAEwAAAAAAAAAAAAAAAAAAAAAAW0NvbnRlbnRfVHlwZXNdLnhtbFBLAQIt&#10;ABQABgAIAAAAIQA4/SH/1gAAAJQBAAALAAAAAAAAAAAAAAAAAC8BAABfcmVscy8ucmVsc1BLAQIt&#10;ABQABgAIAAAAIQA2EF3eVQIAALAEAAAOAAAAAAAAAAAAAAAAAC4CAABkcnMvZTJvRG9jLnhtbFBL&#10;AQItABQABgAIAAAAIQBNe7dj4QAAAAsBAAAPAAAAAAAAAAAAAAAAAK8EAABkcnMvZG93bnJldi54&#10;bWxQSwUGAAAAAAQABADzAAAAvQUAAAAA&#10;" adj="4050" filled="f" strokecolor="#385d8a" strokeweight="2pt"/>
            </w:pict>
          </mc:Fallback>
        </mc:AlternateContent>
      </w:r>
      <w:r>
        <w:rPr>
          <w:noProof/>
        </w:rPr>
        <mc:AlternateContent>
          <mc:Choice Requires="wps">
            <w:drawing>
              <wp:anchor distT="0" distB="0" distL="114300" distR="114300" simplePos="0" relativeHeight="251658240" behindDoc="0" locked="0" layoutInCell="1" hidden="0" allowOverlap="1" wp14:anchorId="15870712" wp14:editId="5D57E75F">
                <wp:simplePos x="0" y="0"/>
                <wp:positionH relativeFrom="column">
                  <wp:posOffset>244475</wp:posOffset>
                </wp:positionH>
                <wp:positionV relativeFrom="paragraph">
                  <wp:posOffset>821055</wp:posOffset>
                </wp:positionV>
                <wp:extent cx="622300" cy="787400"/>
                <wp:effectExtent l="0" t="0" r="25400" b="12700"/>
                <wp:wrapNone/>
                <wp:docPr id="2" name="&quot;Not Allowed&quot; Symbol 2"/>
                <wp:cNvGraphicFramePr/>
                <a:graphic xmlns:a="http://schemas.openxmlformats.org/drawingml/2006/main">
                  <a:graphicData uri="http://schemas.microsoft.com/office/word/2010/wordprocessingShape">
                    <wps:wsp>
                      <wps:cNvSpPr/>
                      <wps:spPr>
                        <a:xfrm>
                          <a:off x="0" y="0"/>
                          <a:ext cx="622300" cy="787400"/>
                        </a:xfrm>
                        <a:prstGeom prst="noSmoking">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17ADE8" id="&quot;Not Allowed&quot; Symbol 2" o:spid="_x0000_s1026" type="#_x0000_t57" style="position:absolute;margin-left:19.25pt;margin-top:64.65pt;width:49pt;height:6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ThZQIAACIFAAAOAAAAZHJzL2Uyb0RvYy54bWysVE1v2zAMvQ/YfxB0X+1k6ceCOkXQosOA&#10;oi2WDj2rslQbk0SNUuJkv36U7DhFW+wwLAeFEslH6vlR5xdba9hGYWjBVXxyVHKmnIS6dc8V//Fw&#10;/emMsxCFq4UBpyq+U4FfLD5+OO/8XE2hAVMrZATiwrzzFW9i9POiCLJRVoQj8MqRUwNaEWmLz0WN&#10;oiN0a4ppWZ4UHWDtEaQKgU6veidfZHytlYx3WgcVmak49Rbzinl9SmuxOBfzZxS+aeXQhviHLqxo&#10;HRUdoa5EFGyN7Rso20qEADoeSbAFaN1Kle9At5mUr26zaoRX+S5ETvAjTeH/wcrbzcrfI9HQ+TAP&#10;ZKZbbDXa9E/9sW0mazeSpbaRSTo8mU4/l0SpJNfp2emMbEIpDskeQ/yqwLJkVNzBysJP+kaZJ7G5&#10;CbGP38elgg6uW2PS+aGdbMWdUSnAuO9Ks7amBqYZKCtFXRpkG0HfWEipXJz0rkbUqj8+Luk39Ddm&#10;5G4zYELWVHjEHgCSCt9i920P8SlVZaGNyeXfGuuTx4xcGVwck23rAN8DMHSroXIfvyeppyax9AT1&#10;7h4ZQi/z4OV1S9zfiBDvBZKu6XPRrMY7WrSBruIwWJw1gL/fO0/xJDfyctbRnFQ8/FoLVJyZb46E&#10;+GUym6XBypvZ8emUNvjS8/TS49b2EugzTehV8DKbKT6avakR7CON9DJVJZdwkmpXXEbcby5jP7/0&#10;KEi1XOYwGiYv4o1beZnAE6tJVg/bR4F+EGAk5d7CfqbE/JUE+9iU6WC5jqDbrM8DrwPfNIhZOMOj&#10;kSb95T5HHZ62xR8AAAD//wMAUEsDBBQABgAIAAAAIQBPfxrr3gAAAAoBAAAPAAAAZHJzL2Rvd25y&#10;ZXYueG1sTI9NT8MwDIbvSPyHyEjcWEqzja00nSYEEhz3IXHNEtNWNE5psq3w6/FOcPTrR68fl6vR&#10;d+KEQ2wDabifZCCQbHAt1Rr2u5e7BYiYDDnTBUIN3xhhVV1flaZw4UwbPG1TLbiEYmE0NCn1hZTR&#10;NuhNnIQeiXcfYfAm8TjU0g3mzOW+k3mWzaU3LfGFxvT41KD93B69hgeb6HVqn7/epvt1GrP3HS7D&#10;j9a3N+P6EUTCMf3BcNFndajY6RCO5KLoNKjFjEnO86UCcQHUnJODhnymFMiqlP9fqH4BAAD//wMA&#10;UEsBAi0AFAAGAAgAAAAhALaDOJL+AAAA4QEAABMAAAAAAAAAAAAAAAAAAAAAAFtDb250ZW50X1R5&#10;cGVzXS54bWxQSwECLQAUAAYACAAAACEAOP0h/9YAAACUAQAACwAAAAAAAAAAAAAAAAAvAQAAX3Jl&#10;bHMvLnJlbHNQSwECLQAUAAYACAAAACEASbHk4WUCAAAiBQAADgAAAAAAAAAAAAAAAAAuAgAAZHJz&#10;L2Uyb0RvYy54bWxQSwECLQAUAAYACAAAACEAT38a694AAAAKAQAADwAAAAAAAAAAAAAAAAC/BAAA&#10;ZHJzL2Rvd25yZXYueG1sUEsFBgAAAAAEAAQA8wAAAMoFAAAAAA==&#10;" adj="4050" filled="f" strokecolor="#243f60 [1604]" strokeweight="2pt"/>
            </w:pict>
          </mc:Fallback>
        </mc:AlternateContent>
      </w:r>
      <w:r>
        <w:rPr>
          <w:noProof/>
        </w:rPr>
        <w:drawing>
          <wp:inline distT="0" distB="0" distL="0" distR="0" wp14:anchorId="609AFFB8" wp14:editId="35511D78">
            <wp:extent cx="1171575" cy="247479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5701" cy="2483512"/>
                    </a:xfrm>
                    <a:prstGeom prst="rect">
                      <a:avLst/>
                    </a:prstGeom>
                    <a:noFill/>
                    <a:ln>
                      <a:noFill/>
                    </a:ln>
                  </pic:spPr>
                </pic:pic>
              </a:graphicData>
            </a:graphic>
          </wp:inline>
        </w:drawing>
      </w:r>
      <w:r>
        <w:t xml:space="preserve">   </w:t>
      </w:r>
      <w:r>
        <w:rPr>
          <w:noProof/>
        </w:rPr>
        <w:drawing>
          <wp:inline distT="0" distB="0" distL="0" distR="0" wp14:anchorId="5337818D" wp14:editId="278E34EB">
            <wp:extent cx="1171575" cy="24747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2438" cy="2497741"/>
                    </a:xfrm>
                    <a:prstGeom prst="rect">
                      <a:avLst/>
                    </a:prstGeom>
                    <a:noFill/>
                    <a:ln>
                      <a:noFill/>
                    </a:ln>
                  </pic:spPr>
                </pic:pic>
              </a:graphicData>
            </a:graphic>
          </wp:inline>
        </w:drawing>
      </w:r>
    </w:p>
    <w:sectPr w:rsidR="00D01F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C6"/>
    <w:rsid w:val="00095A12"/>
    <w:rsid w:val="00337E5C"/>
    <w:rsid w:val="005A13AE"/>
    <w:rsid w:val="0061780B"/>
    <w:rsid w:val="006C3CF6"/>
    <w:rsid w:val="00984AFE"/>
    <w:rsid w:val="00996169"/>
    <w:rsid w:val="00B10150"/>
    <w:rsid w:val="00D0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6A5C"/>
  <w15:docId w15:val="{EE0D3E65-177C-4D61-A1F7-AD64A6A1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Hill</dc:creator>
  <cp:lastModifiedBy>Heather Hill</cp:lastModifiedBy>
  <cp:revision>5</cp:revision>
  <dcterms:created xsi:type="dcterms:W3CDTF">2022-10-05T19:27:00Z</dcterms:created>
  <dcterms:modified xsi:type="dcterms:W3CDTF">2023-09-15T15:47:00Z</dcterms:modified>
</cp:coreProperties>
</file>