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6786" w:rsidRDefault="0068449F">
      <w:pPr>
        <w:pBdr>
          <w:top w:val="nil"/>
          <w:left w:val="nil"/>
          <w:bottom w:val="nil"/>
          <w:right w:val="nil"/>
          <w:between w:val="nil"/>
        </w:pBdr>
        <w:spacing w:after="0" w:line="240" w:lineRule="auto"/>
        <w:rPr>
          <w:b/>
          <w:color w:val="0070C0"/>
          <w:sz w:val="32"/>
          <w:szCs w:val="32"/>
        </w:rPr>
      </w:pPr>
      <w:r>
        <w:rPr>
          <w:b/>
          <w:color w:val="0070C0"/>
          <w:sz w:val="32"/>
          <w:szCs w:val="32"/>
        </w:rPr>
        <w:t>D</w:t>
      </w:r>
      <w:r>
        <w:rPr>
          <w:b/>
          <w:color w:val="0070C0"/>
          <w:sz w:val="32"/>
          <w:szCs w:val="32"/>
        </w:rPr>
        <w:t>ates from John Lewis High School’s Student Services Department</w:t>
      </w:r>
    </w:p>
    <w:p w14:paraId="00000002" w14:textId="77777777" w:rsidR="00446786" w:rsidRDefault="0068449F">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November 14, 2022</w:t>
      </w:r>
    </w:p>
    <w:p w14:paraId="00000003" w14:textId="77777777" w:rsidR="00446786" w:rsidRDefault="00446786">
      <w:pPr>
        <w:spacing w:after="0" w:line="240" w:lineRule="auto"/>
        <w:rPr>
          <w:b/>
          <w:color w:val="FF0000"/>
          <w:sz w:val="24"/>
          <w:szCs w:val="24"/>
        </w:rPr>
      </w:pPr>
    </w:p>
    <w:p w14:paraId="00000004" w14:textId="77777777" w:rsidR="00446786" w:rsidRDefault="0068449F">
      <w:pPr>
        <w:shd w:val="clear" w:color="auto" w:fill="FFFFFF"/>
        <w:spacing w:before="180" w:after="180" w:line="240" w:lineRule="auto"/>
        <w:rPr>
          <w:color w:val="FF0000"/>
        </w:rPr>
      </w:pPr>
      <w:r>
        <w:rPr>
          <w:b/>
          <w:color w:val="FF0000"/>
          <w:sz w:val="28"/>
          <w:szCs w:val="28"/>
        </w:rPr>
        <w:t>Calendar</w:t>
      </w:r>
    </w:p>
    <w:p w14:paraId="00000005" w14:textId="38E42617" w:rsidR="00446786" w:rsidRDefault="0068449F">
      <w:pPr>
        <w:spacing w:after="0" w:line="240" w:lineRule="auto"/>
      </w:pPr>
      <w:r>
        <w:rPr>
          <w:b/>
          <w:color w:val="0000FF"/>
        </w:rPr>
        <w:t xml:space="preserve">November 14 </w:t>
      </w:r>
      <w:r>
        <w:t>- SOS Program and Screener for 9th grade students (through Advisory)</w:t>
      </w:r>
    </w:p>
    <w:p w14:paraId="23961840" w14:textId="082EEDDE" w:rsidR="00293CF0" w:rsidRDefault="00293CF0">
      <w:pPr>
        <w:spacing w:after="0" w:line="240" w:lineRule="auto"/>
      </w:pPr>
      <w:r w:rsidRPr="00293CF0">
        <w:rPr>
          <w:b/>
          <w:bCs/>
          <w:color w:val="211EA2"/>
        </w:rPr>
        <w:t>November 16</w:t>
      </w:r>
      <w:r w:rsidRPr="00293CF0">
        <w:rPr>
          <w:color w:val="0070C0"/>
        </w:rPr>
        <w:t xml:space="preserve"> </w:t>
      </w:r>
      <w:r>
        <w:t>– Report Cards distributed through Advisory</w:t>
      </w:r>
    </w:p>
    <w:p w14:paraId="00000006" w14:textId="77777777" w:rsidR="00446786" w:rsidRDefault="0068449F">
      <w:pPr>
        <w:spacing w:after="0" w:line="240" w:lineRule="auto"/>
      </w:pPr>
      <w:r>
        <w:rPr>
          <w:b/>
          <w:color w:val="0000FF"/>
        </w:rPr>
        <w:t>November 18</w:t>
      </w:r>
      <w:r>
        <w:t>- Junior meeting through Naviance</w:t>
      </w:r>
    </w:p>
    <w:p w14:paraId="00000007" w14:textId="77777777" w:rsidR="00446786" w:rsidRDefault="0068449F">
      <w:pPr>
        <w:spacing w:after="0" w:line="240" w:lineRule="auto"/>
      </w:pPr>
      <w:r>
        <w:rPr>
          <w:b/>
          <w:color w:val="0000FF"/>
        </w:rPr>
        <w:t>November 21</w:t>
      </w:r>
      <w:r>
        <w:rPr>
          <w:b/>
        </w:rPr>
        <w:t>-</w:t>
      </w:r>
      <w:r>
        <w:t xml:space="preserve"> Honor Roll Recognition </w:t>
      </w:r>
    </w:p>
    <w:p w14:paraId="00000008" w14:textId="77777777" w:rsidR="00446786" w:rsidRDefault="0068449F">
      <w:pPr>
        <w:spacing w:after="0" w:line="240" w:lineRule="auto"/>
        <w:rPr>
          <w:color w:val="FF0000"/>
        </w:rPr>
      </w:pPr>
      <w:r>
        <w:rPr>
          <w:b/>
          <w:color w:val="0000FF"/>
        </w:rPr>
        <w:t>November 23-25</w:t>
      </w:r>
      <w:r>
        <w:t xml:space="preserve"> - Thanksgiving </w:t>
      </w:r>
      <w:proofErr w:type="gramStart"/>
      <w:r>
        <w:t xml:space="preserve">Holiday  </w:t>
      </w:r>
      <w:r>
        <w:rPr>
          <w:color w:val="FF0000"/>
        </w:rPr>
        <w:t>(</w:t>
      </w:r>
      <w:proofErr w:type="gramEnd"/>
      <w:r>
        <w:rPr>
          <w:color w:val="FF0000"/>
        </w:rPr>
        <w:t>No School)</w:t>
      </w:r>
    </w:p>
    <w:p w14:paraId="00000009" w14:textId="77777777" w:rsidR="00446786" w:rsidRDefault="0068449F">
      <w:pPr>
        <w:spacing w:after="0" w:line="240" w:lineRule="auto"/>
      </w:pPr>
      <w:r>
        <w:rPr>
          <w:b/>
          <w:color w:val="0000FF"/>
        </w:rPr>
        <w:t>November 29</w:t>
      </w:r>
      <w:r>
        <w:t xml:space="preserve"> - SOS Program and Screener for 11th grade students (through Advisory)</w:t>
      </w:r>
    </w:p>
    <w:p w14:paraId="0000000A" w14:textId="77777777" w:rsidR="00446786" w:rsidRDefault="00446786">
      <w:pPr>
        <w:spacing w:after="0" w:line="240" w:lineRule="auto"/>
        <w:rPr>
          <w:b/>
          <w:color w:val="FF0000"/>
          <w:sz w:val="24"/>
          <w:szCs w:val="24"/>
        </w:rPr>
      </w:pPr>
    </w:p>
    <w:p w14:paraId="0000000B" w14:textId="77777777" w:rsidR="00446786" w:rsidRDefault="00446786">
      <w:pPr>
        <w:spacing w:after="0" w:line="240" w:lineRule="auto"/>
        <w:rPr>
          <w:b/>
          <w:color w:val="FF0000"/>
          <w:sz w:val="24"/>
          <w:szCs w:val="24"/>
        </w:rPr>
      </w:pPr>
    </w:p>
    <w:p w14:paraId="0000000C" w14:textId="77777777" w:rsidR="00446786" w:rsidRDefault="0068449F">
      <w:pPr>
        <w:spacing w:after="0" w:line="240" w:lineRule="auto"/>
        <w:rPr>
          <w:b/>
          <w:sz w:val="26"/>
          <w:szCs w:val="26"/>
        </w:rPr>
      </w:pPr>
      <w:r>
        <w:rPr>
          <w:b/>
          <w:color w:val="FF0000"/>
          <w:sz w:val="28"/>
          <w:szCs w:val="28"/>
        </w:rPr>
        <w:t>Announcements &amp; Information</w:t>
      </w:r>
    </w:p>
    <w:p w14:paraId="0000000D" w14:textId="77777777" w:rsidR="00446786" w:rsidRDefault="00446786">
      <w:pPr>
        <w:pBdr>
          <w:top w:val="nil"/>
          <w:left w:val="nil"/>
          <w:bottom w:val="nil"/>
          <w:right w:val="nil"/>
          <w:between w:val="nil"/>
        </w:pBdr>
        <w:spacing w:after="0" w:line="240" w:lineRule="auto"/>
        <w:rPr>
          <w:b/>
          <w:color w:val="0000FF"/>
          <w:sz w:val="32"/>
          <w:szCs w:val="32"/>
        </w:rPr>
      </w:pPr>
    </w:p>
    <w:p w14:paraId="0000000E" w14:textId="77777777" w:rsidR="00446786" w:rsidRDefault="0068449F">
      <w:pPr>
        <w:pBdr>
          <w:top w:val="nil"/>
          <w:left w:val="nil"/>
          <w:bottom w:val="nil"/>
          <w:right w:val="nil"/>
          <w:between w:val="nil"/>
        </w:pBdr>
        <w:spacing w:after="0" w:line="240" w:lineRule="auto"/>
        <w:rPr>
          <w:b/>
          <w:color w:val="0000FF"/>
          <w:sz w:val="32"/>
          <w:szCs w:val="32"/>
        </w:rPr>
      </w:pPr>
      <w:r>
        <w:rPr>
          <w:b/>
          <w:color w:val="0000FF"/>
          <w:sz w:val="32"/>
          <w:szCs w:val="32"/>
        </w:rPr>
        <w:t>SOS (Signs of Suicide) Screener</w:t>
      </w:r>
    </w:p>
    <w:p w14:paraId="0000000F" w14:textId="77777777" w:rsidR="00446786" w:rsidRDefault="0068449F">
      <w:pPr>
        <w:pBdr>
          <w:top w:val="nil"/>
          <w:left w:val="nil"/>
          <w:bottom w:val="nil"/>
          <w:right w:val="nil"/>
          <w:between w:val="nil"/>
        </w:pBdr>
        <w:spacing w:after="0" w:line="240" w:lineRule="auto"/>
      </w:pPr>
      <w:r>
        <w:t xml:space="preserve">We will be presenting the Signs of Suicide (SOS) screener to </w:t>
      </w:r>
      <w:r>
        <w:rPr>
          <w:b/>
        </w:rPr>
        <w:t>9</w:t>
      </w:r>
      <w:r>
        <w:rPr>
          <w:b/>
          <w:vertAlign w:val="superscript"/>
        </w:rPr>
        <w:t>th</w:t>
      </w:r>
      <w:r>
        <w:rPr>
          <w:b/>
        </w:rPr>
        <w:t xml:space="preserve"> grade students on November 14, </w:t>
      </w:r>
      <w:proofErr w:type="gramStart"/>
      <w:r>
        <w:rPr>
          <w:b/>
        </w:rPr>
        <w:t>2022</w:t>
      </w:r>
      <w:proofErr w:type="gramEnd"/>
      <w:r>
        <w:t xml:space="preserve"> and </w:t>
      </w:r>
      <w:r>
        <w:rPr>
          <w:b/>
        </w:rPr>
        <w:t>11</w:t>
      </w:r>
      <w:r>
        <w:rPr>
          <w:b/>
          <w:vertAlign w:val="superscript"/>
        </w:rPr>
        <w:t>th</w:t>
      </w:r>
      <w:r>
        <w:rPr>
          <w:b/>
        </w:rPr>
        <w:t xml:space="preserve"> grade students on November 29, 2022</w:t>
      </w:r>
      <w:r>
        <w:t>. SOS has been used by thousands of schools over the past few decades and it ef</w:t>
      </w:r>
      <w:r>
        <w:t>fectively teaches students about depression and suicide while reducing the number of students’ self-reported suicide attempts. According to the Fairfax County Youth Survey results from November 2019, nearly 30% of 8th, 10th, and 12th grade students in Fair</w:t>
      </w:r>
      <w:r>
        <w:t xml:space="preserve">fax County Public Schools reported symptoms of depression in the past year. 14.3% of students who completed the survey reported they have considered suicide in the past year. </w:t>
      </w:r>
    </w:p>
    <w:p w14:paraId="00000010" w14:textId="77777777" w:rsidR="00446786" w:rsidRDefault="00446786">
      <w:pPr>
        <w:pBdr>
          <w:top w:val="nil"/>
          <w:left w:val="nil"/>
          <w:bottom w:val="nil"/>
          <w:right w:val="nil"/>
          <w:between w:val="nil"/>
        </w:pBdr>
        <w:spacing w:after="0" w:line="240" w:lineRule="auto"/>
      </w:pPr>
    </w:p>
    <w:p w14:paraId="00000011" w14:textId="77777777" w:rsidR="00446786" w:rsidRDefault="0068449F">
      <w:pPr>
        <w:pBdr>
          <w:top w:val="nil"/>
          <w:left w:val="nil"/>
          <w:bottom w:val="nil"/>
          <w:right w:val="nil"/>
          <w:between w:val="nil"/>
        </w:pBdr>
        <w:spacing w:after="0" w:line="240" w:lineRule="auto"/>
        <w:rPr>
          <w:sz w:val="20"/>
          <w:szCs w:val="20"/>
        </w:rPr>
      </w:pPr>
      <w:r>
        <w:t xml:space="preserve">We encourage you to visit </w:t>
      </w:r>
      <w:hyperlink r:id="rId6">
        <w:r>
          <w:rPr>
            <w:color w:val="0000FF"/>
            <w:u w:val="single"/>
          </w:rPr>
          <w:t>www.sossignsofsuicide.org/parent</w:t>
        </w:r>
      </w:hyperlink>
      <w:r>
        <w:t xml:space="preserve"> and/or </w:t>
      </w:r>
      <w:hyperlink r:id="rId7">
        <w:r>
          <w:rPr>
            <w:color w:val="1155CC"/>
            <w:u w:val="single"/>
          </w:rPr>
          <w:t>parent video</w:t>
        </w:r>
      </w:hyperlink>
      <w:r>
        <w:t xml:space="preserve"> for information on warning signs for youth suicide, us</w:t>
      </w:r>
      <w:r>
        <w:t xml:space="preserve">eful resources, and some of the key messages students will learn. </w:t>
      </w:r>
      <w:r>
        <w:rPr>
          <w:sz w:val="20"/>
          <w:szCs w:val="20"/>
        </w:rPr>
        <w:t>If you have any questions or concerns about your child’s participation in this program, or if you would like to opt your child out of this lesson, please contact any of our school counselors</w:t>
      </w:r>
      <w:r>
        <w:rPr>
          <w:sz w:val="20"/>
          <w:szCs w:val="20"/>
        </w:rPr>
        <w:t>.</w:t>
      </w:r>
    </w:p>
    <w:p w14:paraId="00000012" w14:textId="77777777" w:rsidR="00446786" w:rsidRDefault="00446786">
      <w:pPr>
        <w:pBdr>
          <w:top w:val="nil"/>
          <w:left w:val="nil"/>
          <w:bottom w:val="nil"/>
          <w:right w:val="nil"/>
          <w:between w:val="nil"/>
        </w:pBdr>
        <w:spacing w:after="0" w:line="240" w:lineRule="auto"/>
        <w:rPr>
          <w:sz w:val="20"/>
          <w:szCs w:val="20"/>
        </w:rPr>
      </w:pPr>
    </w:p>
    <w:p w14:paraId="00000013" w14:textId="0852ECF2" w:rsidR="00446786" w:rsidRDefault="00293CF0">
      <w:pPr>
        <w:spacing w:after="0" w:line="240" w:lineRule="auto"/>
        <w:rPr>
          <w:b/>
          <w:color w:val="0000FF"/>
          <w:sz w:val="32"/>
          <w:szCs w:val="32"/>
        </w:rPr>
      </w:pPr>
      <w:r>
        <w:rPr>
          <w:b/>
          <w:color w:val="0000FF"/>
          <w:sz w:val="32"/>
          <w:szCs w:val="32"/>
        </w:rPr>
        <w:t>1</w:t>
      </w:r>
      <w:r w:rsidRPr="00293CF0">
        <w:rPr>
          <w:b/>
          <w:color w:val="0000FF"/>
          <w:sz w:val="32"/>
          <w:szCs w:val="32"/>
          <w:vertAlign w:val="superscript"/>
        </w:rPr>
        <w:t>st</w:t>
      </w:r>
      <w:r>
        <w:rPr>
          <w:b/>
          <w:color w:val="0000FF"/>
          <w:sz w:val="32"/>
          <w:szCs w:val="32"/>
        </w:rPr>
        <w:t xml:space="preserve"> Quarter Report Cards &amp; </w:t>
      </w:r>
      <w:r w:rsidR="0068449F">
        <w:rPr>
          <w:b/>
          <w:color w:val="0000FF"/>
          <w:sz w:val="32"/>
          <w:szCs w:val="32"/>
        </w:rPr>
        <w:t>Honor Roll Celebration</w:t>
      </w:r>
    </w:p>
    <w:p w14:paraId="141540F3" w14:textId="5D879F6B" w:rsidR="00293CF0" w:rsidRDefault="00293CF0">
      <w:pPr>
        <w:spacing w:after="0" w:line="240" w:lineRule="auto"/>
      </w:pPr>
      <w:r>
        <w:t xml:space="preserve">Report cards will be given to students on </w:t>
      </w:r>
      <w:r w:rsidRPr="00293CF0">
        <w:rPr>
          <w:b/>
          <w:bCs/>
        </w:rPr>
        <w:t>Wednesday, November 16</w:t>
      </w:r>
      <w:r>
        <w:rPr>
          <w:b/>
          <w:bCs/>
        </w:rPr>
        <w:t>th</w:t>
      </w:r>
      <w:r>
        <w:t xml:space="preserve"> in Advisory classes.</w:t>
      </w:r>
    </w:p>
    <w:p w14:paraId="79DA16D1" w14:textId="77777777" w:rsidR="00293CF0" w:rsidRDefault="00293CF0">
      <w:pPr>
        <w:spacing w:after="0" w:line="240" w:lineRule="auto"/>
      </w:pPr>
    </w:p>
    <w:p w14:paraId="00000014" w14:textId="0E695477" w:rsidR="00446786" w:rsidRDefault="0068449F">
      <w:pPr>
        <w:spacing w:after="0" w:line="240" w:lineRule="auto"/>
      </w:pPr>
      <w:r>
        <w:t xml:space="preserve">On </w:t>
      </w:r>
      <w:r>
        <w:rPr>
          <w:b/>
        </w:rPr>
        <w:t>November 21st,</w:t>
      </w:r>
      <w:r>
        <w:t xml:space="preserve"> we will be celebrating students who made the 1st Quarter Honor Roll. These students earned either all A’s and B’s or all </w:t>
      </w:r>
      <w:proofErr w:type="gramStart"/>
      <w:r>
        <w:t>A’s</w:t>
      </w:r>
      <w:proofErr w:type="gramEnd"/>
      <w:r>
        <w:t xml:space="preserve"> in all their classes for the first quarter. We would like to congratulate these student</w:t>
      </w:r>
      <w:r>
        <w:t xml:space="preserve">s on their hard work and dedication to academics. </w:t>
      </w:r>
    </w:p>
    <w:p w14:paraId="00000015" w14:textId="77777777" w:rsidR="00446786" w:rsidRDefault="00446786">
      <w:pPr>
        <w:spacing w:after="0" w:line="240" w:lineRule="auto"/>
        <w:jc w:val="both"/>
        <w:rPr>
          <w:rFonts w:ascii="Arial" w:eastAsia="Arial" w:hAnsi="Arial" w:cs="Arial"/>
          <w:i/>
          <w:color w:val="202124"/>
          <w:sz w:val="24"/>
          <w:szCs w:val="24"/>
        </w:rPr>
      </w:pPr>
    </w:p>
    <w:p w14:paraId="0AE898EA" w14:textId="77777777" w:rsidR="00293CF0" w:rsidRDefault="00293CF0">
      <w:pPr>
        <w:pBdr>
          <w:top w:val="nil"/>
          <w:left w:val="nil"/>
          <w:bottom w:val="nil"/>
          <w:right w:val="nil"/>
          <w:between w:val="nil"/>
        </w:pBdr>
        <w:spacing w:after="0" w:line="240" w:lineRule="auto"/>
        <w:rPr>
          <w:b/>
          <w:color w:val="0000FF"/>
          <w:sz w:val="32"/>
          <w:szCs w:val="32"/>
        </w:rPr>
      </w:pPr>
      <w:r>
        <w:rPr>
          <w:b/>
          <w:color w:val="0000FF"/>
          <w:sz w:val="32"/>
          <w:szCs w:val="32"/>
        </w:rPr>
        <w:t>Gift Cards Donations for Lewis Families for the Holidays</w:t>
      </w:r>
    </w:p>
    <w:p w14:paraId="44EA2164" w14:textId="738E65CC" w:rsidR="00293CF0" w:rsidRPr="00293CF0" w:rsidRDefault="00293CF0">
      <w:pPr>
        <w:pBdr>
          <w:top w:val="nil"/>
          <w:left w:val="nil"/>
          <w:bottom w:val="nil"/>
          <w:right w:val="nil"/>
          <w:between w:val="nil"/>
        </w:pBdr>
        <w:spacing w:after="0" w:line="240" w:lineRule="auto"/>
        <w:rPr>
          <w:bCs/>
          <w:color w:val="000000" w:themeColor="text1"/>
        </w:rPr>
      </w:pPr>
      <w:r w:rsidRPr="00293CF0">
        <w:rPr>
          <w:bCs/>
          <w:color w:val="000000" w:themeColor="text1"/>
        </w:rPr>
        <w:t xml:space="preserve">If you would like to donate a gift card to a Lewis family in need, please send it to Amanda Hudson in the Main Office.  </w:t>
      </w:r>
      <w:r>
        <w:rPr>
          <w:bCs/>
          <w:color w:val="000000" w:themeColor="text1"/>
        </w:rPr>
        <w:t xml:space="preserve">The Student Services Team will ensure that all donations make it to families who will benefit.  </w:t>
      </w:r>
      <w:r w:rsidRPr="00293CF0">
        <w:rPr>
          <w:bCs/>
          <w:color w:val="000000" w:themeColor="text1"/>
        </w:rPr>
        <w:t xml:space="preserve">Suggested locations are grocery stores or retail stores that sell warm coats and clothing.  </w:t>
      </w:r>
    </w:p>
    <w:p w14:paraId="2B39AB46" w14:textId="77777777" w:rsidR="00293CF0" w:rsidRPr="00293CF0" w:rsidRDefault="00293CF0">
      <w:pPr>
        <w:pBdr>
          <w:top w:val="nil"/>
          <w:left w:val="nil"/>
          <w:bottom w:val="nil"/>
          <w:right w:val="nil"/>
          <w:between w:val="nil"/>
        </w:pBdr>
        <w:spacing w:after="0" w:line="240" w:lineRule="auto"/>
        <w:rPr>
          <w:b/>
          <w:color w:val="000000" w:themeColor="text1"/>
        </w:rPr>
      </w:pPr>
    </w:p>
    <w:p w14:paraId="00000016" w14:textId="183F0687" w:rsidR="00446786" w:rsidRDefault="0068449F">
      <w:pPr>
        <w:pBdr>
          <w:top w:val="nil"/>
          <w:left w:val="nil"/>
          <w:bottom w:val="nil"/>
          <w:right w:val="nil"/>
          <w:between w:val="nil"/>
        </w:pBdr>
        <w:spacing w:after="0" w:line="240" w:lineRule="auto"/>
        <w:rPr>
          <w:b/>
          <w:color w:val="0000FF"/>
          <w:sz w:val="32"/>
          <w:szCs w:val="32"/>
        </w:rPr>
      </w:pPr>
      <w:r>
        <w:rPr>
          <w:b/>
          <w:color w:val="0000FF"/>
          <w:sz w:val="32"/>
          <w:szCs w:val="32"/>
        </w:rPr>
        <w:t>Partnering with Parents who speak a language other than English</w:t>
      </w:r>
    </w:p>
    <w:p w14:paraId="00000017" w14:textId="77777777" w:rsidR="00446786" w:rsidRDefault="0068449F">
      <w:pPr>
        <w:pBdr>
          <w:top w:val="nil"/>
          <w:left w:val="nil"/>
          <w:bottom w:val="nil"/>
          <w:right w:val="nil"/>
          <w:between w:val="nil"/>
        </w:pBdr>
        <w:spacing w:after="0" w:line="240" w:lineRule="auto"/>
        <w:rPr>
          <w:b/>
          <w:color w:val="FF0000"/>
        </w:rPr>
      </w:pPr>
      <w:r>
        <w:t>Did you know that FCPS has two resources to facilitate home-to-school communication for parents who speak languages other than English?  Rea</w:t>
      </w:r>
      <w:r>
        <w:t xml:space="preserve">d below about the </w:t>
      </w:r>
      <w:r>
        <w:rPr>
          <w:b/>
          <w:color w:val="FF0000"/>
        </w:rPr>
        <w:t>Talking Points App</w:t>
      </w:r>
      <w:r>
        <w:t xml:space="preserve"> and the </w:t>
      </w:r>
      <w:r>
        <w:rPr>
          <w:b/>
          <w:color w:val="FF0000"/>
        </w:rPr>
        <w:t>Parent Phone Lines.</w:t>
      </w:r>
    </w:p>
    <w:p w14:paraId="00000018" w14:textId="77777777" w:rsidR="00446786" w:rsidRDefault="00446786">
      <w:pPr>
        <w:pBdr>
          <w:top w:val="nil"/>
          <w:left w:val="nil"/>
          <w:bottom w:val="nil"/>
          <w:right w:val="nil"/>
          <w:between w:val="nil"/>
        </w:pBdr>
        <w:spacing w:after="0" w:line="240" w:lineRule="auto"/>
        <w:rPr>
          <w:sz w:val="26"/>
          <w:szCs w:val="26"/>
        </w:rPr>
      </w:pPr>
    </w:p>
    <w:p w14:paraId="00000019" w14:textId="77777777" w:rsidR="00446786" w:rsidRDefault="0068449F">
      <w:pPr>
        <w:numPr>
          <w:ilvl w:val="0"/>
          <w:numId w:val="1"/>
        </w:numPr>
        <w:pBdr>
          <w:top w:val="nil"/>
          <w:left w:val="nil"/>
          <w:bottom w:val="nil"/>
          <w:right w:val="nil"/>
          <w:between w:val="nil"/>
        </w:pBdr>
        <w:spacing w:after="0" w:line="240" w:lineRule="auto"/>
      </w:pPr>
      <w:r>
        <w:rPr>
          <w:b/>
          <w:color w:val="0000FF"/>
          <w:sz w:val="32"/>
          <w:szCs w:val="32"/>
        </w:rPr>
        <w:t xml:space="preserve"> Talking Points - </w:t>
      </w:r>
      <w:r>
        <w:t>New Text and Translation Messaging App</w:t>
      </w:r>
    </w:p>
    <w:p w14:paraId="0000001A" w14:textId="77777777" w:rsidR="00446786" w:rsidRDefault="0068449F">
      <w:pPr>
        <w:spacing w:before="240" w:line="240" w:lineRule="auto"/>
        <w:ind w:left="720"/>
        <w:jc w:val="both"/>
      </w:pPr>
      <w:r>
        <w:t xml:space="preserve">FCPS has recently adopted </w:t>
      </w:r>
      <w:proofErr w:type="spellStart"/>
      <w:r>
        <w:t>TalkingPoints</w:t>
      </w:r>
      <w:proofErr w:type="spellEnd"/>
      <w:r>
        <w:t xml:space="preserve">, a two-way messaging app that allows parents and caregivers to communicate with teachers and </w:t>
      </w:r>
      <w:r>
        <w:t>schools. For more information,</w:t>
      </w:r>
      <w:hyperlink r:id="rId8">
        <w:r>
          <w:rPr>
            <w:u w:val="single"/>
          </w:rPr>
          <w:t xml:space="preserve"> visit the FCPS </w:t>
        </w:r>
        <w:proofErr w:type="spellStart"/>
        <w:r>
          <w:rPr>
            <w:u w:val="single"/>
          </w:rPr>
          <w:t>TalkingPoints</w:t>
        </w:r>
        <w:proofErr w:type="spellEnd"/>
        <w:r>
          <w:rPr>
            <w:u w:val="single"/>
          </w:rPr>
          <w:t xml:space="preserve"> webpage</w:t>
        </w:r>
      </w:hyperlink>
      <w:r>
        <w:t>.</w:t>
      </w:r>
    </w:p>
    <w:p w14:paraId="0000001B" w14:textId="77777777" w:rsidR="00446786" w:rsidRDefault="0068449F">
      <w:pPr>
        <w:spacing w:before="240" w:line="240" w:lineRule="auto"/>
        <w:ind w:left="720"/>
        <w:jc w:val="both"/>
      </w:pPr>
      <w:r>
        <w:t xml:space="preserve">The app translates messages, so teachers can input messages in English and parents can respond in their preferred language. </w:t>
      </w:r>
      <w:proofErr w:type="spellStart"/>
      <w:r>
        <w:t>TalkingPoints</w:t>
      </w:r>
      <w:proofErr w:type="spellEnd"/>
      <w:r>
        <w:t xml:space="preserve"> supports 125 languages, making it easier and faster for our FCPS families to co</w:t>
      </w:r>
      <w:r>
        <w:t xml:space="preserve">nnect with their schools. </w:t>
      </w:r>
    </w:p>
    <w:p w14:paraId="0000001C" w14:textId="77777777" w:rsidR="00446786" w:rsidRDefault="0068449F">
      <w:pPr>
        <w:numPr>
          <w:ilvl w:val="0"/>
          <w:numId w:val="1"/>
        </w:numPr>
        <w:spacing w:before="240" w:line="240" w:lineRule="auto"/>
        <w:jc w:val="both"/>
      </w:pPr>
      <w:r>
        <w:rPr>
          <w:b/>
          <w:color w:val="0000FF"/>
          <w:sz w:val="32"/>
          <w:szCs w:val="32"/>
        </w:rPr>
        <w:t>Parent Information Phone Lines</w:t>
      </w:r>
      <w:r>
        <w:t xml:space="preserve"> - FCPS language lines are available in 8 languages; parents </w:t>
      </w:r>
      <w:proofErr w:type="gramStart"/>
      <w:r>
        <w:t>call</w:t>
      </w:r>
      <w:proofErr w:type="gramEnd"/>
      <w:r>
        <w:t xml:space="preserve"> and a school employee will assist.</w:t>
      </w:r>
    </w:p>
    <w:p w14:paraId="0000001D" w14:textId="77777777" w:rsidR="00446786" w:rsidRDefault="0068449F">
      <w:pPr>
        <w:spacing w:before="240" w:line="240" w:lineRule="auto"/>
        <w:ind w:left="720"/>
        <w:jc w:val="both"/>
      </w:pPr>
      <w:r>
        <w:t xml:space="preserve">A school system employee will respond to your call in your preferred language within 24 hours, Monday through Friday. The caller will provide you with the </w:t>
      </w:r>
      <w:r>
        <w:t>requested information, arrange for you to speak with the appropriate school employee, or connect you with the resource that you are looking to find.</w:t>
      </w:r>
    </w:p>
    <w:p w14:paraId="0000001E" w14:textId="77777777" w:rsidR="00446786" w:rsidRDefault="0068449F">
      <w:pPr>
        <w:spacing w:before="240" w:line="240" w:lineRule="auto"/>
        <w:ind w:left="720"/>
        <w:jc w:val="both"/>
      </w:pPr>
      <w:r>
        <w:t xml:space="preserve">To use the parent information phone lines please click  </w:t>
      </w:r>
      <w:hyperlink r:id="rId9">
        <w:r>
          <w:rPr>
            <w:color w:val="1155CC"/>
            <w:u w:val="single"/>
          </w:rPr>
          <w:t>HERE</w:t>
        </w:r>
      </w:hyperlink>
      <w:r>
        <w:t xml:space="preserve"> or call:</w:t>
      </w:r>
    </w:p>
    <w:p w14:paraId="0000001F" w14:textId="77777777" w:rsidR="00446786" w:rsidRDefault="0068449F">
      <w:pPr>
        <w:numPr>
          <w:ilvl w:val="0"/>
          <w:numId w:val="4"/>
        </w:numPr>
        <w:spacing w:after="0" w:line="240" w:lineRule="auto"/>
        <w:ind w:left="1440"/>
      </w:pPr>
      <w:r>
        <w:t>Amharic: 571-423-4957</w:t>
      </w:r>
    </w:p>
    <w:p w14:paraId="00000020" w14:textId="77777777" w:rsidR="00446786" w:rsidRDefault="0068449F">
      <w:pPr>
        <w:numPr>
          <w:ilvl w:val="0"/>
          <w:numId w:val="4"/>
        </w:numPr>
        <w:spacing w:after="0" w:line="240" w:lineRule="auto"/>
        <w:ind w:left="1440"/>
      </w:pPr>
      <w:r>
        <w:t>Arabic: 571-423-4952</w:t>
      </w:r>
    </w:p>
    <w:p w14:paraId="00000021" w14:textId="77777777" w:rsidR="00446786" w:rsidRDefault="0068449F">
      <w:pPr>
        <w:numPr>
          <w:ilvl w:val="0"/>
          <w:numId w:val="4"/>
        </w:numPr>
        <w:spacing w:after="0" w:line="240" w:lineRule="auto"/>
        <w:ind w:left="1440"/>
      </w:pPr>
      <w:r>
        <w:t>Chinese: 571-423-4953</w:t>
      </w:r>
    </w:p>
    <w:p w14:paraId="00000022" w14:textId="77777777" w:rsidR="00446786" w:rsidRDefault="0068449F">
      <w:pPr>
        <w:numPr>
          <w:ilvl w:val="0"/>
          <w:numId w:val="4"/>
        </w:numPr>
        <w:spacing w:after="0" w:line="240" w:lineRule="auto"/>
        <w:ind w:left="1440"/>
      </w:pPr>
      <w:r>
        <w:t>Farsi: 571-423-4954</w:t>
      </w:r>
    </w:p>
    <w:p w14:paraId="00000023" w14:textId="77777777" w:rsidR="00446786" w:rsidRDefault="0068449F">
      <w:pPr>
        <w:numPr>
          <w:ilvl w:val="0"/>
          <w:numId w:val="4"/>
        </w:numPr>
        <w:spacing w:after="0" w:line="240" w:lineRule="auto"/>
        <w:ind w:left="1440"/>
      </w:pPr>
      <w:r>
        <w:t>Korean: 571-423-4951</w:t>
      </w:r>
    </w:p>
    <w:p w14:paraId="00000024" w14:textId="77777777" w:rsidR="00446786" w:rsidRDefault="0068449F">
      <w:pPr>
        <w:numPr>
          <w:ilvl w:val="0"/>
          <w:numId w:val="4"/>
        </w:numPr>
        <w:spacing w:after="0" w:line="240" w:lineRule="auto"/>
        <w:ind w:left="1440"/>
      </w:pPr>
      <w:r>
        <w:t>Spanish: 571</w:t>
      </w:r>
      <w:r>
        <w:t>-423-4950</w:t>
      </w:r>
    </w:p>
    <w:p w14:paraId="00000025" w14:textId="77777777" w:rsidR="00446786" w:rsidRDefault="0068449F">
      <w:pPr>
        <w:numPr>
          <w:ilvl w:val="0"/>
          <w:numId w:val="4"/>
        </w:numPr>
        <w:spacing w:after="0" w:line="240" w:lineRule="auto"/>
        <w:ind w:left="1440"/>
      </w:pPr>
      <w:r>
        <w:t>Urdu: 571-423-4955</w:t>
      </w:r>
    </w:p>
    <w:p w14:paraId="00000026" w14:textId="77777777" w:rsidR="00446786" w:rsidRDefault="0068449F">
      <w:pPr>
        <w:numPr>
          <w:ilvl w:val="0"/>
          <w:numId w:val="4"/>
        </w:numPr>
        <w:spacing w:after="340" w:line="240" w:lineRule="auto"/>
        <w:ind w:left="1440"/>
      </w:pPr>
      <w:r>
        <w:t>Vietnamese: 571-423-4956</w:t>
      </w:r>
    </w:p>
    <w:p w14:paraId="00000027" w14:textId="77777777" w:rsidR="00446786" w:rsidRDefault="0068449F">
      <w:pPr>
        <w:widowControl w:val="0"/>
        <w:spacing w:after="340" w:line="240" w:lineRule="auto"/>
        <w:rPr>
          <w:b/>
          <w:color w:val="0000FF"/>
          <w:sz w:val="32"/>
          <w:szCs w:val="32"/>
        </w:rPr>
      </w:pPr>
      <w:r>
        <w:rPr>
          <w:b/>
          <w:color w:val="0000FF"/>
          <w:sz w:val="32"/>
          <w:szCs w:val="32"/>
        </w:rPr>
        <w:t>Did you miss a recent Parent Meeting that we hosted?</w:t>
      </w:r>
    </w:p>
    <w:p w14:paraId="00000028" w14:textId="77777777" w:rsidR="00446786" w:rsidRDefault="0068449F">
      <w:pPr>
        <w:widowControl w:val="0"/>
        <w:spacing w:after="340" w:line="240" w:lineRule="auto"/>
        <w:rPr>
          <w:b/>
          <w:color w:val="0000FF"/>
          <w:sz w:val="32"/>
          <w:szCs w:val="32"/>
        </w:rPr>
      </w:pPr>
      <w:r>
        <w:t>The Student Services Team hosted three parent meetings recently - Senior Parent Night on 9/29, Hispanic Parent Night on 10/6, and Freshman/New Studen</w:t>
      </w:r>
      <w:r>
        <w:t xml:space="preserve">t Parent Night on 10/19.  If you missed one of these meetings, the presentations and materials can be found here: </w:t>
      </w:r>
      <w:hyperlink r:id="rId10">
        <w:r>
          <w:rPr>
            <w:color w:val="1155CC"/>
            <w:sz w:val="14"/>
            <w:szCs w:val="14"/>
            <w:u w:val="single"/>
          </w:rPr>
          <w:t>https://lewishs.fcps.edu/index.php/student-services</w:t>
        </w:r>
      </w:hyperlink>
      <w:r>
        <w:t xml:space="preserve"> .  Our next parent </w:t>
      </w:r>
      <w:r>
        <w:t>meeting will be the Parent Coffee on November 7th at 9:30am.</w:t>
      </w:r>
    </w:p>
    <w:p w14:paraId="00000029" w14:textId="77777777" w:rsidR="00446786" w:rsidRDefault="0068449F">
      <w:pPr>
        <w:pBdr>
          <w:top w:val="nil"/>
          <w:left w:val="nil"/>
          <w:bottom w:val="nil"/>
          <w:right w:val="nil"/>
          <w:between w:val="nil"/>
        </w:pBdr>
        <w:spacing w:after="0" w:line="240" w:lineRule="auto"/>
        <w:rPr>
          <w:b/>
          <w:color w:val="0000FF"/>
          <w:sz w:val="32"/>
          <w:szCs w:val="32"/>
        </w:rPr>
      </w:pPr>
      <w:r>
        <w:rPr>
          <w:b/>
          <w:color w:val="0000FF"/>
          <w:sz w:val="32"/>
          <w:szCs w:val="32"/>
        </w:rPr>
        <w:t xml:space="preserve">FREE Tutoring for Students </w:t>
      </w:r>
    </w:p>
    <w:p w14:paraId="0000002A" w14:textId="77777777" w:rsidR="00446786" w:rsidRDefault="0068449F">
      <w:pPr>
        <w:pBdr>
          <w:top w:val="nil"/>
          <w:left w:val="nil"/>
          <w:bottom w:val="nil"/>
          <w:right w:val="nil"/>
          <w:between w:val="nil"/>
        </w:pBdr>
        <w:spacing w:after="0" w:line="240" w:lineRule="auto"/>
      </w:pPr>
      <w:r>
        <w:t>All FCPS students now have unlimited access to online tutoring support services through Tutor.com at no cost.  Most subjects are available.  All tutors must pass a rig</w:t>
      </w:r>
      <w:r>
        <w:t xml:space="preserve">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000002B" w14:textId="77777777" w:rsidR="00446786" w:rsidRDefault="00446786">
      <w:pPr>
        <w:pBdr>
          <w:top w:val="nil"/>
          <w:left w:val="nil"/>
          <w:bottom w:val="nil"/>
          <w:right w:val="nil"/>
          <w:between w:val="nil"/>
        </w:pBdr>
        <w:spacing w:after="0" w:line="240" w:lineRule="auto"/>
        <w:rPr>
          <w:b/>
        </w:rPr>
      </w:pPr>
    </w:p>
    <w:p w14:paraId="0000002C" w14:textId="77777777" w:rsidR="00446786" w:rsidRDefault="0068449F">
      <w:pPr>
        <w:pBdr>
          <w:top w:val="nil"/>
          <w:left w:val="nil"/>
          <w:bottom w:val="nil"/>
          <w:right w:val="nil"/>
          <w:between w:val="nil"/>
        </w:pBdr>
        <w:spacing w:after="0" w:line="240" w:lineRule="auto"/>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0000002D" w14:textId="77777777" w:rsidR="00446786" w:rsidRDefault="0068449F">
      <w:pPr>
        <w:widowControl w:val="0"/>
        <w:numPr>
          <w:ilvl w:val="0"/>
          <w:numId w:val="5"/>
        </w:numPr>
        <w:spacing w:before="240" w:after="0" w:line="276" w:lineRule="auto"/>
        <w:rPr>
          <w:b/>
          <w:color w:val="0000FF"/>
        </w:rPr>
      </w:pPr>
      <w:hyperlink r:id="rId11">
        <w:r>
          <w:rPr>
            <w:b/>
            <w:color w:val="3D3D3D"/>
            <w:u w:val="single"/>
          </w:rPr>
          <w:t xml:space="preserve">Tutor.com: How it Works Middle and High School </w:t>
        </w:r>
      </w:hyperlink>
    </w:p>
    <w:p w14:paraId="0000002E" w14:textId="77777777" w:rsidR="00446786" w:rsidRDefault="0068449F">
      <w:pPr>
        <w:widowControl w:val="0"/>
        <w:numPr>
          <w:ilvl w:val="0"/>
          <w:numId w:val="5"/>
        </w:numPr>
        <w:spacing w:after="0" w:line="276" w:lineRule="auto"/>
        <w:rPr>
          <w:b/>
          <w:color w:val="0000FF"/>
        </w:rPr>
      </w:pPr>
      <w:hyperlink r:id="rId12">
        <w:r>
          <w:rPr>
            <w:b/>
            <w:color w:val="3D3D3D"/>
            <w:u w:val="single"/>
          </w:rPr>
          <w:t>Tutor.com: How It Works Middle and High School (Spanish)</w:t>
        </w:r>
      </w:hyperlink>
    </w:p>
    <w:p w14:paraId="0000002F" w14:textId="77777777" w:rsidR="00446786" w:rsidRDefault="00446786">
      <w:pPr>
        <w:shd w:val="clear" w:color="auto" w:fill="FFFFFF"/>
        <w:spacing w:after="0" w:line="240" w:lineRule="auto"/>
        <w:rPr>
          <w:b/>
          <w:color w:val="0000FF"/>
          <w:sz w:val="32"/>
          <w:szCs w:val="32"/>
        </w:rPr>
      </w:pPr>
    </w:p>
    <w:p w14:paraId="00000030" w14:textId="77777777" w:rsidR="00446786" w:rsidRDefault="0068449F">
      <w:pPr>
        <w:shd w:val="clear" w:color="auto" w:fill="FFFFFF"/>
        <w:spacing w:after="0" w:line="240" w:lineRule="auto"/>
        <w:rPr>
          <w:b/>
          <w:color w:val="0000FF"/>
          <w:sz w:val="32"/>
          <w:szCs w:val="32"/>
        </w:rPr>
      </w:pPr>
      <w:r>
        <w:rPr>
          <w:b/>
          <w:color w:val="0000FF"/>
          <w:sz w:val="32"/>
          <w:szCs w:val="32"/>
        </w:rPr>
        <w:t>John R Lewis High School Peer Tutoring Center</w:t>
      </w:r>
    </w:p>
    <w:p w14:paraId="00000031" w14:textId="77777777" w:rsidR="00446786" w:rsidRDefault="0068449F">
      <w:pPr>
        <w:shd w:val="clear" w:color="auto" w:fill="FFFFFF"/>
        <w:spacing w:after="0" w:line="240" w:lineRule="auto"/>
        <w:rPr>
          <w:color w:val="1155CC"/>
          <w:u w:val="single"/>
        </w:rPr>
      </w:pPr>
      <w:r>
        <w:t>The JRLHS Peer Tutor Center (PTC) is open and ready to accept students!  Tutoring is offered for math, English, Science, Social Studies, World Languages</w:t>
      </w:r>
      <w:r>
        <w:t xml:space="preserve">, and Elective classes.  Students can use the link below to sign up for a session during advisory. We offer tutoring in several languages as well.  </w:t>
      </w:r>
      <w:hyperlink r:id="rId13">
        <w:r>
          <w:rPr>
            <w:color w:val="1155CC"/>
            <w:u w:val="single"/>
          </w:rPr>
          <w:t>PTC Session Requests</w:t>
        </w:r>
      </w:hyperlink>
    </w:p>
    <w:p w14:paraId="00000032" w14:textId="77777777" w:rsidR="00446786" w:rsidRDefault="00446786">
      <w:pPr>
        <w:shd w:val="clear" w:color="auto" w:fill="FFFFFF"/>
        <w:spacing w:after="0" w:line="240" w:lineRule="auto"/>
      </w:pPr>
    </w:p>
    <w:p w14:paraId="00000033" w14:textId="77777777" w:rsidR="00446786" w:rsidRDefault="0068449F">
      <w:pPr>
        <w:shd w:val="clear" w:color="auto" w:fill="FFFFFF"/>
        <w:spacing w:after="0" w:line="240" w:lineRule="auto"/>
        <w:rPr>
          <w:b/>
          <w:color w:val="0000FF"/>
          <w:sz w:val="32"/>
          <w:szCs w:val="32"/>
        </w:rPr>
      </w:pPr>
      <w:r>
        <w:rPr>
          <w:b/>
          <w:color w:val="0000FF"/>
          <w:sz w:val="32"/>
          <w:szCs w:val="32"/>
        </w:rPr>
        <w:t>College and Career Center</w:t>
      </w:r>
    </w:p>
    <w:p w14:paraId="00000034" w14:textId="77777777" w:rsidR="00446786" w:rsidRDefault="0068449F">
      <w:pPr>
        <w:shd w:val="clear" w:color="auto" w:fill="FFFFFF"/>
        <w:spacing w:after="0" w:line="240" w:lineRule="auto"/>
      </w:pPr>
      <w:r>
        <w:t>Financial Aid Champion, Mrs. Rowsey at Lewis HS every Tuesday, in the College and Career Center from 11:30am-1:30pm. You can also email her to make an appointment or set up a Zoom meeti</w:t>
      </w:r>
      <w:r>
        <w:t xml:space="preserve">ng. Her email: </w:t>
      </w:r>
      <w:hyperlink r:id="rId14">
        <w:r>
          <w:rPr>
            <w:color w:val="1155CC"/>
            <w:u w:val="single"/>
          </w:rPr>
          <w:t>khrowsey@fcps.edu</w:t>
        </w:r>
      </w:hyperlink>
      <w:r>
        <w:t xml:space="preserve"> </w:t>
      </w:r>
    </w:p>
    <w:p w14:paraId="00000035" w14:textId="77777777" w:rsidR="00446786" w:rsidRDefault="00446786">
      <w:pPr>
        <w:shd w:val="clear" w:color="auto" w:fill="FFFFFF"/>
        <w:spacing w:after="0" w:line="240" w:lineRule="auto"/>
      </w:pPr>
    </w:p>
    <w:p w14:paraId="00000036" w14:textId="77777777" w:rsidR="00446786" w:rsidRDefault="0068449F">
      <w:pPr>
        <w:shd w:val="clear" w:color="auto" w:fill="FFFFFF"/>
        <w:spacing w:after="0" w:line="240" w:lineRule="auto"/>
      </w:pPr>
      <w:r>
        <w:t xml:space="preserve">College Access Fairfax: </w:t>
      </w:r>
      <w:hyperlink r:id="rId15">
        <w:r>
          <w:rPr>
            <w:color w:val="1155CC"/>
            <w:u w:val="single"/>
          </w:rPr>
          <w:t>https://collegeaccessfairfax.org/</w:t>
        </w:r>
      </w:hyperlink>
      <w:r>
        <w:t xml:space="preserve"> Upcoming FAFSA and VASA sessions for seniors for Financial Aid.</w:t>
      </w:r>
    </w:p>
    <w:p w14:paraId="00000037" w14:textId="77777777" w:rsidR="00446786" w:rsidRDefault="0068449F">
      <w:pPr>
        <w:shd w:val="clear" w:color="auto" w:fill="FFFFFF"/>
        <w:spacing w:after="0" w:line="240" w:lineRule="auto"/>
      </w:pPr>
      <w:r>
        <w:t>Co</w:t>
      </w:r>
      <w:r>
        <w:t xml:space="preserve">llege Access Fairfax </w:t>
      </w:r>
      <w:r>
        <w:rPr>
          <w:b/>
        </w:rPr>
        <w:t>2023 Scholarships are now available</w:t>
      </w:r>
      <w:r>
        <w:t xml:space="preserve">: </w:t>
      </w:r>
      <w:hyperlink r:id="rId16">
        <w:r>
          <w:rPr>
            <w:color w:val="1155CC"/>
            <w:u w:val="single"/>
          </w:rPr>
          <w:t>https://collegeaccessfairfax.org/scholarships/</w:t>
        </w:r>
      </w:hyperlink>
      <w:r>
        <w:t xml:space="preserve"> </w:t>
      </w:r>
    </w:p>
    <w:p w14:paraId="00000038" w14:textId="77777777" w:rsidR="00446786" w:rsidRDefault="00446786">
      <w:pPr>
        <w:shd w:val="clear" w:color="auto" w:fill="FFFFFF"/>
        <w:spacing w:after="0" w:line="240" w:lineRule="auto"/>
      </w:pPr>
    </w:p>
    <w:p w14:paraId="00000039" w14:textId="77777777" w:rsidR="00446786" w:rsidRDefault="0068449F">
      <w:pPr>
        <w:shd w:val="clear" w:color="auto" w:fill="FFFFFF"/>
        <w:spacing w:after="0" w:line="240" w:lineRule="auto"/>
      </w:pPr>
      <w:r>
        <w:t xml:space="preserve">West Point Academy Cadet visiting Lewis HS on </w:t>
      </w:r>
      <w:r w:rsidRPr="00293CF0">
        <w:rPr>
          <w:b/>
          <w:bCs/>
          <w:color w:val="000000" w:themeColor="text1"/>
        </w:rPr>
        <w:t>Tuesday, November 22</w:t>
      </w:r>
      <w:r w:rsidRPr="00293CF0">
        <w:rPr>
          <w:color w:val="000000" w:themeColor="text1"/>
        </w:rPr>
        <w:t xml:space="preserve"> </w:t>
      </w:r>
      <w:r>
        <w:t>from 10:30-11:20</w:t>
      </w:r>
      <w:r>
        <w:t xml:space="preserve"> in the College and Career Center. Come pick up a pass to attend this session.</w:t>
      </w:r>
    </w:p>
    <w:p w14:paraId="0000003A" w14:textId="77777777" w:rsidR="00446786" w:rsidRDefault="0068449F">
      <w:pPr>
        <w:shd w:val="clear" w:color="auto" w:fill="FFFFFF"/>
        <w:spacing w:before="180" w:after="180" w:line="240" w:lineRule="auto"/>
      </w:pPr>
      <w:r>
        <w:rPr>
          <w:b/>
        </w:rPr>
        <w:t>Opportunity for Sophomores:</w:t>
      </w:r>
      <w:r>
        <w:t xml:space="preserve"> The Hugh O'Brian (HOBY) Leadership Seminar is designed to help high school sophomores to recognize their leadership talents and apply them to become </w:t>
      </w:r>
      <w:r>
        <w:t xml:space="preserve">effective, ethical leaders in their home, school, workplace and community. </w:t>
      </w:r>
    </w:p>
    <w:p w14:paraId="0000003B" w14:textId="77777777" w:rsidR="00446786" w:rsidRDefault="0068449F">
      <w:pPr>
        <w:shd w:val="clear" w:color="auto" w:fill="FFFFFF"/>
        <w:spacing w:before="180" w:after="180" w:line="240" w:lineRule="auto"/>
      </w:pPr>
      <w:r>
        <w:t>One selected student will have the opportunity to attend a three-day seminar at James Madison University, and participate in hands-on leadership activities, meet leaders in their s</w:t>
      </w:r>
      <w:r>
        <w:t>tate, and explore their own personal leadership skills while learning how to lead others and make a positive impact in their community.</w:t>
      </w:r>
    </w:p>
    <w:p w14:paraId="0000003C" w14:textId="77777777" w:rsidR="00446786" w:rsidRDefault="0068449F">
      <w:pPr>
        <w:shd w:val="clear" w:color="auto" w:fill="FFFFFF"/>
        <w:spacing w:before="180" w:after="180" w:line="240" w:lineRule="auto"/>
        <w:rPr>
          <w:b/>
        </w:rPr>
      </w:pPr>
      <w:r>
        <w:t xml:space="preserve">Check your October 25 and Nov. 10 email: Leadership Seminar at James Madison University (HOBY). </w:t>
      </w:r>
      <w:r>
        <w:rPr>
          <w:b/>
        </w:rPr>
        <w:t>Deadline to Mrs. Shaw is</w:t>
      </w:r>
      <w:r>
        <w:rPr>
          <w:b/>
        </w:rPr>
        <w:t xml:space="preserve"> November 22 at 5:00pm</w:t>
      </w:r>
    </w:p>
    <w:p w14:paraId="0000003D" w14:textId="77777777" w:rsidR="00446786" w:rsidRDefault="00446786">
      <w:pPr>
        <w:shd w:val="clear" w:color="auto" w:fill="FFFFFF"/>
        <w:spacing w:before="180" w:after="180" w:line="240" w:lineRule="auto"/>
        <w:rPr>
          <w:b/>
          <w:color w:val="0000FF"/>
          <w:sz w:val="32"/>
          <w:szCs w:val="32"/>
        </w:rPr>
      </w:pPr>
    </w:p>
    <w:p w14:paraId="0000003E" w14:textId="77777777" w:rsidR="00446786" w:rsidRDefault="0068449F">
      <w:pPr>
        <w:shd w:val="clear" w:color="auto" w:fill="FFFFFF"/>
        <w:spacing w:before="180" w:after="180" w:line="240" w:lineRule="auto"/>
        <w:rPr>
          <w:b/>
          <w:color w:val="0000FF"/>
          <w:sz w:val="32"/>
          <w:szCs w:val="32"/>
        </w:rPr>
      </w:pPr>
      <w:r>
        <w:rPr>
          <w:b/>
          <w:color w:val="0000FF"/>
          <w:sz w:val="32"/>
          <w:szCs w:val="32"/>
        </w:rPr>
        <w:t>FCPS Family Resource Center - Workshops for Parents/Guardians</w:t>
      </w:r>
    </w:p>
    <w:p w14:paraId="0000003F" w14:textId="77777777" w:rsidR="00446786" w:rsidRDefault="0068449F">
      <w:pPr>
        <w:pStyle w:val="Heading2"/>
        <w:keepNext w:val="0"/>
        <w:keepLines w:val="0"/>
        <w:shd w:val="clear" w:color="auto" w:fill="FFFFFF"/>
        <w:spacing w:after="160" w:line="264" w:lineRule="auto"/>
        <w:rPr>
          <w:rFonts w:ascii="Arial" w:eastAsia="Arial" w:hAnsi="Arial" w:cs="Arial"/>
          <w:color w:val="016880"/>
          <w:sz w:val="24"/>
          <w:szCs w:val="24"/>
        </w:rPr>
      </w:pPr>
      <w:bookmarkStart w:id="0" w:name="_heading=h.e6lfqj34wfxx" w:colFirst="0" w:colLast="0"/>
      <w:bookmarkStart w:id="1" w:name="_Hlk119333007"/>
      <w:bookmarkEnd w:id="0"/>
      <w:r>
        <w:rPr>
          <w:rFonts w:ascii="Arial" w:eastAsia="Arial" w:hAnsi="Arial" w:cs="Arial"/>
          <w:color w:val="016880"/>
          <w:sz w:val="24"/>
          <w:szCs w:val="24"/>
        </w:rPr>
        <w:t>Meet the Author Series: The 5 Love Languages of Teenagers: The Secret to Loving Teens Effectively by Dr. Gary Chapman</w:t>
      </w:r>
    </w:p>
    <w:p w14:paraId="00000040" w14:textId="77777777" w:rsidR="00446786" w:rsidRDefault="0068449F">
      <w:pPr>
        <w:shd w:val="clear" w:color="auto" w:fill="FFFFFF"/>
        <w:spacing w:before="240" w:line="300" w:lineRule="auto"/>
        <w:rPr>
          <w:rFonts w:ascii="Arial" w:eastAsia="Arial" w:hAnsi="Arial" w:cs="Arial"/>
          <w:color w:val="242424"/>
        </w:rPr>
      </w:pPr>
      <w:r>
        <w:rPr>
          <w:rFonts w:ascii="Arial" w:eastAsia="Arial" w:hAnsi="Arial" w:cs="Arial"/>
          <w:color w:val="242424"/>
        </w:rPr>
        <w:t xml:space="preserve">December 2, </w:t>
      </w:r>
      <w:proofErr w:type="gramStart"/>
      <w:r>
        <w:rPr>
          <w:rFonts w:ascii="Arial" w:eastAsia="Arial" w:hAnsi="Arial" w:cs="Arial"/>
          <w:color w:val="242424"/>
        </w:rPr>
        <w:t>2022</w:t>
      </w:r>
      <w:proofErr w:type="gramEnd"/>
      <w:r>
        <w:rPr>
          <w:rFonts w:ascii="Arial" w:eastAsia="Arial" w:hAnsi="Arial" w:cs="Arial"/>
          <w:color w:val="242424"/>
        </w:rPr>
        <w:t xml:space="preserve"> 10-11 a.m.</w:t>
      </w:r>
    </w:p>
    <w:p w14:paraId="00000041" w14:textId="77777777" w:rsidR="00446786" w:rsidRDefault="0068449F">
      <w:pPr>
        <w:shd w:val="clear" w:color="auto" w:fill="FFFFFF"/>
        <w:spacing w:before="240" w:line="300" w:lineRule="auto"/>
        <w:rPr>
          <w:rFonts w:ascii="Arial" w:eastAsia="Arial" w:hAnsi="Arial" w:cs="Arial"/>
          <w:color w:val="242424"/>
        </w:rPr>
      </w:pPr>
      <w:r>
        <w:rPr>
          <w:rFonts w:ascii="Arial" w:eastAsia="Arial" w:hAnsi="Arial" w:cs="Arial"/>
          <w:color w:val="242424"/>
        </w:rPr>
        <w:t xml:space="preserve">Socially, mentally, and spiritually, teenagers face a variety of pressures and stressors each day. Despite these pressures, it is still families who can influence teens the most, and </w:t>
      </w:r>
      <w:proofErr w:type="gramStart"/>
      <w:r>
        <w:rPr>
          <w:rFonts w:ascii="Arial" w:eastAsia="Arial" w:hAnsi="Arial" w:cs="Arial"/>
          <w:color w:val="242424"/>
        </w:rPr>
        <w:t>The</w:t>
      </w:r>
      <w:proofErr w:type="gramEnd"/>
      <w:r>
        <w:rPr>
          <w:rFonts w:ascii="Arial" w:eastAsia="Arial" w:hAnsi="Arial" w:cs="Arial"/>
          <w:color w:val="242424"/>
        </w:rPr>
        <w:t xml:space="preserve"> 5 Love Languages of Teenagers equips parents to make the most of that</w:t>
      </w:r>
      <w:r>
        <w:rPr>
          <w:rFonts w:ascii="Arial" w:eastAsia="Arial" w:hAnsi="Arial" w:cs="Arial"/>
          <w:color w:val="242424"/>
        </w:rPr>
        <w:t xml:space="preserve"> opportunity.</w:t>
      </w:r>
    </w:p>
    <w:p w14:paraId="00000042" w14:textId="77777777" w:rsidR="00446786" w:rsidRDefault="0068449F">
      <w:pPr>
        <w:shd w:val="clear" w:color="auto" w:fill="FFFFFF"/>
        <w:spacing w:before="240" w:line="300" w:lineRule="auto"/>
        <w:rPr>
          <w:rFonts w:ascii="Arial" w:eastAsia="Arial" w:hAnsi="Arial" w:cs="Arial"/>
          <w:color w:val="242424"/>
        </w:rPr>
      </w:pPr>
      <w:r>
        <w:rPr>
          <w:rFonts w:ascii="Arial" w:eastAsia="Arial" w:hAnsi="Arial" w:cs="Arial"/>
          <w:color w:val="242424"/>
        </w:rPr>
        <w:t>Join Dr. Chapman as he shares his insights and thoughts about loving our teens.</w:t>
      </w:r>
    </w:p>
    <w:p w14:paraId="00000043" w14:textId="77777777" w:rsidR="00446786" w:rsidRDefault="0068449F">
      <w:pPr>
        <w:shd w:val="clear" w:color="auto" w:fill="FFFFFF"/>
        <w:spacing w:before="240" w:line="300" w:lineRule="auto"/>
        <w:rPr>
          <w:rFonts w:ascii="Arial" w:eastAsia="Arial" w:hAnsi="Arial" w:cs="Arial"/>
          <w:color w:val="1155CC"/>
          <w:u w:val="single"/>
        </w:rPr>
      </w:pPr>
      <w:hyperlink r:id="rId17">
        <w:r>
          <w:rPr>
            <w:rFonts w:ascii="Arial" w:eastAsia="Arial" w:hAnsi="Arial" w:cs="Arial"/>
            <w:color w:val="1155CC"/>
            <w:u w:val="single"/>
          </w:rPr>
          <w:t>Register for Meet the Author Series: The 5 Love Languages of Teenagers: The Secret to Loving Teens Effectively by Dr. Gary Chapman</w:t>
        </w:r>
      </w:hyperlink>
    </w:p>
    <w:p w14:paraId="00000044" w14:textId="77777777" w:rsidR="00446786" w:rsidRDefault="0068449F">
      <w:pPr>
        <w:shd w:val="clear" w:color="auto" w:fill="FFFFFF"/>
        <w:spacing w:before="240" w:line="300" w:lineRule="auto"/>
        <w:rPr>
          <w:rFonts w:ascii="Arial" w:eastAsia="Arial" w:hAnsi="Arial" w:cs="Arial"/>
          <w:color w:val="242424"/>
        </w:rPr>
      </w:pPr>
      <w:r>
        <w:rPr>
          <w:rFonts w:ascii="Arial" w:eastAsia="Arial" w:hAnsi="Arial" w:cs="Arial"/>
          <w:color w:val="242424"/>
        </w:rPr>
        <w:t xml:space="preserve">View the individual event page if you would like to </w:t>
      </w:r>
      <w:hyperlink r:id="rId18">
        <w:r>
          <w:rPr>
            <w:rFonts w:ascii="Arial" w:eastAsia="Arial" w:hAnsi="Arial" w:cs="Arial"/>
            <w:color w:val="1155CC"/>
            <w:u w:val="single"/>
          </w:rPr>
          <w:t>share this event with others</w:t>
        </w:r>
      </w:hyperlink>
      <w:r>
        <w:rPr>
          <w:rFonts w:ascii="Arial" w:eastAsia="Arial" w:hAnsi="Arial" w:cs="Arial"/>
          <w:color w:val="242424"/>
        </w:rPr>
        <w:t xml:space="preserve">. </w:t>
      </w:r>
    </w:p>
    <w:bookmarkEnd w:id="1"/>
    <w:p w14:paraId="00000045" w14:textId="77777777" w:rsidR="00446786" w:rsidRDefault="0068449F">
      <w:pPr>
        <w:shd w:val="clear" w:color="auto" w:fill="FFFFFF"/>
        <w:spacing w:after="0" w:line="240" w:lineRule="auto"/>
        <w:jc w:val="center"/>
        <w:rPr>
          <w:rFonts w:ascii="Arial" w:eastAsia="Arial" w:hAnsi="Arial" w:cs="Arial"/>
          <w:color w:val="242424"/>
        </w:rPr>
      </w:pPr>
      <w:r>
        <w:pict w14:anchorId="334C86F1">
          <v:rect id="_x0000_i1025" style="width:0;height:1.5pt" o:hralign="center" o:hrstd="t" o:hr="t" fillcolor="#a0a0a0" stroked="f"/>
        </w:pict>
      </w:r>
    </w:p>
    <w:p w14:paraId="00000046" w14:textId="77777777" w:rsidR="00446786" w:rsidRDefault="0068449F">
      <w:pPr>
        <w:pStyle w:val="Heading2"/>
        <w:keepNext w:val="0"/>
        <w:keepLines w:val="0"/>
        <w:shd w:val="clear" w:color="auto" w:fill="FFFFFF"/>
        <w:bidi/>
        <w:spacing w:after="160" w:line="264" w:lineRule="auto"/>
        <w:rPr>
          <w:rFonts w:ascii="Arial" w:eastAsia="Arial" w:hAnsi="Arial" w:cs="Arial"/>
          <w:color w:val="016880"/>
          <w:sz w:val="24"/>
          <w:szCs w:val="24"/>
        </w:rPr>
      </w:pPr>
      <w:bookmarkStart w:id="2" w:name="_heading=h.ux6ru5a1x37i" w:colFirst="0" w:colLast="0"/>
      <w:bookmarkEnd w:id="2"/>
      <w:r>
        <w:rPr>
          <w:rFonts w:ascii="Arial" w:eastAsia="Arial" w:hAnsi="Arial" w:cs="Arial"/>
          <w:color w:val="016880"/>
          <w:sz w:val="24"/>
          <w:szCs w:val="24"/>
          <w:rtl/>
        </w:rPr>
        <w:t>إستراتيجيات</w:t>
      </w:r>
      <w:r>
        <w:rPr>
          <w:rFonts w:ascii="Arial" w:eastAsia="Arial" w:hAnsi="Arial" w:cs="Arial"/>
          <w:color w:val="016880"/>
          <w:sz w:val="24"/>
          <w:szCs w:val="24"/>
          <w:rtl/>
        </w:rPr>
        <w:t xml:space="preserve"> ووسائل لدعم الأسرة للتعامل مع الضغوطات النفسية</w:t>
      </w:r>
    </w:p>
    <w:p w14:paraId="00000047" w14:textId="77777777" w:rsidR="00446786" w:rsidRDefault="0068449F">
      <w:pPr>
        <w:shd w:val="clear" w:color="auto" w:fill="FFFFFF"/>
        <w:bidi/>
        <w:spacing w:before="240" w:line="300" w:lineRule="auto"/>
        <w:rPr>
          <w:rFonts w:ascii="Arial" w:eastAsia="Arial" w:hAnsi="Arial" w:cs="Arial"/>
          <w:b/>
          <w:color w:val="242424"/>
        </w:rPr>
      </w:pPr>
      <w:r>
        <w:rPr>
          <w:rFonts w:ascii="Arial" w:eastAsia="Arial" w:hAnsi="Arial" w:cs="Arial"/>
          <w:b/>
          <w:color w:val="242424"/>
          <w:rtl/>
        </w:rPr>
        <w:t>سلسله ندوات مجانية من جزئين مقدمه باللغة العربية عبر الانترنت</w:t>
      </w:r>
    </w:p>
    <w:p w14:paraId="00000048"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الجمعة الموافق 9 ديسمبر/كانون الأول 2022، الساعة 10 صباحاً</w:t>
      </w:r>
    </w:p>
    <w:p w14:paraId="00000049"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الجمعة الموافق 3 فبراير/شباط 2023، الساعة 10 صباحا</w:t>
      </w:r>
    </w:p>
    <w:p w14:paraId="0000004A"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xml:space="preserve">يسر مركز موارد الأباء بمدارس </w:t>
      </w:r>
      <w:r>
        <w:rPr>
          <w:rFonts w:ascii="Arial" w:eastAsia="Arial" w:hAnsi="Arial" w:cs="Arial"/>
          <w:color w:val="242424"/>
          <w:rtl/>
        </w:rPr>
        <w:t>فيرفاكس بالتعاون مع مكتب الخدمات العائلية في منطقة شمال فرجينيا، أن يدعوكم للانضمام لنا في ندوة عبر الإنترنت من جزئين حول التعامل مع الضغط النفسي (التوتر) والعلاقات الأسرية.</w:t>
      </w:r>
    </w:p>
    <w:p w14:paraId="0000004B"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الجزء1:</w:t>
      </w:r>
    </w:p>
    <w:p w14:paraId="0000004C"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دور ولي أمر الطالب في فهم تأثير الضغط النفسي على العائلة.</w:t>
      </w:r>
    </w:p>
    <w:p w14:paraId="0000004D"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xml:space="preserve">· </w:t>
      </w:r>
      <w:r>
        <w:rPr>
          <w:rFonts w:ascii="Arial" w:eastAsia="Arial" w:hAnsi="Arial" w:cs="Arial"/>
          <w:color w:val="242424"/>
          <w:rtl/>
        </w:rPr>
        <w:t>العوامل النفسية والاجتماعية التي تؤدي الي الضغط.</w:t>
      </w:r>
    </w:p>
    <w:p w14:paraId="0000004E"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أثر الضغط النفسي على طريقه التفاعل بين أفراد الأسرة.</w:t>
      </w:r>
    </w:p>
    <w:p w14:paraId="0000004F"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مهارات التكيّف والتأقلم التي تساعد العائلة على التعامل مع الضغوطات النفسية.</w:t>
      </w:r>
    </w:p>
    <w:p w14:paraId="00000050"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الجزء 2:</w:t>
      </w:r>
    </w:p>
    <w:p w14:paraId="00000051"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أثر الضغوطات النفسية على الأطفال.</w:t>
      </w:r>
    </w:p>
    <w:p w14:paraId="00000052"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كيف يمكن أن يتصرف الأطفال ا</w:t>
      </w:r>
      <w:r>
        <w:rPr>
          <w:rFonts w:ascii="Arial" w:eastAsia="Arial" w:hAnsi="Arial" w:cs="Arial"/>
          <w:color w:val="242424"/>
          <w:rtl/>
        </w:rPr>
        <w:t>لذين يعانون من ضغوطات نفسية.</w:t>
      </w:r>
    </w:p>
    <w:p w14:paraId="00000053"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 استراتيجيات لمساعدة العائلة على دعم أطفالها الذين يعانون من ضغوطات نفسية.</w:t>
      </w:r>
    </w:p>
    <w:p w14:paraId="00000054"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تقديم الأخصائيات بمكتب الخدمات العائلية في منطقة شمال فرجينيا</w:t>
      </w:r>
    </w:p>
    <w:p w14:paraId="00000055"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ساره العامري، مستشارة مُجازة في الصحة العقلية، تتحدث لغتين ومشرفة برنامج.</w:t>
      </w:r>
    </w:p>
    <w:p w14:paraId="00000056" w14:textId="77777777" w:rsidR="00446786" w:rsidRDefault="0068449F">
      <w:pPr>
        <w:shd w:val="clear" w:color="auto" w:fill="FFFFFF"/>
        <w:bidi/>
        <w:spacing w:before="240" w:line="300" w:lineRule="auto"/>
        <w:rPr>
          <w:rFonts w:ascii="Arial" w:eastAsia="Arial" w:hAnsi="Arial" w:cs="Arial"/>
          <w:color w:val="242424"/>
        </w:rPr>
      </w:pPr>
      <w:r>
        <w:rPr>
          <w:rFonts w:ascii="Arial" w:eastAsia="Arial" w:hAnsi="Arial" w:cs="Arial"/>
          <w:color w:val="242424"/>
          <w:rtl/>
        </w:rPr>
        <w:t>هنادة زين الدين</w:t>
      </w:r>
      <w:r>
        <w:rPr>
          <w:rFonts w:ascii="Arial" w:eastAsia="Arial" w:hAnsi="Arial" w:cs="Arial"/>
          <w:color w:val="242424"/>
          <w:rtl/>
        </w:rPr>
        <w:t>، مقيمة واستشارية، خدمات الصحة العقلية تتحدث لغتين.</w:t>
      </w:r>
    </w:p>
    <w:p w14:paraId="00000057" w14:textId="77777777" w:rsidR="00446786" w:rsidRDefault="0068449F">
      <w:pPr>
        <w:shd w:val="clear" w:color="auto" w:fill="FFFFFF"/>
        <w:bidi/>
        <w:spacing w:before="240" w:line="300" w:lineRule="auto"/>
        <w:rPr>
          <w:rFonts w:ascii="Arial" w:eastAsia="Arial" w:hAnsi="Arial" w:cs="Arial"/>
          <w:color w:val="1155CC"/>
          <w:u w:val="single"/>
        </w:rPr>
      </w:pPr>
      <w:hyperlink r:id="rId19">
        <w:r>
          <w:rPr>
            <w:rFonts w:ascii="Arial" w:eastAsia="Arial" w:hAnsi="Arial" w:cs="Arial"/>
            <w:color w:val="1155CC"/>
            <w:u w:val="single"/>
            <w:rtl/>
          </w:rPr>
          <w:t>للتسجيل</w:t>
        </w:r>
      </w:hyperlink>
      <w:hyperlink r:id="rId20">
        <w:r>
          <w:rPr>
            <w:rFonts w:ascii="Arial" w:eastAsia="Arial" w:hAnsi="Arial" w:cs="Arial"/>
            <w:color w:val="1155CC"/>
            <w:u w:val="single"/>
            <w:rtl/>
          </w:rPr>
          <w:t xml:space="preserve"> </w:t>
        </w:r>
      </w:hyperlink>
      <w:hyperlink r:id="rId21">
        <w:r>
          <w:rPr>
            <w:rFonts w:ascii="Arial" w:eastAsia="Arial" w:hAnsi="Arial" w:cs="Arial"/>
            <w:color w:val="1155CC"/>
            <w:u w:val="single"/>
            <w:rtl/>
          </w:rPr>
          <w:t>عبر</w:t>
        </w:r>
      </w:hyperlink>
      <w:hyperlink r:id="rId22">
        <w:r>
          <w:rPr>
            <w:rFonts w:ascii="Arial" w:eastAsia="Arial" w:hAnsi="Arial" w:cs="Arial"/>
            <w:color w:val="1155CC"/>
            <w:u w:val="single"/>
            <w:rtl/>
          </w:rPr>
          <w:t xml:space="preserve"> </w:t>
        </w:r>
      </w:hyperlink>
      <w:hyperlink r:id="rId23">
        <w:r>
          <w:rPr>
            <w:rFonts w:ascii="Arial" w:eastAsia="Arial" w:hAnsi="Arial" w:cs="Arial"/>
            <w:color w:val="1155CC"/>
            <w:u w:val="single"/>
            <w:rtl/>
          </w:rPr>
          <w:t>الانترنت</w:t>
        </w:r>
      </w:hyperlink>
      <w:hyperlink r:id="rId24">
        <w:r>
          <w:rPr>
            <w:rFonts w:ascii="Arial" w:eastAsia="Arial" w:hAnsi="Arial" w:cs="Arial"/>
            <w:color w:val="1155CC"/>
            <w:u w:val="single"/>
            <w:rtl/>
          </w:rPr>
          <w:t>.</w:t>
        </w:r>
      </w:hyperlink>
    </w:p>
    <w:p w14:paraId="00000058" w14:textId="77777777" w:rsidR="00446786" w:rsidRDefault="0068449F">
      <w:pPr>
        <w:shd w:val="clear" w:color="auto" w:fill="FFFFFF"/>
        <w:bidi/>
        <w:spacing w:before="240" w:line="300" w:lineRule="auto"/>
        <w:rPr>
          <w:rFonts w:ascii="Arial" w:eastAsia="Arial" w:hAnsi="Arial" w:cs="Arial"/>
          <w:color w:val="1155CC"/>
          <w:u w:val="single"/>
        </w:rPr>
      </w:pPr>
      <w:hyperlink r:id="rId25">
        <w:r>
          <w:rPr>
            <w:rFonts w:ascii="Arial" w:eastAsia="Arial" w:hAnsi="Arial" w:cs="Arial"/>
            <w:color w:val="1155CC"/>
            <w:u w:val="single"/>
            <w:rtl/>
          </w:rPr>
          <w:t>استعرض</w:t>
        </w:r>
      </w:hyperlink>
      <w:hyperlink r:id="rId26">
        <w:r>
          <w:rPr>
            <w:rFonts w:ascii="Arial" w:eastAsia="Arial" w:hAnsi="Arial" w:cs="Arial"/>
            <w:color w:val="1155CC"/>
            <w:u w:val="single"/>
            <w:rtl/>
          </w:rPr>
          <w:t xml:space="preserve"> </w:t>
        </w:r>
      </w:hyperlink>
      <w:hyperlink r:id="rId27">
        <w:r>
          <w:rPr>
            <w:rFonts w:ascii="Arial" w:eastAsia="Arial" w:hAnsi="Arial" w:cs="Arial"/>
            <w:color w:val="1155CC"/>
            <w:u w:val="single"/>
            <w:rtl/>
          </w:rPr>
          <w:t>هذه</w:t>
        </w:r>
      </w:hyperlink>
      <w:hyperlink r:id="rId28">
        <w:r>
          <w:rPr>
            <w:rFonts w:ascii="Arial" w:eastAsia="Arial" w:hAnsi="Arial" w:cs="Arial"/>
            <w:color w:val="1155CC"/>
            <w:u w:val="single"/>
            <w:rtl/>
          </w:rPr>
          <w:t xml:space="preserve"> </w:t>
        </w:r>
      </w:hyperlink>
      <w:hyperlink r:id="rId29">
        <w:r>
          <w:rPr>
            <w:rFonts w:ascii="Arial" w:eastAsia="Arial" w:hAnsi="Arial" w:cs="Arial"/>
            <w:color w:val="1155CC"/>
            <w:u w:val="single"/>
            <w:rtl/>
          </w:rPr>
          <w:t>الصفحة</w:t>
        </w:r>
      </w:hyperlink>
      <w:hyperlink r:id="rId30">
        <w:r>
          <w:rPr>
            <w:rFonts w:ascii="Arial" w:eastAsia="Arial" w:hAnsi="Arial" w:cs="Arial"/>
            <w:color w:val="1155CC"/>
            <w:u w:val="single"/>
            <w:rtl/>
          </w:rPr>
          <w:t xml:space="preserve"> </w:t>
        </w:r>
      </w:hyperlink>
      <w:hyperlink r:id="rId31">
        <w:r>
          <w:rPr>
            <w:rFonts w:ascii="Arial" w:eastAsia="Arial" w:hAnsi="Arial" w:cs="Arial"/>
            <w:color w:val="1155CC"/>
            <w:u w:val="single"/>
            <w:rtl/>
          </w:rPr>
          <w:t>الخاصة</w:t>
        </w:r>
      </w:hyperlink>
      <w:hyperlink r:id="rId32">
        <w:r>
          <w:rPr>
            <w:rFonts w:ascii="Arial" w:eastAsia="Arial" w:hAnsi="Arial" w:cs="Arial"/>
            <w:color w:val="1155CC"/>
            <w:u w:val="single"/>
            <w:rtl/>
          </w:rPr>
          <w:t xml:space="preserve"> </w:t>
        </w:r>
      </w:hyperlink>
      <w:hyperlink r:id="rId33">
        <w:r>
          <w:rPr>
            <w:rFonts w:ascii="Arial" w:eastAsia="Arial" w:hAnsi="Arial" w:cs="Arial"/>
            <w:color w:val="1155CC"/>
            <w:u w:val="single"/>
            <w:rtl/>
          </w:rPr>
          <w:t>بالمعلومات</w:t>
        </w:r>
      </w:hyperlink>
      <w:hyperlink r:id="rId34">
        <w:r>
          <w:rPr>
            <w:rFonts w:ascii="Arial" w:eastAsia="Arial" w:hAnsi="Arial" w:cs="Arial"/>
            <w:color w:val="1155CC"/>
            <w:u w:val="single"/>
            <w:rtl/>
          </w:rPr>
          <w:t xml:space="preserve"> </w:t>
        </w:r>
      </w:hyperlink>
      <w:hyperlink r:id="rId35">
        <w:r>
          <w:rPr>
            <w:rFonts w:ascii="Arial" w:eastAsia="Arial" w:hAnsi="Arial" w:cs="Arial"/>
            <w:color w:val="1155CC"/>
            <w:u w:val="single"/>
            <w:rtl/>
          </w:rPr>
          <w:t>عن</w:t>
        </w:r>
      </w:hyperlink>
      <w:hyperlink r:id="rId36">
        <w:r>
          <w:rPr>
            <w:rFonts w:ascii="Arial" w:eastAsia="Arial" w:hAnsi="Arial" w:cs="Arial"/>
            <w:color w:val="1155CC"/>
            <w:u w:val="single"/>
            <w:rtl/>
          </w:rPr>
          <w:t xml:space="preserve"> </w:t>
        </w:r>
      </w:hyperlink>
      <w:hyperlink r:id="rId37">
        <w:r>
          <w:rPr>
            <w:rFonts w:ascii="Arial" w:eastAsia="Arial" w:hAnsi="Arial" w:cs="Arial"/>
            <w:color w:val="1155CC"/>
            <w:u w:val="single"/>
            <w:rtl/>
          </w:rPr>
          <w:t>الندوات</w:t>
        </w:r>
      </w:hyperlink>
      <w:hyperlink r:id="rId38">
        <w:r>
          <w:rPr>
            <w:rFonts w:ascii="Arial" w:eastAsia="Arial" w:hAnsi="Arial" w:cs="Arial"/>
            <w:color w:val="1155CC"/>
            <w:u w:val="single"/>
            <w:rtl/>
          </w:rPr>
          <w:t xml:space="preserve"> </w:t>
        </w:r>
      </w:hyperlink>
      <w:hyperlink r:id="rId39">
        <w:r>
          <w:rPr>
            <w:rFonts w:ascii="Arial" w:eastAsia="Arial" w:hAnsi="Arial" w:cs="Arial"/>
            <w:color w:val="1155CC"/>
            <w:u w:val="single"/>
            <w:rtl/>
          </w:rPr>
          <w:t>إذا</w:t>
        </w:r>
      </w:hyperlink>
      <w:hyperlink r:id="rId40">
        <w:r>
          <w:rPr>
            <w:rFonts w:ascii="Arial" w:eastAsia="Arial" w:hAnsi="Arial" w:cs="Arial"/>
            <w:color w:val="1155CC"/>
            <w:u w:val="single"/>
            <w:rtl/>
          </w:rPr>
          <w:t xml:space="preserve"> </w:t>
        </w:r>
      </w:hyperlink>
      <w:hyperlink r:id="rId41">
        <w:r>
          <w:rPr>
            <w:rFonts w:ascii="Arial" w:eastAsia="Arial" w:hAnsi="Arial" w:cs="Arial"/>
            <w:color w:val="1155CC"/>
            <w:u w:val="single"/>
            <w:rtl/>
          </w:rPr>
          <w:t>كنت</w:t>
        </w:r>
      </w:hyperlink>
      <w:hyperlink r:id="rId42">
        <w:r>
          <w:rPr>
            <w:rFonts w:ascii="Arial" w:eastAsia="Arial" w:hAnsi="Arial" w:cs="Arial"/>
            <w:color w:val="1155CC"/>
            <w:u w:val="single"/>
            <w:rtl/>
          </w:rPr>
          <w:t xml:space="preserve"> </w:t>
        </w:r>
      </w:hyperlink>
      <w:hyperlink r:id="rId43">
        <w:r>
          <w:rPr>
            <w:rFonts w:ascii="Arial" w:eastAsia="Arial" w:hAnsi="Arial" w:cs="Arial"/>
            <w:color w:val="1155CC"/>
            <w:u w:val="single"/>
            <w:rtl/>
          </w:rPr>
          <w:t>ترغب</w:t>
        </w:r>
      </w:hyperlink>
      <w:hyperlink r:id="rId44">
        <w:r>
          <w:rPr>
            <w:rFonts w:ascii="Arial" w:eastAsia="Arial" w:hAnsi="Arial" w:cs="Arial"/>
            <w:color w:val="1155CC"/>
            <w:u w:val="single"/>
            <w:rtl/>
          </w:rPr>
          <w:t xml:space="preserve"> </w:t>
        </w:r>
      </w:hyperlink>
      <w:hyperlink r:id="rId45">
        <w:r>
          <w:rPr>
            <w:rFonts w:ascii="Arial" w:eastAsia="Arial" w:hAnsi="Arial" w:cs="Arial"/>
            <w:color w:val="1155CC"/>
            <w:u w:val="single"/>
            <w:rtl/>
          </w:rPr>
          <w:t>في</w:t>
        </w:r>
      </w:hyperlink>
      <w:hyperlink r:id="rId46">
        <w:r>
          <w:rPr>
            <w:rFonts w:ascii="Arial" w:eastAsia="Arial" w:hAnsi="Arial" w:cs="Arial"/>
            <w:color w:val="1155CC"/>
            <w:u w:val="single"/>
            <w:rtl/>
          </w:rPr>
          <w:t xml:space="preserve"> </w:t>
        </w:r>
      </w:hyperlink>
      <w:hyperlink r:id="rId47">
        <w:r>
          <w:rPr>
            <w:rFonts w:ascii="Arial" w:eastAsia="Arial" w:hAnsi="Arial" w:cs="Arial"/>
            <w:color w:val="1155CC"/>
            <w:u w:val="single"/>
            <w:rtl/>
          </w:rPr>
          <w:t>المشاركة</w:t>
        </w:r>
      </w:hyperlink>
      <w:hyperlink r:id="rId48">
        <w:r>
          <w:rPr>
            <w:rFonts w:ascii="Arial" w:eastAsia="Arial" w:hAnsi="Arial" w:cs="Arial"/>
            <w:color w:val="1155CC"/>
            <w:u w:val="single"/>
            <w:rtl/>
          </w:rPr>
          <w:t xml:space="preserve"> </w:t>
        </w:r>
      </w:hyperlink>
      <w:hyperlink r:id="rId49">
        <w:r>
          <w:rPr>
            <w:rFonts w:ascii="Arial" w:eastAsia="Arial" w:hAnsi="Arial" w:cs="Arial"/>
            <w:color w:val="1155CC"/>
            <w:u w:val="single"/>
            <w:rtl/>
          </w:rPr>
          <w:t>مع</w:t>
        </w:r>
      </w:hyperlink>
      <w:hyperlink r:id="rId50">
        <w:r>
          <w:rPr>
            <w:rFonts w:ascii="Arial" w:eastAsia="Arial" w:hAnsi="Arial" w:cs="Arial"/>
            <w:color w:val="1155CC"/>
            <w:u w:val="single"/>
            <w:rtl/>
          </w:rPr>
          <w:t xml:space="preserve"> </w:t>
        </w:r>
      </w:hyperlink>
      <w:hyperlink r:id="rId51">
        <w:r>
          <w:rPr>
            <w:rFonts w:ascii="Arial" w:eastAsia="Arial" w:hAnsi="Arial" w:cs="Arial"/>
            <w:color w:val="1155CC"/>
            <w:u w:val="single"/>
            <w:rtl/>
          </w:rPr>
          <w:t>الاخرين</w:t>
        </w:r>
      </w:hyperlink>
      <w:hyperlink r:id="rId52">
        <w:r>
          <w:rPr>
            <w:rFonts w:ascii="Arial" w:eastAsia="Arial" w:hAnsi="Arial" w:cs="Arial"/>
            <w:color w:val="1155CC"/>
            <w:u w:val="single"/>
            <w:rtl/>
          </w:rPr>
          <w:t xml:space="preserve"> </w:t>
        </w:r>
      </w:hyperlink>
      <w:hyperlink r:id="rId53">
        <w:r>
          <w:rPr>
            <w:rFonts w:ascii="Arial" w:eastAsia="Arial" w:hAnsi="Arial" w:cs="Arial"/>
            <w:color w:val="1155CC"/>
            <w:u w:val="single"/>
            <w:rtl/>
          </w:rPr>
          <w:t>لدعوتهم</w:t>
        </w:r>
      </w:hyperlink>
      <w:hyperlink r:id="rId54">
        <w:r>
          <w:rPr>
            <w:rFonts w:ascii="Arial" w:eastAsia="Arial" w:hAnsi="Arial" w:cs="Arial"/>
            <w:color w:val="1155CC"/>
            <w:u w:val="single"/>
            <w:rtl/>
          </w:rPr>
          <w:t xml:space="preserve"> </w:t>
        </w:r>
      </w:hyperlink>
      <w:hyperlink r:id="rId55">
        <w:r>
          <w:rPr>
            <w:rFonts w:ascii="Arial" w:eastAsia="Arial" w:hAnsi="Arial" w:cs="Arial"/>
            <w:color w:val="1155CC"/>
            <w:u w:val="single"/>
            <w:rtl/>
          </w:rPr>
          <w:t>للتسجيل</w:t>
        </w:r>
      </w:hyperlink>
      <w:hyperlink r:id="rId56">
        <w:r>
          <w:rPr>
            <w:rFonts w:ascii="Arial" w:eastAsia="Arial" w:hAnsi="Arial" w:cs="Arial"/>
            <w:color w:val="1155CC"/>
            <w:u w:val="single"/>
            <w:rtl/>
          </w:rPr>
          <w:t xml:space="preserve"> .</w:t>
        </w:r>
      </w:hyperlink>
    </w:p>
    <w:p w14:paraId="00000059" w14:textId="77777777" w:rsidR="00446786" w:rsidRDefault="0068449F">
      <w:pPr>
        <w:shd w:val="clear" w:color="auto" w:fill="FFFFFF"/>
        <w:spacing w:after="0" w:line="240" w:lineRule="auto"/>
        <w:jc w:val="center"/>
        <w:rPr>
          <w:color w:val="242424"/>
        </w:rPr>
      </w:pPr>
      <w:r>
        <w:pict w14:anchorId="28494A2E">
          <v:rect id="_x0000_i1026" style="width:0;height:1.5pt" o:hralign="center" o:hrstd="t" o:hr="t" fillcolor="#a0a0a0" stroked="f"/>
        </w:pict>
      </w:r>
    </w:p>
    <w:p w14:paraId="0000005A" w14:textId="77777777" w:rsidR="00446786" w:rsidRDefault="0068449F">
      <w:pPr>
        <w:pStyle w:val="Heading2"/>
        <w:keepNext w:val="0"/>
        <w:keepLines w:val="0"/>
        <w:shd w:val="clear" w:color="auto" w:fill="FFFFFF"/>
        <w:spacing w:after="160" w:line="264" w:lineRule="auto"/>
        <w:rPr>
          <w:rFonts w:ascii="Arial" w:eastAsia="Arial" w:hAnsi="Arial" w:cs="Arial"/>
          <w:color w:val="016880"/>
          <w:sz w:val="24"/>
          <w:szCs w:val="24"/>
        </w:rPr>
      </w:pPr>
      <w:bookmarkStart w:id="3" w:name="_heading=h.orb2ljn8wsc" w:colFirst="0" w:colLast="0"/>
      <w:bookmarkEnd w:id="3"/>
      <w:proofErr w:type="spellStart"/>
      <w:r>
        <w:rPr>
          <w:rFonts w:ascii="Arial" w:eastAsia="Arial" w:hAnsi="Arial" w:cs="Arial"/>
          <w:color w:val="016880"/>
          <w:sz w:val="24"/>
          <w:szCs w:val="24"/>
        </w:rPr>
        <w:t>Manejando</w:t>
      </w:r>
      <w:proofErr w:type="spellEnd"/>
      <w:r>
        <w:rPr>
          <w:rFonts w:ascii="Arial" w:eastAsia="Arial" w:hAnsi="Arial" w:cs="Arial"/>
          <w:color w:val="016880"/>
          <w:sz w:val="24"/>
          <w:szCs w:val="24"/>
        </w:rPr>
        <w:t xml:space="preserve"> </w:t>
      </w:r>
      <w:proofErr w:type="spellStart"/>
      <w:r>
        <w:rPr>
          <w:rFonts w:ascii="Arial" w:eastAsia="Arial" w:hAnsi="Arial" w:cs="Arial"/>
          <w:color w:val="016880"/>
          <w:sz w:val="24"/>
          <w:szCs w:val="24"/>
        </w:rPr>
        <w:t>el</w:t>
      </w:r>
      <w:proofErr w:type="spellEnd"/>
      <w:r>
        <w:rPr>
          <w:rFonts w:ascii="Arial" w:eastAsia="Arial" w:hAnsi="Arial" w:cs="Arial"/>
          <w:color w:val="016880"/>
          <w:sz w:val="24"/>
          <w:szCs w:val="24"/>
        </w:rPr>
        <w:t xml:space="preserve"> </w:t>
      </w:r>
      <w:proofErr w:type="spellStart"/>
      <w:r>
        <w:rPr>
          <w:rFonts w:ascii="Arial" w:eastAsia="Arial" w:hAnsi="Arial" w:cs="Arial"/>
          <w:color w:val="016880"/>
          <w:sz w:val="24"/>
          <w:szCs w:val="24"/>
        </w:rPr>
        <w:t>estrés</w:t>
      </w:r>
      <w:proofErr w:type="spellEnd"/>
      <w:r>
        <w:rPr>
          <w:rFonts w:ascii="Arial" w:eastAsia="Arial" w:hAnsi="Arial" w:cs="Arial"/>
          <w:color w:val="016880"/>
          <w:sz w:val="24"/>
          <w:szCs w:val="24"/>
        </w:rPr>
        <w:t xml:space="preserve"> </w:t>
      </w:r>
      <w:proofErr w:type="spellStart"/>
      <w:r>
        <w:rPr>
          <w:rFonts w:ascii="Arial" w:eastAsia="Arial" w:hAnsi="Arial" w:cs="Arial"/>
          <w:color w:val="016880"/>
          <w:sz w:val="24"/>
          <w:szCs w:val="24"/>
        </w:rPr>
        <w:t>serie</w:t>
      </w:r>
      <w:proofErr w:type="spellEnd"/>
      <w:r>
        <w:rPr>
          <w:rFonts w:ascii="Arial" w:eastAsia="Arial" w:hAnsi="Arial" w:cs="Arial"/>
          <w:color w:val="016880"/>
          <w:sz w:val="24"/>
          <w:szCs w:val="24"/>
        </w:rPr>
        <w:t xml:space="preserve"> de 3 </w:t>
      </w:r>
      <w:proofErr w:type="spellStart"/>
      <w:r>
        <w:rPr>
          <w:rFonts w:ascii="Arial" w:eastAsia="Arial" w:hAnsi="Arial" w:cs="Arial"/>
          <w:color w:val="016880"/>
          <w:sz w:val="24"/>
          <w:szCs w:val="24"/>
        </w:rPr>
        <w:t>partes</w:t>
      </w:r>
      <w:proofErr w:type="spellEnd"/>
      <w:r>
        <w:rPr>
          <w:rFonts w:ascii="Arial" w:eastAsia="Arial" w:hAnsi="Arial" w:cs="Arial"/>
          <w:color w:val="016880"/>
          <w:sz w:val="24"/>
          <w:szCs w:val="24"/>
        </w:rPr>
        <w:t xml:space="preserve"> </w:t>
      </w:r>
    </w:p>
    <w:p w14:paraId="0000005B" w14:textId="77777777" w:rsidR="00446786" w:rsidRDefault="0068449F">
      <w:pPr>
        <w:shd w:val="clear" w:color="auto" w:fill="FFFFFF"/>
        <w:spacing w:before="240" w:line="300" w:lineRule="auto"/>
        <w:rPr>
          <w:rFonts w:ascii="Arial" w:eastAsia="Arial" w:hAnsi="Arial" w:cs="Arial"/>
          <w:color w:val="242424"/>
        </w:rPr>
      </w:pPr>
      <w:r>
        <w:rPr>
          <w:rFonts w:ascii="Arial" w:eastAsia="Arial" w:hAnsi="Arial" w:cs="Arial"/>
          <w:color w:val="242424"/>
        </w:rPr>
        <w:t xml:space="preserve">Part #2: </w:t>
      </w:r>
      <w:proofErr w:type="spellStart"/>
      <w:r>
        <w:rPr>
          <w:rFonts w:ascii="Arial" w:eastAsia="Arial" w:hAnsi="Arial" w:cs="Arial"/>
          <w:color w:val="242424"/>
        </w:rPr>
        <w:t>Estrategias</w:t>
      </w:r>
      <w:proofErr w:type="spellEnd"/>
      <w:r>
        <w:rPr>
          <w:rFonts w:ascii="Arial" w:eastAsia="Arial" w:hAnsi="Arial" w:cs="Arial"/>
          <w:color w:val="242424"/>
        </w:rPr>
        <w:t xml:space="preserve"> de </w:t>
      </w:r>
      <w:proofErr w:type="spellStart"/>
      <w:r>
        <w:rPr>
          <w:rFonts w:ascii="Arial" w:eastAsia="Arial" w:hAnsi="Arial" w:cs="Arial"/>
          <w:color w:val="242424"/>
        </w:rPr>
        <w:t>manejo</w:t>
      </w:r>
      <w:proofErr w:type="spellEnd"/>
      <w:r>
        <w:rPr>
          <w:rFonts w:ascii="Arial" w:eastAsia="Arial" w:hAnsi="Arial" w:cs="Arial"/>
          <w:color w:val="242424"/>
        </w:rPr>
        <w:t xml:space="preserve"> del </w:t>
      </w:r>
      <w:proofErr w:type="spellStart"/>
      <w:r>
        <w:rPr>
          <w:rFonts w:ascii="Arial" w:eastAsia="Arial" w:hAnsi="Arial" w:cs="Arial"/>
          <w:color w:val="242424"/>
        </w:rPr>
        <w:t>estrés</w:t>
      </w:r>
      <w:proofErr w:type="spellEnd"/>
      <w:r>
        <w:rPr>
          <w:rFonts w:ascii="Arial" w:eastAsia="Arial" w:hAnsi="Arial" w:cs="Arial"/>
          <w:color w:val="242424"/>
        </w:rPr>
        <w:t xml:space="preserve"> </w:t>
      </w:r>
      <w:r>
        <w:rPr>
          <w:rFonts w:ascii="Arial" w:eastAsia="Arial" w:hAnsi="Arial" w:cs="Arial"/>
          <w:b/>
          <w:color w:val="242424"/>
        </w:rPr>
        <w:t>16/12/22</w:t>
      </w:r>
      <w:r>
        <w:rPr>
          <w:rFonts w:ascii="Arial" w:eastAsia="Arial" w:hAnsi="Arial" w:cs="Arial"/>
          <w:color w:val="242424"/>
        </w:rPr>
        <w:t xml:space="preserve"> at 10 a.m. </w:t>
      </w:r>
    </w:p>
    <w:p w14:paraId="0000005C" w14:textId="77777777" w:rsidR="00446786" w:rsidRDefault="0068449F">
      <w:pPr>
        <w:numPr>
          <w:ilvl w:val="0"/>
          <w:numId w:val="2"/>
        </w:numPr>
        <w:shd w:val="clear" w:color="auto" w:fill="FFFFFF"/>
        <w:spacing w:after="0" w:line="336" w:lineRule="auto"/>
        <w:rPr>
          <w:color w:val="242424"/>
        </w:rPr>
      </w:pPr>
      <w:r>
        <w:rPr>
          <w:rFonts w:ascii="Arial" w:eastAsia="Arial" w:hAnsi="Arial" w:cs="Arial"/>
          <w:color w:val="242424"/>
        </w:rPr>
        <w:t>¿</w:t>
      </w:r>
      <w:proofErr w:type="spellStart"/>
      <w:r>
        <w:rPr>
          <w:rFonts w:ascii="Arial" w:eastAsia="Arial" w:hAnsi="Arial" w:cs="Arial"/>
          <w:color w:val="242424"/>
        </w:rPr>
        <w:t>Qué</w:t>
      </w:r>
      <w:proofErr w:type="spellEnd"/>
      <w:r>
        <w:rPr>
          <w:rFonts w:ascii="Arial" w:eastAsia="Arial" w:hAnsi="Arial" w:cs="Arial"/>
          <w:color w:val="242424"/>
        </w:rPr>
        <w:t xml:space="preserve"> es </w:t>
      </w:r>
      <w:proofErr w:type="spellStart"/>
      <w:r>
        <w:rPr>
          <w:rFonts w:ascii="Arial" w:eastAsia="Arial" w:hAnsi="Arial" w:cs="Arial"/>
          <w:color w:val="242424"/>
        </w:rPr>
        <w:t>el</w:t>
      </w:r>
      <w:proofErr w:type="spellEnd"/>
      <w:r>
        <w:rPr>
          <w:rFonts w:ascii="Arial" w:eastAsia="Arial" w:hAnsi="Arial" w:cs="Arial"/>
          <w:color w:val="242424"/>
        </w:rPr>
        <w:t xml:space="preserve"> </w:t>
      </w:r>
      <w:proofErr w:type="spellStart"/>
      <w:r>
        <w:rPr>
          <w:rFonts w:ascii="Arial" w:eastAsia="Arial" w:hAnsi="Arial" w:cs="Arial"/>
          <w:color w:val="242424"/>
        </w:rPr>
        <w:t>autocuidado</w:t>
      </w:r>
      <w:proofErr w:type="spellEnd"/>
      <w:r>
        <w:rPr>
          <w:rFonts w:ascii="Arial" w:eastAsia="Arial" w:hAnsi="Arial" w:cs="Arial"/>
          <w:color w:val="242424"/>
        </w:rPr>
        <w:t xml:space="preserve">? </w:t>
      </w:r>
    </w:p>
    <w:p w14:paraId="0000005D" w14:textId="77777777" w:rsidR="00446786" w:rsidRDefault="0068449F">
      <w:pPr>
        <w:numPr>
          <w:ilvl w:val="0"/>
          <w:numId w:val="2"/>
        </w:numPr>
        <w:shd w:val="clear" w:color="auto" w:fill="FFFFFF"/>
        <w:spacing w:after="0" w:line="336" w:lineRule="auto"/>
        <w:rPr>
          <w:color w:val="242424"/>
        </w:rPr>
      </w:pPr>
      <w:r>
        <w:rPr>
          <w:rFonts w:ascii="Arial" w:eastAsia="Arial" w:hAnsi="Arial" w:cs="Arial"/>
          <w:color w:val="242424"/>
        </w:rPr>
        <w:t xml:space="preserve">¿Por </w:t>
      </w:r>
      <w:proofErr w:type="spellStart"/>
      <w:r>
        <w:rPr>
          <w:rFonts w:ascii="Arial" w:eastAsia="Arial" w:hAnsi="Arial" w:cs="Arial"/>
          <w:color w:val="242424"/>
        </w:rPr>
        <w:t>qué</w:t>
      </w:r>
      <w:proofErr w:type="spellEnd"/>
      <w:r>
        <w:rPr>
          <w:rFonts w:ascii="Arial" w:eastAsia="Arial" w:hAnsi="Arial" w:cs="Arial"/>
          <w:color w:val="242424"/>
        </w:rPr>
        <w:t xml:space="preserve"> es </w:t>
      </w:r>
      <w:proofErr w:type="spellStart"/>
      <w:r>
        <w:rPr>
          <w:rFonts w:ascii="Arial" w:eastAsia="Arial" w:hAnsi="Arial" w:cs="Arial"/>
          <w:color w:val="242424"/>
        </w:rPr>
        <w:t>importante</w:t>
      </w:r>
      <w:proofErr w:type="spellEnd"/>
      <w:r>
        <w:rPr>
          <w:rFonts w:ascii="Arial" w:eastAsia="Arial" w:hAnsi="Arial" w:cs="Arial"/>
          <w:color w:val="242424"/>
        </w:rPr>
        <w:t xml:space="preserve"> </w:t>
      </w:r>
      <w:proofErr w:type="spellStart"/>
      <w:r>
        <w:rPr>
          <w:rFonts w:ascii="Arial" w:eastAsia="Arial" w:hAnsi="Arial" w:cs="Arial"/>
          <w:color w:val="242424"/>
        </w:rPr>
        <w:t>el</w:t>
      </w:r>
      <w:proofErr w:type="spellEnd"/>
      <w:r>
        <w:rPr>
          <w:rFonts w:ascii="Arial" w:eastAsia="Arial" w:hAnsi="Arial" w:cs="Arial"/>
          <w:color w:val="242424"/>
        </w:rPr>
        <w:t xml:space="preserve"> </w:t>
      </w:r>
      <w:proofErr w:type="spellStart"/>
      <w:r>
        <w:rPr>
          <w:rFonts w:ascii="Arial" w:eastAsia="Arial" w:hAnsi="Arial" w:cs="Arial"/>
          <w:color w:val="242424"/>
        </w:rPr>
        <w:t>autocuidado</w:t>
      </w:r>
      <w:proofErr w:type="spellEnd"/>
      <w:r>
        <w:rPr>
          <w:rFonts w:ascii="Arial" w:eastAsia="Arial" w:hAnsi="Arial" w:cs="Arial"/>
          <w:color w:val="242424"/>
        </w:rPr>
        <w:t xml:space="preserve">? </w:t>
      </w:r>
    </w:p>
    <w:p w14:paraId="0000005E" w14:textId="77777777" w:rsidR="00446786" w:rsidRDefault="0068449F">
      <w:pPr>
        <w:numPr>
          <w:ilvl w:val="0"/>
          <w:numId w:val="2"/>
        </w:numPr>
        <w:shd w:val="clear" w:color="auto" w:fill="FFFFFF"/>
        <w:spacing w:after="0" w:line="336" w:lineRule="auto"/>
        <w:rPr>
          <w:color w:val="242424"/>
        </w:rPr>
      </w:pPr>
      <w:proofErr w:type="spellStart"/>
      <w:r>
        <w:rPr>
          <w:rFonts w:ascii="Arial" w:eastAsia="Arial" w:hAnsi="Arial" w:cs="Arial"/>
          <w:color w:val="242424"/>
        </w:rPr>
        <w:t>Cómo</w:t>
      </w:r>
      <w:proofErr w:type="spellEnd"/>
      <w:r>
        <w:rPr>
          <w:rFonts w:ascii="Arial" w:eastAsia="Arial" w:hAnsi="Arial" w:cs="Arial"/>
          <w:color w:val="242424"/>
        </w:rPr>
        <w:t xml:space="preserve"> </w:t>
      </w:r>
      <w:proofErr w:type="spellStart"/>
      <w:r>
        <w:rPr>
          <w:rFonts w:ascii="Arial" w:eastAsia="Arial" w:hAnsi="Arial" w:cs="Arial"/>
          <w:color w:val="242424"/>
        </w:rPr>
        <w:t>practicar</w:t>
      </w:r>
      <w:proofErr w:type="spellEnd"/>
      <w:r>
        <w:rPr>
          <w:rFonts w:ascii="Arial" w:eastAsia="Arial" w:hAnsi="Arial" w:cs="Arial"/>
          <w:color w:val="242424"/>
        </w:rPr>
        <w:t xml:space="preserve"> </w:t>
      </w:r>
      <w:proofErr w:type="spellStart"/>
      <w:r>
        <w:rPr>
          <w:rFonts w:ascii="Arial" w:eastAsia="Arial" w:hAnsi="Arial" w:cs="Arial"/>
          <w:color w:val="242424"/>
        </w:rPr>
        <w:t>el</w:t>
      </w:r>
      <w:proofErr w:type="spellEnd"/>
      <w:r>
        <w:rPr>
          <w:rFonts w:ascii="Arial" w:eastAsia="Arial" w:hAnsi="Arial" w:cs="Arial"/>
          <w:color w:val="242424"/>
        </w:rPr>
        <w:t xml:space="preserve"> </w:t>
      </w:r>
      <w:proofErr w:type="spellStart"/>
      <w:r>
        <w:rPr>
          <w:rFonts w:ascii="Arial" w:eastAsia="Arial" w:hAnsi="Arial" w:cs="Arial"/>
          <w:color w:val="242424"/>
        </w:rPr>
        <w:t>autocuidado</w:t>
      </w:r>
      <w:proofErr w:type="spellEnd"/>
      <w:r>
        <w:rPr>
          <w:rFonts w:ascii="Arial" w:eastAsia="Arial" w:hAnsi="Arial" w:cs="Arial"/>
          <w:color w:val="242424"/>
        </w:rPr>
        <w:t xml:space="preserve">. </w:t>
      </w:r>
    </w:p>
    <w:p w14:paraId="0000005F" w14:textId="77777777" w:rsidR="00446786" w:rsidRDefault="0068449F">
      <w:pPr>
        <w:numPr>
          <w:ilvl w:val="0"/>
          <w:numId w:val="2"/>
        </w:numPr>
        <w:shd w:val="clear" w:color="auto" w:fill="FFFFFF"/>
        <w:spacing w:after="0" w:line="336" w:lineRule="auto"/>
        <w:rPr>
          <w:color w:val="242424"/>
        </w:rPr>
      </w:pPr>
      <w:proofErr w:type="spellStart"/>
      <w:r>
        <w:rPr>
          <w:rFonts w:ascii="Arial" w:eastAsia="Arial" w:hAnsi="Arial" w:cs="Arial"/>
          <w:color w:val="242424"/>
        </w:rPr>
        <w:t>Técnicas</w:t>
      </w:r>
      <w:proofErr w:type="spellEnd"/>
      <w:r>
        <w:rPr>
          <w:rFonts w:ascii="Arial" w:eastAsia="Arial" w:hAnsi="Arial" w:cs="Arial"/>
          <w:color w:val="242424"/>
        </w:rPr>
        <w:t xml:space="preserve"> de </w:t>
      </w:r>
      <w:proofErr w:type="spellStart"/>
      <w:r>
        <w:rPr>
          <w:rFonts w:ascii="Arial" w:eastAsia="Arial" w:hAnsi="Arial" w:cs="Arial"/>
          <w:color w:val="242424"/>
        </w:rPr>
        <w:t>relajación</w:t>
      </w:r>
      <w:proofErr w:type="spellEnd"/>
      <w:r>
        <w:rPr>
          <w:rFonts w:ascii="Arial" w:eastAsia="Arial" w:hAnsi="Arial" w:cs="Arial"/>
          <w:color w:val="242424"/>
        </w:rPr>
        <w:t xml:space="preserve"> </w:t>
      </w:r>
    </w:p>
    <w:p w14:paraId="00000060" w14:textId="77777777" w:rsidR="00446786" w:rsidRDefault="0068449F">
      <w:pPr>
        <w:numPr>
          <w:ilvl w:val="0"/>
          <w:numId w:val="2"/>
        </w:numPr>
        <w:shd w:val="clear" w:color="auto" w:fill="FFFFFF"/>
        <w:spacing w:after="340" w:line="336" w:lineRule="auto"/>
        <w:rPr>
          <w:color w:val="242424"/>
        </w:rPr>
      </w:pPr>
      <w:proofErr w:type="spellStart"/>
      <w:r>
        <w:rPr>
          <w:rFonts w:ascii="Arial" w:eastAsia="Arial" w:hAnsi="Arial" w:cs="Arial"/>
          <w:color w:val="242424"/>
        </w:rPr>
        <w:t>Gestión</w:t>
      </w:r>
      <w:proofErr w:type="spellEnd"/>
      <w:r>
        <w:rPr>
          <w:rFonts w:ascii="Arial" w:eastAsia="Arial" w:hAnsi="Arial" w:cs="Arial"/>
          <w:color w:val="242424"/>
        </w:rPr>
        <w:t xml:space="preserve"> del </w:t>
      </w:r>
      <w:proofErr w:type="spellStart"/>
      <w:r>
        <w:rPr>
          <w:rFonts w:ascii="Arial" w:eastAsia="Arial" w:hAnsi="Arial" w:cs="Arial"/>
          <w:color w:val="242424"/>
        </w:rPr>
        <w:t>tiempo</w:t>
      </w:r>
      <w:proofErr w:type="spellEnd"/>
      <w:r>
        <w:rPr>
          <w:rFonts w:ascii="Arial" w:eastAsia="Arial" w:hAnsi="Arial" w:cs="Arial"/>
          <w:color w:val="242424"/>
        </w:rPr>
        <w:t xml:space="preserve"> </w:t>
      </w:r>
    </w:p>
    <w:p w14:paraId="00000061" w14:textId="77777777" w:rsidR="00446786" w:rsidRDefault="0068449F">
      <w:pPr>
        <w:shd w:val="clear" w:color="auto" w:fill="FFFFFF"/>
        <w:spacing w:before="240" w:line="300" w:lineRule="auto"/>
        <w:rPr>
          <w:rFonts w:ascii="Arial" w:eastAsia="Arial" w:hAnsi="Arial" w:cs="Arial"/>
          <w:color w:val="242424"/>
        </w:rPr>
      </w:pPr>
      <w:r>
        <w:rPr>
          <w:rFonts w:ascii="Arial" w:eastAsia="Arial" w:hAnsi="Arial" w:cs="Arial"/>
          <w:color w:val="242424"/>
        </w:rPr>
        <w:t xml:space="preserve">Presented by: </w:t>
      </w:r>
    </w:p>
    <w:p w14:paraId="00000062" w14:textId="77777777" w:rsidR="00446786" w:rsidRDefault="0068449F">
      <w:pPr>
        <w:numPr>
          <w:ilvl w:val="0"/>
          <w:numId w:val="3"/>
        </w:numPr>
        <w:shd w:val="clear" w:color="auto" w:fill="FFFFFF"/>
        <w:spacing w:after="0" w:line="336" w:lineRule="auto"/>
        <w:rPr>
          <w:color w:val="242424"/>
        </w:rPr>
      </w:pPr>
      <w:proofErr w:type="spellStart"/>
      <w:r>
        <w:rPr>
          <w:rFonts w:ascii="Arial" w:eastAsia="Arial" w:hAnsi="Arial" w:cs="Arial"/>
          <w:color w:val="242424"/>
        </w:rPr>
        <w:t>Aynalem</w:t>
      </w:r>
      <w:proofErr w:type="spellEnd"/>
      <w:r>
        <w:rPr>
          <w:rFonts w:ascii="Arial" w:eastAsia="Arial" w:hAnsi="Arial" w:cs="Arial"/>
          <w:color w:val="242424"/>
        </w:rPr>
        <w:t xml:space="preserve"> (</w:t>
      </w:r>
      <w:proofErr w:type="spellStart"/>
      <w:r>
        <w:rPr>
          <w:rFonts w:ascii="Arial" w:eastAsia="Arial" w:hAnsi="Arial" w:cs="Arial"/>
          <w:color w:val="242424"/>
        </w:rPr>
        <w:t>Nalem</w:t>
      </w:r>
      <w:proofErr w:type="spellEnd"/>
      <w:r>
        <w:rPr>
          <w:rFonts w:ascii="Arial" w:eastAsia="Arial" w:hAnsi="Arial" w:cs="Arial"/>
          <w:color w:val="242424"/>
        </w:rPr>
        <w:t xml:space="preserve">) Valdes, </w:t>
      </w:r>
      <w:proofErr w:type="spellStart"/>
      <w:proofErr w:type="gramStart"/>
      <w:r>
        <w:rPr>
          <w:rFonts w:ascii="Arial" w:eastAsia="Arial" w:hAnsi="Arial" w:cs="Arial"/>
          <w:color w:val="242424"/>
        </w:rPr>
        <w:t>MS.Residente</w:t>
      </w:r>
      <w:proofErr w:type="spellEnd"/>
      <w:proofErr w:type="gramEnd"/>
      <w:r>
        <w:rPr>
          <w:rFonts w:ascii="Arial" w:eastAsia="Arial" w:hAnsi="Arial" w:cs="Arial"/>
          <w:color w:val="242424"/>
        </w:rPr>
        <w:t xml:space="preserve"> </w:t>
      </w:r>
      <w:proofErr w:type="spellStart"/>
      <w:r>
        <w:rPr>
          <w:rFonts w:ascii="Arial" w:eastAsia="Arial" w:hAnsi="Arial" w:cs="Arial"/>
          <w:color w:val="242424"/>
        </w:rPr>
        <w:t>en</w:t>
      </w:r>
      <w:proofErr w:type="spellEnd"/>
      <w:r>
        <w:rPr>
          <w:rFonts w:ascii="Arial" w:eastAsia="Arial" w:hAnsi="Arial" w:cs="Arial"/>
          <w:color w:val="242424"/>
        </w:rPr>
        <w:t xml:space="preserve"> </w:t>
      </w:r>
      <w:proofErr w:type="spellStart"/>
      <w:r>
        <w:rPr>
          <w:rFonts w:ascii="Arial" w:eastAsia="Arial" w:hAnsi="Arial" w:cs="Arial"/>
          <w:color w:val="242424"/>
        </w:rPr>
        <w:t>Consejería</w:t>
      </w:r>
      <w:proofErr w:type="spellEnd"/>
      <w:r>
        <w:rPr>
          <w:rFonts w:ascii="Arial" w:eastAsia="Arial" w:hAnsi="Arial" w:cs="Arial"/>
          <w:color w:val="242424"/>
        </w:rPr>
        <w:t xml:space="preserve"> de </w:t>
      </w:r>
      <w:proofErr w:type="spellStart"/>
      <w:r>
        <w:rPr>
          <w:rFonts w:ascii="Arial" w:eastAsia="Arial" w:hAnsi="Arial" w:cs="Arial"/>
          <w:color w:val="242424"/>
        </w:rPr>
        <w:t>Salud</w:t>
      </w:r>
      <w:proofErr w:type="spellEnd"/>
      <w:r>
        <w:rPr>
          <w:rFonts w:ascii="Arial" w:eastAsia="Arial" w:hAnsi="Arial" w:cs="Arial"/>
          <w:color w:val="242424"/>
        </w:rPr>
        <w:t xml:space="preserve"> Mental </w:t>
      </w:r>
      <w:proofErr w:type="spellStart"/>
      <w:r>
        <w:rPr>
          <w:rFonts w:ascii="Arial" w:eastAsia="Arial" w:hAnsi="Arial" w:cs="Arial"/>
          <w:color w:val="242424"/>
        </w:rPr>
        <w:t>en</w:t>
      </w:r>
      <w:proofErr w:type="spellEnd"/>
      <w:r>
        <w:rPr>
          <w:rFonts w:ascii="Arial" w:eastAsia="Arial" w:hAnsi="Arial" w:cs="Arial"/>
          <w:color w:val="242424"/>
        </w:rPr>
        <w:t xml:space="preserve"> </w:t>
      </w:r>
      <w:proofErr w:type="spellStart"/>
      <w:r>
        <w:rPr>
          <w:rFonts w:ascii="Arial" w:eastAsia="Arial" w:hAnsi="Arial" w:cs="Arial"/>
          <w:color w:val="242424"/>
        </w:rPr>
        <w:t>Servicios</w:t>
      </w:r>
      <w:proofErr w:type="spellEnd"/>
      <w:r>
        <w:rPr>
          <w:rFonts w:ascii="Arial" w:eastAsia="Arial" w:hAnsi="Arial" w:cs="Arial"/>
          <w:color w:val="242424"/>
        </w:rPr>
        <w:t xml:space="preserve"> </w:t>
      </w:r>
      <w:proofErr w:type="spellStart"/>
      <w:r>
        <w:rPr>
          <w:rFonts w:ascii="Arial" w:eastAsia="Arial" w:hAnsi="Arial" w:cs="Arial"/>
          <w:color w:val="242424"/>
        </w:rPr>
        <w:t>Familiares</w:t>
      </w:r>
      <w:proofErr w:type="spellEnd"/>
      <w:r>
        <w:rPr>
          <w:rFonts w:ascii="Arial" w:eastAsia="Arial" w:hAnsi="Arial" w:cs="Arial"/>
          <w:color w:val="242424"/>
        </w:rPr>
        <w:t xml:space="preserve"> del Norte de Virginia, Centro Multicultural  </w:t>
      </w:r>
    </w:p>
    <w:p w14:paraId="00000063" w14:textId="77777777" w:rsidR="00446786" w:rsidRDefault="0068449F">
      <w:pPr>
        <w:numPr>
          <w:ilvl w:val="0"/>
          <w:numId w:val="3"/>
        </w:numPr>
        <w:shd w:val="clear" w:color="auto" w:fill="FFFFFF"/>
        <w:spacing w:after="340" w:line="336" w:lineRule="auto"/>
        <w:rPr>
          <w:color w:val="242424"/>
        </w:rPr>
      </w:pPr>
      <w:r>
        <w:rPr>
          <w:rFonts w:ascii="Arial" w:eastAsia="Arial" w:hAnsi="Arial" w:cs="Arial"/>
          <w:color w:val="242424"/>
        </w:rPr>
        <w:t xml:space="preserve">Ana Stevenson, MS. </w:t>
      </w:r>
      <w:proofErr w:type="spellStart"/>
      <w:r>
        <w:rPr>
          <w:rFonts w:ascii="Arial" w:eastAsia="Arial" w:hAnsi="Arial" w:cs="Arial"/>
          <w:color w:val="242424"/>
        </w:rPr>
        <w:t>Trabajadora</w:t>
      </w:r>
      <w:proofErr w:type="spellEnd"/>
      <w:r>
        <w:rPr>
          <w:rFonts w:ascii="Arial" w:eastAsia="Arial" w:hAnsi="Arial" w:cs="Arial"/>
          <w:color w:val="242424"/>
        </w:rPr>
        <w:t xml:space="preserve"> Social </w:t>
      </w:r>
      <w:proofErr w:type="spellStart"/>
      <w:r>
        <w:rPr>
          <w:rFonts w:ascii="Arial" w:eastAsia="Arial" w:hAnsi="Arial" w:cs="Arial"/>
          <w:color w:val="242424"/>
        </w:rPr>
        <w:t>Clínica</w:t>
      </w:r>
      <w:proofErr w:type="spellEnd"/>
      <w:r>
        <w:rPr>
          <w:rFonts w:ascii="Arial" w:eastAsia="Arial" w:hAnsi="Arial" w:cs="Arial"/>
          <w:color w:val="242424"/>
        </w:rPr>
        <w:t xml:space="preserve"> </w:t>
      </w:r>
      <w:proofErr w:type="spellStart"/>
      <w:r>
        <w:rPr>
          <w:rFonts w:ascii="Arial" w:eastAsia="Arial" w:hAnsi="Arial" w:cs="Arial"/>
          <w:color w:val="242424"/>
        </w:rPr>
        <w:t>Licenciada</w:t>
      </w:r>
      <w:proofErr w:type="spellEnd"/>
      <w:r>
        <w:rPr>
          <w:rFonts w:ascii="Arial" w:eastAsia="Arial" w:hAnsi="Arial" w:cs="Arial"/>
          <w:color w:val="242424"/>
        </w:rPr>
        <w:t xml:space="preserve"> </w:t>
      </w:r>
      <w:proofErr w:type="spellStart"/>
      <w:r>
        <w:rPr>
          <w:rFonts w:ascii="Arial" w:eastAsia="Arial" w:hAnsi="Arial" w:cs="Arial"/>
          <w:color w:val="242424"/>
        </w:rPr>
        <w:t>en</w:t>
      </w:r>
      <w:proofErr w:type="spellEnd"/>
      <w:r>
        <w:rPr>
          <w:rFonts w:ascii="Arial" w:eastAsia="Arial" w:hAnsi="Arial" w:cs="Arial"/>
          <w:color w:val="242424"/>
        </w:rPr>
        <w:t xml:space="preserve"> </w:t>
      </w:r>
      <w:proofErr w:type="spellStart"/>
      <w:r>
        <w:rPr>
          <w:rFonts w:ascii="Arial" w:eastAsia="Arial" w:hAnsi="Arial" w:cs="Arial"/>
          <w:color w:val="242424"/>
        </w:rPr>
        <w:t>Servicios</w:t>
      </w:r>
      <w:proofErr w:type="spellEnd"/>
      <w:r>
        <w:rPr>
          <w:rFonts w:ascii="Arial" w:eastAsia="Arial" w:hAnsi="Arial" w:cs="Arial"/>
          <w:color w:val="242424"/>
        </w:rPr>
        <w:t xml:space="preserve"> </w:t>
      </w:r>
      <w:proofErr w:type="spellStart"/>
      <w:r>
        <w:rPr>
          <w:rFonts w:ascii="Arial" w:eastAsia="Arial" w:hAnsi="Arial" w:cs="Arial"/>
          <w:color w:val="242424"/>
        </w:rPr>
        <w:t>Familiares</w:t>
      </w:r>
      <w:proofErr w:type="spellEnd"/>
      <w:r>
        <w:rPr>
          <w:rFonts w:ascii="Arial" w:eastAsia="Arial" w:hAnsi="Arial" w:cs="Arial"/>
          <w:color w:val="242424"/>
        </w:rPr>
        <w:t xml:space="preserve"> del Norte de </w:t>
      </w:r>
      <w:proofErr w:type="gramStart"/>
      <w:r>
        <w:rPr>
          <w:rFonts w:ascii="Arial" w:eastAsia="Arial" w:hAnsi="Arial" w:cs="Arial"/>
          <w:color w:val="242424"/>
        </w:rPr>
        <w:t>Virginia ,</w:t>
      </w:r>
      <w:r>
        <w:rPr>
          <w:rFonts w:ascii="Arial" w:eastAsia="Arial" w:hAnsi="Arial" w:cs="Arial"/>
          <w:color w:val="242424"/>
        </w:rPr>
        <w:t>Centro</w:t>
      </w:r>
      <w:proofErr w:type="gramEnd"/>
      <w:r>
        <w:rPr>
          <w:rFonts w:ascii="Arial" w:eastAsia="Arial" w:hAnsi="Arial" w:cs="Arial"/>
          <w:color w:val="242424"/>
        </w:rPr>
        <w:t xml:space="preserve"> Multicultural </w:t>
      </w:r>
    </w:p>
    <w:p w14:paraId="00000064" w14:textId="77777777" w:rsidR="00446786" w:rsidRDefault="0068449F">
      <w:pPr>
        <w:shd w:val="clear" w:color="auto" w:fill="FFFFFF"/>
        <w:spacing w:before="240" w:line="300" w:lineRule="auto"/>
        <w:rPr>
          <w:rFonts w:ascii="Arial" w:eastAsia="Arial" w:hAnsi="Arial" w:cs="Arial"/>
          <w:color w:val="242424"/>
        </w:rPr>
      </w:pPr>
      <w:hyperlink r:id="rId57">
        <w:proofErr w:type="spellStart"/>
        <w:r>
          <w:rPr>
            <w:rFonts w:ascii="Arial" w:eastAsia="Arial" w:hAnsi="Arial" w:cs="Arial"/>
            <w:color w:val="1155CC"/>
            <w:u w:val="single"/>
          </w:rPr>
          <w:t>Com</w:t>
        </w:r>
        <w:r>
          <w:rPr>
            <w:rFonts w:ascii="Arial" w:eastAsia="Arial" w:hAnsi="Arial" w:cs="Arial"/>
            <w:color w:val="1155CC"/>
            <w:u w:val="single"/>
          </w:rPr>
          <w:t>partir</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este</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evento</w:t>
        </w:r>
        <w:proofErr w:type="spellEnd"/>
        <w:r>
          <w:rPr>
            <w:rFonts w:ascii="Arial" w:eastAsia="Arial" w:hAnsi="Arial" w:cs="Arial"/>
            <w:color w:val="1155CC"/>
            <w:u w:val="single"/>
          </w:rPr>
          <w:t xml:space="preserve"> con </w:t>
        </w:r>
        <w:proofErr w:type="spellStart"/>
        <w:r>
          <w:rPr>
            <w:rFonts w:ascii="Arial" w:eastAsia="Arial" w:hAnsi="Arial" w:cs="Arial"/>
            <w:color w:val="1155CC"/>
            <w:u w:val="single"/>
          </w:rPr>
          <w:t>otros</w:t>
        </w:r>
        <w:proofErr w:type="spellEnd"/>
      </w:hyperlink>
      <w:r>
        <w:rPr>
          <w:rFonts w:ascii="Arial" w:eastAsia="Arial" w:hAnsi="Arial" w:cs="Arial"/>
          <w:color w:val="242424"/>
        </w:rPr>
        <w:t>.</w:t>
      </w:r>
    </w:p>
    <w:p w14:paraId="00000065" w14:textId="77777777" w:rsidR="00446786" w:rsidRDefault="0068449F">
      <w:pPr>
        <w:shd w:val="clear" w:color="auto" w:fill="FFFFFF"/>
        <w:spacing w:before="240" w:line="300" w:lineRule="auto"/>
        <w:rPr>
          <w:rFonts w:ascii="Arial" w:eastAsia="Arial" w:hAnsi="Arial" w:cs="Arial"/>
          <w:color w:val="1155CC"/>
          <w:u w:val="single"/>
        </w:rPr>
      </w:pPr>
      <w:hyperlink r:id="rId58">
        <w:proofErr w:type="spellStart"/>
        <w:r>
          <w:rPr>
            <w:rFonts w:ascii="Arial" w:eastAsia="Arial" w:hAnsi="Arial" w:cs="Arial"/>
            <w:color w:val="1155CC"/>
            <w:u w:val="single"/>
          </w:rPr>
          <w:t>Registro</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Manejando</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el</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estrés</w:t>
        </w:r>
        <w:proofErr w:type="spellEnd"/>
        <w:r>
          <w:rPr>
            <w:rFonts w:ascii="Arial" w:eastAsia="Arial" w:hAnsi="Arial" w:cs="Arial"/>
            <w:color w:val="1155CC"/>
            <w:u w:val="single"/>
          </w:rPr>
          <w:t xml:space="preserve"> </w:t>
        </w:r>
        <w:proofErr w:type="spellStart"/>
        <w:r>
          <w:rPr>
            <w:rFonts w:ascii="Arial" w:eastAsia="Arial" w:hAnsi="Arial" w:cs="Arial"/>
            <w:color w:val="1155CC"/>
            <w:u w:val="single"/>
          </w:rPr>
          <w:t>serie</w:t>
        </w:r>
        <w:proofErr w:type="spellEnd"/>
        <w:r>
          <w:rPr>
            <w:rFonts w:ascii="Arial" w:eastAsia="Arial" w:hAnsi="Arial" w:cs="Arial"/>
            <w:color w:val="1155CC"/>
            <w:u w:val="single"/>
          </w:rPr>
          <w:t xml:space="preserve"> de </w:t>
        </w:r>
        <w:r>
          <w:rPr>
            <w:rFonts w:ascii="Arial" w:eastAsia="Arial" w:hAnsi="Arial" w:cs="Arial"/>
            <w:color w:val="1155CC"/>
            <w:u w:val="single"/>
          </w:rPr>
          <w:t xml:space="preserve">3 </w:t>
        </w:r>
        <w:proofErr w:type="spellStart"/>
        <w:r>
          <w:rPr>
            <w:rFonts w:ascii="Arial" w:eastAsia="Arial" w:hAnsi="Arial" w:cs="Arial"/>
            <w:color w:val="1155CC"/>
            <w:u w:val="single"/>
          </w:rPr>
          <w:t>partes</w:t>
        </w:r>
        <w:proofErr w:type="spellEnd"/>
      </w:hyperlink>
    </w:p>
    <w:p w14:paraId="00000066" w14:textId="77777777" w:rsidR="00446786" w:rsidRDefault="0068449F">
      <w:pPr>
        <w:shd w:val="clear" w:color="auto" w:fill="FFFFFF"/>
        <w:spacing w:after="0" w:line="240" w:lineRule="auto"/>
        <w:jc w:val="center"/>
        <w:rPr>
          <w:color w:val="242424"/>
        </w:rPr>
      </w:pPr>
      <w:r>
        <w:pict w14:anchorId="29211AFF">
          <v:rect id="_x0000_i1027" style="width:0;height:1.5pt" o:hralign="center" o:hrstd="t" o:hr="t" fillcolor="#a0a0a0" stroked="f"/>
        </w:pict>
      </w:r>
    </w:p>
    <w:p w14:paraId="00000067" w14:textId="77777777" w:rsidR="00446786" w:rsidRDefault="00446786">
      <w:pPr>
        <w:shd w:val="clear" w:color="auto" w:fill="FFFFFF"/>
        <w:spacing w:after="0" w:line="240" w:lineRule="auto"/>
        <w:rPr>
          <w:color w:val="242424"/>
        </w:rPr>
      </w:pPr>
    </w:p>
    <w:sectPr w:rsidR="004467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96A"/>
    <w:multiLevelType w:val="multilevel"/>
    <w:tmpl w:val="7B74B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54B0F"/>
    <w:multiLevelType w:val="multilevel"/>
    <w:tmpl w:val="7FAA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16B9A"/>
    <w:multiLevelType w:val="multilevel"/>
    <w:tmpl w:val="9E7A5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57157"/>
    <w:multiLevelType w:val="multilevel"/>
    <w:tmpl w:val="EE560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7137C3"/>
    <w:multiLevelType w:val="multilevel"/>
    <w:tmpl w:val="F390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86"/>
    <w:rsid w:val="000C4CBD"/>
    <w:rsid w:val="00293CF0"/>
    <w:rsid w:val="00446786"/>
    <w:rsid w:val="0068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775D"/>
  <w15:docId w15:val="{1DDAE0E7-CF63-469A-832D-AB238753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WqQv3ZjNIpg4MkxM9SiC6O_jaygNtuhyCr0OZv68qCI6AgQ/viewform?usp=sf_link" TargetMode="External"/><Relationship Id="rId18" Type="http://schemas.openxmlformats.org/officeDocument/2006/relationships/hyperlink" Target="https://lnks.gd/l/eyJhbGciOiJIUzI1NiJ9.eyJidWxsZXRpbl9saW5rX2lkIjoxMDMsInVyaSI6ImJwMjpjbGljayIsImJ1bGxldGluX2lkIjoiMjAyMjExMDEuNjYwMTMxMDEiLCJ1cmwiOiJodHRwczovL3d3dy5mY3BzLmVkdS9ldmVudC9tZWV0LWF1dGhvci1zZXJpZXMtNS1sb3ZlLWxhbmd1YWdlcy10ZWVuYWdlcnMtc2VjcmV0LWxvdmluZy10ZWVucy1lZmZlY3RpdmVseT91dG1fY29udGVudD0mdXRtX21lZGl1bT1lbWFpbCZ1dG1fbmFtZT0mdXRtX3NvdXJjZT1nb3ZkZWxpdmVyeSZ1dG1fdGVybT0ifQ.N35kr9wAwX0Nq4pmslcBDv2sLnh2ZMvdPenL5JN8sfU/s/568466388/br/147150385073-l" TargetMode="External"/><Relationship Id="rId26"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9"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21" Type="http://schemas.openxmlformats.org/officeDocument/2006/relationships/hyperlink" Target="https://lnks.gd/l/eyJhbGciOiJIUzI1NiJ9.eyJidWxsZXRpbl9saW5rX2lkIjoxMDQsInVyaSI6ImJwMjpjbGljayIsImJ1bGxldGluX2lkIjoiMjAyMjExMDEuNjYwMTMxMDEiLCJ1cmwiOiJodHRwczovL2RvY3MuZ29vZ2xlLmNvbS9mb3Jtcy9kL2UvMUZBSXBRTFNjejN3ek00NUV2SklpaEdBT0pDVWZfcjVJeVpDbll3NEEtZ3oxbHNzeTJ4dC1oQVEvdmlld2Zvcm0_dXRtX2NvbnRlbnQ9JnV0bV9tZWRpdW09ZW1haWwmdXRtX25hbWU9JnV0bV9zb3VyY2U9Z292ZGVsaXZlcnkmdXRtX3Rlcm09In0.8ks4hM1hX5TT6L0vBzqFTLICaCwMQlE56TsU3PF1cxk/s/568466388/br/147150385073-l" TargetMode="External"/><Relationship Id="rId34"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2"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7"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0"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5"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7" Type="http://schemas.openxmlformats.org/officeDocument/2006/relationships/hyperlink" Target="https://www.youtube.com/playlist?list=PL5e27-ocGBHqSSvbIIL9-1Ibr8gutAe5k" TargetMode="External"/><Relationship Id="rId2" Type="http://schemas.openxmlformats.org/officeDocument/2006/relationships/numbering" Target="numbering.xml"/><Relationship Id="rId16" Type="http://schemas.openxmlformats.org/officeDocument/2006/relationships/hyperlink" Target="https://collegeaccessfairfax.org/scholarships/" TargetMode="External"/><Relationship Id="rId29"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11" Type="http://schemas.openxmlformats.org/officeDocument/2006/relationships/hyperlink" Target="https://www.youtube.com/watch?v=ggPU1zxli9I" TargetMode="External"/><Relationship Id="rId24" Type="http://schemas.openxmlformats.org/officeDocument/2006/relationships/hyperlink" Target="https://lnks.gd/l/eyJhbGciOiJIUzI1NiJ9.eyJidWxsZXRpbl9saW5rX2lkIjoxMDQsInVyaSI6ImJwMjpjbGljayIsImJ1bGxldGluX2lkIjoiMjAyMjExMDEuNjYwMTMxMDEiLCJ1cmwiOiJodHRwczovL2RvY3MuZ29vZ2xlLmNvbS9mb3Jtcy9kL2UvMUZBSXBRTFNjejN3ek00NUV2SklpaEdBT0pDVWZfcjVJeVpDbll3NEEtZ3oxbHNzeTJ4dC1oQVEvdmlld2Zvcm0_dXRtX2NvbnRlbnQ9JnV0bV9tZWRpdW09ZW1haWwmdXRtX25hbWU9JnV0bV9zb3VyY2U9Z292ZGVsaXZlcnkmdXRtX3Rlcm09In0.8ks4hM1hX5TT6L0vBzqFTLICaCwMQlE56TsU3PF1cxk/s/568466388/br/147150385073-l" TargetMode="External"/><Relationship Id="rId32"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7"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0"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5"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3"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8" Type="http://schemas.openxmlformats.org/officeDocument/2006/relationships/hyperlink" Target="https://lnks.gd/l/eyJhbGciOiJIUzI1NiJ9.eyJidWxsZXRpbl9saW5rX2lkIjoxMDcsInVyaSI6ImJwMjpjbGljayIsImJ1bGxldGluX2lkIjoiMjAyMjExMDEuNjYwMTMxMDEiLCJ1cmwiOiJodHRwczovL2RvY3MuZ29vZ2xlLmNvbS9mb3Jtcy9kL2UvMUZBSXBRTFNlY28tdW1VQUh4cFphNFhvZVVEZ25OY2tlMW1vSHZKZlR4SW5GLU02NF83T0l5bHcvdmlld2Zvcm0_dXRtX2NvbnRlbnQ9JnV0bV9tZWRpdW09ZW1haWwmdXRtX25hbWU9JnV0bV9zb3VyY2U9Z292ZGVsaXZlcnkmdXRtX3Rlcm09In0.qROSgY8LKbxlrKxnDH2czlB-NsU4Ebj-Le53AASyWxA/s/568466388/br/147150385073-l" TargetMode="External"/><Relationship Id="rId5" Type="http://schemas.openxmlformats.org/officeDocument/2006/relationships/webSettings" Target="webSettings.xml"/><Relationship Id="rId19" Type="http://schemas.openxmlformats.org/officeDocument/2006/relationships/hyperlink" Target="https://lnks.gd/l/eyJhbGciOiJIUzI1NiJ9.eyJidWxsZXRpbl9saW5rX2lkIjoxMDQsInVyaSI6ImJwMjpjbGljayIsImJ1bGxldGluX2lkIjoiMjAyMjExMDEuNjYwMTMxMDEiLCJ1cmwiOiJodHRwczovL2RvY3MuZ29vZ2xlLmNvbS9mb3Jtcy9kL2UvMUZBSXBRTFNjejN3ek00NUV2SklpaEdBT0pDVWZfcjVJeVpDbll3NEEtZ3oxbHNzeTJ4dC1oQVEvdmlld2Zvcm0_dXRtX2NvbnRlbnQ9JnV0bV9tZWRpdW09ZW1haWwmdXRtX25hbWU9JnV0bV9zb3VyY2U9Z292ZGVsaXZlcnkmdXRtX3Rlcm09In0.8ks4hM1hX5TT6L0vBzqFTLICaCwMQlE56TsU3PF1cxk/s/568466388/br/147150385073-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.66IdH-sV5jthju7-FLjJBtjq_FstVyrO6gJFsxea2y4/s/568466388/br/146644022098-l" TargetMode="External"/><Relationship Id="rId14" Type="http://schemas.openxmlformats.org/officeDocument/2006/relationships/hyperlink" Target="mailto:khrowsey@fcps.edu" TargetMode="External"/><Relationship Id="rId22" Type="http://schemas.openxmlformats.org/officeDocument/2006/relationships/hyperlink" Target="https://lnks.gd/l/eyJhbGciOiJIUzI1NiJ9.eyJidWxsZXRpbl9saW5rX2lkIjoxMDQsInVyaSI6ImJwMjpjbGljayIsImJ1bGxldGluX2lkIjoiMjAyMjExMDEuNjYwMTMxMDEiLCJ1cmwiOiJodHRwczovL2RvY3MuZ29vZ2xlLmNvbS9mb3Jtcy9kL2UvMUZBSXBRTFNjejN3ek00NUV2SklpaEdBT0pDVWZfcjVJeVpDbll3NEEtZ3oxbHNzeTJ4dC1oQVEvdmlld2Zvcm0_dXRtX2NvbnRlbnQ9JnV0bV9tZWRpdW09ZW1haWwmdXRtX25hbWU9JnV0bV9zb3VyY2U9Z292ZGVsaXZlcnkmdXRtX3Rlcm09In0.8ks4hM1hX5TT6L0vBzqFTLICaCwMQlE56TsU3PF1cxk/s/568466388/br/147150385073-l" TargetMode="External"/><Relationship Id="rId27"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0"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5"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3"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8"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6"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8" Type="http://schemas.openxmlformats.org/officeDocument/2006/relationships/hyperlink" Target="https://lnks.gd/l/eyJhbGciOiJIUzI1NiJ9.eyJidWxsZXRpbl9saW5rX2lkIjoxMjAsInVyaSI6ImJwMjpjbGljayIsImJ1bGxldGluX2lkIjoiMjAyMjEwMjQuNjU2MDg4MDEiLCJ1cmwiOiJodHRwczovL3d3dy5mY3BzLmVkdS9yZXNvdXJjZXMvcGFyZW50LWNvbW11bmljYXRpb24tb3ZlcnZpZXcvdGFsa2luZ3BvaW50cz91dG1fY2FtcGFpZ24rPSZ1dG1fbWVkaXVtPWVtYWlsJnV0bV9zb3VyY2U9Z292ZGVsaXZlcnkifQ.VjfEA3c6PSJ54r_o7wBLLegoN7Uali5YZiDQhJaPIcg/s/568466388/br/146656348507-l" TargetMode="External"/><Relationship Id="rId51"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 Type="http://schemas.openxmlformats.org/officeDocument/2006/relationships/styles" Target="styles.xml"/><Relationship Id="rId12" Type="http://schemas.openxmlformats.org/officeDocument/2006/relationships/hyperlink" Target="https://youtu.be/jaMdkiMg1Yk" TargetMode="External"/><Relationship Id="rId17" Type="http://schemas.openxmlformats.org/officeDocument/2006/relationships/hyperlink" Target="https://lnks.gd/l/eyJhbGciOiJIUzI1NiJ9.eyJidWxsZXRpbl9saW5rX2lkIjoxMDIsInVyaSI6ImJwMjpjbGljayIsImJ1bGxldGluX2lkIjoiMjAyMjExMDEuNjYwMTMxMDEiLCJ1cmwiOiJodHRwczovL2RvY3MuZ29vZ2xlLmNvbS9mb3Jtcy9kL2UvMUZBSXBRTFNmSmh0VWNaN29Da2VnSjJTZTlPYmIwVWNGckVSRFF4bXpfSXpoMHZ1WmNLQ3l6X1Evdmlld2Zvcm0_dXRtX2NvbnRlbnQ9JnV0bV9tZWRpdW09ZW1haWwmdXRtX25hbWU9JnV0bV9zb3VyY2U9Z292ZGVsaXZlcnkmdXRtX3Rlcm09In0.Owt9dikIulQygz0Yy4HwfhzqmYWcyKWLJ5BE1KM7Pog/s/568466388/br/147150385073-l" TargetMode="External"/><Relationship Id="rId25"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3"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8"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6"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9" Type="http://schemas.openxmlformats.org/officeDocument/2006/relationships/fontTable" Target="fontTable.xml"/><Relationship Id="rId20" Type="http://schemas.openxmlformats.org/officeDocument/2006/relationships/hyperlink" Target="https://lnks.gd/l/eyJhbGciOiJIUzI1NiJ9.eyJidWxsZXRpbl9saW5rX2lkIjoxMDQsInVyaSI6ImJwMjpjbGljayIsImJ1bGxldGluX2lkIjoiMjAyMjExMDEuNjYwMTMxMDEiLCJ1cmwiOiJodHRwczovL2RvY3MuZ29vZ2xlLmNvbS9mb3Jtcy9kL2UvMUZBSXBRTFNjejN3ek00NUV2SklpaEdBT0pDVWZfcjVJeVpDbll3NEEtZ3oxbHNzeTJ4dC1oQVEvdmlld2Zvcm0_dXRtX2NvbnRlbnQ9JnV0bV9tZWRpdW09ZW1haWwmdXRtX25hbWU9JnV0bV9zb3VyY2U9Z292ZGVsaXZlcnkmdXRtX3Rlcm09In0.8ks4hM1hX5TT6L0vBzqFTLICaCwMQlE56TsU3PF1cxk/s/568466388/br/147150385073-l" TargetMode="External"/><Relationship Id="rId41"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4"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1" Type="http://schemas.openxmlformats.org/officeDocument/2006/relationships/customXml" Target="../customXml/item1.xml"/><Relationship Id="rId6" Type="http://schemas.openxmlformats.org/officeDocument/2006/relationships/hyperlink" Target="http://www.sossignsofsuicide.org/parent" TargetMode="External"/><Relationship Id="rId15" Type="http://schemas.openxmlformats.org/officeDocument/2006/relationships/hyperlink" Target="https://collegeaccessfairfax.org/" TargetMode="External"/><Relationship Id="rId23" Type="http://schemas.openxmlformats.org/officeDocument/2006/relationships/hyperlink" Target="https://lnks.gd/l/eyJhbGciOiJIUzI1NiJ9.eyJidWxsZXRpbl9saW5rX2lkIjoxMDQsInVyaSI6ImJwMjpjbGljayIsImJ1bGxldGluX2lkIjoiMjAyMjExMDEuNjYwMTMxMDEiLCJ1cmwiOiJodHRwczovL2RvY3MuZ29vZ2xlLmNvbS9mb3Jtcy9kL2UvMUZBSXBRTFNjejN3ek00NUV2SklpaEdBT0pDVWZfcjVJeVpDbll3NEEtZ3oxbHNzeTJ4dC1oQVEvdmlld2Zvcm0_dXRtX2NvbnRlbnQ9JnV0bV9tZWRpdW09ZW1haWwmdXRtX25hbWU9JnV0bV9zb3VyY2U9Z292ZGVsaXZlcnkmdXRtX3Rlcm09In0.8ks4hM1hX5TT6L0vBzqFTLICaCwMQlE56TsU3PF1cxk/s/568466388/br/147150385073-l" TargetMode="External"/><Relationship Id="rId28"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36"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9"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7" Type="http://schemas.openxmlformats.org/officeDocument/2006/relationships/hyperlink" Target="https://lnks.gd/l/eyJhbGciOiJIUzI1NiJ9.eyJidWxsZXRpbl9saW5rX2lkIjoxMDYsInVyaSI6ImJwMjpjbGljayIsImJ1bGxldGluX2lkIjoiMjAyMjExMDEuNjYwMTMxMDEiLCJ1cmwiOiJodHRwczovL3d3dy5mY3BzLmVkdS9ldmVudC9tYW5lamFuZG8tZWwtZXN0cmVzLXNlcmllLWRlLTMtcGFydGVzLXBhcnRlLTItZXN0cmF0ZWdpYXMtZGUtbWFuZWpvLWRlbC1lc3RyZXMtMD91dG1fY29udGVudD0mdXRtX21lZGl1bT1lbWFpbCZ1dG1fbmFtZT0mdXRtX3NvdXJjZT1nb3ZkZWxpdmVyeSZ1dG1fdGVybT0ifQ.D85te9jpfMXiD2et8AGZrK33ZfK7Hme7lL0L_ZyZdFY/s/568466388/br/147150385073-l" TargetMode="External"/><Relationship Id="rId10" Type="http://schemas.openxmlformats.org/officeDocument/2006/relationships/hyperlink" Target="https://lewishs.fcps.edu/index.php/student-services" TargetMode="External"/><Relationship Id="rId31"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44"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52" Type="http://schemas.openxmlformats.org/officeDocument/2006/relationships/hyperlink" Target="https://lnks.gd/l/eyJhbGciOiJIUzI1NiJ9.eyJidWxsZXRpbl9saW5rX2lkIjoxMDUsInVyaSI6ImJwMjpjbGljayIsImJ1bGxldGluX2lkIjoiMjAyMjExMDEuNjYwMTMxMDEiLCJ1cmwiOiJodHRwczovL3d3dy5mY3BzLmVkdS9ldmVudC9zbHNsaC1uZHdhdC1tamFueWgtbW4tanp5eW4tbXFkbWgtYmFsbGdoaC1hbHJieWgtYnItYWxhbnRybnQtc3RyZXNzLW1hbmFnZW1lbnQtc3RyYXRlZ2llcy1hbmQ_dXRtX2NvbnRlbnQ9JnV0bV9tZWRpdW09ZW1haWwmdXRtX25hbWU9JnV0bV9zb3VyY2U9Z292ZGVsaXZlcnkmdXRtX3Rlcm09In0.9AsVBsRO_PJuoOOR6808HISSyYFXaPhr6Oejyyg-Umk/s/568466388/br/147150385073-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yHi7LnVhlJ79Lm2utqGUhmjrA==">AMUW2mUl1RBLJZ8HGsz0UYDxVbeUz+ZGJMuIfhuCXlFbvxfE/pyzawN5zVSRrCZa7pgOIlAguVq8jMT0o2wOTvYy8cJLz5im/jeDN9Q3NjJcxbp9pLRSkaeTWRoDp/Lkn5HTJvCwnOp5v11d6E2t/FjMlIt9Rf+JjrxkeJ63w1Wnb2sGHSTWUQA=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Hudson, Amanda</cp:lastModifiedBy>
  <cp:revision>2</cp:revision>
  <dcterms:created xsi:type="dcterms:W3CDTF">2022-11-14T20:47:00Z</dcterms:created>
  <dcterms:modified xsi:type="dcterms:W3CDTF">2022-11-14T20:47:00Z</dcterms:modified>
</cp:coreProperties>
</file>