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B745A" w14:textId="77777777" w:rsidR="00BE299B" w:rsidRPr="00335695" w:rsidRDefault="00C9002C" w:rsidP="00BE299B">
      <w:pPr>
        <w:autoSpaceDE w:val="0"/>
        <w:autoSpaceDN w:val="0"/>
        <w:adjustRightInd w:val="0"/>
        <w:rPr>
          <w:rFonts w:ascii="Arial" w:hAnsi="Arial" w:cs="Arial"/>
          <w:b/>
          <w:lang w:val="en-US"/>
        </w:rPr>
      </w:pPr>
      <w:r w:rsidRPr="00335695">
        <w:rPr>
          <w:rFonts w:ascii="Arial" w:hAnsi="Arial"/>
          <w:b/>
          <w:lang w:val="en-US"/>
        </w:rPr>
        <w:t>[FCPS Family Life Education Instructional Program Information for School Newsletters and KIT Messages]</w:t>
      </w:r>
    </w:p>
    <w:p w14:paraId="285B4AA9" w14:textId="77777777" w:rsidR="001D4CBD" w:rsidRPr="00335695" w:rsidRDefault="001D4CBD" w:rsidP="00BE299B">
      <w:pPr>
        <w:autoSpaceDE w:val="0"/>
        <w:autoSpaceDN w:val="0"/>
        <w:adjustRightInd w:val="0"/>
        <w:rPr>
          <w:rFonts w:ascii="Arial" w:hAnsi="Arial" w:cs="Arial"/>
          <w:b/>
          <w:lang w:val="en-US"/>
        </w:rPr>
      </w:pPr>
    </w:p>
    <w:p w14:paraId="514BF515" w14:textId="77777777" w:rsidR="001D4CBD" w:rsidRPr="00796D88" w:rsidRDefault="00C9002C" w:rsidP="00BE299B">
      <w:pPr>
        <w:autoSpaceDE w:val="0"/>
        <w:autoSpaceDN w:val="0"/>
        <w:adjustRightInd w:val="0"/>
        <w:rPr>
          <w:rFonts w:ascii="Arial" w:hAnsi="Arial" w:cs="Arial"/>
          <w:b/>
        </w:rPr>
      </w:pPr>
      <w:r>
        <w:rPr>
          <w:rFonts w:ascii="Arial" w:hAnsi="Arial"/>
          <w:b/>
        </w:rPr>
        <w:t>Información del Programa de Instrucción sobre Educación para la Vida Familiar</w:t>
      </w:r>
    </w:p>
    <w:p w14:paraId="6A060F9A" w14:textId="77777777" w:rsidR="00BE299B" w:rsidRPr="00796D88" w:rsidRDefault="00BE299B" w:rsidP="00BE299B">
      <w:pPr>
        <w:autoSpaceDE w:val="0"/>
        <w:autoSpaceDN w:val="0"/>
        <w:adjustRightInd w:val="0"/>
        <w:rPr>
          <w:rFonts w:cs="Calibri"/>
        </w:rPr>
      </w:pPr>
    </w:p>
    <w:p w14:paraId="05917325" w14:textId="70A413A1" w:rsidR="00BE299B" w:rsidRPr="00796D88" w:rsidRDefault="00C9002C" w:rsidP="00BE299B">
      <w:pPr>
        <w:autoSpaceDE w:val="0"/>
        <w:autoSpaceDN w:val="0"/>
        <w:adjustRightInd w:val="0"/>
        <w:rPr>
          <w:rFonts w:ascii="Arial" w:hAnsi="Arial" w:cs="Arial"/>
        </w:rPr>
      </w:pPr>
      <w:r>
        <w:rPr>
          <w:rFonts w:ascii="Arial" w:hAnsi="Arial"/>
        </w:rPr>
        <w:t xml:space="preserve">Las Escuelas Públicas del Condado de Fairfax (FCPS) </w:t>
      </w:r>
      <w:r w:rsidR="00335695">
        <w:rPr>
          <w:rFonts w:ascii="Arial" w:hAnsi="Arial"/>
        </w:rPr>
        <w:t>ofrecen</w:t>
      </w:r>
      <w:r>
        <w:rPr>
          <w:rFonts w:ascii="Arial" w:hAnsi="Arial"/>
        </w:rPr>
        <w:t xml:space="preserve"> un programa secuencial y exhaustivo de Educación para la Vida Familiar (FLE) </w:t>
      </w:r>
      <w:r w:rsidR="00335695">
        <w:rPr>
          <w:rFonts w:ascii="Arial" w:hAnsi="Arial"/>
        </w:rPr>
        <w:t>a los</w:t>
      </w:r>
      <w:r>
        <w:rPr>
          <w:rFonts w:ascii="Arial" w:hAnsi="Arial"/>
        </w:rPr>
        <w:t xml:space="preserve"> alumnos desde kindergarten hasta el grado doce. La instrucción se considera una labor conjunta entre los padres, los tutores legales, la escuela y la comunidad a fin de apoyar el aprendizaje que es esencial para establecer lazos familiares sólidos, relaciones positivas y una comunidad saludable.</w:t>
      </w:r>
    </w:p>
    <w:p w14:paraId="37FB1102" w14:textId="77777777" w:rsidR="00BE299B" w:rsidRPr="00796D88" w:rsidRDefault="00BE299B" w:rsidP="00BE299B">
      <w:pPr>
        <w:autoSpaceDE w:val="0"/>
        <w:autoSpaceDN w:val="0"/>
        <w:adjustRightInd w:val="0"/>
        <w:rPr>
          <w:rFonts w:ascii="Arial" w:hAnsi="Arial" w:cs="Arial"/>
        </w:rPr>
      </w:pPr>
    </w:p>
    <w:p w14:paraId="35C846E7" w14:textId="0D5F1239" w:rsidR="006E7C2A" w:rsidRPr="00796D88" w:rsidRDefault="00C9002C" w:rsidP="00BE299B">
      <w:pPr>
        <w:autoSpaceDE w:val="0"/>
        <w:autoSpaceDN w:val="0"/>
        <w:adjustRightInd w:val="0"/>
        <w:rPr>
          <w:rFonts w:ascii="Arial" w:hAnsi="Arial" w:cs="Arial"/>
        </w:rPr>
      </w:pPr>
      <w:r>
        <w:rPr>
          <w:rFonts w:ascii="Arial" w:hAnsi="Arial"/>
        </w:rPr>
        <w:t>Los padres o tutores legales pueden optar por excluir a su hijo del programa de Educación para la Vida Familiar o de parte de él. A los alumnos que optan por no participar se les proporciona, sin sanción alguna, instrucción alternativa sobre salud según su edad, y se hace el mayor esfuerzo posible para fomentar el respeto por las decisiones de la familia. Si desea excluir a su hijo del programa FLE o de parte del programa este año escolar, usted encontrará los formularios de exclusión incluidos en los paquetes de regreso a clases y de orientación de su hijo y en internet de Primaria (K-6) en</w:t>
      </w:r>
      <w:r>
        <w:rPr>
          <w:rStyle w:val="Hyperlink"/>
          <w:rFonts w:ascii="Arial" w:hAnsi="Arial"/>
          <w:u w:val="none"/>
        </w:rPr>
        <w:t xml:space="preserve"> </w:t>
      </w:r>
      <w:r w:rsidR="00DF5B66" w:rsidRPr="00DF5B66">
        <w:rPr>
          <w:rStyle w:val="Hyperlink"/>
          <w:rFonts w:ascii="Arial" w:hAnsi="Arial"/>
          <w:u w:val="none"/>
        </w:rPr>
        <w:t>https://whiteoakses.fcps.edu/node/2379</w:t>
      </w:r>
      <w:r w:rsidR="00DF5B66">
        <w:t xml:space="preserve"> </w:t>
      </w:r>
      <w:r>
        <w:rPr>
          <w:rFonts w:ascii="Arial" w:hAnsi="Arial"/>
        </w:rPr>
        <w:t>Por favor, llene el formulario de opción de exclusión y devuélvalo a la escuela de su hijo antes de que empiece la instrucción del programa de Educación para la Vida Familiar.</w:t>
      </w:r>
    </w:p>
    <w:p w14:paraId="5F54E934" w14:textId="77777777" w:rsidR="006E7C2A" w:rsidRPr="00796D88" w:rsidRDefault="006E7C2A" w:rsidP="00BE299B">
      <w:pPr>
        <w:autoSpaceDE w:val="0"/>
        <w:autoSpaceDN w:val="0"/>
        <w:adjustRightInd w:val="0"/>
        <w:rPr>
          <w:rFonts w:ascii="Arial" w:hAnsi="Arial" w:cs="Arial"/>
        </w:rPr>
      </w:pPr>
    </w:p>
    <w:p w14:paraId="57834F33" w14:textId="51DF41D4" w:rsidR="00DE4C0D" w:rsidRPr="00796D88" w:rsidRDefault="00C9002C" w:rsidP="00DE4C0D">
      <w:pPr>
        <w:rPr>
          <w:rFonts w:ascii="Arial" w:hAnsi="Arial" w:cs="Arial"/>
        </w:rPr>
      </w:pPr>
      <w:r>
        <w:rPr>
          <w:rFonts w:ascii="Arial" w:hAnsi="Arial"/>
        </w:rPr>
        <w:t xml:space="preserve">La descripción detallada del programa está disponible en  internet según el grado en </w:t>
      </w:r>
      <w:hyperlink r:id="rId6" w:history="1">
        <w:r>
          <w:rPr>
            <w:rStyle w:val="Hyperlink"/>
            <w:rFonts w:ascii="Arial" w:hAnsi="Arial"/>
          </w:rPr>
          <w:t>Primaria (K-6)</w:t>
        </w:r>
      </w:hyperlink>
      <w:r>
        <w:rPr>
          <w:rFonts w:ascii="Arial" w:hAnsi="Arial"/>
        </w:rPr>
        <w:t xml:space="preserve"> , </w:t>
      </w:r>
      <w:hyperlink r:id="rId7" w:history="1">
        <w:r>
          <w:rPr>
            <w:rStyle w:val="Hyperlink"/>
            <w:rFonts w:ascii="Arial" w:hAnsi="Arial"/>
          </w:rPr>
          <w:t>Intermedia (7-8)</w:t>
        </w:r>
      </w:hyperlink>
      <w:r>
        <w:rPr>
          <w:rFonts w:ascii="Arial" w:hAnsi="Arial"/>
        </w:rPr>
        <w:t xml:space="preserve">  y </w:t>
      </w:r>
      <w:hyperlink r:id="rId8" w:history="1">
        <w:r>
          <w:rPr>
            <w:rStyle w:val="Hyperlink"/>
            <w:rFonts w:ascii="Arial" w:hAnsi="Arial"/>
          </w:rPr>
          <w:t>Secundaria (9-12)</w:t>
        </w:r>
      </w:hyperlink>
      <w:r>
        <w:rPr>
          <w:rFonts w:ascii="Arial" w:hAnsi="Arial"/>
        </w:rPr>
        <w:t>. Los padres pueden ver por internet en Schoology las lecciones específicas por grado y los videos para los cuales FCPS tiene derechos de transmisión. Los padres o tutores legales ingresan a Schoology usando el mismo nombre de usuario y la misma contraseña que usan en su cuenta del Sistema de Información Estudiantil SIS para Padres. También pueden encontrar las lecciones específicas por grado en la Biblioteca Regional de Fairfax en la ciudad de Fairfax (esta biblioteca no cuenta con los videos de las lecciones). Las lecciones y los videos del grado de su hijo que no pueden verse en línea se encuentran a su disposición en la biblioteca de la escuela de su hijo para que usted los revise. Debido a los derechos de autor, no podemos transmitir todos los videos por internet.</w:t>
      </w:r>
    </w:p>
    <w:p w14:paraId="6382332A" w14:textId="77777777" w:rsidR="00DE4C0D" w:rsidRPr="00796D88" w:rsidRDefault="00DE4C0D" w:rsidP="00BE299B">
      <w:pPr>
        <w:autoSpaceDE w:val="0"/>
        <w:autoSpaceDN w:val="0"/>
        <w:adjustRightInd w:val="0"/>
        <w:rPr>
          <w:rFonts w:ascii="Arial" w:hAnsi="Arial" w:cs="Arial"/>
        </w:rPr>
      </w:pPr>
    </w:p>
    <w:p w14:paraId="14F1B1B8" w14:textId="77777777" w:rsidR="00CC6F80" w:rsidRPr="00796D88" w:rsidRDefault="00C9002C" w:rsidP="00BE299B">
      <w:pPr>
        <w:autoSpaceDE w:val="0"/>
        <w:autoSpaceDN w:val="0"/>
        <w:adjustRightInd w:val="0"/>
        <w:rPr>
          <w:rFonts w:ascii="Arial" w:hAnsi="Arial" w:cs="Arial"/>
        </w:rPr>
      </w:pPr>
      <w:r>
        <w:rPr>
          <w:rFonts w:ascii="Arial" w:hAnsi="Arial"/>
        </w:rPr>
        <w:t xml:space="preserve">Las preguntas que tenga con respecto al programa puede dirigirlas a la escuela de su hijo o puede llamar al Departamento de Servicios de Instrucción al 571-423-4550 o enviarle un correo electrónico a Carrie Reynolds, coordinadora del programa de Salud y Educación Física </w:t>
      </w:r>
      <w:hyperlink r:id="rId9" w:history="1">
        <w:r>
          <w:rPr>
            <w:rStyle w:val="Hyperlink"/>
            <w:rFonts w:ascii="Arial" w:hAnsi="Arial"/>
          </w:rPr>
          <w:t>cfreynolds@fcp</w:t>
        </w:r>
        <w:bookmarkStart w:id="0" w:name="_Hlt49429577"/>
        <w:bookmarkStart w:id="1" w:name="_Hlt49429578"/>
        <w:r>
          <w:rPr>
            <w:rStyle w:val="Hyperlink"/>
            <w:rFonts w:ascii="Arial" w:hAnsi="Arial"/>
          </w:rPr>
          <w:t>s</w:t>
        </w:r>
        <w:bookmarkEnd w:id="0"/>
        <w:bookmarkEnd w:id="1"/>
        <w:r>
          <w:rPr>
            <w:rStyle w:val="Hyperlink"/>
            <w:rFonts w:ascii="Arial" w:hAnsi="Arial"/>
          </w:rPr>
          <w:t>.edu.</w:t>
        </w:r>
      </w:hyperlink>
    </w:p>
    <w:sectPr w:rsidR="00CC6F80" w:rsidRPr="00796D88" w:rsidSect="00D17541">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007BB" w14:textId="77777777" w:rsidR="00D42DF5" w:rsidRDefault="00D42DF5" w:rsidP="00D42DF5">
      <w:r>
        <w:separator/>
      </w:r>
    </w:p>
  </w:endnote>
  <w:endnote w:type="continuationSeparator" w:id="0">
    <w:p w14:paraId="7FBCF849" w14:textId="77777777" w:rsidR="00D42DF5" w:rsidRDefault="00D42DF5" w:rsidP="00D4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498F5" w14:textId="77777777" w:rsidR="00D42DF5" w:rsidRDefault="00D42DF5" w:rsidP="00D42DF5">
      <w:r>
        <w:separator/>
      </w:r>
    </w:p>
  </w:footnote>
  <w:footnote w:type="continuationSeparator" w:id="0">
    <w:p w14:paraId="24495C64" w14:textId="77777777" w:rsidR="00D42DF5" w:rsidRDefault="00D42DF5" w:rsidP="00D42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640BC" w14:textId="3B6B9C46" w:rsidR="00D42DF5" w:rsidRPr="00D42DF5" w:rsidRDefault="00D42DF5" w:rsidP="00D42DF5">
    <w:pPr>
      <w:pStyle w:val="Header"/>
      <w:jc w:val="right"/>
      <w:rPr>
        <w:rFonts w:ascii="Arial" w:hAnsi="Arial" w:cs="Arial"/>
        <w:lang w:val="es-419"/>
      </w:rPr>
    </w:pPr>
    <w:r>
      <w:rPr>
        <w:rFonts w:ascii="Arial" w:hAnsi="Arial" w:cs="Arial"/>
        <w:lang w:val="es-419"/>
      </w:rPr>
      <w:t>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9B"/>
    <w:rsid w:val="000C6363"/>
    <w:rsid w:val="001032F9"/>
    <w:rsid w:val="00114717"/>
    <w:rsid w:val="00123048"/>
    <w:rsid w:val="001D4CBD"/>
    <w:rsid w:val="0020637A"/>
    <w:rsid w:val="00242AB4"/>
    <w:rsid w:val="00272081"/>
    <w:rsid w:val="00286D92"/>
    <w:rsid w:val="00286F4E"/>
    <w:rsid w:val="002D0EB3"/>
    <w:rsid w:val="002D115C"/>
    <w:rsid w:val="002F7E58"/>
    <w:rsid w:val="00335695"/>
    <w:rsid w:val="00344586"/>
    <w:rsid w:val="004675C4"/>
    <w:rsid w:val="004E0CA4"/>
    <w:rsid w:val="004F08C4"/>
    <w:rsid w:val="00500DCD"/>
    <w:rsid w:val="00534E80"/>
    <w:rsid w:val="0054311F"/>
    <w:rsid w:val="00655913"/>
    <w:rsid w:val="006B3CB7"/>
    <w:rsid w:val="006C4BCB"/>
    <w:rsid w:val="006E7C2A"/>
    <w:rsid w:val="00757A97"/>
    <w:rsid w:val="00796D88"/>
    <w:rsid w:val="009451C8"/>
    <w:rsid w:val="009A00DC"/>
    <w:rsid w:val="009A3491"/>
    <w:rsid w:val="00A12490"/>
    <w:rsid w:val="00B56172"/>
    <w:rsid w:val="00BE299B"/>
    <w:rsid w:val="00C127D8"/>
    <w:rsid w:val="00C26B5A"/>
    <w:rsid w:val="00C64DE3"/>
    <w:rsid w:val="00C9002C"/>
    <w:rsid w:val="00CC6F80"/>
    <w:rsid w:val="00CE65F0"/>
    <w:rsid w:val="00D17541"/>
    <w:rsid w:val="00D42DF5"/>
    <w:rsid w:val="00D531A8"/>
    <w:rsid w:val="00D607C0"/>
    <w:rsid w:val="00D724AA"/>
    <w:rsid w:val="00DE4C0D"/>
    <w:rsid w:val="00DF5B66"/>
    <w:rsid w:val="00E511FD"/>
    <w:rsid w:val="00EB60AB"/>
    <w:rsid w:val="00F533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74D"/>
  <w15:docId w15:val="{482C707C-CEDF-45D7-9DD2-717A8FAC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9B"/>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299B"/>
    <w:rPr>
      <w:color w:val="0000FF"/>
      <w:u w:val="single"/>
    </w:rPr>
  </w:style>
  <w:style w:type="character" w:styleId="FollowedHyperlink">
    <w:name w:val="FollowedHyperlink"/>
    <w:uiPriority w:val="99"/>
    <w:semiHidden/>
    <w:unhideWhenUsed/>
    <w:rsid w:val="00114717"/>
    <w:rPr>
      <w:color w:val="800080"/>
      <w:u w:val="single"/>
    </w:rPr>
  </w:style>
  <w:style w:type="character" w:styleId="UnresolvedMention">
    <w:name w:val="Unresolved Mention"/>
    <w:uiPriority w:val="99"/>
    <w:semiHidden/>
    <w:unhideWhenUsed/>
    <w:rsid w:val="002F7E58"/>
    <w:rPr>
      <w:color w:val="605E5C"/>
      <w:shd w:val="clear" w:color="auto" w:fill="E1DFDD"/>
    </w:rPr>
  </w:style>
  <w:style w:type="paragraph" w:styleId="Header">
    <w:name w:val="header"/>
    <w:basedOn w:val="Normal"/>
    <w:link w:val="HeaderChar"/>
    <w:uiPriority w:val="99"/>
    <w:unhideWhenUsed/>
    <w:rsid w:val="00D42DF5"/>
    <w:pPr>
      <w:tabs>
        <w:tab w:val="center" w:pos="4680"/>
        <w:tab w:val="right" w:pos="9360"/>
      </w:tabs>
    </w:pPr>
  </w:style>
  <w:style w:type="character" w:customStyle="1" w:styleId="HeaderChar">
    <w:name w:val="Header Char"/>
    <w:basedOn w:val="DefaultParagraphFont"/>
    <w:link w:val="Header"/>
    <w:uiPriority w:val="99"/>
    <w:rsid w:val="00D42DF5"/>
    <w:rPr>
      <w:rFonts w:eastAsia="Times New Roman"/>
      <w:sz w:val="22"/>
      <w:szCs w:val="22"/>
    </w:rPr>
  </w:style>
  <w:style w:type="paragraph" w:styleId="Footer">
    <w:name w:val="footer"/>
    <w:basedOn w:val="Normal"/>
    <w:link w:val="FooterChar"/>
    <w:uiPriority w:val="99"/>
    <w:unhideWhenUsed/>
    <w:rsid w:val="00D42DF5"/>
    <w:pPr>
      <w:tabs>
        <w:tab w:val="center" w:pos="4680"/>
        <w:tab w:val="right" w:pos="9360"/>
      </w:tabs>
    </w:pPr>
  </w:style>
  <w:style w:type="character" w:customStyle="1" w:styleId="FooterChar">
    <w:name w:val="Footer Char"/>
    <w:basedOn w:val="DefaultParagraphFont"/>
    <w:link w:val="Footer"/>
    <w:uiPriority w:val="99"/>
    <w:rsid w:val="00D42DF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cps.edu/academics/high-school-academics-9-12/family-life-education-fle" TargetMode="External"/><Relationship Id="rId3" Type="http://schemas.openxmlformats.org/officeDocument/2006/relationships/webSettings" Target="webSettings.xml"/><Relationship Id="rId7" Type="http://schemas.openxmlformats.org/officeDocument/2006/relationships/hyperlink" Target="https://www.fcps.edu/academics/middle-school-academics-7-8/family-life-education-f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cps.edu/academics/elementary-family-life-education-fl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freynolds@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Department</dc:creator>
  <cp:lastModifiedBy>Cho, Eun J.</cp:lastModifiedBy>
  <cp:revision>3</cp:revision>
  <dcterms:created xsi:type="dcterms:W3CDTF">2021-08-24T20:59:00Z</dcterms:created>
  <dcterms:modified xsi:type="dcterms:W3CDTF">2021-08-24T21:18:00Z</dcterms:modified>
</cp:coreProperties>
</file>