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79C4F" w14:textId="6074BDC9" w:rsidR="00BE299B" w:rsidRPr="00EE2702" w:rsidRDefault="00EE2702" w:rsidP="00EE2702">
      <w:pPr>
        <w:autoSpaceDE w:val="0"/>
        <w:autoSpaceDN w:val="0"/>
        <w:adjustRightInd w:val="0"/>
        <w:rPr>
          <w:rFonts w:asciiTheme="minorBidi" w:hAnsiTheme="minorBidi" w:cstheme="minorBidi"/>
          <w:b/>
          <w:rtl/>
        </w:rPr>
      </w:pPr>
      <w:r>
        <w:rPr>
          <w:rFonts w:ascii="Arial" w:hAnsi="Arial"/>
          <w:b/>
          <w:bCs/>
          <w:noProof/>
        </w:rPr>
        <mc:AlternateContent>
          <mc:Choice Requires="wps">
            <w:drawing>
              <wp:anchor distT="0" distB="0" distL="114300" distR="114300" simplePos="0" relativeHeight="251658240" behindDoc="0" locked="0" layoutInCell="1" allowOverlap="1" wp14:anchorId="39E20979" wp14:editId="6B135A1B">
                <wp:simplePos x="0" y="0"/>
                <wp:positionH relativeFrom="column">
                  <wp:posOffset>5723255</wp:posOffset>
                </wp:positionH>
                <wp:positionV relativeFrom="paragraph">
                  <wp:posOffset>-396875</wp:posOffset>
                </wp:positionV>
                <wp:extent cx="638810" cy="233045"/>
                <wp:effectExtent l="0" t="3175" r="63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583A" w14:textId="4BF8FE2F" w:rsidR="00EE2702" w:rsidRPr="00EE2702" w:rsidRDefault="00EE2702" w:rsidP="00EE2702">
                            <w:pPr>
                              <w:jc w:val="right"/>
                              <w:rPr>
                                <w:rFonts w:asciiTheme="minorBidi" w:hAnsiTheme="minorBidi" w:cstheme="minorBidi"/>
                              </w:rPr>
                            </w:pPr>
                            <w:r w:rsidRPr="00EE2702">
                              <w:rPr>
                                <w:rFonts w:asciiTheme="minorBidi" w:hAnsiTheme="minorBidi" w:cstheme="minorBidi"/>
                              </w:rPr>
                              <w:t>FARSI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20979" id="_x0000_t202" coordsize="21600,21600" o:spt="202" path="m,l,21600r21600,l21600,xe">
                <v:stroke joinstyle="miter"/>
                <v:path gradientshapeok="t" o:connecttype="rect"/>
              </v:shapetype>
              <v:shape id="Text Box 2" o:spid="_x0000_s1026" type="#_x0000_t202" style="position:absolute;margin-left:450.65pt;margin-top:-31.25pt;width:50.3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" filled="f" stroked="f">
                <v:textbox>
                  <w:txbxContent>
                    <w:p w14:paraId="2B64583A" w14:textId="4BF8FE2F" w:rsidR="00EE2702" w:rsidRPr="00EE2702" w:rsidRDefault="00EE2702" w:rsidP="00EE2702">
                      <w:pPr>
                        <w:jc w:val="right"/>
                        <w:rPr>
                          <w:rFonts w:asciiTheme="minorBidi" w:hAnsiTheme="minorBidi" w:cstheme="minorBidi"/>
                        </w:rPr>
                      </w:pPr>
                      <w:r w:rsidRPr="00EE2702">
                        <w:rPr>
                          <w:rFonts w:asciiTheme="minorBidi" w:hAnsiTheme="minorBidi" w:cstheme="minorBidi"/>
                        </w:rPr>
                        <w:t>FARSI</w:t>
                      </w:r>
                    </w:p>
                  </w:txbxContent>
                </v:textbox>
              </v:shape>
            </w:pict>
          </mc:Fallback>
        </mc:AlternateContent>
      </w:r>
      <w:r w:rsidR="000B2DF9">
        <w:rPr>
          <w:rFonts w:ascii="Arial" w:hAnsi="Arial"/>
          <w:b/>
          <w:bCs/>
        </w:rPr>
        <w:t>[</w:t>
      </w:r>
      <w:r w:rsidR="000B2DF9" w:rsidRPr="00EE2702">
        <w:rPr>
          <w:rFonts w:asciiTheme="minorBidi" w:hAnsiTheme="minorBidi" w:cstheme="minorBidi"/>
          <w:b/>
          <w:bCs/>
        </w:rPr>
        <w:t>FCPS Family Life Education Instructional Program Information for School Newsletters and KIT Messages]</w:t>
      </w:r>
    </w:p>
    <w:p w14:paraId="5B243A85" w14:textId="77777777" w:rsidR="001D4CBD" w:rsidRPr="00EE2702" w:rsidRDefault="001D4CBD" w:rsidP="00BE299B">
      <w:pPr>
        <w:autoSpaceDE w:val="0"/>
        <w:autoSpaceDN w:val="0"/>
        <w:adjustRightInd w:val="0"/>
        <w:rPr>
          <w:rFonts w:asciiTheme="minorBidi" w:hAnsiTheme="minorBidi" w:cstheme="minorBidi"/>
          <w:b/>
        </w:rPr>
      </w:pPr>
    </w:p>
    <w:p w14:paraId="17E5E685" w14:textId="258CEEDD" w:rsidR="001D4CBD" w:rsidRPr="00EE2702" w:rsidRDefault="000B2DF9" w:rsidP="00BE299B">
      <w:pPr>
        <w:autoSpaceDE w:val="0"/>
        <w:autoSpaceDN w:val="0"/>
        <w:bidi/>
        <w:adjustRightInd w:val="0"/>
        <w:rPr>
          <w:rFonts w:asciiTheme="minorBidi" w:hAnsiTheme="minorBidi" w:cstheme="minorBidi"/>
          <w:b/>
          <w:bCs/>
          <w:sz w:val="24"/>
          <w:szCs w:val="24"/>
          <w:rtl/>
        </w:rPr>
      </w:pPr>
      <w:r w:rsidRPr="00EE2702">
        <w:rPr>
          <w:rFonts w:asciiTheme="minorBidi" w:hAnsiTheme="minorBidi" w:cstheme="minorBidi"/>
          <w:b/>
          <w:bCs/>
          <w:sz w:val="24"/>
          <w:szCs w:val="24"/>
          <w:rtl/>
        </w:rPr>
        <w:t>اطلاعات برنامه آموزش زندگی خانواد</w:t>
      </w:r>
      <w:r w:rsidR="008979E7">
        <w:rPr>
          <w:rFonts w:asciiTheme="minorBidi" w:hAnsiTheme="minorBidi" w:cstheme="minorBidi" w:hint="cs"/>
          <w:b/>
          <w:bCs/>
          <w:sz w:val="24"/>
          <w:szCs w:val="24"/>
          <w:rtl/>
        </w:rPr>
        <w:t>ه</w:t>
      </w:r>
    </w:p>
    <w:p w14:paraId="69C94CDD" w14:textId="77777777" w:rsidR="00BE299B" w:rsidRPr="00EE2702" w:rsidRDefault="00BE299B" w:rsidP="00BE299B">
      <w:pPr>
        <w:autoSpaceDE w:val="0"/>
        <w:autoSpaceDN w:val="0"/>
        <w:adjustRightInd w:val="0"/>
        <w:rPr>
          <w:rFonts w:asciiTheme="minorBidi" w:hAnsiTheme="minorBidi" w:cstheme="minorBidi"/>
        </w:rPr>
      </w:pPr>
    </w:p>
    <w:p w14:paraId="6A969E3D" w14:textId="40EE07D1" w:rsidR="00BE299B" w:rsidRPr="00EE2702" w:rsidRDefault="000B2DF9" w:rsidP="00BE299B">
      <w:pPr>
        <w:autoSpaceDE w:val="0"/>
        <w:autoSpaceDN w:val="0"/>
        <w:bidi/>
        <w:adjustRightInd w:val="0"/>
        <w:rPr>
          <w:rFonts w:asciiTheme="minorBidi" w:hAnsiTheme="minorBidi" w:cstheme="minorBidi"/>
          <w:sz w:val="24"/>
          <w:szCs w:val="24"/>
          <w:rtl/>
        </w:rPr>
      </w:pPr>
      <w:r w:rsidRPr="00EE2702">
        <w:rPr>
          <w:rFonts w:asciiTheme="minorBidi" w:hAnsiTheme="minorBidi" w:cstheme="minorBidi"/>
          <w:sz w:val="24"/>
          <w:szCs w:val="24"/>
          <w:rtl/>
        </w:rPr>
        <w:t xml:space="preserve">مدارس </w:t>
      </w:r>
      <w:r w:rsidR="008979E7">
        <w:rPr>
          <w:rFonts w:asciiTheme="minorBidi" w:hAnsiTheme="minorBidi" w:cstheme="minorBidi" w:hint="cs"/>
          <w:sz w:val="24"/>
          <w:szCs w:val="24"/>
          <w:rtl/>
        </w:rPr>
        <w:t>دولتی</w:t>
      </w:r>
      <w:r w:rsidRPr="00EE2702">
        <w:rPr>
          <w:rFonts w:asciiTheme="minorBidi" w:hAnsiTheme="minorBidi" w:cstheme="minorBidi"/>
          <w:sz w:val="24"/>
          <w:szCs w:val="24"/>
          <w:rtl/>
        </w:rPr>
        <w:t xml:space="preserve"> فیرفکس</w:t>
      </w:r>
      <w:r w:rsidR="001B361E">
        <w:rPr>
          <w:rFonts w:asciiTheme="minorBidi" w:hAnsiTheme="minorBidi" w:cstheme="minorBidi" w:hint="cs"/>
          <w:sz w:val="24"/>
          <w:szCs w:val="24"/>
          <w:rtl/>
        </w:rPr>
        <w:t xml:space="preserve"> کانتی</w:t>
      </w:r>
      <w:r w:rsidRPr="00EE2702">
        <w:rPr>
          <w:rFonts w:asciiTheme="minorBidi" w:hAnsiTheme="minorBidi" w:cstheme="minorBidi"/>
          <w:sz w:val="24"/>
          <w:szCs w:val="24"/>
          <w:rtl/>
        </w:rPr>
        <w:t xml:space="preserve"> </w:t>
      </w:r>
      <w:r w:rsidR="001B361E">
        <w:rPr>
          <w:rFonts w:asciiTheme="minorBidi" w:hAnsiTheme="minorBidi" w:cstheme="minorBidi" w:hint="cs"/>
          <w:sz w:val="24"/>
          <w:szCs w:val="24"/>
          <w:rtl/>
        </w:rPr>
        <w:t>(</w:t>
      </w:r>
      <w:r w:rsidRPr="00EE2702">
        <w:rPr>
          <w:rFonts w:asciiTheme="minorBidi" w:hAnsiTheme="minorBidi" w:cstheme="minorBidi"/>
        </w:rPr>
        <w:t>FCPS</w:t>
      </w:r>
      <w:r w:rsidR="001B361E">
        <w:rPr>
          <w:rFonts w:asciiTheme="minorBidi" w:hAnsiTheme="minorBidi" w:cstheme="minorBidi" w:hint="cs"/>
          <w:rtl/>
        </w:rPr>
        <w:t>)</w:t>
      </w:r>
      <w:r w:rsidRPr="00EE2702">
        <w:rPr>
          <w:rFonts w:asciiTheme="minorBidi" w:hAnsiTheme="minorBidi" w:cstheme="minorBidi"/>
          <w:sz w:val="24"/>
          <w:szCs w:val="24"/>
          <w:rtl/>
        </w:rPr>
        <w:t xml:space="preserve"> یک برنامه جامع ومتوالی برای آموزش زندگی خانواده </w:t>
      </w:r>
      <w:r w:rsidRPr="00EE2702">
        <w:rPr>
          <w:rFonts w:asciiTheme="minorBidi" w:hAnsiTheme="minorBidi" w:cstheme="minorBidi"/>
          <w:rtl/>
        </w:rPr>
        <w:t>(</w:t>
      </w:r>
      <w:r w:rsidRPr="00EE2702">
        <w:rPr>
          <w:rFonts w:asciiTheme="minorBidi" w:hAnsiTheme="minorBidi" w:cstheme="minorBidi"/>
        </w:rPr>
        <w:t>FLE</w:t>
      </w:r>
      <w:r w:rsidRPr="00EE2702">
        <w:rPr>
          <w:rFonts w:asciiTheme="minorBidi" w:hAnsiTheme="minorBidi" w:cstheme="minorBidi"/>
          <w:rtl/>
        </w:rPr>
        <w:t>)</w:t>
      </w:r>
      <w:r w:rsidRPr="00EE2702">
        <w:rPr>
          <w:rFonts w:asciiTheme="minorBidi" w:hAnsiTheme="minorBidi" w:cstheme="minorBidi"/>
          <w:sz w:val="24"/>
          <w:szCs w:val="24"/>
          <w:rtl/>
        </w:rPr>
        <w:t xml:space="preserve"> برای دانش </w:t>
      </w:r>
      <w:r w:rsidR="001B361E">
        <w:rPr>
          <w:rFonts w:asciiTheme="minorBidi" w:hAnsiTheme="minorBidi" w:cstheme="minorBidi" w:hint="cs"/>
          <w:sz w:val="24"/>
          <w:szCs w:val="24"/>
          <w:rtl/>
        </w:rPr>
        <w:t>آ</w:t>
      </w:r>
      <w:r w:rsidRPr="00EE2702">
        <w:rPr>
          <w:rFonts w:asciiTheme="minorBidi" w:hAnsiTheme="minorBidi" w:cstheme="minorBidi"/>
          <w:sz w:val="24"/>
          <w:szCs w:val="24"/>
          <w:rtl/>
        </w:rPr>
        <w:t xml:space="preserve">موزان </w:t>
      </w:r>
      <w:r w:rsidR="001B361E">
        <w:rPr>
          <w:rFonts w:asciiTheme="minorBidi" w:hAnsiTheme="minorBidi" w:cstheme="minorBidi" w:hint="cs"/>
          <w:sz w:val="24"/>
          <w:szCs w:val="24"/>
          <w:rtl/>
        </w:rPr>
        <w:t>در مقطع</w:t>
      </w:r>
      <w:r w:rsidRPr="00EE2702">
        <w:rPr>
          <w:rFonts w:asciiTheme="minorBidi" w:hAnsiTheme="minorBidi" w:cstheme="minorBidi"/>
          <w:sz w:val="24"/>
          <w:szCs w:val="24"/>
          <w:rtl/>
        </w:rPr>
        <w:t xml:space="preserve"> پیشدبستانی تا </w:t>
      </w:r>
      <w:r w:rsidR="001B361E">
        <w:rPr>
          <w:rFonts w:asciiTheme="minorBidi" w:hAnsiTheme="minorBidi" w:cstheme="minorBidi" w:hint="cs"/>
          <w:sz w:val="24"/>
          <w:szCs w:val="24"/>
          <w:rtl/>
        </w:rPr>
        <w:t>پایه</w:t>
      </w:r>
      <w:r w:rsidRPr="00EE2702">
        <w:rPr>
          <w:rFonts w:asciiTheme="minorBidi" w:hAnsiTheme="minorBidi" w:cstheme="minorBidi"/>
          <w:sz w:val="24"/>
          <w:szCs w:val="24"/>
          <w:rtl/>
        </w:rPr>
        <w:t xml:space="preserve"> دوازدهم ارائه می</w:t>
      </w:r>
      <w:r w:rsidR="001B361E">
        <w:rPr>
          <w:rFonts w:asciiTheme="minorBidi" w:hAnsiTheme="minorBidi" w:cstheme="minorBidi" w:hint="cs"/>
          <w:sz w:val="24"/>
          <w:szCs w:val="24"/>
          <w:rtl/>
        </w:rPr>
        <w:t xml:space="preserve"> </w:t>
      </w:r>
      <w:r w:rsidRPr="00EE2702">
        <w:rPr>
          <w:rFonts w:asciiTheme="minorBidi" w:hAnsiTheme="minorBidi" w:cstheme="minorBidi"/>
          <w:sz w:val="24"/>
          <w:szCs w:val="24"/>
          <w:rtl/>
        </w:rPr>
        <w:t>دهد.  این آموزش بعنوان یک همکاری بین والدین و سرپرستان، مدرسه، و جامعه برای کمک به آموزشهای ضروری جهت پیشرفت و استحکام در خانواده ها، روابط مثبت، و یک جامعه سالم تلقی می شود.</w:t>
      </w:r>
    </w:p>
    <w:p w14:paraId="2F416FD7" w14:textId="77777777" w:rsidR="00BE299B" w:rsidRPr="00EE2702" w:rsidRDefault="00BE299B" w:rsidP="00BE299B">
      <w:pPr>
        <w:autoSpaceDE w:val="0"/>
        <w:autoSpaceDN w:val="0"/>
        <w:adjustRightInd w:val="0"/>
        <w:rPr>
          <w:rFonts w:asciiTheme="minorBidi" w:hAnsiTheme="minorBidi" w:cstheme="minorBidi"/>
          <w:sz w:val="24"/>
          <w:szCs w:val="24"/>
        </w:rPr>
      </w:pPr>
    </w:p>
    <w:p w14:paraId="7C6C513C" w14:textId="17633087" w:rsidR="006E7C2A" w:rsidRPr="00EE2702" w:rsidRDefault="000B2DF9" w:rsidP="00BE299B">
      <w:pPr>
        <w:autoSpaceDE w:val="0"/>
        <w:autoSpaceDN w:val="0"/>
        <w:bidi/>
        <w:adjustRightInd w:val="0"/>
        <w:rPr>
          <w:rFonts w:asciiTheme="minorBidi" w:hAnsiTheme="minorBidi" w:cstheme="minorBidi"/>
          <w:sz w:val="24"/>
          <w:szCs w:val="24"/>
          <w:rtl/>
        </w:rPr>
      </w:pPr>
      <w:r w:rsidRPr="00EE2702">
        <w:rPr>
          <w:rFonts w:asciiTheme="minorBidi" w:hAnsiTheme="minorBidi" w:cstheme="minorBidi"/>
          <w:sz w:val="24"/>
          <w:szCs w:val="24"/>
          <w:rtl/>
        </w:rPr>
        <w:t xml:space="preserve">والدین/ سرپرستان این اختیار را دارند که فرزند خود را از کلیه یا بخشی از برنامه های آموزش زندگی خانواده منع کنند.  برای دانش آموزانی که از این برنامه ها منع می شوند یک برنامه آموزشی جایگزین در رابطه به تندرستی و سلامت مناسب با سن دانش آموزان </w:t>
      </w:r>
      <w:r w:rsidR="001B361E">
        <w:rPr>
          <w:rFonts w:asciiTheme="minorBidi" w:hAnsiTheme="minorBidi" w:cstheme="minorBidi" w:hint="cs"/>
          <w:sz w:val="24"/>
          <w:szCs w:val="24"/>
          <w:rtl/>
        </w:rPr>
        <w:t>جهت</w:t>
      </w:r>
      <w:r w:rsidRPr="00EE2702">
        <w:rPr>
          <w:rFonts w:asciiTheme="minorBidi" w:hAnsiTheme="minorBidi" w:cstheme="minorBidi"/>
          <w:sz w:val="24"/>
          <w:szCs w:val="24"/>
          <w:rtl/>
        </w:rPr>
        <w:t xml:space="preserve"> احترام  به انتخاب خانواده ها در نظر گرفته خواهد شد.  اگر مایلید فرزند خود را از کلیه و یا بخشی از برنامه های</w:t>
      </w:r>
      <w:r w:rsidR="001B361E">
        <w:rPr>
          <w:rFonts w:asciiTheme="minorBidi" w:hAnsiTheme="minorBidi" w:cstheme="minorBidi" w:hint="cs"/>
          <w:sz w:val="24"/>
          <w:szCs w:val="24"/>
          <w:rtl/>
        </w:rPr>
        <w:t xml:space="preserve"> </w:t>
      </w:r>
      <w:r w:rsidRPr="00EE2702">
        <w:rPr>
          <w:rFonts w:asciiTheme="minorBidi" w:hAnsiTheme="minorBidi" w:cstheme="minorBidi"/>
        </w:rPr>
        <w:t>FLE</w:t>
      </w:r>
      <w:r w:rsidRPr="00EE2702">
        <w:rPr>
          <w:rFonts w:asciiTheme="minorBidi" w:hAnsiTheme="minorBidi" w:cstheme="minorBidi"/>
          <w:sz w:val="24"/>
          <w:szCs w:val="24"/>
          <w:rtl/>
        </w:rPr>
        <w:t xml:space="preserve"> در سال تحصیلی جاری منع کنید، فرم های منع شرکت در بسته بازگشت به مدرسه/آشنایی با مدرسه فرزندتان گنجانده شده است و یا به صورت آنلاین برای مقطع ابتدایی  </w:t>
      </w:r>
      <w:r w:rsidRPr="00EE2702">
        <w:rPr>
          <w:rFonts w:asciiTheme="minorBidi" w:hAnsiTheme="minorBidi" w:cstheme="minorBidi"/>
          <w:rtl/>
        </w:rPr>
        <w:t xml:space="preserve"> (</w:t>
      </w:r>
      <w:r w:rsidRPr="00EE2702">
        <w:rPr>
          <w:rFonts w:asciiTheme="minorBidi" w:hAnsiTheme="minorBidi" w:cstheme="minorBidi"/>
        </w:rPr>
        <w:t>K-6</w:t>
      </w:r>
      <w:r w:rsidRPr="00EE2702">
        <w:rPr>
          <w:rFonts w:asciiTheme="minorBidi" w:hAnsiTheme="minorBidi" w:cstheme="minorBidi"/>
          <w:rtl/>
        </w:rPr>
        <w:t>)</w:t>
      </w:r>
      <w:r w:rsidR="0087437A">
        <w:rPr>
          <w:rFonts w:asciiTheme="minorBidi" w:hAnsiTheme="minorBidi" w:cstheme="minorBidi" w:hint="cs"/>
          <w:rtl/>
        </w:rPr>
        <w:t xml:space="preserve">  </w:t>
      </w:r>
      <w:hyperlink r:id="rId4" w:history="1">
        <w:r w:rsidR="0087437A" w:rsidRPr="0087437A">
          <w:rPr>
            <w:rStyle w:val="Hyperlink"/>
            <w:rFonts w:asciiTheme="minorBidi" w:hAnsiTheme="minorBidi" w:cstheme="minorBidi"/>
          </w:rPr>
          <w:t>https://whiteoakses</w:t>
        </w:r>
        <w:r w:rsidR="0087437A" w:rsidRPr="0087437A">
          <w:rPr>
            <w:rStyle w:val="Hyperlink"/>
            <w:rFonts w:asciiTheme="minorBidi" w:hAnsiTheme="minorBidi" w:cstheme="minorBidi"/>
          </w:rPr>
          <w:t>.</w:t>
        </w:r>
        <w:r w:rsidR="0087437A" w:rsidRPr="0087437A">
          <w:rPr>
            <w:rStyle w:val="Hyperlink"/>
            <w:rFonts w:asciiTheme="minorBidi" w:hAnsiTheme="minorBidi" w:cstheme="minorBidi"/>
          </w:rPr>
          <w:t>fcps.edu/node/2379</w:t>
        </w:r>
      </w:hyperlink>
      <w:r w:rsidRPr="00EE2702">
        <w:rPr>
          <w:rFonts w:asciiTheme="minorBidi" w:hAnsiTheme="minorBidi" w:cstheme="minorBidi"/>
          <w:sz w:val="24"/>
          <w:szCs w:val="24"/>
          <w:rtl/>
        </w:rPr>
        <w:t>.  لطفاً فرم منع شرکت را تکمیل نموده و آن را تا قبل از شروع برنامه آموزش زندگی خانواده به مدرسه فرزندتان تحویل دهید.</w:t>
      </w:r>
    </w:p>
    <w:p w14:paraId="62756B99" w14:textId="77777777" w:rsidR="006E7C2A" w:rsidRPr="00EE2702" w:rsidRDefault="006E7C2A" w:rsidP="00BE299B">
      <w:pPr>
        <w:autoSpaceDE w:val="0"/>
        <w:autoSpaceDN w:val="0"/>
        <w:adjustRightInd w:val="0"/>
        <w:rPr>
          <w:rFonts w:asciiTheme="minorBidi" w:hAnsiTheme="minorBidi" w:cstheme="minorBidi"/>
          <w:sz w:val="24"/>
          <w:szCs w:val="24"/>
        </w:rPr>
      </w:pPr>
    </w:p>
    <w:p w14:paraId="4DADAFB6" w14:textId="5CE48B65" w:rsidR="00DE4C0D" w:rsidRPr="00EE2702" w:rsidRDefault="000B2DF9" w:rsidP="00DE4C0D">
      <w:pPr>
        <w:bidi/>
        <w:rPr>
          <w:rFonts w:asciiTheme="minorBidi" w:hAnsiTheme="minorBidi" w:cstheme="minorBidi"/>
          <w:sz w:val="24"/>
          <w:szCs w:val="24"/>
          <w:rtl/>
        </w:rPr>
      </w:pPr>
      <w:r w:rsidRPr="00EE2702">
        <w:rPr>
          <w:rFonts w:asciiTheme="minorBidi" w:hAnsiTheme="minorBidi" w:cstheme="minorBidi"/>
          <w:sz w:val="24"/>
          <w:szCs w:val="24"/>
          <w:rtl/>
        </w:rPr>
        <w:t xml:space="preserve">شرح برنامه مربوط به هر مقطع بصورت آنلاین در لینکهای </w:t>
      </w:r>
      <w:hyperlink r:id="rId5" w:history="1">
        <w:r w:rsidRPr="00EE2702">
          <w:rPr>
            <w:rStyle w:val="Hyperlink"/>
            <w:rFonts w:asciiTheme="minorBidi" w:hAnsiTheme="minorBidi" w:cstheme="minorBidi"/>
            <w:sz w:val="24"/>
            <w:szCs w:val="24"/>
            <w:rtl/>
          </w:rPr>
          <w:t xml:space="preserve">مقطع ابتدایی </w:t>
        </w:r>
        <w:r w:rsidRPr="00EE2702">
          <w:rPr>
            <w:rStyle w:val="Hyperlink"/>
            <w:rFonts w:asciiTheme="minorBidi" w:hAnsiTheme="minorBidi" w:cstheme="minorBidi"/>
            <w:rtl/>
          </w:rPr>
          <w:t>(</w:t>
        </w:r>
        <w:r w:rsidRPr="00EE2702">
          <w:rPr>
            <w:rStyle w:val="Hyperlink"/>
            <w:rFonts w:asciiTheme="minorBidi" w:hAnsiTheme="minorBidi" w:cstheme="minorBidi"/>
          </w:rPr>
          <w:t>K-6</w:t>
        </w:r>
        <w:r w:rsidRPr="00EE2702">
          <w:rPr>
            <w:rStyle w:val="Hyperlink"/>
            <w:rFonts w:asciiTheme="minorBidi" w:hAnsiTheme="minorBidi" w:cstheme="minorBidi"/>
            <w:rtl/>
          </w:rPr>
          <w:t>)</w:t>
        </w:r>
      </w:hyperlink>
      <w:r w:rsidRPr="00EE2702">
        <w:rPr>
          <w:rFonts w:asciiTheme="minorBidi" w:hAnsiTheme="minorBidi" w:cstheme="minorBidi"/>
          <w:sz w:val="24"/>
          <w:szCs w:val="24"/>
          <w:rtl/>
        </w:rPr>
        <w:t xml:space="preserve"> ، </w:t>
      </w:r>
      <w:hyperlink r:id="rId6" w:history="1">
        <w:r w:rsidRPr="00EE2702">
          <w:rPr>
            <w:rStyle w:val="Hyperlink"/>
            <w:rFonts w:asciiTheme="minorBidi" w:hAnsiTheme="minorBidi" w:cstheme="minorBidi"/>
            <w:sz w:val="24"/>
            <w:szCs w:val="24"/>
            <w:rtl/>
          </w:rPr>
          <w:t xml:space="preserve">مقطع راهنمایی </w:t>
        </w:r>
        <w:r w:rsidRPr="00EE2702">
          <w:rPr>
            <w:rStyle w:val="Hyperlink"/>
            <w:rFonts w:asciiTheme="minorBidi" w:hAnsiTheme="minorBidi" w:cstheme="minorBidi"/>
            <w:rtl/>
          </w:rPr>
          <w:t>(7-8)</w:t>
        </w:r>
      </w:hyperlink>
      <w:r w:rsidRPr="00EE2702">
        <w:rPr>
          <w:rFonts w:asciiTheme="minorBidi" w:hAnsiTheme="minorBidi" w:cstheme="minorBidi"/>
          <w:sz w:val="24"/>
          <w:szCs w:val="24"/>
          <w:rtl/>
        </w:rPr>
        <w:t xml:space="preserve">، و </w:t>
      </w:r>
      <w:hyperlink r:id="rId7" w:history="1">
        <w:r w:rsidRPr="00EE2702">
          <w:rPr>
            <w:rStyle w:val="Hyperlink"/>
            <w:rFonts w:asciiTheme="minorBidi" w:hAnsiTheme="minorBidi" w:cstheme="minorBidi"/>
            <w:sz w:val="24"/>
            <w:szCs w:val="24"/>
            <w:rtl/>
          </w:rPr>
          <w:t xml:space="preserve">مقطع دبیرستان </w:t>
        </w:r>
        <w:r w:rsidRPr="00EE2702">
          <w:rPr>
            <w:rStyle w:val="Hyperlink"/>
            <w:rFonts w:asciiTheme="minorBidi" w:hAnsiTheme="minorBidi" w:cstheme="minorBidi"/>
            <w:rtl/>
          </w:rPr>
          <w:t>(9-12)</w:t>
        </w:r>
      </w:hyperlink>
      <w:r w:rsidRPr="00EE2702">
        <w:rPr>
          <w:rFonts w:asciiTheme="minorBidi" w:hAnsiTheme="minorBidi" w:cstheme="minorBidi"/>
          <w:sz w:val="24"/>
          <w:szCs w:val="24"/>
          <w:rtl/>
        </w:rPr>
        <w:t xml:space="preserve"> در دسترس است. دروس و </w:t>
      </w:r>
      <w:r w:rsidR="00913B35">
        <w:rPr>
          <w:rFonts w:asciiTheme="minorBidi" w:hAnsiTheme="minorBidi" w:cstheme="minorBidi" w:hint="cs"/>
          <w:sz w:val="24"/>
          <w:szCs w:val="24"/>
          <w:rtl/>
        </w:rPr>
        <w:t>ویدیو</w:t>
      </w:r>
      <w:r w:rsidRPr="00EE2702">
        <w:rPr>
          <w:rFonts w:asciiTheme="minorBidi" w:hAnsiTheme="minorBidi" w:cstheme="minorBidi"/>
          <w:sz w:val="24"/>
          <w:szCs w:val="24"/>
          <w:rtl/>
        </w:rPr>
        <w:t xml:space="preserve">های </w:t>
      </w:r>
      <w:r w:rsidRPr="00EE2702">
        <w:rPr>
          <w:rFonts w:asciiTheme="minorBidi" w:hAnsiTheme="minorBidi" w:cstheme="minorBidi"/>
        </w:rPr>
        <w:t>FLE</w:t>
      </w:r>
      <w:r w:rsidRPr="00EE2702">
        <w:rPr>
          <w:rFonts w:asciiTheme="minorBidi" w:hAnsiTheme="minorBidi" w:cstheme="minorBidi"/>
          <w:rtl/>
        </w:rPr>
        <w:t xml:space="preserve"> </w:t>
      </w:r>
      <w:r w:rsidRPr="00EE2702">
        <w:rPr>
          <w:rFonts w:asciiTheme="minorBidi" w:hAnsiTheme="minorBidi" w:cstheme="minorBidi"/>
          <w:sz w:val="24"/>
          <w:szCs w:val="24"/>
          <w:rtl/>
        </w:rPr>
        <w:t xml:space="preserve">مربوط به هر مقطع  که </w:t>
      </w:r>
      <w:r w:rsidRPr="00EE2702">
        <w:rPr>
          <w:rFonts w:asciiTheme="minorBidi" w:hAnsiTheme="minorBidi" w:cstheme="minorBidi"/>
        </w:rPr>
        <w:t>FCPS</w:t>
      </w:r>
      <w:r w:rsidRPr="00EE2702">
        <w:rPr>
          <w:rFonts w:asciiTheme="minorBidi" w:hAnsiTheme="minorBidi" w:cstheme="minorBidi"/>
          <w:rtl/>
        </w:rPr>
        <w:t xml:space="preserve"> </w:t>
      </w:r>
      <w:r w:rsidRPr="00EE2702">
        <w:rPr>
          <w:rFonts w:asciiTheme="minorBidi" w:hAnsiTheme="minorBidi" w:cstheme="minorBidi"/>
          <w:sz w:val="24"/>
          <w:szCs w:val="24"/>
          <w:rtl/>
        </w:rPr>
        <w:t xml:space="preserve">حق پخش آنها را دارد، در سیستم </w:t>
      </w:r>
      <w:r w:rsidRPr="00EE2702">
        <w:rPr>
          <w:rFonts w:asciiTheme="minorBidi" w:hAnsiTheme="minorBidi" w:cstheme="minorBidi"/>
        </w:rPr>
        <w:t>Schoology</w:t>
      </w:r>
      <w:r w:rsidRPr="00EE2702">
        <w:rPr>
          <w:rFonts w:asciiTheme="minorBidi" w:hAnsiTheme="minorBidi" w:cstheme="minorBidi"/>
          <w:rtl/>
        </w:rPr>
        <w:t xml:space="preserve"> </w:t>
      </w:r>
      <w:r w:rsidRPr="00EE2702">
        <w:rPr>
          <w:rFonts w:asciiTheme="minorBidi" w:hAnsiTheme="minorBidi" w:cstheme="minorBidi"/>
          <w:sz w:val="24"/>
          <w:szCs w:val="24"/>
          <w:rtl/>
        </w:rPr>
        <w:t>به صورت آنلاین برای والدین در دسترس است.  والدین / سرپرستان با استفاده از نام کاربر و رمزعبوری که برای ورود به حساب خود در سیستم اطلاعات دانش آموز (</w:t>
      </w:r>
      <w:r w:rsidRPr="00EE2702">
        <w:rPr>
          <w:rFonts w:asciiTheme="minorBidi" w:hAnsiTheme="minorBidi" w:cstheme="minorBidi"/>
        </w:rPr>
        <w:t>SIS</w:t>
      </w:r>
      <w:r w:rsidRPr="00EE2702">
        <w:rPr>
          <w:rFonts w:asciiTheme="minorBidi" w:hAnsiTheme="minorBidi" w:cstheme="minorBidi"/>
          <w:sz w:val="24"/>
          <w:szCs w:val="24"/>
          <w:rtl/>
        </w:rPr>
        <w:t xml:space="preserve">) استفاده می کردند می توانند به </w:t>
      </w:r>
      <w:r w:rsidRPr="00EE2702">
        <w:rPr>
          <w:rFonts w:asciiTheme="minorBidi" w:hAnsiTheme="minorBidi" w:cstheme="minorBidi"/>
        </w:rPr>
        <w:t>Schoology</w:t>
      </w:r>
      <w:r w:rsidRPr="00EE2702">
        <w:rPr>
          <w:rFonts w:asciiTheme="minorBidi" w:hAnsiTheme="minorBidi" w:cstheme="minorBidi"/>
          <w:rtl/>
        </w:rPr>
        <w:t xml:space="preserve"> </w:t>
      </w:r>
      <w:r w:rsidRPr="00EE2702">
        <w:rPr>
          <w:rFonts w:asciiTheme="minorBidi" w:hAnsiTheme="minorBidi" w:cstheme="minorBidi"/>
          <w:sz w:val="24"/>
          <w:szCs w:val="24"/>
          <w:rtl/>
        </w:rPr>
        <w:t xml:space="preserve">وارد شوند.  دروس مخصوص هر مقطع در کتابخانه منطقه شهر فیرفکس موجود می باشد (در این مکان رسانه و ویدئو در دسترس نیست) </w:t>
      </w:r>
      <w:r>
        <w:rPr>
          <w:rFonts w:asciiTheme="minorBidi" w:hAnsiTheme="minorBidi" w:cstheme="minorBidi" w:hint="cs"/>
          <w:sz w:val="24"/>
          <w:szCs w:val="24"/>
          <w:rtl/>
        </w:rPr>
        <w:t>برای مرور</w:t>
      </w:r>
      <w:r w:rsidRPr="00EE2702">
        <w:rPr>
          <w:rFonts w:asciiTheme="minorBidi" w:hAnsiTheme="minorBidi" w:cstheme="minorBidi"/>
          <w:sz w:val="24"/>
          <w:szCs w:val="24"/>
          <w:rtl/>
        </w:rPr>
        <w:t xml:space="preserve"> دروس و ویدیوهای مخصوص هر مقطع که بصورت آنلاین در دسترس نیستند می توانید </w:t>
      </w:r>
      <w:r>
        <w:rPr>
          <w:rFonts w:asciiTheme="minorBidi" w:hAnsiTheme="minorBidi" w:cstheme="minorBidi" w:hint="cs"/>
          <w:sz w:val="24"/>
          <w:szCs w:val="24"/>
          <w:rtl/>
        </w:rPr>
        <w:t xml:space="preserve">این مواد درسی را </w:t>
      </w:r>
      <w:r w:rsidRPr="00EE2702">
        <w:rPr>
          <w:rFonts w:asciiTheme="minorBidi" w:hAnsiTheme="minorBidi" w:cstheme="minorBidi"/>
          <w:sz w:val="24"/>
          <w:szCs w:val="24"/>
          <w:rtl/>
        </w:rPr>
        <w:t>از کتابخانه مدرسه فرزندتان تهیه کنید.  به دلیل مجور حق انتشار ما نمی توانیم کلیه ویدیوها را بصورت آنلاین  در دسترس قرار دهیم.</w:t>
      </w:r>
    </w:p>
    <w:p w14:paraId="1B3ABEDF" w14:textId="77777777" w:rsidR="00DE4C0D" w:rsidRPr="00EE2702" w:rsidRDefault="00DE4C0D" w:rsidP="00BE299B">
      <w:pPr>
        <w:autoSpaceDE w:val="0"/>
        <w:autoSpaceDN w:val="0"/>
        <w:adjustRightInd w:val="0"/>
        <w:rPr>
          <w:rFonts w:asciiTheme="minorBidi" w:hAnsiTheme="minorBidi" w:cstheme="minorBidi"/>
          <w:sz w:val="24"/>
          <w:szCs w:val="24"/>
        </w:rPr>
      </w:pPr>
    </w:p>
    <w:p w14:paraId="37B93E1D" w14:textId="5D9BAA22" w:rsidR="00CC6F80" w:rsidRPr="00EE2702" w:rsidRDefault="000B2DF9" w:rsidP="00BE299B">
      <w:pPr>
        <w:autoSpaceDE w:val="0"/>
        <w:autoSpaceDN w:val="0"/>
        <w:bidi/>
        <w:adjustRightInd w:val="0"/>
        <w:rPr>
          <w:rFonts w:asciiTheme="minorBidi" w:hAnsiTheme="minorBidi" w:cstheme="minorBidi"/>
          <w:rtl/>
        </w:rPr>
      </w:pPr>
      <w:r w:rsidRPr="00EE2702">
        <w:rPr>
          <w:rFonts w:asciiTheme="minorBidi" w:hAnsiTheme="minorBidi" w:cstheme="minorBidi"/>
          <w:sz w:val="24"/>
          <w:szCs w:val="24"/>
          <w:rtl/>
        </w:rPr>
        <w:t>در صورت هر گونه سوال در مورد این برنامه می توانید با مدرسه فرزند خود و یا از طریق تماس با دفتر خدمات آموزشی با شماره</w:t>
      </w:r>
      <w:r>
        <w:rPr>
          <w:rFonts w:asciiTheme="minorBidi" w:hAnsiTheme="minorBidi" w:cstheme="minorBidi"/>
          <w:sz w:val="24"/>
          <w:szCs w:val="24"/>
        </w:rPr>
        <w:t xml:space="preserve"> </w:t>
      </w:r>
      <w:r w:rsidRPr="00EE2702">
        <w:rPr>
          <w:rFonts w:asciiTheme="minorBidi" w:hAnsiTheme="minorBidi" w:cstheme="minorBidi"/>
          <w:sz w:val="24"/>
          <w:szCs w:val="24"/>
          <w:rtl/>
        </w:rPr>
        <w:t xml:space="preserve"> </w:t>
      </w:r>
      <w:r w:rsidRPr="00EE2702">
        <w:rPr>
          <w:rFonts w:asciiTheme="minorBidi" w:hAnsiTheme="minorBidi" w:cstheme="minorBidi"/>
          <w:rtl/>
        </w:rPr>
        <w:t xml:space="preserve">571-423-4550 </w:t>
      </w:r>
      <w:r w:rsidRPr="00EE2702">
        <w:rPr>
          <w:rFonts w:asciiTheme="minorBidi" w:hAnsiTheme="minorBidi" w:cstheme="minorBidi"/>
          <w:sz w:val="24"/>
          <w:szCs w:val="24"/>
          <w:rtl/>
        </w:rPr>
        <w:t xml:space="preserve">و یا با </w:t>
      </w:r>
      <w:r w:rsidRPr="00EE2702">
        <w:rPr>
          <w:rFonts w:asciiTheme="minorBidi" w:hAnsiTheme="minorBidi" w:cstheme="minorBidi"/>
        </w:rPr>
        <w:t>Carrie Reynolds</w:t>
      </w:r>
      <w:r w:rsidRPr="00EE2702">
        <w:rPr>
          <w:rFonts w:asciiTheme="minorBidi" w:hAnsiTheme="minorBidi" w:cstheme="minorBidi"/>
          <w:sz w:val="24"/>
          <w:szCs w:val="24"/>
          <w:rtl/>
        </w:rPr>
        <w:t xml:space="preserve">، هماهنگ کننده بهداشت و تربیت بدنی از طریق ایمیل </w:t>
      </w:r>
      <w:r>
        <w:rPr>
          <w:rFonts w:asciiTheme="minorBidi" w:hAnsiTheme="minorBidi" w:cstheme="minorBidi" w:hint="cs"/>
          <w:sz w:val="24"/>
          <w:szCs w:val="24"/>
          <w:rtl/>
        </w:rPr>
        <w:t xml:space="preserve">  </w:t>
      </w:r>
      <w:hyperlink r:id="rId8" w:history="1">
        <w:r w:rsidRPr="00EE2702">
          <w:rPr>
            <w:rStyle w:val="Hyperlink"/>
            <w:rFonts w:asciiTheme="minorBidi" w:hAnsiTheme="minorBidi" w:cstheme="minorBidi"/>
          </w:rPr>
          <w:t>cfreynolds@fcp</w:t>
        </w:r>
        <w:bookmarkStart w:id="0" w:name="_Hlt49429577"/>
        <w:bookmarkStart w:id="1" w:name="_Hlt49429578"/>
        <w:r w:rsidRPr="00EE2702">
          <w:rPr>
            <w:rStyle w:val="Hyperlink"/>
            <w:rFonts w:asciiTheme="minorBidi" w:hAnsiTheme="minorBidi" w:cstheme="minorBidi"/>
          </w:rPr>
          <w:t>s</w:t>
        </w:r>
        <w:bookmarkEnd w:id="0"/>
        <w:bookmarkEnd w:id="1"/>
        <w:r w:rsidRPr="00EE2702">
          <w:rPr>
            <w:rStyle w:val="Hyperlink"/>
            <w:rFonts w:asciiTheme="minorBidi" w:hAnsiTheme="minorBidi" w:cstheme="minorBidi"/>
          </w:rPr>
          <w:t>.edu</w:t>
        </w:r>
      </w:hyperlink>
      <w:r w:rsidRPr="000B2DF9">
        <w:rPr>
          <w:rFonts w:asciiTheme="minorBidi" w:hAnsiTheme="minorBidi" w:cstheme="minorBidi"/>
          <w:sz w:val="24"/>
          <w:szCs w:val="24"/>
          <w:rtl/>
        </w:rPr>
        <w:t xml:space="preserve"> </w:t>
      </w:r>
      <w:r w:rsidRPr="00EE2702">
        <w:rPr>
          <w:rFonts w:asciiTheme="minorBidi" w:hAnsiTheme="minorBidi" w:cstheme="minorBidi"/>
          <w:sz w:val="24"/>
          <w:szCs w:val="24"/>
          <w:rtl/>
        </w:rPr>
        <w:t>تماس بگیرید</w:t>
      </w:r>
      <w:r>
        <w:rPr>
          <w:rFonts w:asciiTheme="minorBidi" w:hAnsiTheme="minorBidi" w:cstheme="minorBidi" w:hint="cs"/>
          <w:sz w:val="24"/>
          <w:szCs w:val="24"/>
          <w:rtl/>
        </w:rPr>
        <w:t>.</w:t>
      </w:r>
    </w:p>
    <w:sectPr w:rsidR="00CC6F80" w:rsidRPr="00EE2702" w:rsidSect="00D175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B"/>
    <w:rsid w:val="000B2DF9"/>
    <w:rsid w:val="000C6363"/>
    <w:rsid w:val="001032F9"/>
    <w:rsid w:val="00114717"/>
    <w:rsid w:val="00123048"/>
    <w:rsid w:val="001B361E"/>
    <w:rsid w:val="001D4CBD"/>
    <w:rsid w:val="0020637A"/>
    <w:rsid w:val="00242AB4"/>
    <w:rsid w:val="00272081"/>
    <w:rsid w:val="002812A9"/>
    <w:rsid w:val="00286D92"/>
    <w:rsid w:val="00286F4E"/>
    <w:rsid w:val="002D0EB3"/>
    <w:rsid w:val="002D115C"/>
    <w:rsid w:val="002F7E58"/>
    <w:rsid w:val="00344586"/>
    <w:rsid w:val="00355BCA"/>
    <w:rsid w:val="004675C4"/>
    <w:rsid w:val="004E0CA4"/>
    <w:rsid w:val="004F08C4"/>
    <w:rsid w:val="00500DCD"/>
    <w:rsid w:val="00534E80"/>
    <w:rsid w:val="00655913"/>
    <w:rsid w:val="006B3CB7"/>
    <w:rsid w:val="006C4BCB"/>
    <w:rsid w:val="006E7C2A"/>
    <w:rsid w:val="00796D88"/>
    <w:rsid w:val="0087437A"/>
    <w:rsid w:val="008979E7"/>
    <w:rsid w:val="00913B35"/>
    <w:rsid w:val="009451C8"/>
    <w:rsid w:val="009A00DC"/>
    <w:rsid w:val="009A3491"/>
    <w:rsid w:val="00A12490"/>
    <w:rsid w:val="00BE299B"/>
    <w:rsid w:val="00C26B5A"/>
    <w:rsid w:val="00C64DE3"/>
    <w:rsid w:val="00CC6F80"/>
    <w:rsid w:val="00CE65F0"/>
    <w:rsid w:val="00D17541"/>
    <w:rsid w:val="00D531A8"/>
    <w:rsid w:val="00D607C0"/>
    <w:rsid w:val="00D724AA"/>
    <w:rsid w:val="00DE4C0D"/>
    <w:rsid w:val="00E511FD"/>
    <w:rsid w:val="00EB60AB"/>
    <w:rsid w:val="00EE2702"/>
    <w:rsid w:val="00F53394"/>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4276F2A0"/>
  <w15:docId w15:val="{05753717-4A59-40D7-8325-071D5FBF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9B"/>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99B"/>
    <w:rPr>
      <w:color w:val="0000FF"/>
      <w:u w:val="single"/>
    </w:rPr>
  </w:style>
  <w:style w:type="character" w:styleId="FollowedHyperlink">
    <w:name w:val="FollowedHyperlink"/>
    <w:uiPriority w:val="99"/>
    <w:semiHidden/>
    <w:unhideWhenUsed/>
    <w:rsid w:val="00114717"/>
    <w:rPr>
      <w:color w:val="800080"/>
      <w:u w:val="single"/>
    </w:rPr>
  </w:style>
  <w:style w:type="character" w:styleId="UnresolvedMention">
    <w:name w:val="Unresolved Mention"/>
    <w:uiPriority w:val="99"/>
    <w:semiHidden/>
    <w:unhideWhenUsed/>
    <w:rsid w:val="002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freynolds@fcps.edu" TargetMode="External"/><Relationship Id="rId3" Type="http://schemas.openxmlformats.org/officeDocument/2006/relationships/webSettings" Target="webSettings.xml"/><Relationship Id="rId7" Type="http://schemas.openxmlformats.org/officeDocument/2006/relationships/hyperlink" Target="https://www.fcps.edu/academics/high-school-academics-9-12/family-life-education-f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ps.edu/academics/middle-school-academics-7-8/family-life-education-fle" TargetMode="External"/><Relationship Id="rId5" Type="http://schemas.openxmlformats.org/officeDocument/2006/relationships/hyperlink" Target="https://www.fcps.edu/academics/elementary-family-life-education-fle" TargetMode="External"/><Relationship Id="rId10" Type="http://schemas.openxmlformats.org/officeDocument/2006/relationships/theme" Target="theme/theme1.xml"/><Relationship Id="rId4" Type="http://schemas.openxmlformats.org/officeDocument/2006/relationships/hyperlink" Target="https://whiteoakses.fcps.edu/node/237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Department</dc:creator>
  <cp:lastModifiedBy>Cho, Eun J.</cp:lastModifiedBy>
  <cp:revision>3</cp:revision>
  <dcterms:created xsi:type="dcterms:W3CDTF">2021-08-24T20:58:00Z</dcterms:created>
  <dcterms:modified xsi:type="dcterms:W3CDTF">2021-08-24T21:13:00Z</dcterms:modified>
</cp:coreProperties>
</file>