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FBAB6" w14:textId="3909E12A" w:rsidR="00BE299B" w:rsidRPr="00796D88" w:rsidRDefault="00381CB4" w:rsidP="00381CB4">
      <w:pPr>
        <w:autoSpaceDE w:val="0"/>
        <w:autoSpaceDN w:val="0"/>
        <w:adjustRightInd w:val="0"/>
        <w:rPr>
          <w:rFonts w:ascii="Arial" w:hAnsi="Arial" w:cs="Arial"/>
          <w:b/>
          <w:rtl/>
        </w:rPr>
      </w:pPr>
      <w:r>
        <w:rPr>
          <w:rFonts w:ascii="Arial" w:hAnsi="Arial"/>
          <w:b/>
          <w:bCs/>
          <w:noProof/>
        </w:rPr>
        <mc:AlternateContent>
          <mc:Choice Requires="wps">
            <w:drawing>
              <wp:anchor distT="0" distB="0" distL="114300" distR="114300" simplePos="0" relativeHeight="251659264" behindDoc="0" locked="0" layoutInCell="1" allowOverlap="1" wp14:anchorId="4B0FD090" wp14:editId="0DD8B707">
                <wp:simplePos x="0" y="0"/>
                <wp:positionH relativeFrom="column">
                  <wp:posOffset>5722758</wp:posOffset>
                </wp:positionH>
                <wp:positionV relativeFrom="paragraph">
                  <wp:posOffset>-612251</wp:posOffset>
                </wp:positionV>
                <wp:extent cx="1017767" cy="381663"/>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7767" cy="381663"/>
                        </a:xfrm>
                        <a:prstGeom prst="rect">
                          <a:avLst/>
                        </a:prstGeom>
                        <a:solidFill>
                          <a:schemeClr val="lt1"/>
                        </a:solidFill>
                        <a:ln w="6350">
                          <a:noFill/>
                        </a:ln>
                      </wps:spPr>
                      <wps:txbx>
                        <w:txbxContent>
                          <w:p w14:paraId="64DF17C3" w14:textId="3B37C280" w:rsidR="00381CB4" w:rsidRPr="00381CB4" w:rsidRDefault="00381CB4">
                            <w:pPr>
                              <w:rPr>
                                <w:rFonts w:ascii="Arial" w:hAnsi="Arial" w:cs="Arial"/>
                              </w:rPr>
                            </w:pPr>
                            <w:r w:rsidRPr="00381CB4">
                              <w:rPr>
                                <w:rFonts w:ascii="Arial" w:hAnsi="Arial" w:cs="Arial"/>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0FD090" id="_x0000_t202" coordsize="21600,21600" o:spt="202" path="m,l,21600r21600,l21600,xe">
                <v:stroke joinstyle="miter"/>
                <v:path gradientshapeok="t" o:connecttype="rect"/>
              </v:shapetype>
              <v:shape id="Text Box 1" o:spid="_x0000_s1026" type="#_x0000_t202" style="position:absolute;margin-left:450.6pt;margin-top:-48.2pt;width:80.15pt;height:3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" fillcolor="white [3201]" stroked="f" strokeweight=".5pt">
                <v:textbox>
                  <w:txbxContent>
                    <w:p w14:paraId="64DF17C3" w14:textId="3B37C280" w:rsidR="00381CB4" w:rsidRPr="00381CB4" w:rsidRDefault="00381CB4">
                      <w:pPr>
                        <w:rPr>
                          <w:rFonts w:ascii="Arial" w:hAnsi="Arial" w:cs="Arial"/>
                          <w:lang w:val="en-AS"/>
                        </w:rPr>
                      </w:pPr>
                      <w:r w:rsidRPr="00381CB4">
                        <w:rPr>
                          <w:rFonts w:ascii="Arial" w:hAnsi="Arial" w:cs="Arial"/>
                          <w:lang w:val="en-AS"/>
                        </w:rPr>
                        <w:t>ARABIC</w:t>
                      </w:r>
                    </w:p>
                  </w:txbxContent>
                </v:textbox>
              </v:shape>
            </w:pict>
          </mc:Fallback>
        </mc:AlternateContent>
      </w:r>
      <w:r>
        <w:rPr>
          <w:rFonts w:ascii="Arial" w:hAnsi="Arial"/>
          <w:b/>
          <w:bCs/>
        </w:rPr>
        <w:t>[FCPS Family Life Education Instructional Program Information for School Newsletters and KIT Messages]</w:t>
      </w:r>
    </w:p>
    <w:p w14:paraId="5CAAA152" w14:textId="77777777" w:rsidR="001D4CBD" w:rsidRPr="00796D88" w:rsidRDefault="001D4CBD" w:rsidP="00BE299B">
      <w:pPr>
        <w:autoSpaceDE w:val="0"/>
        <w:autoSpaceDN w:val="0"/>
        <w:adjustRightInd w:val="0"/>
        <w:rPr>
          <w:rFonts w:ascii="Arial" w:hAnsi="Arial" w:cs="Arial"/>
          <w:b/>
        </w:rPr>
      </w:pPr>
    </w:p>
    <w:p w14:paraId="18FBB264" w14:textId="77777777" w:rsidR="001D4CBD" w:rsidRPr="004C0F42" w:rsidRDefault="00381CB4" w:rsidP="00BE299B">
      <w:pPr>
        <w:autoSpaceDE w:val="0"/>
        <w:autoSpaceDN w:val="0"/>
        <w:bidi/>
        <w:adjustRightInd w:val="0"/>
        <w:rPr>
          <w:rFonts w:ascii="Arial" w:hAnsi="Arial" w:cs="Arial"/>
          <w:b/>
          <w:szCs w:val="24"/>
          <w:rtl/>
        </w:rPr>
      </w:pPr>
      <w:r w:rsidRPr="004C0F42">
        <w:rPr>
          <w:rFonts w:ascii="Arial" w:hAnsi="Arial" w:cs="Arial"/>
          <w:b/>
          <w:bCs/>
          <w:szCs w:val="24"/>
          <w:rtl/>
        </w:rPr>
        <w:t>معلومات عن البرنامج التعليمي لدرس التربية الأسرية</w:t>
      </w:r>
    </w:p>
    <w:p w14:paraId="0AF75383" w14:textId="77777777" w:rsidR="00BE299B" w:rsidRPr="004C0F42" w:rsidRDefault="00BE299B" w:rsidP="00BE299B">
      <w:pPr>
        <w:autoSpaceDE w:val="0"/>
        <w:autoSpaceDN w:val="0"/>
        <w:adjustRightInd w:val="0"/>
        <w:rPr>
          <w:rFonts w:ascii="Arial" w:hAnsi="Arial" w:cs="Arial"/>
          <w:szCs w:val="24"/>
        </w:rPr>
      </w:pPr>
    </w:p>
    <w:p w14:paraId="4D4B905F" w14:textId="77777777" w:rsidR="00BE299B" w:rsidRPr="004C0F42" w:rsidRDefault="00381CB4" w:rsidP="00BE299B">
      <w:pPr>
        <w:autoSpaceDE w:val="0"/>
        <w:autoSpaceDN w:val="0"/>
        <w:bidi/>
        <w:adjustRightInd w:val="0"/>
        <w:rPr>
          <w:rFonts w:ascii="Arial" w:hAnsi="Arial" w:cs="Arial"/>
          <w:szCs w:val="24"/>
          <w:rtl/>
        </w:rPr>
      </w:pPr>
      <w:r w:rsidRPr="004C0F42">
        <w:rPr>
          <w:rFonts w:ascii="Arial" w:hAnsi="Arial" w:cs="Arial"/>
          <w:szCs w:val="24"/>
          <w:rtl/>
        </w:rPr>
        <w:t>تقدم مدارس مقاطعة فيرفاكس الحكومية (</w:t>
      </w:r>
      <w:r w:rsidRPr="004C0F42">
        <w:rPr>
          <w:rFonts w:ascii="Arial" w:hAnsi="Arial" w:cs="Arial"/>
          <w:szCs w:val="24"/>
        </w:rPr>
        <w:t>FCPS</w:t>
      </w:r>
      <w:r w:rsidRPr="004C0F42">
        <w:rPr>
          <w:rFonts w:ascii="Arial" w:hAnsi="Arial" w:cs="Arial"/>
          <w:szCs w:val="24"/>
          <w:rtl/>
        </w:rPr>
        <w:t>) برنامج شامل ومتسلسل في التربية الأسرية (</w:t>
      </w:r>
      <w:r w:rsidRPr="004C0F42">
        <w:rPr>
          <w:rFonts w:ascii="Arial" w:hAnsi="Arial" w:cs="Arial"/>
          <w:szCs w:val="24"/>
        </w:rPr>
        <w:t>FLE</w:t>
      </w:r>
      <w:r w:rsidRPr="004C0F42">
        <w:rPr>
          <w:rFonts w:ascii="Arial" w:hAnsi="Arial" w:cs="Arial"/>
          <w:szCs w:val="24"/>
          <w:rtl/>
        </w:rPr>
        <w:t>) لطلاب المراحل الدراسية من الروضة وحتى المرحلة الثانية عشرة.  يُعتبر التعليم شراكة بين الأباء والأمهات والأوصياء الشرعيين والمدرسة والمجتمع لدعم التعليم الذي يُعد الركن الأساسي في بناء أسرة متماسكة وعلاقات إيجابية ومجتمع سليم ومتعافي.</w:t>
      </w:r>
    </w:p>
    <w:p w14:paraId="66EE66CC" w14:textId="77777777" w:rsidR="00BE299B" w:rsidRPr="004C0F42" w:rsidRDefault="00BE299B" w:rsidP="00BE299B">
      <w:pPr>
        <w:autoSpaceDE w:val="0"/>
        <w:autoSpaceDN w:val="0"/>
        <w:adjustRightInd w:val="0"/>
        <w:rPr>
          <w:rFonts w:ascii="Arial" w:hAnsi="Arial" w:cs="Arial"/>
          <w:szCs w:val="24"/>
        </w:rPr>
      </w:pPr>
    </w:p>
    <w:p w14:paraId="62EA9B97" w14:textId="008AE15E" w:rsidR="006E7C2A" w:rsidRPr="004C0F42" w:rsidRDefault="00381CB4" w:rsidP="00BE299B">
      <w:pPr>
        <w:autoSpaceDE w:val="0"/>
        <w:autoSpaceDN w:val="0"/>
        <w:bidi/>
        <w:adjustRightInd w:val="0"/>
        <w:rPr>
          <w:rFonts w:ascii="Arial" w:hAnsi="Arial" w:cs="Arial"/>
          <w:szCs w:val="24"/>
          <w:rtl/>
        </w:rPr>
      </w:pPr>
      <w:r w:rsidRPr="004C0F42">
        <w:rPr>
          <w:rFonts w:ascii="Arial" w:hAnsi="Arial" w:cs="Arial"/>
          <w:szCs w:val="24"/>
          <w:rtl/>
        </w:rPr>
        <w:t xml:space="preserve">بإمكان أولياء الامور/الأوصياء الشرعيين أختيار سحب مشاركة الطالب من كافة أو بعض أجزاء برنامج التربية الأسرية.  يتم تزويد الطلاب المنسحبين بتعليم سليم بديل ولن يكون بمثابة عقاب على إنسحابهم وهو مناسب لأعمارهم مع بذل كل الجهود لتعزيز إحترام خيارات الأسرة.  إذا كنت ترغب بسحب مشاركة الطالب من كافة أو من بعض أجزاء حصة التربية الأسرية </w:t>
      </w:r>
      <w:r w:rsidRPr="004C0F42">
        <w:rPr>
          <w:rFonts w:ascii="Arial" w:hAnsi="Arial" w:cs="Arial"/>
          <w:szCs w:val="24"/>
        </w:rPr>
        <w:t>FLE</w:t>
      </w:r>
      <w:r w:rsidRPr="004C0F42">
        <w:rPr>
          <w:rFonts w:ascii="Arial" w:hAnsi="Arial" w:cs="Arial"/>
          <w:szCs w:val="24"/>
          <w:rtl/>
        </w:rPr>
        <w:t xml:space="preserve"> لهذه السنة الدراسية، فستكون إستمارات الإنسحاب متوفرة ضمن مغلف المعلومات الخاص بالطالب لبداية السنة الدراسية الجديدة/دورة التوجيه والإرشاد وهي أيضاً متوفرة على شبكة الإنترنت للمرحلة الإبتدائية </w:t>
      </w:r>
      <w:r w:rsidRPr="00381CB4">
        <w:rPr>
          <w:rFonts w:ascii="Arial" w:hAnsi="Arial" w:cs="Arial"/>
          <w:rtl/>
        </w:rPr>
        <w:t>(</w:t>
      </w:r>
      <w:r w:rsidRPr="00381CB4">
        <w:rPr>
          <w:rFonts w:ascii="Arial" w:hAnsi="Arial" w:cs="Arial"/>
        </w:rPr>
        <w:t>K-6</w:t>
      </w:r>
      <w:r w:rsidRPr="00381CB4">
        <w:rPr>
          <w:rFonts w:ascii="Arial" w:hAnsi="Arial" w:cs="Arial"/>
          <w:rtl/>
        </w:rPr>
        <w:t xml:space="preserve">) </w:t>
      </w:r>
      <w:r w:rsidRPr="004C0F42">
        <w:rPr>
          <w:rFonts w:ascii="Arial" w:hAnsi="Arial" w:cs="Arial"/>
          <w:szCs w:val="24"/>
          <w:rtl/>
        </w:rPr>
        <w:t xml:space="preserve">على الرابط </w:t>
      </w:r>
      <w:hyperlink r:id="rId4" w:history="1">
        <w:r w:rsidR="005B170F" w:rsidRPr="005B170F">
          <w:rPr>
            <w:rStyle w:val="Hyperlink"/>
            <w:rFonts w:ascii="Arial" w:hAnsi="Arial" w:cs="Arial"/>
            <w:szCs w:val="24"/>
          </w:rPr>
          <w:t>https://whiteoakses.fcps.edu/node/2379</w:t>
        </w:r>
      </w:hyperlink>
      <w:hyperlink r:id="rId5" w:tooltip="معلومات حول برنامج FLE للمدارس الإبتدائية" w:history="1">
        <w:r w:rsidRPr="004C0F42">
          <w:rPr>
            <w:rStyle w:val="Hyperlink"/>
            <w:rFonts w:ascii="Arial" w:hAnsi="Arial" w:cs="Arial"/>
            <w:szCs w:val="24"/>
            <w:u w:val="none"/>
            <w:rtl/>
          </w:rPr>
          <w:t xml:space="preserve"> </w:t>
        </w:r>
      </w:hyperlink>
      <w:r w:rsidRPr="004C0F42">
        <w:rPr>
          <w:rFonts w:ascii="Arial" w:hAnsi="Arial" w:cs="Arial"/>
          <w:szCs w:val="24"/>
        </w:rPr>
        <w:t xml:space="preserve">.  </w:t>
      </w:r>
      <w:r w:rsidRPr="004C0F42">
        <w:rPr>
          <w:rFonts w:ascii="Arial" w:hAnsi="Arial" w:cs="Arial"/>
          <w:szCs w:val="24"/>
          <w:rtl/>
        </w:rPr>
        <w:t>يرجى تعبئة أستمارة الأنسحاب من المشاركة وإعادتها الى مدرسة الطالب قبل بدء التدريس في حصة التربية الأسرية.</w:t>
      </w:r>
    </w:p>
    <w:p w14:paraId="5D5FD6E1" w14:textId="77777777" w:rsidR="006E7C2A" w:rsidRPr="004C0F42" w:rsidRDefault="006E7C2A" w:rsidP="00BE299B">
      <w:pPr>
        <w:autoSpaceDE w:val="0"/>
        <w:autoSpaceDN w:val="0"/>
        <w:adjustRightInd w:val="0"/>
        <w:rPr>
          <w:rFonts w:ascii="Arial" w:hAnsi="Arial" w:cs="Arial"/>
          <w:szCs w:val="24"/>
        </w:rPr>
      </w:pPr>
    </w:p>
    <w:p w14:paraId="40C36C93" w14:textId="77777777" w:rsidR="00DE4C0D" w:rsidRPr="004C0F42" w:rsidRDefault="00381CB4" w:rsidP="00DE4C0D">
      <w:pPr>
        <w:bidi/>
        <w:rPr>
          <w:rFonts w:ascii="Arial" w:hAnsi="Arial" w:cs="Arial"/>
          <w:szCs w:val="24"/>
          <w:rtl/>
        </w:rPr>
      </w:pPr>
      <w:r w:rsidRPr="004C0F42">
        <w:rPr>
          <w:rFonts w:ascii="Arial" w:hAnsi="Arial" w:cs="Arial"/>
          <w:szCs w:val="24"/>
          <w:rtl/>
        </w:rPr>
        <w:t>تتوفر معلومات مفصلة حول برنامج كل مرحلة دراسية على الرابط</w:t>
      </w:r>
      <w:hyperlink r:id="rId6" w:history="1">
        <w:r w:rsidRPr="004C0F42">
          <w:rPr>
            <w:rFonts w:ascii="Arial" w:hAnsi="Arial" w:cs="Arial"/>
            <w:szCs w:val="24"/>
            <w:rtl/>
          </w:rPr>
          <w:t xml:space="preserve"> </w:t>
        </w:r>
        <w:r w:rsidRPr="004C0F42">
          <w:rPr>
            <w:rStyle w:val="Hyperlink"/>
            <w:rFonts w:ascii="Arial" w:hAnsi="Arial" w:cs="Arial"/>
            <w:szCs w:val="24"/>
            <w:rtl/>
          </w:rPr>
          <w:t>المرحلة الأبتدائية (</w:t>
        </w:r>
        <w:r w:rsidRPr="00381CB4">
          <w:rPr>
            <w:rStyle w:val="Hyperlink"/>
            <w:rFonts w:ascii="Arial" w:hAnsi="Arial" w:cs="Arial"/>
          </w:rPr>
          <w:t>K-6</w:t>
        </w:r>
        <w:r w:rsidRPr="00381CB4">
          <w:rPr>
            <w:rStyle w:val="Hyperlink"/>
            <w:rFonts w:ascii="Arial" w:hAnsi="Arial" w:cs="Arial"/>
            <w:rtl/>
          </w:rPr>
          <w:t>)</w:t>
        </w:r>
      </w:hyperlink>
      <w:r w:rsidRPr="004C0F42">
        <w:rPr>
          <w:rFonts w:ascii="Arial" w:hAnsi="Arial" w:cs="Arial"/>
          <w:szCs w:val="24"/>
          <w:rtl/>
        </w:rPr>
        <w:t xml:space="preserve"> ، </w:t>
      </w:r>
      <w:hyperlink r:id="rId7" w:history="1">
        <w:r w:rsidRPr="004C0F42">
          <w:rPr>
            <w:rStyle w:val="Hyperlink"/>
            <w:rFonts w:ascii="Arial" w:hAnsi="Arial" w:cs="Arial"/>
            <w:szCs w:val="24"/>
            <w:rtl/>
          </w:rPr>
          <w:t>المرحلة المتوسطة (</w:t>
        </w:r>
        <w:r w:rsidRPr="00381CB4">
          <w:rPr>
            <w:rStyle w:val="Hyperlink"/>
            <w:rFonts w:ascii="Arial" w:hAnsi="Arial" w:cs="Arial"/>
            <w:rtl/>
          </w:rPr>
          <w:t>7-8</w:t>
        </w:r>
        <w:r w:rsidRPr="004C0F42">
          <w:rPr>
            <w:rStyle w:val="Hyperlink"/>
            <w:rFonts w:ascii="Arial" w:hAnsi="Arial" w:cs="Arial"/>
            <w:szCs w:val="24"/>
            <w:rtl/>
          </w:rPr>
          <w:t>)</w:t>
        </w:r>
      </w:hyperlink>
      <w:r w:rsidRPr="004C0F42">
        <w:rPr>
          <w:rFonts w:ascii="Arial" w:hAnsi="Arial" w:cs="Arial"/>
          <w:szCs w:val="24"/>
          <w:rtl/>
        </w:rPr>
        <w:t xml:space="preserve"> ،  و </w:t>
      </w:r>
      <w:hyperlink r:id="rId8" w:history="1">
        <w:r w:rsidRPr="004C0F42">
          <w:rPr>
            <w:rStyle w:val="Hyperlink"/>
            <w:rFonts w:ascii="Arial" w:hAnsi="Arial" w:cs="Arial"/>
            <w:szCs w:val="24"/>
            <w:rtl/>
          </w:rPr>
          <w:t>المرحلة الثانوية (</w:t>
        </w:r>
        <w:r w:rsidRPr="00381CB4">
          <w:rPr>
            <w:rStyle w:val="Hyperlink"/>
            <w:rFonts w:ascii="Arial" w:hAnsi="Arial" w:cs="Arial"/>
            <w:rtl/>
          </w:rPr>
          <w:t>9-12)</w:t>
        </w:r>
      </w:hyperlink>
      <w:r w:rsidRPr="004C0F42">
        <w:rPr>
          <w:rFonts w:ascii="Arial" w:hAnsi="Arial" w:cs="Arial"/>
          <w:szCs w:val="24"/>
          <w:rtl/>
        </w:rPr>
        <w:t xml:space="preserve">. تتوفر دروس ومواد أعلامية خاصة مناسبة لكل مرحلة دراسية لحصة التربية الأسرية </w:t>
      </w:r>
      <w:r w:rsidRPr="004C0F42">
        <w:rPr>
          <w:rFonts w:ascii="Arial" w:hAnsi="Arial" w:cs="Arial"/>
          <w:szCs w:val="24"/>
        </w:rPr>
        <w:t>FLE</w:t>
      </w:r>
      <w:r w:rsidRPr="004C0F42">
        <w:rPr>
          <w:rFonts w:ascii="Arial" w:hAnsi="Arial" w:cs="Arial"/>
          <w:szCs w:val="24"/>
          <w:rtl/>
        </w:rPr>
        <w:t xml:space="preserve"> للأباء والأمهات على شبكة الأنترنت على موقع </w:t>
      </w:r>
      <w:r w:rsidRPr="004C0F42">
        <w:rPr>
          <w:rFonts w:ascii="Arial" w:hAnsi="Arial" w:cs="Arial"/>
          <w:szCs w:val="24"/>
        </w:rPr>
        <w:t>Schoology</w:t>
      </w:r>
      <w:r w:rsidRPr="004C0F42">
        <w:rPr>
          <w:rFonts w:ascii="Arial" w:hAnsi="Arial" w:cs="Arial"/>
          <w:szCs w:val="24"/>
          <w:rtl/>
        </w:rPr>
        <w:t xml:space="preserve">، وتحتقظ مدارس </w:t>
      </w:r>
      <w:r w:rsidRPr="004C0F42">
        <w:rPr>
          <w:rFonts w:ascii="Arial" w:hAnsi="Arial" w:cs="Arial"/>
          <w:szCs w:val="24"/>
        </w:rPr>
        <w:t>FCPS</w:t>
      </w:r>
      <w:r w:rsidRPr="004C0F42">
        <w:rPr>
          <w:rFonts w:ascii="Arial" w:hAnsi="Arial" w:cs="Arial"/>
          <w:szCs w:val="24"/>
          <w:rtl/>
        </w:rPr>
        <w:t xml:space="preserve"> بحقوق البث والنشر لهذه المواد.  بأمكان أولياء الأمور/الأوصياء تسجيل الدخول على موقع </w:t>
      </w:r>
      <w:r w:rsidRPr="004C0F42">
        <w:rPr>
          <w:rFonts w:ascii="Arial" w:hAnsi="Arial" w:cs="Arial"/>
          <w:szCs w:val="24"/>
        </w:rPr>
        <w:t>Schoology</w:t>
      </w:r>
      <w:r w:rsidRPr="004C0F42">
        <w:rPr>
          <w:rFonts w:ascii="Arial" w:hAnsi="Arial" w:cs="Arial"/>
          <w:szCs w:val="24"/>
          <w:rtl/>
        </w:rPr>
        <w:t xml:space="preserve"> بإستخدام نفس معلومات الدخول (أسم المستخدم وكلمة المرور) المستخدمة في حساب الوالدين في نظام معلومات الطالب (</w:t>
      </w:r>
      <w:r w:rsidRPr="004C0F42">
        <w:rPr>
          <w:rFonts w:ascii="Arial" w:hAnsi="Arial" w:cs="Arial"/>
          <w:szCs w:val="24"/>
        </w:rPr>
        <w:t>SIS</w:t>
      </w:r>
      <w:r w:rsidRPr="004C0F42">
        <w:rPr>
          <w:rFonts w:ascii="Arial" w:hAnsi="Arial" w:cs="Arial"/>
          <w:szCs w:val="24"/>
          <w:rtl/>
        </w:rPr>
        <w:t>).  تتوفر حصص خاصة لكل مرحلة دراسية في المكتبة الوطنية لمدينة فيرفاكس (لا تتوفر المادة الإعلامية في هذا الموقع).  تتوفر الحصص والمادة الإعلامية الخاصة بكل مرحلة دراسية والتي لا يتم بثها عبر شبكة الأنترنت في مكتبة مدرسة الطالب لغرض الإطلاع عليها.  ليس في مقدرونا بث جميع المواد الاعلامية على شبكة الأنترنت بسبب ضوابط حقوق البث والنشر.</w:t>
      </w:r>
    </w:p>
    <w:p w14:paraId="24292064" w14:textId="77777777" w:rsidR="00DE4C0D" w:rsidRPr="004C0F42" w:rsidRDefault="00DE4C0D" w:rsidP="00BE299B">
      <w:pPr>
        <w:autoSpaceDE w:val="0"/>
        <w:autoSpaceDN w:val="0"/>
        <w:adjustRightInd w:val="0"/>
        <w:rPr>
          <w:rFonts w:ascii="Arial" w:hAnsi="Arial" w:cs="Arial"/>
          <w:szCs w:val="24"/>
        </w:rPr>
      </w:pPr>
    </w:p>
    <w:p w14:paraId="58CC5FC3" w14:textId="0B7B5CF8" w:rsidR="00CC6F80" w:rsidRPr="004C0F42" w:rsidRDefault="00381CB4" w:rsidP="00BE299B">
      <w:pPr>
        <w:autoSpaceDE w:val="0"/>
        <w:autoSpaceDN w:val="0"/>
        <w:bidi/>
        <w:adjustRightInd w:val="0"/>
        <w:rPr>
          <w:rFonts w:ascii="Arial" w:hAnsi="Arial" w:cs="Arial"/>
          <w:szCs w:val="24"/>
          <w:rtl/>
        </w:rPr>
      </w:pPr>
      <w:r w:rsidRPr="004C0F42">
        <w:rPr>
          <w:rFonts w:ascii="Arial" w:hAnsi="Arial" w:cs="Arial"/>
          <w:szCs w:val="24"/>
          <w:rtl/>
        </w:rPr>
        <w:t xml:space="preserve">بالإمكان الإجابة على الأسئلة المتعلقة بالبرنامج في مدرسة الطالب أو الأتصال بمكتب الخدمات التعليمية على الرقم </w:t>
      </w:r>
      <w:r>
        <w:rPr>
          <w:rFonts w:ascii="Arial" w:hAnsi="Arial" w:cs="Arial"/>
        </w:rPr>
        <w:t>571-423-4550</w:t>
      </w:r>
      <w:r w:rsidRPr="004C0F42">
        <w:rPr>
          <w:rFonts w:ascii="Arial" w:hAnsi="Arial" w:cs="Arial"/>
          <w:szCs w:val="24"/>
          <w:rtl/>
        </w:rPr>
        <w:t xml:space="preserve"> أو عن طريق الاتصال بـ </w:t>
      </w:r>
      <w:r w:rsidRPr="004C0F42">
        <w:rPr>
          <w:rFonts w:ascii="Arial" w:hAnsi="Arial" w:cs="Arial"/>
          <w:szCs w:val="24"/>
        </w:rPr>
        <w:t>Carrie Reynolds</w:t>
      </w:r>
      <w:r w:rsidRPr="004C0F42">
        <w:rPr>
          <w:rFonts w:ascii="Arial" w:hAnsi="Arial" w:cs="Arial"/>
          <w:szCs w:val="24"/>
          <w:rtl/>
        </w:rPr>
        <w:t>، منسقة خدمات التربية الصحية والبدنية على عنوان البريد الألكتروني</w:t>
      </w:r>
      <w:hyperlink r:id="rId9" w:history="1">
        <w:r w:rsidRPr="004C0F42">
          <w:rPr>
            <w:rFonts w:ascii="Arial" w:hAnsi="Arial" w:cs="Arial"/>
            <w:szCs w:val="24"/>
            <w:rtl/>
          </w:rPr>
          <w:t xml:space="preserve"> </w:t>
        </w:r>
        <w:r w:rsidRPr="004C0F42">
          <w:rPr>
            <w:rStyle w:val="Hyperlink"/>
            <w:rFonts w:ascii="Arial" w:hAnsi="Arial" w:cs="Arial"/>
            <w:szCs w:val="24"/>
          </w:rPr>
          <w:t>cfreynolds@fcp</w:t>
        </w:r>
        <w:bookmarkStart w:id="0" w:name="_Hlt49429577"/>
        <w:bookmarkStart w:id="1" w:name="_Hlt49429578"/>
        <w:r w:rsidRPr="004C0F42">
          <w:rPr>
            <w:rStyle w:val="Hyperlink"/>
            <w:rFonts w:ascii="Arial" w:hAnsi="Arial" w:cs="Arial"/>
            <w:szCs w:val="24"/>
          </w:rPr>
          <w:t>s</w:t>
        </w:r>
        <w:bookmarkEnd w:id="0"/>
        <w:bookmarkEnd w:id="1"/>
        <w:r w:rsidRPr="004C0F42">
          <w:rPr>
            <w:rStyle w:val="Hyperlink"/>
            <w:rFonts w:ascii="Arial" w:hAnsi="Arial" w:cs="Arial"/>
            <w:szCs w:val="24"/>
          </w:rPr>
          <w:t>.edu.</w:t>
        </w:r>
      </w:hyperlink>
    </w:p>
    <w:sectPr w:rsidR="00CC6F80" w:rsidRPr="004C0F42" w:rsidSect="00D175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B"/>
    <w:rsid w:val="000C6363"/>
    <w:rsid w:val="001032F9"/>
    <w:rsid w:val="00114717"/>
    <w:rsid w:val="00123048"/>
    <w:rsid w:val="001D4CBD"/>
    <w:rsid w:val="0020637A"/>
    <w:rsid w:val="00242AB4"/>
    <w:rsid w:val="00272081"/>
    <w:rsid w:val="00286D92"/>
    <w:rsid w:val="00286F4E"/>
    <w:rsid w:val="002D0EB3"/>
    <w:rsid w:val="002D115C"/>
    <w:rsid w:val="002F7E58"/>
    <w:rsid w:val="00344586"/>
    <w:rsid w:val="00381CB4"/>
    <w:rsid w:val="004675C4"/>
    <w:rsid w:val="004C0F42"/>
    <w:rsid w:val="004E0CA4"/>
    <w:rsid w:val="004F08C4"/>
    <w:rsid w:val="00500DCD"/>
    <w:rsid w:val="00534E80"/>
    <w:rsid w:val="005B170F"/>
    <w:rsid w:val="00655913"/>
    <w:rsid w:val="006B3CB7"/>
    <w:rsid w:val="006C4BCB"/>
    <w:rsid w:val="006E7C2A"/>
    <w:rsid w:val="00796D88"/>
    <w:rsid w:val="009451C8"/>
    <w:rsid w:val="009853D0"/>
    <w:rsid w:val="009A00DC"/>
    <w:rsid w:val="009A3491"/>
    <w:rsid w:val="00A12490"/>
    <w:rsid w:val="00B85004"/>
    <w:rsid w:val="00BE299B"/>
    <w:rsid w:val="00C26B5A"/>
    <w:rsid w:val="00C64DE3"/>
    <w:rsid w:val="00CC6F80"/>
    <w:rsid w:val="00CE65F0"/>
    <w:rsid w:val="00D17541"/>
    <w:rsid w:val="00D531A8"/>
    <w:rsid w:val="00D607C0"/>
    <w:rsid w:val="00D724AA"/>
    <w:rsid w:val="00DE4C0D"/>
    <w:rsid w:val="00E109E1"/>
    <w:rsid w:val="00E511FD"/>
    <w:rsid w:val="00EB60AB"/>
    <w:rsid w:val="00F53394"/>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6654"/>
  <w15:docId w15:val="{DEF6E418-C070-4D9C-AFB3-9992A487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JO"/>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9B"/>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99B"/>
    <w:rPr>
      <w:color w:val="0000FF"/>
      <w:u w:val="single"/>
    </w:rPr>
  </w:style>
  <w:style w:type="character" w:styleId="FollowedHyperlink">
    <w:name w:val="FollowedHyperlink"/>
    <w:uiPriority w:val="99"/>
    <w:semiHidden/>
    <w:unhideWhenUsed/>
    <w:rsid w:val="00114717"/>
    <w:rPr>
      <w:color w:val="800080"/>
      <w:u w:val="single"/>
    </w:rPr>
  </w:style>
  <w:style w:type="character" w:styleId="UnresolvedMention">
    <w:name w:val="Unresolved Mention"/>
    <w:uiPriority w:val="99"/>
    <w:semiHidden/>
    <w:unhideWhenUsed/>
    <w:rsid w:val="002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cps.edu/academics/high-school-academics-9-12/family-life-education-fle" TargetMode="External"/><Relationship Id="rId3" Type="http://schemas.openxmlformats.org/officeDocument/2006/relationships/webSettings" Target="webSettings.xml"/><Relationship Id="rId7" Type="http://schemas.openxmlformats.org/officeDocument/2006/relationships/hyperlink" Target="https://www.fcps.edu/academics/middle-school-academics-7-8/family-life-education-f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ps.edu/academics/elementary-family-life-education-fle" TargetMode="External"/><Relationship Id="rId11" Type="http://schemas.openxmlformats.org/officeDocument/2006/relationships/theme" Target="theme/theme1.xml"/><Relationship Id="rId5" Type="http://schemas.openxmlformats.org/officeDocument/2006/relationships/hyperlink" Target="https://www.fcps.edu/academics/elementary-school-academics-k-6/elementary-family-life-education%20" TargetMode="External"/><Relationship Id="rId10" Type="http://schemas.openxmlformats.org/officeDocument/2006/relationships/fontTable" Target="fontTable.xml"/><Relationship Id="rId4" Type="http://schemas.openxmlformats.org/officeDocument/2006/relationships/hyperlink" Target="https://whiteoakses.fcps.edu/node/2379" TargetMode="External"/><Relationship Id="rId9" Type="http://schemas.openxmlformats.org/officeDocument/2006/relationships/hyperlink" Target="mailto:cfreynolds@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Department</dc:creator>
  <cp:lastModifiedBy>Cho, Eun J.</cp:lastModifiedBy>
  <cp:revision>4</cp:revision>
  <dcterms:created xsi:type="dcterms:W3CDTF">2021-08-24T20:56:00Z</dcterms:created>
  <dcterms:modified xsi:type="dcterms:W3CDTF">2021-08-24T21:11:00Z</dcterms:modified>
</cp:coreProperties>
</file>