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A999D" w14:textId="184A4E9F" w:rsidR="00284731" w:rsidRDefault="002847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F2633B" w14:paraId="758A5B41" w14:textId="77777777" w:rsidTr="00A25492">
        <w:tc>
          <w:tcPr>
            <w:tcW w:w="4675" w:type="dxa"/>
            <w:vAlign w:val="bottom"/>
          </w:tcPr>
          <w:p w14:paraId="2F883B09" w14:textId="75D65D18" w:rsidR="00F2633B" w:rsidRDefault="00F2633B" w:rsidP="00A25492">
            <w:pPr>
              <w:pStyle w:val="BodyTextCalibri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inline distT="0" distB="0" distL="0" distR="0" wp14:anchorId="3BBE4BF8" wp14:editId="7A6CC7EE">
                  <wp:extent cx="2121408" cy="41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- Early Years Horizontal - Color.jpg"/>
                          <pic:cNvPicPr/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757" cy="46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84DA39C" w14:textId="4EB17FA2" w:rsidR="00F2633B" w:rsidRPr="00F2633B" w:rsidRDefault="00CE3B88" w:rsidP="00CE3B88">
            <w:pPr>
              <w:pStyle w:val="BodyTextCalibri"/>
              <w:spacing w:after="0" w:line="240" w:lineRule="auto"/>
              <w:rPr>
                <w:rFonts w:ascii="Arial" w:hAnsi="Arial" w:cs="Arial"/>
                <w:highlight w:val="yellow"/>
              </w:rPr>
            </w:pPr>
            <w:r>
              <w:rPr>
                <w:noProof/>
              </w:rPr>
              <w:t xml:space="preserve"> </w:t>
            </w:r>
            <w:r w:rsidR="00A25492">
              <w:rPr>
                <w:rFonts w:ascii="Arial" w:hAnsi="Arial" w:cs="Arial"/>
                <w:noProof/>
              </w:rPr>
              <w:drawing>
                <wp:inline distT="0" distB="0" distL="0" distR="0" wp14:anchorId="0A7A4A23" wp14:editId="6004318E">
                  <wp:extent cx="1982419" cy="1054563"/>
                  <wp:effectExtent l="0" t="0" r="0" b="0"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19" cy="1054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524EF" w14:textId="77777777" w:rsidR="00F2633B" w:rsidRPr="00F2633B" w:rsidRDefault="00F2633B" w:rsidP="005D0FFF">
      <w:pPr>
        <w:pStyle w:val="BodyTextCalibri"/>
        <w:spacing w:after="0" w:line="240" w:lineRule="auto"/>
        <w:jc w:val="center"/>
        <w:rPr>
          <w:rFonts w:ascii="Arial" w:hAnsi="Arial" w:cs="Arial"/>
          <w:b/>
        </w:rPr>
      </w:pPr>
    </w:p>
    <w:p w14:paraId="16C30504" w14:textId="77777777" w:rsidR="00A25492" w:rsidRDefault="00A25492" w:rsidP="005D0FFF">
      <w:pPr>
        <w:pStyle w:val="BodyTextCalibri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16DD5B" w14:textId="1BEE0F05" w:rsidR="005D0FFF" w:rsidRPr="00F2633B" w:rsidRDefault="005D0FFF" w:rsidP="005D0FFF">
      <w:pPr>
        <w:pStyle w:val="BodyTextCalibri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633B">
        <w:rPr>
          <w:rFonts w:ascii="Arial" w:hAnsi="Arial" w:cs="Arial"/>
          <w:b/>
          <w:sz w:val="28"/>
          <w:szCs w:val="28"/>
        </w:rPr>
        <w:t>Please join us</w:t>
      </w:r>
      <w:r w:rsidR="00F2633B" w:rsidRPr="00F2633B">
        <w:rPr>
          <w:rFonts w:ascii="Arial" w:hAnsi="Arial" w:cs="Arial"/>
          <w:b/>
          <w:sz w:val="28"/>
          <w:szCs w:val="28"/>
        </w:rPr>
        <w:t xml:space="preserve"> for the WIDA Early Years </w:t>
      </w:r>
      <w:r w:rsidR="00AA5828">
        <w:rPr>
          <w:rFonts w:ascii="Arial" w:hAnsi="Arial" w:cs="Arial"/>
          <w:b/>
          <w:sz w:val="28"/>
          <w:szCs w:val="28"/>
        </w:rPr>
        <w:t>Webinar</w:t>
      </w:r>
      <w:r w:rsidRPr="00F2633B">
        <w:rPr>
          <w:rFonts w:ascii="Arial" w:hAnsi="Arial" w:cs="Arial"/>
          <w:b/>
          <w:sz w:val="28"/>
          <w:szCs w:val="28"/>
        </w:rPr>
        <w:t>!</w:t>
      </w:r>
    </w:p>
    <w:p w14:paraId="061D7E91" w14:textId="77777777" w:rsidR="005D0FFF" w:rsidRDefault="005D0FFF" w:rsidP="005D0FFF">
      <w:pPr>
        <w:pStyle w:val="BodyTextCalibri"/>
        <w:spacing w:after="0" w:line="240" w:lineRule="auto"/>
        <w:rPr>
          <w:rFonts w:ascii="Arial" w:hAnsi="Arial" w:cs="Arial"/>
        </w:rPr>
      </w:pPr>
    </w:p>
    <w:p w14:paraId="2AED7C14" w14:textId="77777777" w:rsidR="009A6672" w:rsidRDefault="009A6672" w:rsidP="009A6672">
      <w:pPr>
        <w:pStyle w:val="BodyTextCalibri"/>
        <w:spacing w:line="240" w:lineRule="auto"/>
        <w:rPr>
          <w:rFonts w:ascii="Arial" w:hAnsi="Arial" w:cs="Arial"/>
          <w:b/>
        </w:rPr>
      </w:pPr>
      <w:r w:rsidRPr="00FB55A0">
        <w:rPr>
          <w:rFonts w:ascii="Arial" w:hAnsi="Arial" w:cs="Arial"/>
        </w:rPr>
        <w:t xml:space="preserve">The </w:t>
      </w:r>
      <w:hyperlink r:id="rId9" w:history="1">
        <w:r w:rsidRPr="0069786A">
          <w:rPr>
            <w:rStyle w:val="Hyperlink"/>
            <w:rFonts w:ascii="Arial" w:hAnsi="Arial" w:cs="Arial"/>
          </w:rPr>
          <w:t>Virginia Department of Education</w:t>
        </w:r>
      </w:hyperlink>
      <w:r w:rsidRPr="00FB55A0">
        <w:rPr>
          <w:rFonts w:ascii="Arial" w:hAnsi="Arial" w:cs="Arial"/>
        </w:rPr>
        <w:t xml:space="preserve"> partnered with </w:t>
      </w:r>
      <w:hyperlink r:id="rId10" w:history="1">
        <w:r w:rsidRPr="00F2633B">
          <w:rPr>
            <w:rStyle w:val="Hyperlink"/>
            <w:rFonts w:ascii="Arial" w:hAnsi="Arial" w:cs="Arial"/>
          </w:rPr>
          <w:t>WIDA Early Years</w:t>
        </w:r>
      </w:hyperlink>
      <w:r w:rsidRPr="00FB55A0">
        <w:rPr>
          <w:rFonts w:ascii="Arial" w:hAnsi="Arial" w:cs="Arial"/>
        </w:rPr>
        <w:t xml:space="preserve"> to help support multilingual children in early care and education (ECE) settings. As a key stakeholder in the care and education of this population of children, we invite you to join us for the </w:t>
      </w:r>
      <w:r>
        <w:rPr>
          <w:rFonts w:ascii="Arial" w:hAnsi="Arial" w:cs="Arial"/>
          <w:b/>
        </w:rPr>
        <w:t>Virginia</w:t>
      </w:r>
      <w:r w:rsidRPr="0058348F">
        <w:rPr>
          <w:rFonts w:ascii="Arial" w:hAnsi="Arial" w:cs="Arial"/>
          <w:b/>
        </w:rPr>
        <w:t xml:space="preserve"> and</w:t>
      </w:r>
      <w:r>
        <w:rPr>
          <w:rFonts w:ascii="Arial" w:hAnsi="Arial" w:cs="Arial"/>
        </w:rPr>
        <w:t xml:space="preserve"> </w:t>
      </w:r>
      <w:r w:rsidRPr="00FB55A0">
        <w:rPr>
          <w:rFonts w:ascii="Arial" w:hAnsi="Arial" w:cs="Arial"/>
          <w:b/>
        </w:rPr>
        <w:t>WIDA Early Years</w:t>
      </w:r>
      <w:r>
        <w:rPr>
          <w:rFonts w:ascii="Arial" w:hAnsi="Arial" w:cs="Arial"/>
          <w:b/>
        </w:rPr>
        <w:t xml:space="preserve">, </w:t>
      </w:r>
      <w:r w:rsidRPr="00AA5828">
        <w:rPr>
          <w:rFonts w:ascii="Arial" w:hAnsi="Arial" w:cs="Arial"/>
          <w:b/>
          <w:i/>
        </w:rPr>
        <w:t>Let’s talk about language</w:t>
      </w:r>
      <w:r>
        <w:rPr>
          <w:rFonts w:ascii="Arial" w:hAnsi="Arial" w:cs="Arial"/>
          <w:b/>
        </w:rPr>
        <w:t>:</w:t>
      </w:r>
      <w:r w:rsidRPr="00FB55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Language-Focused Approaches to Engaging with Families of Multilingual Children</w:t>
      </w:r>
      <w:r w:rsidRPr="00FB55A0">
        <w:rPr>
          <w:rFonts w:ascii="Arial" w:hAnsi="Arial" w:cs="Arial"/>
          <w:b/>
        </w:rPr>
        <w:t>.</w:t>
      </w:r>
    </w:p>
    <w:p w14:paraId="73BDE4A7" w14:textId="77777777" w:rsidR="009A6672" w:rsidRPr="00AE22E1" w:rsidRDefault="009A6672" w:rsidP="009A6672">
      <w:pPr>
        <w:autoSpaceDE w:val="0"/>
        <w:autoSpaceDN w:val="0"/>
        <w:adjustRightInd w:val="0"/>
        <w:rPr>
          <w:rFonts w:ascii="Arial" w:hAnsi="Arial" w:cs="Arial"/>
        </w:rPr>
      </w:pPr>
      <w:r w:rsidRPr="00AE22E1">
        <w:rPr>
          <w:rFonts w:ascii="Arial" w:hAnsi="Arial" w:cs="Arial"/>
        </w:rPr>
        <w:t xml:space="preserve">This event introduces participants to </w:t>
      </w:r>
      <w:r w:rsidRPr="00AE22E1">
        <w:rPr>
          <w:rFonts w:ascii="Arial" w:hAnsi="Arial" w:cs="Arial"/>
          <w:i/>
          <w:iCs/>
        </w:rPr>
        <w:t>language-focused family engagement</w:t>
      </w:r>
      <w:r w:rsidRPr="00AE22E1">
        <w:rPr>
          <w:rFonts w:ascii="Arial" w:hAnsi="Arial" w:cs="Arial"/>
        </w:rPr>
        <w:t>.</w:t>
      </w:r>
    </w:p>
    <w:p w14:paraId="56F9CF41" w14:textId="77777777" w:rsidR="009A6672" w:rsidRPr="00AE22E1" w:rsidRDefault="009A6672" w:rsidP="009A6672">
      <w:pPr>
        <w:autoSpaceDE w:val="0"/>
        <w:autoSpaceDN w:val="0"/>
        <w:adjustRightInd w:val="0"/>
        <w:rPr>
          <w:rFonts w:ascii="Arial" w:hAnsi="Arial" w:cs="Arial"/>
        </w:rPr>
      </w:pPr>
      <w:r w:rsidRPr="00AE22E1">
        <w:rPr>
          <w:rFonts w:ascii="Arial" w:hAnsi="Arial" w:cs="Arial"/>
        </w:rPr>
        <w:t xml:space="preserve">This unique approach to family engagement centers firmly on </w:t>
      </w:r>
      <w:r>
        <w:rPr>
          <w:rFonts w:ascii="Arial" w:hAnsi="Arial" w:cs="Arial"/>
        </w:rPr>
        <w:t xml:space="preserve">multilingual children and their </w:t>
      </w:r>
      <w:r w:rsidRPr="00AE22E1">
        <w:rPr>
          <w:rFonts w:ascii="Arial" w:hAnsi="Arial" w:cs="Arial"/>
        </w:rPr>
        <w:t>families by drawing attention to language learning and develop</w:t>
      </w:r>
      <w:r>
        <w:rPr>
          <w:rFonts w:ascii="Arial" w:hAnsi="Arial" w:cs="Arial"/>
        </w:rPr>
        <w:t>ment that occurs both in-and out of early care and education</w:t>
      </w:r>
      <w:r w:rsidRPr="00AE22E1">
        <w:rPr>
          <w:rFonts w:ascii="Arial" w:hAnsi="Arial" w:cs="Arial"/>
        </w:rPr>
        <w:t xml:space="preserve"> settings. Participants will explore findings an</w:t>
      </w:r>
      <w:r>
        <w:rPr>
          <w:rFonts w:ascii="Arial" w:hAnsi="Arial" w:cs="Arial"/>
        </w:rPr>
        <w:t xml:space="preserve">d recommendations from research </w:t>
      </w:r>
      <w:r w:rsidRPr="00AE22E1">
        <w:rPr>
          <w:rFonts w:ascii="Arial" w:hAnsi="Arial" w:cs="Arial"/>
        </w:rPr>
        <w:t>with parents of multilingual children ages 0-5 and have opportunities to discus</w:t>
      </w:r>
      <w:r>
        <w:rPr>
          <w:rFonts w:ascii="Arial" w:hAnsi="Arial" w:cs="Arial"/>
        </w:rPr>
        <w:t xml:space="preserve">s connections </w:t>
      </w:r>
      <w:r w:rsidRPr="00AE22E1">
        <w:rPr>
          <w:rFonts w:ascii="Arial" w:hAnsi="Arial" w:cs="Arial"/>
        </w:rPr>
        <w:t>to local family engagement policies and practices.</w:t>
      </w:r>
    </w:p>
    <w:p w14:paraId="0BE07B6A" w14:textId="3DEB3BD8" w:rsidR="005D0FFF" w:rsidRDefault="005D0FFF" w:rsidP="005D0FFF">
      <w:pPr>
        <w:rPr>
          <w:rFonts w:ascii="Arial" w:hAnsi="Arial" w:cs="Arial"/>
        </w:rPr>
      </w:pPr>
    </w:p>
    <w:p w14:paraId="28BDDC19" w14:textId="2CC49AEC" w:rsidR="00F2633B" w:rsidRPr="00F2633B" w:rsidRDefault="00F2633B" w:rsidP="00F2633B">
      <w:pPr>
        <w:spacing w:after="240"/>
        <w:rPr>
          <w:rFonts w:ascii="Arial" w:hAnsi="Arial" w:cs="Arial"/>
          <w:b/>
        </w:rPr>
      </w:pPr>
      <w:r w:rsidRPr="00F2633B">
        <w:rPr>
          <w:rFonts w:ascii="Arial" w:hAnsi="Arial" w:cs="Arial"/>
          <w:b/>
        </w:rPr>
        <w:t>Event Objectives</w:t>
      </w:r>
    </w:p>
    <w:p w14:paraId="7E9FA9F8" w14:textId="77777777" w:rsidR="009A6672" w:rsidRDefault="009A6672" w:rsidP="009A6672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Raise awareness about the need for language-focused family engagement </w:t>
      </w:r>
    </w:p>
    <w:p w14:paraId="4E488FE5" w14:textId="77777777" w:rsidR="009A6672" w:rsidRDefault="009A6672" w:rsidP="009A6672">
      <w:pPr>
        <w:pStyle w:val="ListParagraph"/>
        <w:spacing w:after="240"/>
        <w:ind w:left="360"/>
        <w:rPr>
          <w:rFonts w:ascii="Arial" w:hAnsi="Arial" w:cs="Arial"/>
        </w:rPr>
      </w:pPr>
    </w:p>
    <w:p w14:paraId="50C52752" w14:textId="1B3F5CFD" w:rsidR="009A6672" w:rsidRDefault="009A6672" w:rsidP="009A6672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Initiate critical reflection on opportunities to integrate language education and family engagement</w:t>
      </w:r>
    </w:p>
    <w:p w14:paraId="36825A8B" w14:textId="77777777" w:rsidR="009A6672" w:rsidRPr="00AE22E1" w:rsidRDefault="009A6672" w:rsidP="009A6672">
      <w:pPr>
        <w:pStyle w:val="ListParagraph"/>
        <w:rPr>
          <w:rFonts w:ascii="Arial" w:hAnsi="Arial" w:cs="Arial"/>
        </w:rPr>
      </w:pPr>
    </w:p>
    <w:p w14:paraId="41D85399" w14:textId="77777777" w:rsidR="009A6672" w:rsidRPr="00AE22E1" w:rsidRDefault="009A6672" w:rsidP="009A6672">
      <w:pPr>
        <w:pStyle w:val="ListParagraph"/>
        <w:numPr>
          <w:ilvl w:val="0"/>
          <w:numId w:val="1"/>
        </w:numPr>
        <w:spacing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Generate ideas for action in local settings </w:t>
      </w:r>
    </w:p>
    <w:p w14:paraId="3EA261D8" w14:textId="77777777" w:rsidR="0058348F" w:rsidRPr="0058348F" w:rsidRDefault="0058348F" w:rsidP="0058348F">
      <w:pPr>
        <w:pStyle w:val="ListParagraph"/>
        <w:rPr>
          <w:rFonts w:ascii="Arial" w:hAnsi="Arial" w:cs="Arial"/>
        </w:rPr>
      </w:pPr>
    </w:p>
    <w:p w14:paraId="362D8A47" w14:textId="3AE678BB" w:rsidR="0058348F" w:rsidRPr="000F7C97" w:rsidRDefault="0058348F" w:rsidP="0058348F">
      <w:pPr>
        <w:rPr>
          <w:rFonts w:ascii="Arial" w:eastAsia="Times New Roman" w:hAnsi="Arial" w:cs="Arial"/>
          <w:bCs/>
          <w:u w:val="single"/>
        </w:rPr>
      </w:pPr>
      <w:r w:rsidRPr="000F7C97">
        <w:rPr>
          <w:rFonts w:ascii="Arial" w:eastAsia="Times New Roman" w:hAnsi="Arial" w:cs="Arial"/>
          <w:bCs/>
          <w:u w:val="single"/>
        </w:rPr>
        <w:t xml:space="preserve">Use the links below to register for </w:t>
      </w:r>
      <w:r w:rsidR="000F7C97">
        <w:rPr>
          <w:rFonts w:ascii="Arial" w:eastAsia="Times New Roman" w:hAnsi="Arial" w:cs="Arial"/>
          <w:bCs/>
          <w:u w:val="single"/>
        </w:rPr>
        <w:t>the upcoming webinar</w:t>
      </w:r>
      <w:r w:rsidRPr="000F7C97">
        <w:rPr>
          <w:rFonts w:ascii="Arial" w:eastAsia="Times New Roman" w:hAnsi="Arial" w:cs="Arial"/>
          <w:bCs/>
          <w:u w:val="single"/>
        </w:rPr>
        <w:t xml:space="preserve">: </w:t>
      </w:r>
    </w:p>
    <w:p w14:paraId="1605CDBC" w14:textId="77B267E8" w:rsidR="0058348F" w:rsidRDefault="0058348F" w:rsidP="0058348F">
      <w:pPr>
        <w:rPr>
          <w:rFonts w:ascii="Arial" w:eastAsia="Times New Roman" w:hAnsi="Arial" w:cs="Arial"/>
          <w:b/>
          <w:bCs/>
        </w:rPr>
      </w:pPr>
    </w:p>
    <w:p w14:paraId="0ABFBF7B" w14:textId="2F86A937" w:rsidR="0058348F" w:rsidRPr="0058348F" w:rsidRDefault="006906C8" w:rsidP="0058348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Wednesday,</w:t>
      </w:r>
      <w:r w:rsidR="0058348F">
        <w:rPr>
          <w:rFonts w:ascii="Arial" w:eastAsia="Times New Roman" w:hAnsi="Arial" w:cs="Arial"/>
          <w:b/>
          <w:bCs/>
        </w:rPr>
        <w:t xml:space="preserve"> </w:t>
      </w:r>
      <w:r w:rsidR="00AA5828">
        <w:rPr>
          <w:rFonts w:ascii="Arial" w:eastAsia="Times New Roman" w:hAnsi="Arial" w:cs="Arial"/>
          <w:b/>
          <w:bCs/>
        </w:rPr>
        <w:t xml:space="preserve">September </w:t>
      </w:r>
      <w:r w:rsidR="0069786A">
        <w:rPr>
          <w:rFonts w:ascii="Arial" w:eastAsia="Times New Roman" w:hAnsi="Arial" w:cs="Arial"/>
          <w:b/>
          <w:bCs/>
        </w:rPr>
        <w:t>1</w:t>
      </w:r>
      <w:r w:rsidR="00AA5828">
        <w:rPr>
          <w:rFonts w:ascii="Arial" w:eastAsia="Times New Roman" w:hAnsi="Arial" w:cs="Arial"/>
          <w:b/>
          <w:bCs/>
        </w:rPr>
        <w:t>4</w:t>
      </w:r>
      <w:r w:rsidR="0069786A">
        <w:rPr>
          <w:rFonts w:ascii="Arial" w:eastAsia="Times New Roman" w:hAnsi="Arial" w:cs="Arial"/>
          <w:b/>
          <w:bCs/>
        </w:rPr>
        <w:t xml:space="preserve">, 2022, </w:t>
      </w:r>
      <w:r w:rsidR="00AA5828">
        <w:rPr>
          <w:rFonts w:ascii="Arial" w:eastAsia="Times New Roman" w:hAnsi="Arial" w:cs="Arial"/>
          <w:b/>
          <w:bCs/>
        </w:rPr>
        <w:t>3</w:t>
      </w:r>
      <w:r w:rsidR="0069786A">
        <w:rPr>
          <w:rFonts w:ascii="Arial" w:eastAsia="Times New Roman" w:hAnsi="Arial" w:cs="Arial"/>
          <w:b/>
          <w:bCs/>
        </w:rPr>
        <w:t>:00-</w:t>
      </w:r>
      <w:r w:rsidR="00AA5828">
        <w:rPr>
          <w:rFonts w:ascii="Arial" w:eastAsia="Times New Roman" w:hAnsi="Arial" w:cs="Arial"/>
          <w:b/>
          <w:bCs/>
        </w:rPr>
        <w:t>4</w:t>
      </w:r>
      <w:r w:rsidR="0069786A">
        <w:rPr>
          <w:rFonts w:ascii="Arial" w:eastAsia="Times New Roman" w:hAnsi="Arial" w:cs="Arial"/>
          <w:b/>
          <w:bCs/>
        </w:rPr>
        <w:t>:00</w:t>
      </w:r>
      <w:r w:rsidR="00AA5828">
        <w:rPr>
          <w:rFonts w:ascii="Arial" w:eastAsia="Times New Roman" w:hAnsi="Arial" w:cs="Arial"/>
          <w:b/>
          <w:bCs/>
        </w:rPr>
        <w:t>p</w:t>
      </w:r>
      <w:r w:rsidR="0069786A">
        <w:rPr>
          <w:rFonts w:ascii="Arial" w:eastAsia="Times New Roman" w:hAnsi="Arial" w:cs="Arial"/>
          <w:b/>
          <w:bCs/>
        </w:rPr>
        <w:t>m E</w:t>
      </w:r>
      <w:r w:rsidR="0058348F">
        <w:rPr>
          <w:rFonts w:ascii="Arial" w:eastAsia="Times New Roman" w:hAnsi="Arial" w:cs="Arial"/>
          <w:b/>
          <w:bCs/>
        </w:rPr>
        <w:t>ST</w:t>
      </w:r>
    </w:p>
    <w:p w14:paraId="711E9E0E" w14:textId="1DE9628C" w:rsidR="0058348F" w:rsidRDefault="000F7C97" w:rsidP="0058348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hyperlink r:id="rId11" w:history="1">
        <w:r w:rsidRPr="000F7C97">
          <w:rPr>
            <w:rStyle w:val="Hyperlink"/>
            <w:rFonts w:ascii="Arial" w:hAnsi="Arial" w:cs="Arial"/>
          </w:rPr>
          <w:t>REGISTRATION LINK</w:t>
        </w:r>
      </w:hyperlink>
    </w:p>
    <w:p w14:paraId="2F5C7A18" w14:textId="77777777" w:rsidR="000F7C97" w:rsidRDefault="000F7C97" w:rsidP="0058348F">
      <w:pPr>
        <w:spacing w:after="240"/>
        <w:rPr>
          <w:rFonts w:ascii="Arial" w:hAnsi="Arial" w:cs="Arial"/>
        </w:rPr>
      </w:pPr>
    </w:p>
    <w:p w14:paraId="4AB57CC9" w14:textId="7483961B" w:rsidR="000F7C97" w:rsidRPr="002B0784" w:rsidRDefault="000F7C97" w:rsidP="000F7C97">
      <w:pPr>
        <w:pStyle w:val="BodyTextCalibri"/>
        <w:spacing w:after="0" w:line="240" w:lineRule="auto"/>
        <w:rPr>
          <w:rFonts w:ascii="Arial" w:hAnsi="Arial" w:cs="Arial"/>
        </w:rPr>
      </w:pPr>
      <w:r w:rsidRPr="002B0784">
        <w:rPr>
          <w:rFonts w:ascii="Arial" w:hAnsi="Arial" w:cs="Arial"/>
        </w:rPr>
        <w:t xml:space="preserve">If you have questions about the </w:t>
      </w:r>
      <w:r>
        <w:rPr>
          <w:rFonts w:ascii="Arial" w:hAnsi="Arial" w:cs="Arial"/>
        </w:rPr>
        <w:t>event</w:t>
      </w:r>
      <w:r w:rsidRPr="002B0784">
        <w:rPr>
          <w:rFonts w:ascii="Arial" w:hAnsi="Arial" w:cs="Arial"/>
        </w:rPr>
        <w:t xml:space="preserve">, please contact </w:t>
      </w:r>
      <w:r w:rsidR="003E7A46">
        <w:rPr>
          <w:rFonts w:ascii="Arial" w:hAnsi="Arial" w:cs="Arial"/>
        </w:rPr>
        <w:t>Rebecca Shaffer</w:t>
      </w:r>
      <w:bookmarkStart w:id="0" w:name="_GoBack"/>
      <w:bookmarkEnd w:id="0"/>
      <w:r w:rsidRPr="002B0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at </w:t>
      </w:r>
      <w:hyperlink r:id="rId12" w:history="1">
        <w:r w:rsidR="003E7A46">
          <w:rPr>
            <w:rStyle w:val="Hyperlink"/>
            <w:rFonts w:ascii="Arial" w:hAnsi="Arial" w:cs="Arial"/>
          </w:rPr>
          <w:t>Rebecca.Shaffer@doe.virginia.gov</w:t>
        </w:r>
      </w:hyperlink>
      <w:r>
        <w:rPr>
          <w:rFonts w:ascii="Arial" w:hAnsi="Arial" w:cs="Arial"/>
        </w:rPr>
        <w:t>.</w:t>
      </w:r>
    </w:p>
    <w:p w14:paraId="7567A5FF" w14:textId="77777777" w:rsidR="00E77ED9" w:rsidRPr="00FB55A0" w:rsidRDefault="00E77ED9" w:rsidP="00195806">
      <w:pPr>
        <w:pStyle w:val="BodyTextCalibri"/>
        <w:spacing w:after="0" w:line="480" w:lineRule="auto"/>
        <w:rPr>
          <w:rFonts w:ascii="Arial" w:hAnsi="Arial" w:cs="Arial"/>
        </w:rPr>
      </w:pPr>
    </w:p>
    <w:p w14:paraId="43DD9E2B" w14:textId="77777777" w:rsidR="00E77ED9" w:rsidRPr="00FB55A0" w:rsidRDefault="00E77ED9" w:rsidP="00E77ED9">
      <w:pPr>
        <w:rPr>
          <w:rFonts w:ascii="Arial" w:hAnsi="Arial" w:cs="Arial"/>
        </w:rPr>
      </w:pPr>
    </w:p>
    <w:sectPr w:rsidR="00E77ED9" w:rsidRPr="00FB55A0" w:rsidSect="00A25492">
      <w:footerReference w:type="default" r:id="rId13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0B3AB" w14:textId="77777777" w:rsidR="00750F19" w:rsidRDefault="00750F19" w:rsidP="00E77ED9">
      <w:r>
        <w:separator/>
      </w:r>
    </w:p>
  </w:endnote>
  <w:endnote w:type="continuationSeparator" w:id="0">
    <w:p w14:paraId="2C381F77" w14:textId="77777777" w:rsidR="00750F19" w:rsidRDefault="00750F19" w:rsidP="00E7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1927" w14:textId="2F6F0A41" w:rsidR="005D0FFF" w:rsidRPr="005F18C5" w:rsidRDefault="005D0FFF" w:rsidP="005D0FFF">
    <w:pPr>
      <w:pStyle w:val="Footer"/>
      <w:jc w:val="center"/>
      <w:rPr>
        <w:sz w:val="20"/>
        <w:szCs w:val="20"/>
      </w:rPr>
    </w:pPr>
    <w:r w:rsidRPr="005F18C5">
      <w:rPr>
        <w:sz w:val="20"/>
        <w:szCs w:val="20"/>
      </w:rPr>
      <w:t>Visit wida.wi</w:t>
    </w:r>
    <w:r>
      <w:rPr>
        <w:sz w:val="20"/>
        <w:szCs w:val="20"/>
      </w:rPr>
      <w:t>sc.edu/Early</w:t>
    </w:r>
    <w:r w:rsidR="000F7C97">
      <w:rPr>
        <w:sz w:val="20"/>
        <w:szCs w:val="20"/>
      </w:rPr>
      <w:t xml:space="preserve"> </w:t>
    </w:r>
    <w:r>
      <w:rPr>
        <w:sz w:val="20"/>
        <w:szCs w:val="20"/>
      </w:rPr>
      <w:t>Years to learn more about WIDA Early Years</w:t>
    </w:r>
  </w:p>
  <w:p w14:paraId="1BDED4F5" w14:textId="77777777" w:rsidR="00E77ED9" w:rsidRDefault="00E77E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72BAA" w14:textId="77777777" w:rsidR="00750F19" w:rsidRDefault="00750F19" w:rsidP="00E77ED9">
      <w:r>
        <w:separator/>
      </w:r>
    </w:p>
  </w:footnote>
  <w:footnote w:type="continuationSeparator" w:id="0">
    <w:p w14:paraId="5FF2F2E1" w14:textId="77777777" w:rsidR="00750F19" w:rsidRDefault="00750F19" w:rsidP="00E7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43AA"/>
    <w:multiLevelType w:val="hybridMultilevel"/>
    <w:tmpl w:val="4772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D9"/>
    <w:rsid w:val="0001229F"/>
    <w:rsid w:val="000338A2"/>
    <w:rsid w:val="000659AA"/>
    <w:rsid w:val="000F35AE"/>
    <w:rsid w:val="000F7C97"/>
    <w:rsid w:val="00195806"/>
    <w:rsid w:val="0021226E"/>
    <w:rsid w:val="00284731"/>
    <w:rsid w:val="002C7D8D"/>
    <w:rsid w:val="003D5AB3"/>
    <w:rsid w:val="003E7A46"/>
    <w:rsid w:val="004869E4"/>
    <w:rsid w:val="00523795"/>
    <w:rsid w:val="0058348F"/>
    <w:rsid w:val="00586DFC"/>
    <w:rsid w:val="005D0FFF"/>
    <w:rsid w:val="006906C8"/>
    <w:rsid w:val="0069786A"/>
    <w:rsid w:val="00750F19"/>
    <w:rsid w:val="008F729D"/>
    <w:rsid w:val="00990CBA"/>
    <w:rsid w:val="009A6672"/>
    <w:rsid w:val="00A25492"/>
    <w:rsid w:val="00A73CC6"/>
    <w:rsid w:val="00A863C4"/>
    <w:rsid w:val="00AA266C"/>
    <w:rsid w:val="00AA5828"/>
    <w:rsid w:val="00B726B2"/>
    <w:rsid w:val="00B74331"/>
    <w:rsid w:val="00CE3B88"/>
    <w:rsid w:val="00D961AD"/>
    <w:rsid w:val="00E77ED9"/>
    <w:rsid w:val="00F12E5C"/>
    <w:rsid w:val="00F2633B"/>
    <w:rsid w:val="00F80518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C54E"/>
  <w14:defaultImageDpi w14:val="32767"/>
  <w15:chartTrackingRefBased/>
  <w15:docId w15:val="{8601E8A1-F064-0E4A-9FC9-E91BF1CB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alibri">
    <w:name w:val="BodyTextCalibri"/>
    <w:basedOn w:val="Normal"/>
    <w:qFormat/>
    <w:rsid w:val="00E77ED9"/>
    <w:pPr>
      <w:spacing w:after="200" w:line="288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77E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ED9"/>
    <w:pPr>
      <w:spacing w:after="20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ED9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E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D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ED9"/>
  </w:style>
  <w:style w:type="paragraph" w:styleId="Footer">
    <w:name w:val="footer"/>
    <w:basedOn w:val="Normal"/>
    <w:link w:val="FooterChar"/>
    <w:uiPriority w:val="99"/>
    <w:unhideWhenUsed/>
    <w:rsid w:val="00E7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ED9"/>
  </w:style>
  <w:style w:type="paragraph" w:styleId="ListParagraph">
    <w:name w:val="List Paragraph"/>
    <w:basedOn w:val="Normal"/>
    <w:uiPriority w:val="34"/>
    <w:qFormat/>
    <w:rsid w:val="005D0FF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FFF"/>
    <w:pPr>
      <w:spacing w:after="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FFF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26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A58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milah.richardson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wmadison.zoom.us/meeting/register/tJIldu6orT4tGdWyaWBNJosgI2ju31ADepD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ida.wisc.edu/memberships/early-ye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e.virginia.gov/early-childhood/index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Rosales</dc:creator>
  <cp:keywords/>
  <dc:description/>
  <cp:lastModifiedBy>Tamilah Richardson</cp:lastModifiedBy>
  <cp:revision>2</cp:revision>
  <dcterms:created xsi:type="dcterms:W3CDTF">2022-08-30T14:38:00Z</dcterms:created>
  <dcterms:modified xsi:type="dcterms:W3CDTF">2022-08-30T14:38:00Z</dcterms:modified>
</cp:coreProperties>
</file>