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707E4" w14:textId="787B0B8B" w:rsidR="00F52220" w:rsidRDefault="005A1E78" w:rsidP="00214AD0">
      <w:r>
        <w:rPr>
          <w:noProof/>
        </w:rPr>
        <w:drawing>
          <wp:inline distT="0" distB="0" distL="0" distR="0" wp14:anchorId="6F53F1FA" wp14:editId="4AC78B11">
            <wp:extent cx="5943600" cy="3343275"/>
            <wp:effectExtent l="0" t="0" r="0" b="9525"/>
            <wp:docPr id="21322091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09146"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B8D7ACD" w14:textId="2CA18066" w:rsidR="00961840" w:rsidRDefault="000B6502" w:rsidP="00214AD0">
      <w:pPr>
        <w:rPr>
          <w:rFonts w:ascii="Roboto" w:hAnsi="Roboto"/>
          <w:shd w:val="clear" w:color="auto" w:fill="FFFFFF"/>
        </w:rPr>
      </w:pPr>
      <w:r>
        <w:rPr>
          <w:rFonts w:ascii="Roboto" w:hAnsi="Roboto"/>
          <w:b/>
          <w:shd w:val="clear" w:color="auto" w:fill="FFFFFF"/>
        </w:rPr>
        <w:t xml:space="preserve">¡La Fase II de Compromiso público </w:t>
      </w:r>
      <w:r>
        <w:rPr>
          <w:rFonts w:ascii="Roboto" w:hAnsi="Roboto"/>
          <w:b/>
          <w:i/>
          <w:iCs/>
          <w:shd w:val="clear" w:color="auto" w:fill="FFFFFF"/>
        </w:rPr>
        <w:t>aún</w:t>
      </w:r>
      <w:r>
        <w:rPr>
          <w:rFonts w:ascii="Roboto" w:hAnsi="Roboto"/>
          <w:b/>
          <w:shd w:val="clear" w:color="auto" w:fill="FFFFFF"/>
        </w:rPr>
        <w:t xml:space="preserve"> sigue en marcha! </w:t>
      </w:r>
      <w:r>
        <w:rPr>
          <w:rFonts w:ascii="Roboto" w:hAnsi="Roboto"/>
          <w:shd w:val="clear" w:color="auto" w:fill="FFFFFF"/>
        </w:rPr>
        <w:t xml:space="preserve">Use </w:t>
      </w:r>
      <w:bookmarkStart w:id="0" w:name="menur9ep"/>
      <w:r w:rsidRPr="000B6502">
        <w:fldChar w:fldCharType="begin"/>
      </w:r>
      <w:r w:rsidRPr="000B6502">
        <w:instrText>HYPERLINK "https://publicinput.com/vzdraftactionplan" \o "https://publicinput.com/vzdraftactionplan" \t "_blank"</w:instrText>
      </w:r>
      <w:r w:rsidRPr="000B6502">
        <w:fldChar w:fldCharType="separate"/>
      </w:r>
      <w:r>
        <w:rPr>
          <w:rFonts w:ascii="Roboto" w:hAnsi="Roboto"/>
          <w:color w:val="0066CC"/>
          <w:u w:val="single"/>
          <w:shd w:val="clear" w:color="auto" w:fill="FFFFFF"/>
        </w:rPr>
        <w:t>este formulario de comentarios</w:t>
      </w:r>
      <w:r w:rsidRPr="000B6502">
        <w:fldChar w:fldCharType="end"/>
      </w:r>
      <w:bookmarkEnd w:id="0"/>
      <w:r>
        <w:rPr>
          <w:rFonts w:ascii="Roboto" w:hAnsi="Roboto"/>
          <w:shd w:val="clear" w:color="auto" w:fill="FFFFFF"/>
        </w:rPr>
        <w:t xml:space="preserve"> para compartir su opinión en la </w:t>
      </w:r>
      <w:bookmarkStart w:id="1" w:name="menur9er"/>
      <w:r w:rsidRPr="000B6502">
        <w:fldChar w:fldCharType="begin"/>
      </w:r>
      <w:r w:rsidRPr="000B6502">
        <w:instrText>HYPERLINK "https://www.arlingtonva.us/files/sharedassets/public/v/1/transportation/documents/vision-zero/acvz_actionplan_draft_ada.pdf" \o "https://www.arlingtonva.us/files/sharedassets/public/v/1/transportation/documents/vision-zero/acvz_actionplan_draft_ada.pdf" \t "_blank"</w:instrText>
      </w:r>
      <w:r w:rsidRPr="000B6502">
        <w:fldChar w:fldCharType="separate"/>
      </w:r>
      <w:r>
        <w:rPr>
          <w:rFonts w:ascii="Roboto" w:hAnsi="Roboto"/>
          <w:color w:val="0066CC"/>
          <w:u w:val="single"/>
          <w:shd w:val="clear" w:color="auto" w:fill="FFFFFF"/>
        </w:rPr>
        <w:t>Actualización del borrador del Plan de acción de Visión Cero</w:t>
      </w:r>
      <w:r w:rsidRPr="000B6502">
        <w:fldChar w:fldCharType="end"/>
      </w:r>
      <w:bookmarkEnd w:id="1"/>
      <w:r>
        <w:rPr>
          <w:rFonts w:ascii="Roboto" w:hAnsi="Roboto"/>
          <w:shd w:val="clear" w:color="auto" w:fill="FFFFFF"/>
        </w:rPr>
        <w:t xml:space="preserve"> antes del </w:t>
      </w:r>
      <w:r>
        <w:rPr>
          <w:rFonts w:ascii="Roboto" w:hAnsi="Roboto"/>
          <w:b/>
          <w:shd w:val="clear" w:color="auto" w:fill="FFFFFF"/>
        </w:rPr>
        <w:t>4 de mayo</w:t>
      </w:r>
      <w:r>
        <w:rPr>
          <w:rFonts w:ascii="Roboto" w:hAnsi="Roboto"/>
          <w:shd w:val="clear" w:color="auto" w:fill="FFFFFF"/>
        </w:rPr>
        <w:t>. Obtenga más información sobre los próximos eventos de compromiso público y el proceso de actualización del plan de acción </w:t>
      </w:r>
      <w:bookmarkStart w:id="2" w:name="menur9et"/>
      <w:r w:rsidRPr="000B6502">
        <w:fldChar w:fldCharType="begin"/>
      </w:r>
      <w:r w:rsidRPr="000B6502">
        <w:instrText>HYPERLINK "https://www.arlingtonva.us/Government/Programs/Transportation/Vision-Zero/About/Five-Year-Action-Plan-Update" \o "https://www.arlingtonva.us/government/programs/transportation/vision-zero/about/five-year-action-plan-update" \t "_blank"</w:instrText>
      </w:r>
      <w:r w:rsidRPr="000B6502">
        <w:fldChar w:fldCharType="separate"/>
      </w:r>
      <w:r>
        <w:rPr>
          <w:rFonts w:ascii="Roboto" w:hAnsi="Roboto"/>
          <w:color w:val="0066CC"/>
          <w:u w:val="single"/>
          <w:shd w:val="clear" w:color="auto" w:fill="FFFFFF"/>
        </w:rPr>
        <w:t>aquí</w:t>
      </w:r>
      <w:r w:rsidRPr="000B6502">
        <w:fldChar w:fldCharType="end"/>
      </w:r>
      <w:bookmarkEnd w:id="2"/>
      <w:r>
        <w:rPr>
          <w:rFonts w:ascii="Roboto" w:hAnsi="Roboto"/>
          <w:shd w:val="clear" w:color="auto" w:fill="FFFFFF"/>
        </w:rPr>
        <w:t xml:space="preserve">. </w:t>
      </w:r>
    </w:p>
    <w:p w14:paraId="4B1FA5E5" w14:textId="5BCAFC29" w:rsidR="00BB703C" w:rsidRDefault="00BB703C" w:rsidP="00214AD0">
      <w:pPr>
        <w:rPr>
          <w:rFonts w:ascii="Roboto" w:hAnsi="Roboto"/>
          <w:shd w:val="clear" w:color="auto" w:fill="FFFFFF"/>
        </w:rPr>
      </w:pPr>
      <w:r>
        <w:rPr>
          <w:rFonts w:ascii="Roboto" w:hAnsi="Roboto"/>
          <w:shd w:val="clear" w:color="auto" w:fill="FFFFFF"/>
        </w:rPr>
        <w:t>¿Ya completó el formulario de comentarios? ¡</w:t>
      </w:r>
      <w:r>
        <w:rPr>
          <w:rFonts w:ascii="Roboto" w:hAnsi="Roboto"/>
          <w:b/>
          <w:shd w:val="clear" w:color="auto" w:fill="FFFFFF"/>
        </w:rPr>
        <w:t xml:space="preserve">Compártalo reenviando este correo electrónico </w:t>
      </w:r>
      <w:r>
        <w:rPr>
          <w:rFonts w:ascii="Roboto" w:hAnsi="Roboto"/>
          <w:shd w:val="clear" w:color="auto" w:fill="FFFFFF"/>
        </w:rPr>
        <w:t xml:space="preserve">a un amigo que esté interesado en la seguridad en el transporte! </w:t>
      </w:r>
    </w:p>
    <w:p w14:paraId="10D80A86" w14:textId="032D680D" w:rsidR="00CA56BF" w:rsidRPr="002C5F3B" w:rsidRDefault="00923C9D" w:rsidP="002C5F3B">
      <w:pPr>
        <w:pStyle w:val="Heading2"/>
        <w:rPr>
          <w:rStyle w:val="Heading2Char"/>
          <w:b/>
        </w:rPr>
      </w:pPr>
      <w:r w:rsidRPr="002C5F3B">
        <w:rPr>
          <w:rStyle w:val="Heading2Char"/>
          <w:b/>
        </w:rPr>
        <w:t>¡Únase a nosotros ESTA NOCHE! Reunión comunitaria sobre la actualización del plan de acción de Visión Cero el martes 28 de abril, de 7 a 8:30 p. m.</w:t>
      </w:r>
    </w:p>
    <w:p w14:paraId="0248C23C" w14:textId="77777777" w:rsidR="00CA56BF" w:rsidRDefault="00CA56BF" w:rsidP="00CA56BF">
      <w:r>
        <w:t xml:space="preserve">Únase al personal del condado y a los representantes de la comunidad el martes 28 de abril, de 7 a 8:30 p. m., para la reunión virtual del Grupo de Partes Interesadas Externas (ESG) de Visión Cero. El objetivo de esta reunión es recopilar comentarios sobre el borrador del Plan de acción de Visión Cero y el borrador actualizado de las medidas que guiarán nuestro camino hacia cero incidentes fatales y lesiones graves en accidentes de tránsito para 2030. Revisaremos los comentarios que las organizaciones del ESG compartieron en febrero y cómo los hemos incorporado al plan. Se anima a todos los miembros de la comunidad a participar en la reunión. </w:t>
      </w:r>
      <w:hyperlink r:id="rId9" w:history="1">
        <w:r>
          <w:rPr>
            <w:rStyle w:val="Hyperlink"/>
            <w:b/>
          </w:rPr>
          <w:t>Para obtener más información y el enlace a la reunión, consulte la página del evento.</w:t>
        </w:r>
      </w:hyperlink>
    </w:p>
    <w:p w14:paraId="19F69BD3" w14:textId="50ABF7E9" w:rsidR="00923C9D" w:rsidRDefault="00923C9D" w:rsidP="00CA56BF">
      <w:r>
        <w:lastRenderedPageBreak/>
        <w:t xml:space="preserve">El equipo de Visión Cero también estará presentando información en la </w:t>
      </w:r>
      <w:hyperlink r:id="rId10" w:history="1">
        <w:r>
          <w:rPr>
            <w:rStyle w:val="Hyperlink"/>
          </w:rPr>
          <w:t>reunión de la Comisión de Transporte</w:t>
        </w:r>
      </w:hyperlink>
      <w:r>
        <w:t xml:space="preserve"> el jueves, 30 de abril, a las 7 p. m. Conéctese para escuchar una presentación breve del equipo de Visión Cero sobre la Actualización del borrador del plan de acción y los comentarios directamente de la Comisión.</w:t>
      </w:r>
    </w:p>
    <w:p w14:paraId="4360570C" w14:textId="06C3C0F8" w:rsidR="002A13E5" w:rsidRPr="002C5F3B" w:rsidRDefault="0059787B" w:rsidP="002C5F3B">
      <w:pPr>
        <w:pStyle w:val="Heading2"/>
        <w:rPr>
          <w:rStyle w:val="Heading2Char"/>
          <w:b/>
          <w:bCs w:val="0"/>
        </w:rPr>
      </w:pPr>
      <w:r w:rsidRPr="002C5F3B">
        <w:rPr>
          <w:rStyle w:val="Heading2Char"/>
          <w:b/>
          <w:bCs w:val="0"/>
        </w:rPr>
        <w:t>Cierres de la isla central de Route 50 ¡</w:t>
      </w:r>
      <w:r w:rsidR="00701EC4" w:rsidRPr="002C5F3B">
        <w:rPr>
          <w:rStyle w:val="Heading2Char"/>
          <w:b/>
          <w:bCs w:val="0"/>
        </w:rPr>
        <w:t>Instalado</w:t>
      </w:r>
      <w:r w:rsidRPr="002C5F3B">
        <w:rPr>
          <w:rStyle w:val="Heading2Char"/>
          <w:b/>
          <w:bCs w:val="0"/>
        </w:rPr>
        <w:t xml:space="preserve">!  </w:t>
      </w:r>
    </w:p>
    <w:p w14:paraId="2597B952" w14:textId="5E3862D4" w:rsidR="00900A18" w:rsidRPr="00F700B7" w:rsidRDefault="00F700B7" w:rsidP="00D32F16">
      <w:pPr>
        <w:rPr>
          <w:lang w:val="en-US"/>
        </w:rPr>
      </w:pPr>
      <w:r w:rsidRPr="00F700B7">
        <w:rPr>
          <w:noProof/>
          <w:lang w:val="en-US"/>
        </w:rPr>
        <w:drawing>
          <wp:inline distT="0" distB="0" distL="0" distR="0" wp14:anchorId="7BD105AA" wp14:editId="78D18D6F">
            <wp:extent cx="5943600" cy="2689860"/>
            <wp:effectExtent l="0" t="0" r="0" b="0"/>
            <wp:docPr id="1904233080" name="Picture 6" descr="Instalamos postes flexibles en la Rout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33080" name="Picture 6" descr="Instalamos postes flexibles en la Rout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89860"/>
                    </a:xfrm>
                    <a:prstGeom prst="rect">
                      <a:avLst/>
                    </a:prstGeom>
                    <a:noFill/>
                    <a:ln>
                      <a:noFill/>
                    </a:ln>
                  </pic:spPr>
                </pic:pic>
              </a:graphicData>
            </a:graphic>
          </wp:inline>
        </w:drawing>
      </w:r>
    </w:p>
    <w:p w14:paraId="58CC9CAE" w14:textId="5F56F23B" w:rsidR="00AE1606" w:rsidRDefault="00C36225" w:rsidP="00D32F16">
      <w:r>
        <w:t xml:space="preserve">En la primavera de 2025, el Condado de Arlington colaboró con el Departamento de Transporte de Virginia (VDOT) para lanzar un </w:t>
      </w:r>
      <w:hyperlink r:id="rId12" w:history="1">
        <w:r>
          <w:rPr>
            <w:rStyle w:val="Hyperlink"/>
          </w:rPr>
          <w:t>proyecto piloto de seguridad</w:t>
        </w:r>
      </w:hyperlink>
      <w:r>
        <w:t xml:space="preserve">  en Route 50 y N/S Highland </w:t>
      </w:r>
      <w:proofErr w:type="spellStart"/>
      <w:r>
        <w:t>St</w:t>
      </w:r>
      <w:proofErr w:type="spellEnd"/>
      <w:r>
        <w:t xml:space="preserve"> para abordar un patrón de accidentes en ángulo a alta velocidad que involucran a vehículos que giran. El </w:t>
      </w:r>
      <w:hyperlink r:id="rId13" w:history="1">
        <w:r>
          <w:rPr>
            <w:rStyle w:val="Hyperlink"/>
          </w:rPr>
          <w:t>proyecto piloto</w:t>
        </w:r>
      </w:hyperlink>
      <w:r>
        <w:t xml:space="preserve"> demostró reducciones de accidentes significativas, reducciones en velocidades de vehículos y apoyo comunitario. </w:t>
      </w:r>
    </w:p>
    <w:p w14:paraId="3C865708" w14:textId="30E0ED1C" w:rsidR="00C36225" w:rsidRPr="00C36225" w:rsidRDefault="00EC048E" w:rsidP="00D32F16">
      <w:r>
        <w:t xml:space="preserve">Dados los resultados positivos, Arlington y el VDOT </w:t>
      </w:r>
      <w:r w:rsidR="00387397">
        <w:t>aplicaron</w:t>
      </w:r>
      <w:r>
        <w:t xml:space="preserve"> restricciones de giro a la izquierda y de paso similares a todas las intersecciones no señalizadas en Route 50, entre Filmore </w:t>
      </w:r>
      <w:proofErr w:type="spellStart"/>
      <w:r>
        <w:t>St</w:t>
      </w:r>
      <w:proofErr w:type="spellEnd"/>
      <w:r>
        <w:t xml:space="preserve"> y Glebe </w:t>
      </w:r>
      <w:proofErr w:type="spellStart"/>
      <w:r>
        <w:t>Rd</w:t>
      </w:r>
      <w:proofErr w:type="spellEnd"/>
      <w:r>
        <w:t xml:space="preserve">, así como una restricción de giro a la izquierda en Irving </w:t>
      </w:r>
      <w:proofErr w:type="spellStart"/>
      <w:r>
        <w:t>St</w:t>
      </w:r>
      <w:proofErr w:type="spellEnd"/>
      <w:r>
        <w:t xml:space="preserve"> (una ubicación de Punto de acción de Visión Cero). Las restricciones de giro y de paso permanecerán vigentes hasta que el </w:t>
      </w:r>
      <w:hyperlink r:id="rId14" w:history="1">
        <w:r>
          <w:rPr>
            <w:rStyle w:val="Hyperlink"/>
          </w:rPr>
          <w:t xml:space="preserve">proyecto de Soluciones Viales Asequibles Estratégicamente Dirigidas (STARS) de Route 50 del VDOT </w:t>
        </w:r>
      </w:hyperlink>
      <w:r>
        <w:t xml:space="preserve">instale mejoras de islas centrales e intersecciones permanentes en 2030. Route 50 y N/S Columbus </w:t>
      </w:r>
      <w:proofErr w:type="spellStart"/>
      <w:r>
        <w:t>St</w:t>
      </w:r>
      <w:proofErr w:type="spellEnd"/>
      <w:r>
        <w:t xml:space="preserve"> (ubicadas más al oeste en el corredor) presentan condiciones y patrones de accidentes similares. Por lo tanto, </w:t>
      </w:r>
      <w:proofErr w:type="gramStart"/>
      <w:r>
        <w:t>el cierre con postes flexibles también se aplicar</w:t>
      </w:r>
      <w:r w:rsidR="001C7779">
        <w:t>on</w:t>
      </w:r>
      <w:proofErr w:type="gramEnd"/>
      <w:r>
        <w:t xml:space="preserve"> en N/S Columbus St.</w:t>
      </w:r>
    </w:p>
    <w:p w14:paraId="144979E8" w14:textId="0A91F626" w:rsidR="002A3737" w:rsidRPr="002A3737" w:rsidRDefault="002A3737" w:rsidP="002A3737">
      <w:pPr>
        <w:rPr>
          <w:rFonts w:eastAsiaTheme="majorEastAsia" w:cstheme="majorBidi"/>
          <w:bCs w:val="0"/>
          <w:color w:val="auto"/>
        </w:rPr>
      </w:pPr>
      <w:r>
        <w:rPr>
          <w:color w:val="auto"/>
        </w:rPr>
        <w:t xml:space="preserve">¡Esté atento a los cambios en el patrón de tráfico que habrá en el corredor! </w:t>
      </w:r>
    </w:p>
    <w:p w14:paraId="7ADF023A" w14:textId="6D705898" w:rsidR="00B803FB" w:rsidRPr="002C5F3B" w:rsidRDefault="00F60A8E" w:rsidP="002C5F3B">
      <w:pPr>
        <w:pStyle w:val="Heading2"/>
      </w:pPr>
      <w:r w:rsidRPr="002C5F3B">
        <w:lastRenderedPageBreak/>
        <w:t>¡Únase a Visión Cero en el Día de ir al Trabajo en Bicicleta en Rosslyn!</w:t>
      </w:r>
    </w:p>
    <w:p w14:paraId="58656893" w14:textId="77777777" w:rsidR="00B803FB" w:rsidRPr="00BF7965" w:rsidRDefault="00B803FB" w:rsidP="00B803FB">
      <w:hyperlink r:id="rId15" w:history="1">
        <w:r>
          <w:rPr>
            <w:rStyle w:val="Hyperlink"/>
          </w:rPr>
          <w:t>¡Ahora está abierta la inscripción para el Día de ir al Trabajo en Bicicleta</w:t>
        </w:r>
      </w:hyperlink>
      <w:r>
        <w:t>! Únase a miles de personas que viajan al trabajo en toda la región este mes de mayo y celebre andar en bicicleta como una forma segura y agradable de desplazarse.</w:t>
      </w:r>
    </w:p>
    <w:p w14:paraId="6A2E8136" w14:textId="49F24490" w:rsidR="00615AA9" w:rsidRDefault="00B803FB" w:rsidP="00B803FB">
      <w:r>
        <w:t xml:space="preserve">Regístrese para una parada técnica cerca suyo para obtener golosinas y la camiseta de BTWD (Día de ir al Trabajo en Bicicleta) coleccionable de este año. Las paradas técnicas están ubicadas en todo Arlington y en otras partes. Si viaja cerca de Rosslyn, esté atento a la mesa del equipo de Visión Cero con materiales educativos y obsequios. </w:t>
      </w:r>
    </w:p>
    <w:p w14:paraId="4569B2D5" w14:textId="0B201E13" w:rsidR="00B803FB" w:rsidRDefault="00B803FB" w:rsidP="00B803FB">
      <w:hyperlink r:id="rId16" w:history="1">
        <w:r>
          <w:rPr>
            <w:rStyle w:val="Hyperlink"/>
          </w:rPr>
          <w:t>Inscríbase en línea para el Día de ir al Trabajo en Bicicleta hoy</w:t>
        </w:r>
      </w:hyperlink>
      <w:r>
        <w:t>.</w:t>
      </w:r>
    </w:p>
    <w:p w14:paraId="512B41B8" w14:textId="307BF1A7" w:rsidR="00900A18" w:rsidRPr="00900A18" w:rsidRDefault="00900A18" w:rsidP="00900A18">
      <w:pPr>
        <w:rPr>
          <w:lang w:val="en-US"/>
        </w:rPr>
      </w:pPr>
      <w:r w:rsidRPr="00900A18">
        <w:rPr>
          <w:noProof/>
          <w:lang w:val="en-US"/>
        </w:rPr>
        <w:drawing>
          <wp:inline distT="0" distB="0" distL="0" distR="0" wp14:anchorId="67FF88AD" wp14:editId="7AE89248">
            <wp:extent cx="5943600" cy="1485900"/>
            <wp:effectExtent l="0" t="0" r="0" b="0"/>
            <wp:docPr id="170646611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66119" name="Picture 4">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560A8AB2" w14:textId="77777777" w:rsidR="00537CDD" w:rsidRPr="00537CDD" w:rsidRDefault="00537CDD" w:rsidP="00537CDD">
      <w:pPr>
        <w:pStyle w:val="Heading2"/>
      </w:pPr>
      <w:r>
        <w:t>Solicite una señal de césped de Visión Cero</w:t>
      </w:r>
    </w:p>
    <w:p w14:paraId="7420E13B" w14:textId="34C80181" w:rsidR="00DE3DCC" w:rsidRPr="00BF7965" w:rsidRDefault="00E576D0" w:rsidP="00537CDD">
      <w:r>
        <w:rPr>
          <w:noProof/>
        </w:rPr>
        <w:drawing>
          <wp:inline distT="0" distB="0" distL="0" distR="0" wp14:anchorId="3AE7D233" wp14:editId="44690AD1">
            <wp:extent cx="2021159" cy="1657350"/>
            <wp:effectExtent l="0" t="0" r="0" b="0"/>
            <wp:docPr id="8336290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2907"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5392" cy="1660821"/>
                    </a:xfrm>
                    <a:prstGeom prst="rect">
                      <a:avLst/>
                    </a:prstGeom>
                    <a:noFill/>
                    <a:ln>
                      <a:noFill/>
                    </a:ln>
                  </pic:spPr>
                </pic:pic>
              </a:graphicData>
            </a:graphic>
          </wp:inline>
        </w:drawing>
      </w:r>
    </w:p>
    <w:p w14:paraId="5B591C57" w14:textId="77777777" w:rsidR="00D01236" w:rsidRDefault="005C3FDB" w:rsidP="005C3FDB">
      <w:pPr>
        <w:rPr>
          <w:rFonts w:cs="Calibri"/>
        </w:rPr>
      </w:pPr>
      <w:r>
        <w:t xml:space="preserve">Conozca a la mascota de Visión Cero de Arlington: el Caracol Precavido. Aunque la seguridad vial es una cuestión seria que afecta profundamente a las personas cada día, esta simpática mascota ayuda a transmitir el mensaje de reducir la velocidad de una forma divertida y accesible. </w:t>
      </w:r>
    </w:p>
    <w:p w14:paraId="0881DF17" w14:textId="57651164" w:rsidR="005C3FDB" w:rsidRPr="002B6FA7" w:rsidRDefault="00236E5F" w:rsidP="005C3FDB">
      <w:pPr>
        <w:rPr>
          <w:rFonts w:cs="Calibri"/>
        </w:rPr>
      </w:pPr>
      <w:r>
        <w:t xml:space="preserve">Si desea una señal de césped de Visión Cero, puede contactarse en </w:t>
      </w:r>
      <w:hyperlink r:id="rId19" w:history="1">
        <w:r>
          <w:rPr>
            <w:rStyle w:val="Hyperlink"/>
          </w:rPr>
          <w:t>jselander@arlingtonva.us</w:t>
        </w:r>
      </w:hyperlink>
      <w:r>
        <w:t xml:space="preserve"> para obtener más información sobre cómo puede recoger una señal de las oficinas del Condado ubicadas en </w:t>
      </w:r>
      <w:proofErr w:type="spellStart"/>
      <w:r>
        <w:t>Courthouse</w:t>
      </w:r>
      <w:proofErr w:type="spellEnd"/>
      <w:r>
        <w:t>. </w:t>
      </w:r>
      <w:r>
        <w:rPr>
          <w:i/>
        </w:rPr>
        <w:t>Los suministros son limitados, ya que aún estamos evaluando el interés de la comunidad en esta iniciativa.</w:t>
      </w:r>
    </w:p>
    <w:p w14:paraId="60E010DC" w14:textId="77777777" w:rsidR="00B803FB" w:rsidRPr="00A02A0A" w:rsidRDefault="00B803FB" w:rsidP="00214AD0">
      <w:pPr>
        <w:rPr>
          <w:rFonts w:cs="Calibri"/>
        </w:rPr>
      </w:pPr>
    </w:p>
    <w:p w14:paraId="71C48EF3" w14:textId="346C727E" w:rsidR="00DE6945" w:rsidRPr="00DE6945" w:rsidRDefault="008C5DE6" w:rsidP="00214AD0">
      <w:r w:rsidRPr="008A31E9">
        <w:rPr>
          <w:noProof/>
          <w:lang w:val="en-US"/>
        </w:rPr>
        <w:drawing>
          <wp:inline distT="0" distB="0" distL="0" distR="0" wp14:anchorId="3F712AEF" wp14:editId="58249F20">
            <wp:extent cx="5943435" cy="1057110"/>
            <wp:effectExtent l="0" t="0" r="635" b="0"/>
            <wp:docPr id="2724346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3463"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120" b="9276"/>
                    <a:stretch>
                      <a:fillRect/>
                    </a:stretch>
                  </pic:blipFill>
                  <pic:spPr bwMode="auto">
                    <a:xfrm>
                      <a:off x="0" y="0"/>
                      <a:ext cx="5943600" cy="1057139"/>
                    </a:xfrm>
                    <a:prstGeom prst="rect">
                      <a:avLst/>
                    </a:prstGeom>
                    <a:noFill/>
                    <a:ln>
                      <a:noFill/>
                    </a:ln>
                    <a:extLst>
                      <a:ext uri="{53640926-AAD7-44D8-BBD7-CCE9431645EC}">
                        <a14:shadowObscured xmlns:a14="http://schemas.microsoft.com/office/drawing/2010/main"/>
                      </a:ext>
                    </a:extLst>
                  </pic:spPr>
                </pic:pic>
              </a:graphicData>
            </a:graphic>
          </wp:inline>
        </w:drawing>
      </w:r>
    </w:p>
    <w:p w14:paraId="5392E317" w14:textId="77777777" w:rsidR="00A013A9" w:rsidRPr="002C5F3B" w:rsidRDefault="00A013A9" w:rsidP="002C5F3B">
      <w:pPr>
        <w:pStyle w:val="Heading2"/>
      </w:pPr>
      <w:r w:rsidRPr="002C5F3B">
        <w:t>Rincón de proyectos</w:t>
      </w:r>
    </w:p>
    <w:p w14:paraId="451EDD92" w14:textId="77777777" w:rsidR="00A013A9" w:rsidRDefault="00A013A9" w:rsidP="00214AD0">
      <w:r>
        <w:t xml:space="preserve">A </w:t>
      </w:r>
      <w:proofErr w:type="gramStart"/>
      <w:r>
        <w:t>continuación</w:t>
      </w:r>
      <w:proofErr w:type="gramEnd"/>
      <w:r>
        <w:t xml:space="preserve"> encontrará información actualizada sobre otras obras e instalaciones en curso: </w:t>
      </w:r>
    </w:p>
    <w:p w14:paraId="39DB5F63" w14:textId="77777777" w:rsidR="00A013A9" w:rsidRDefault="00A013A9" w:rsidP="00214AD0">
      <w:hyperlink r:id="rId21" w:history="1">
        <w:r>
          <w:rPr>
            <w:rStyle w:val="Hyperlink"/>
          </w:rPr>
          <w:t>Proyectos piloto de seguridad:</w:t>
        </w:r>
      </w:hyperlink>
    </w:p>
    <w:p w14:paraId="2FE718A8" w14:textId="77777777" w:rsidR="00A013A9" w:rsidRPr="004A6265" w:rsidRDefault="00A013A9" w:rsidP="00214AD0">
      <w:pPr>
        <w:pStyle w:val="ListParagraph"/>
        <w:numPr>
          <w:ilvl w:val="0"/>
          <w:numId w:val="2"/>
        </w:numPr>
        <w:rPr>
          <w:rStyle w:val="Hyperlink"/>
          <w:rFonts w:eastAsiaTheme="majorEastAsia" w:cstheme="majorBidi"/>
        </w:rPr>
      </w:pPr>
      <w:r w:rsidRPr="000359FE">
        <w:fldChar w:fldCharType="begin"/>
      </w:r>
      <w:r w:rsidRPr="000359FE">
        <w:instrText>HYPERLINK "https://www.arlingtonva.us/Government/Programs/Transportation/Vision-Zero/Action/Safety-Projects/Pilot-Projects" \l ":~:text=Tactical%20Speed%20Humps%20Pilot"</w:instrText>
      </w:r>
      <w:r w:rsidRPr="000359FE">
        <w:fldChar w:fldCharType="separate"/>
      </w:r>
      <w:r>
        <w:rPr>
          <w:rStyle w:val="Hyperlink"/>
        </w:rPr>
        <w:t xml:space="preserve">Reductores de velocidad tácticos:  </w:t>
      </w:r>
    </w:p>
    <w:p w14:paraId="1FD0BA96" w14:textId="60826457" w:rsidR="00C6572F" w:rsidRPr="00C6572F" w:rsidRDefault="00A013A9" w:rsidP="00C6572F">
      <w:pPr>
        <w:pStyle w:val="ListParagraph"/>
        <w:numPr>
          <w:ilvl w:val="1"/>
          <w:numId w:val="2"/>
        </w:numPr>
      </w:pPr>
      <w:r w:rsidRPr="000359FE">
        <w:fldChar w:fldCharType="end"/>
      </w:r>
      <w:r>
        <w:t>Habrá reductores de velocidad de asfalto de reemplazo próximamente 15</w:t>
      </w:r>
      <w:r>
        <w:rPr>
          <w:vertAlign w:val="superscript"/>
        </w:rPr>
        <w:t>th</w:t>
      </w:r>
      <w:r>
        <w:t xml:space="preserve"> </w:t>
      </w:r>
      <w:proofErr w:type="spellStart"/>
      <w:r>
        <w:t>St</w:t>
      </w:r>
      <w:proofErr w:type="spellEnd"/>
      <w:r>
        <w:t xml:space="preserve"> N</w:t>
      </w:r>
    </w:p>
    <w:p w14:paraId="40C89E3D" w14:textId="17DFFA15" w:rsidR="00B71566" w:rsidRDefault="008A0470" w:rsidP="00214AD0">
      <w:pPr>
        <w:pStyle w:val="ListParagraph"/>
        <w:numPr>
          <w:ilvl w:val="0"/>
          <w:numId w:val="2"/>
        </w:numPr>
        <w:rPr>
          <w:rFonts w:eastAsiaTheme="majorEastAsia" w:cstheme="majorBidi"/>
        </w:rPr>
      </w:pPr>
      <w:hyperlink r:id="rId22" w:anchor=":~:text=Pilot%20Safety%20Projects-,Leading%20Through%20Interval,-(hide%20below)" w:history="1">
        <w:r>
          <w:rPr>
            <w:rStyle w:val="Hyperlink"/>
          </w:rPr>
          <w:t>Intervalos de prioridad para peatones</w:t>
        </w:r>
      </w:hyperlink>
    </w:p>
    <w:p w14:paraId="25C14DD8" w14:textId="3EBDFF8A" w:rsidR="00396577" w:rsidRPr="00831BDA" w:rsidRDefault="00396577" w:rsidP="00214AD0">
      <w:pPr>
        <w:pStyle w:val="ListParagraph"/>
        <w:numPr>
          <w:ilvl w:val="1"/>
          <w:numId w:val="2"/>
        </w:numPr>
        <w:rPr>
          <w:lang w:val="en-US"/>
        </w:rPr>
      </w:pPr>
      <w:r w:rsidRPr="00831BDA">
        <w:rPr>
          <w:lang w:val="en-US"/>
        </w:rPr>
        <w:t>Washington Blvd y 10</w:t>
      </w:r>
      <w:r w:rsidRPr="00831BDA">
        <w:rPr>
          <w:vertAlign w:val="superscript"/>
          <w:lang w:val="en-US"/>
        </w:rPr>
        <w:t>th</w:t>
      </w:r>
      <w:r w:rsidRPr="00831BDA">
        <w:rPr>
          <w:lang w:val="en-US"/>
        </w:rPr>
        <w:t xml:space="preserve"> St N - </w:t>
      </w:r>
      <w:proofErr w:type="spellStart"/>
      <w:r w:rsidRPr="00831BDA">
        <w:rPr>
          <w:b/>
          <w:i/>
          <w:lang w:val="en-US"/>
        </w:rPr>
        <w:t>Instalados</w:t>
      </w:r>
      <w:proofErr w:type="spellEnd"/>
    </w:p>
    <w:p w14:paraId="15F472E0" w14:textId="03C13AC2" w:rsidR="00396577" w:rsidRPr="00B71566" w:rsidRDefault="009C5FCB" w:rsidP="00214AD0">
      <w:pPr>
        <w:pStyle w:val="ListParagraph"/>
        <w:numPr>
          <w:ilvl w:val="1"/>
          <w:numId w:val="2"/>
        </w:numPr>
      </w:pPr>
      <w:r>
        <w:t xml:space="preserve">Wilson Blvd y N Lynn </w:t>
      </w:r>
      <w:proofErr w:type="spellStart"/>
      <w:r>
        <w:t>St</w:t>
      </w:r>
      <w:proofErr w:type="spellEnd"/>
      <w:r>
        <w:t xml:space="preserve"> – </w:t>
      </w:r>
      <w:r>
        <w:rPr>
          <w:b/>
          <w:i/>
        </w:rPr>
        <w:t>Instalados</w:t>
      </w:r>
    </w:p>
    <w:p w14:paraId="1F547CCB" w14:textId="100ACBEE" w:rsidR="00A013A9" w:rsidRPr="00EB1B66" w:rsidRDefault="00A013A9" w:rsidP="00214AD0">
      <w:pPr>
        <w:pStyle w:val="ListParagraph"/>
        <w:numPr>
          <w:ilvl w:val="0"/>
          <w:numId w:val="2"/>
        </w:numPr>
        <w:rPr>
          <w:rFonts w:eastAsiaTheme="majorEastAsia" w:cstheme="majorBidi"/>
        </w:rPr>
      </w:pPr>
      <w:r w:rsidRPr="00225B21">
        <w:fldChar w:fldCharType="begin"/>
      </w:r>
      <w:r>
        <w:instrText>HYPERLINK "https://www.arlingtonva.us/Government/Programs/Transportation/Vision-Zero/Action/Safety-Projects/Pilot-Projects" \l ":~:text=Speed%20Management%20Pilot%20Safety%20Project"</w:instrText>
      </w:r>
      <w:r w:rsidRPr="00225B21">
        <w:fldChar w:fldCharType="separate"/>
      </w:r>
      <w:r>
        <w:rPr>
          <w:rStyle w:val="Hyperlink"/>
        </w:rPr>
        <w:t>Proyecto piloto de seguridad para el control de la velocidad</w:t>
      </w:r>
    </w:p>
    <w:p w14:paraId="074431AB" w14:textId="240C2DEA" w:rsidR="00A013A9" w:rsidRPr="00831BDA" w:rsidRDefault="00A013A9" w:rsidP="00214AD0">
      <w:pPr>
        <w:pStyle w:val="ListParagraph"/>
        <w:numPr>
          <w:ilvl w:val="1"/>
          <w:numId w:val="2"/>
        </w:numPr>
        <w:rPr>
          <w:rFonts w:eastAsiaTheme="majorEastAsia" w:cstheme="majorBidi"/>
          <w:lang w:val="en-US"/>
        </w:rPr>
      </w:pPr>
      <w:r w:rsidRPr="00225B21">
        <w:fldChar w:fldCharType="end"/>
      </w:r>
      <w:r w:rsidRPr="00831BDA">
        <w:rPr>
          <w:lang w:val="en-US"/>
        </w:rPr>
        <w:t xml:space="preserve">S Courthouse Rd, 5th St S </w:t>
      </w:r>
      <w:proofErr w:type="gramStart"/>
      <w:r w:rsidRPr="00831BDA">
        <w:rPr>
          <w:lang w:val="en-US"/>
        </w:rPr>
        <w:t>a</w:t>
      </w:r>
      <w:proofErr w:type="gramEnd"/>
      <w:r w:rsidRPr="00831BDA">
        <w:rPr>
          <w:lang w:val="en-US"/>
        </w:rPr>
        <w:t xml:space="preserve"> 8th St S –</w:t>
      </w:r>
      <w:r w:rsidRPr="00831BDA">
        <w:rPr>
          <w:b/>
          <w:i/>
          <w:lang w:val="en-US"/>
        </w:rPr>
        <w:t xml:space="preserve"> </w:t>
      </w:r>
      <w:proofErr w:type="spellStart"/>
      <w:r w:rsidRPr="00831BDA">
        <w:rPr>
          <w:b/>
          <w:i/>
          <w:lang w:val="en-US"/>
        </w:rPr>
        <w:t>Instalado</w:t>
      </w:r>
      <w:proofErr w:type="spellEnd"/>
    </w:p>
    <w:p w14:paraId="299876F0" w14:textId="72125E55" w:rsidR="00943C47" w:rsidRPr="00831BDA" w:rsidRDefault="00943C47" w:rsidP="00214AD0">
      <w:pPr>
        <w:pStyle w:val="ListParagraph"/>
        <w:numPr>
          <w:ilvl w:val="1"/>
          <w:numId w:val="2"/>
        </w:numPr>
        <w:rPr>
          <w:rFonts w:eastAsiaTheme="majorEastAsia" w:cstheme="majorBidi"/>
          <w:lang w:val="en-US"/>
        </w:rPr>
      </w:pPr>
      <w:r w:rsidRPr="00831BDA">
        <w:rPr>
          <w:lang w:val="en-US"/>
        </w:rPr>
        <w:t>10</w:t>
      </w:r>
      <w:r w:rsidRPr="00831BDA">
        <w:rPr>
          <w:vertAlign w:val="superscript"/>
          <w:lang w:val="en-US"/>
        </w:rPr>
        <w:t>th</w:t>
      </w:r>
      <w:r w:rsidRPr="00831BDA">
        <w:rPr>
          <w:lang w:val="en-US"/>
        </w:rPr>
        <w:t xml:space="preserve"> St N, Arlington Blvd a Washington Blvd- </w:t>
      </w:r>
      <w:proofErr w:type="spellStart"/>
      <w:r w:rsidRPr="00831BDA">
        <w:rPr>
          <w:b/>
          <w:i/>
          <w:lang w:val="en-US"/>
        </w:rPr>
        <w:t>Instalado</w:t>
      </w:r>
      <w:proofErr w:type="spellEnd"/>
    </w:p>
    <w:p w14:paraId="3C822416" w14:textId="59B8E65D" w:rsidR="48AE31B2" w:rsidRPr="00831BDA" w:rsidRDefault="5BDD5DCB" w:rsidP="00214AD0">
      <w:pPr>
        <w:pStyle w:val="ListParagraph"/>
        <w:numPr>
          <w:ilvl w:val="1"/>
          <w:numId w:val="2"/>
        </w:numPr>
        <w:rPr>
          <w:lang w:val="en-US"/>
        </w:rPr>
      </w:pPr>
      <w:r w:rsidRPr="00831BDA">
        <w:rPr>
          <w:lang w:val="en-US"/>
        </w:rPr>
        <w:t xml:space="preserve">Williamsburg Blvd, N Edison St to N George Mason Dr – </w:t>
      </w:r>
      <w:proofErr w:type="spellStart"/>
      <w:r w:rsidRPr="00831BDA">
        <w:rPr>
          <w:b/>
          <w:i/>
          <w:lang w:val="en-US"/>
        </w:rPr>
        <w:t>Instalado</w:t>
      </w:r>
      <w:proofErr w:type="spellEnd"/>
      <w:r w:rsidRPr="00831BDA">
        <w:rPr>
          <w:b/>
          <w:i/>
          <w:lang w:val="en-US"/>
        </w:rPr>
        <w:t xml:space="preserve"> </w:t>
      </w:r>
    </w:p>
    <w:p w14:paraId="61A9079A" w14:textId="70B1DF72" w:rsidR="48AE31B2" w:rsidRPr="00831BDA" w:rsidRDefault="5BDD5DCB" w:rsidP="00214AD0">
      <w:pPr>
        <w:pStyle w:val="ListParagraph"/>
        <w:numPr>
          <w:ilvl w:val="1"/>
          <w:numId w:val="2"/>
        </w:numPr>
        <w:rPr>
          <w:b/>
          <w:i/>
          <w:iCs/>
          <w:lang w:val="en-US"/>
        </w:rPr>
      </w:pPr>
      <w:r w:rsidRPr="00831BDA">
        <w:rPr>
          <w:lang w:val="en-US"/>
        </w:rPr>
        <w:t>N Meade St, Fairfax Dr a 14</w:t>
      </w:r>
      <w:r w:rsidRPr="00831BDA">
        <w:rPr>
          <w:vertAlign w:val="superscript"/>
          <w:lang w:val="en-US"/>
        </w:rPr>
        <w:t>th</w:t>
      </w:r>
      <w:r w:rsidRPr="00831BDA">
        <w:rPr>
          <w:lang w:val="en-US"/>
        </w:rPr>
        <w:t xml:space="preserve"> St N -</w:t>
      </w:r>
      <w:r w:rsidRPr="00831BDA">
        <w:rPr>
          <w:b/>
          <w:i/>
          <w:lang w:val="en-US"/>
        </w:rPr>
        <w:t xml:space="preserve"> </w:t>
      </w:r>
      <w:proofErr w:type="spellStart"/>
      <w:r w:rsidRPr="00831BDA">
        <w:rPr>
          <w:b/>
          <w:i/>
          <w:lang w:val="en-US"/>
        </w:rPr>
        <w:t>Próximamente</w:t>
      </w:r>
      <w:proofErr w:type="spellEnd"/>
    </w:p>
    <w:p w14:paraId="3CF9275C" w14:textId="2DCB0BB9" w:rsidR="48AE31B2" w:rsidRDefault="0F8EEA33" w:rsidP="00214AD0">
      <w:pPr>
        <w:pStyle w:val="ListParagraph"/>
        <w:numPr>
          <w:ilvl w:val="1"/>
          <w:numId w:val="2"/>
        </w:numPr>
      </w:pPr>
      <w:r>
        <w:t xml:space="preserve">Washington </w:t>
      </w:r>
      <w:proofErr w:type="spellStart"/>
      <w:r>
        <w:t>Blvd</w:t>
      </w:r>
      <w:proofErr w:type="spellEnd"/>
      <w:r>
        <w:t xml:space="preserve">, rampa de Arlington </w:t>
      </w:r>
      <w:proofErr w:type="spellStart"/>
      <w:r>
        <w:t>Blvd</w:t>
      </w:r>
      <w:proofErr w:type="spellEnd"/>
      <w:r>
        <w:t xml:space="preserve"> a N Pershing </w:t>
      </w:r>
      <w:proofErr w:type="spellStart"/>
      <w:r>
        <w:t>Dr</w:t>
      </w:r>
      <w:proofErr w:type="spellEnd"/>
      <w:r>
        <w:t xml:space="preserve">- </w:t>
      </w:r>
      <w:r>
        <w:rPr>
          <w:b/>
          <w:i/>
        </w:rPr>
        <w:t>Instalado</w:t>
      </w:r>
    </w:p>
    <w:p w14:paraId="257A2B10" w14:textId="651476D3" w:rsidR="139F83B4" w:rsidRPr="00831BDA" w:rsidRDefault="139F83B4" w:rsidP="00214AD0">
      <w:pPr>
        <w:pStyle w:val="ListParagraph"/>
        <w:numPr>
          <w:ilvl w:val="1"/>
          <w:numId w:val="2"/>
        </w:numPr>
        <w:rPr>
          <w:b/>
          <w:i/>
          <w:iCs/>
          <w:lang w:val="en-US"/>
        </w:rPr>
      </w:pPr>
      <w:r w:rsidRPr="00831BDA">
        <w:rPr>
          <w:lang w:val="en-US"/>
        </w:rPr>
        <w:t>S Hayes St, Army Navy Dr a15</w:t>
      </w:r>
      <w:r w:rsidRPr="00831BDA">
        <w:rPr>
          <w:vertAlign w:val="superscript"/>
          <w:lang w:val="en-US"/>
        </w:rPr>
        <w:t>th</w:t>
      </w:r>
      <w:r w:rsidRPr="00831BDA">
        <w:rPr>
          <w:lang w:val="en-US"/>
        </w:rPr>
        <w:t xml:space="preserve"> St S- </w:t>
      </w:r>
      <w:proofErr w:type="spellStart"/>
      <w:r w:rsidRPr="00831BDA">
        <w:rPr>
          <w:b/>
          <w:i/>
          <w:lang w:val="en-US"/>
        </w:rPr>
        <w:t>Próximamente</w:t>
      </w:r>
      <w:proofErr w:type="spellEnd"/>
    </w:p>
    <w:p w14:paraId="5E3CC047" w14:textId="60FB5F01" w:rsidR="446BF67F" w:rsidRPr="00831BDA" w:rsidRDefault="446BF67F" w:rsidP="00214AD0">
      <w:pPr>
        <w:pStyle w:val="ListParagraph"/>
        <w:numPr>
          <w:ilvl w:val="1"/>
          <w:numId w:val="2"/>
        </w:numPr>
        <w:rPr>
          <w:b/>
          <w:i/>
          <w:lang w:val="en-US"/>
        </w:rPr>
      </w:pPr>
      <w:r w:rsidRPr="00831BDA">
        <w:rPr>
          <w:lang w:val="en-US"/>
        </w:rPr>
        <w:t xml:space="preserve">S Walter Reed Dr, S Pollard St a S Wakefield St - </w:t>
      </w:r>
      <w:proofErr w:type="spellStart"/>
      <w:r w:rsidRPr="00831BDA">
        <w:rPr>
          <w:b/>
          <w:i/>
          <w:lang w:val="en-US"/>
        </w:rPr>
        <w:t>Próximamente</w:t>
      </w:r>
      <w:proofErr w:type="spellEnd"/>
    </w:p>
    <w:p w14:paraId="4EBC6537" w14:textId="01A70B6E" w:rsidR="00B09A2E" w:rsidRPr="00831BDA" w:rsidRDefault="446BF67F" w:rsidP="00214AD0">
      <w:pPr>
        <w:pStyle w:val="ListParagraph"/>
        <w:numPr>
          <w:ilvl w:val="1"/>
          <w:numId w:val="2"/>
        </w:numPr>
        <w:rPr>
          <w:b/>
          <w:i/>
          <w:lang w:val="en-US"/>
        </w:rPr>
      </w:pPr>
      <w:r w:rsidRPr="00831BDA">
        <w:rPr>
          <w:lang w:val="en-US"/>
        </w:rPr>
        <w:t>S George Mason Dr, 4</w:t>
      </w:r>
      <w:r w:rsidRPr="00831BDA">
        <w:rPr>
          <w:vertAlign w:val="superscript"/>
          <w:lang w:val="en-US"/>
        </w:rPr>
        <w:t>th</w:t>
      </w:r>
      <w:r w:rsidRPr="00831BDA">
        <w:rPr>
          <w:lang w:val="en-US"/>
        </w:rPr>
        <w:t xml:space="preserve"> St S a Columbia Pike- </w:t>
      </w:r>
      <w:proofErr w:type="spellStart"/>
      <w:r w:rsidRPr="00831BDA">
        <w:rPr>
          <w:b/>
          <w:i/>
          <w:lang w:val="en-US"/>
        </w:rPr>
        <w:t>Próximamente</w:t>
      </w:r>
      <w:proofErr w:type="spellEnd"/>
    </w:p>
    <w:p w14:paraId="4672243A" w14:textId="71AE46A1" w:rsidR="00A013A9" w:rsidRPr="003A7BF0" w:rsidRDefault="00A013A9" w:rsidP="00214AD0">
      <w:pPr>
        <w:rPr>
          <w:rFonts w:eastAsiaTheme="majorEastAsia" w:cstheme="majorBidi"/>
        </w:rPr>
      </w:pPr>
      <w:hyperlink r:id="rId23">
        <w:r>
          <w:rPr>
            <w:rStyle w:val="Hyperlink"/>
          </w:rPr>
          <w:t>Auditorías de seguridad de redes con altos índices de lesiones:</w:t>
        </w:r>
      </w:hyperlink>
    </w:p>
    <w:p w14:paraId="1D88F393" w14:textId="320F67A6" w:rsidR="00140A26" w:rsidRDefault="00140A26" w:rsidP="00214AD0">
      <w:pPr>
        <w:pStyle w:val="ListParagraph"/>
        <w:numPr>
          <w:ilvl w:val="0"/>
          <w:numId w:val="1"/>
        </w:numPr>
        <w:rPr>
          <w:rStyle w:val="Hyperlink"/>
          <w:color w:val="auto"/>
          <w:u w:val="none"/>
        </w:rPr>
      </w:pPr>
      <w:r>
        <w:rPr>
          <w:rStyle w:val="Hyperlink"/>
          <w:color w:val="auto"/>
          <w:u w:val="none"/>
        </w:rPr>
        <w:t>23</w:t>
      </w:r>
      <w:r>
        <w:rPr>
          <w:rStyle w:val="Hyperlink"/>
          <w:color w:val="auto"/>
          <w:u w:val="none"/>
          <w:vertAlign w:val="superscript"/>
        </w:rPr>
        <w:t>rd</w:t>
      </w:r>
      <w:r>
        <w:rPr>
          <w:rStyle w:val="Hyperlink"/>
          <w:color w:val="auto"/>
          <w:u w:val="none"/>
        </w:rPr>
        <w:t xml:space="preserve"> </w:t>
      </w:r>
      <w:proofErr w:type="spellStart"/>
      <w:r>
        <w:rPr>
          <w:rStyle w:val="Hyperlink"/>
          <w:color w:val="auto"/>
          <w:u w:val="none"/>
        </w:rPr>
        <w:t>St</w:t>
      </w:r>
      <w:proofErr w:type="spellEnd"/>
      <w:r>
        <w:rPr>
          <w:rStyle w:val="Hyperlink"/>
          <w:color w:val="auto"/>
          <w:u w:val="none"/>
        </w:rPr>
        <w:t xml:space="preserve"> S – Próxima auditoría abril de 2026 </w:t>
      </w:r>
    </w:p>
    <w:p w14:paraId="4BD0F107" w14:textId="5AE1CBEF" w:rsidR="0048394F" w:rsidRDefault="0048394F" w:rsidP="00214AD0">
      <w:pPr>
        <w:pStyle w:val="ListParagraph"/>
        <w:numPr>
          <w:ilvl w:val="0"/>
          <w:numId w:val="1"/>
        </w:numPr>
        <w:rPr>
          <w:rStyle w:val="Hyperlink"/>
          <w:color w:val="auto"/>
          <w:u w:val="none"/>
        </w:rPr>
      </w:pPr>
      <w:r>
        <w:rPr>
          <w:rStyle w:val="Hyperlink"/>
          <w:color w:val="auto"/>
          <w:u w:val="none"/>
        </w:rPr>
        <w:t xml:space="preserve">S Glebe </w:t>
      </w:r>
      <w:proofErr w:type="spellStart"/>
      <w:r>
        <w:rPr>
          <w:rStyle w:val="Hyperlink"/>
          <w:color w:val="auto"/>
          <w:u w:val="none"/>
        </w:rPr>
        <w:t>Rd</w:t>
      </w:r>
      <w:proofErr w:type="spellEnd"/>
      <w:r>
        <w:rPr>
          <w:rStyle w:val="Hyperlink"/>
          <w:color w:val="auto"/>
          <w:u w:val="none"/>
        </w:rPr>
        <w:t xml:space="preserve"> – Documentación próximamente en la primavera de 2026</w:t>
      </w:r>
    </w:p>
    <w:p w14:paraId="1EC62C04" w14:textId="614A06C6" w:rsidR="006D59A9" w:rsidRPr="00FA226F" w:rsidRDefault="00FA226F" w:rsidP="00214AD0">
      <w:pPr>
        <w:pStyle w:val="ListParagraph"/>
        <w:numPr>
          <w:ilvl w:val="0"/>
          <w:numId w:val="1"/>
        </w:numPr>
        <w:rPr>
          <w:rStyle w:val="Hyperlink"/>
          <w:color w:val="auto"/>
          <w:u w:val="none"/>
        </w:rPr>
      </w:pPr>
      <w:r>
        <w:rPr>
          <w:rStyle w:val="Hyperlink"/>
          <w:color w:val="auto"/>
          <w:u w:val="none"/>
        </w:rPr>
        <w:t xml:space="preserve">Army Navy </w:t>
      </w:r>
      <w:proofErr w:type="spellStart"/>
      <w:r>
        <w:rPr>
          <w:rStyle w:val="Hyperlink"/>
          <w:color w:val="auto"/>
          <w:u w:val="none"/>
        </w:rPr>
        <w:t>Dr</w:t>
      </w:r>
      <w:proofErr w:type="spellEnd"/>
      <w:r>
        <w:rPr>
          <w:rStyle w:val="Hyperlink"/>
          <w:color w:val="auto"/>
          <w:u w:val="none"/>
        </w:rPr>
        <w:t xml:space="preserve"> –</w:t>
      </w:r>
      <w:r>
        <w:rPr>
          <w:rStyle w:val="Hyperlink"/>
          <w:b/>
          <w:color w:val="auto"/>
          <w:u w:val="none"/>
        </w:rPr>
        <w:t xml:space="preserve"> </w:t>
      </w:r>
      <w:r>
        <w:rPr>
          <w:rStyle w:val="Hyperlink"/>
          <w:color w:val="auto"/>
          <w:u w:val="none"/>
        </w:rPr>
        <w:t xml:space="preserve">Auditoría completada en diciembre de 2025, documentación pendiente </w:t>
      </w:r>
    </w:p>
    <w:p w14:paraId="70A26777" w14:textId="77777777" w:rsidR="00A013A9" w:rsidRDefault="00A013A9" w:rsidP="00214AD0">
      <w:hyperlink r:id="rId24">
        <w:r>
          <w:rPr>
            <w:rStyle w:val="Hyperlink"/>
          </w:rPr>
          <w:t>Proyectos de seguridad de desarrollo rápido</w:t>
        </w:r>
      </w:hyperlink>
      <w:r>
        <w:t>:</w:t>
      </w:r>
    </w:p>
    <w:p w14:paraId="3FD27281" w14:textId="60286840" w:rsidR="009B6B47" w:rsidRPr="009B6B47" w:rsidRDefault="009B6B47" w:rsidP="009B6B47">
      <w:pPr>
        <w:pStyle w:val="ListParagraph"/>
        <w:numPr>
          <w:ilvl w:val="0"/>
          <w:numId w:val="3"/>
        </w:numPr>
      </w:pPr>
      <w:r>
        <w:lastRenderedPageBreak/>
        <w:t xml:space="preserve">19th </w:t>
      </w:r>
      <w:proofErr w:type="spellStart"/>
      <w:r>
        <w:t>Rd</w:t>
      </w:r>
      <w:proofErr w:type="spellEnd"/>
      <w:r>
        <w:t xml:space="preserve"> N y N Westmoreland </w:t>
      </w:r>
      <w:proofErr w:type="spellStart"/>
      <w:r>
        <w:t>St</w:t>
      </w:r>
      <w:proofErr w:type="spellEnd"/>
      <w:r>
        <w:t xml:space="preserve"> (Mejoras tácticas) – Hoja del proyecto próximamente</w:t>
      </w:r>
    </w:p>
    <w:p w14:paraId="37F666A6" w14:textId="7AA5A3BB" w:rsidR="00C105C0" w:rsidRPr="00C105C0" w:rsidRDefault="00C105C0" w:rsidP="00C105C0">
      <w:pPr>
        <w:pStyle w:val="ListParagraph"/>
        <w:numPr>
          <w:ilvl w:val="0"/>
          <w:numId w:val="3"/>
        </w:numPr>
      </w:pPr>
      <w:proofErr w:type="spellStart"/>
      <w:r>
        <w:t>Westbound</w:t>
      </w:r>
      <w:proofErr w:type="spellEnd"/>
      <w:r>
        <w:t xml:space="preserve"> Langston </w:t>
      </w:r>
      <w:proofErr w:type="spellStart"/>
      <w:r>
        <w:t>Blvd</w:t>
      </w:r>
      <w:proofErr w:type="spellEnd"/>
      <w:r>
        <w:t xml:space="preserve"> y N Scott </w:t>
      </w:r>
      <w:proofErr w:type="spellStart"/>
      <w:r>
        <w:t>St</w:t>
      </w:r>
      <w:proofErr w:type="spellEnd"/>
      <w:r>
        <w:t xml:space="preserve"> – Hoja del proyecto próximamente</w:t>
      </w:r>
    </w:p>
    <w:p w14:paraId="5667FDC8" w14:textId="3EAC42A4" w:rsidR="009B6B47" w:rsidRDefault="00C105C0" w:rsidP="00C105C0">
      <w:pPr>
        <w:pStyle w:val="ListParagraph"/>
        <w:numPr>
          <w:ilvl w:val="0"/>
          <w:numId w:val="3"/>
        </w:numPr>
      </w:pPr>
      <w:proofErr w:type="spellStart"/>
      <w:r>
        <w:t>Westbound</w:t>
      </w:r>
      <w:proofErr w:type="spellEnd"/>
      <w:r>
        <w:t xml:space="preserve"> Langston </w:t>
      </w:r>
      <w:proofErr w:type="spellStart"/>
      <w:r>
        <w:t>Blvd</w:t>
      </w:r>
      <w:proofErr w:type="spellEnd"/>
      <w:r>
        <w:t xml:space="preserve"> y N Quinn </w:t>
      </w:r>
      <w:proofErr w:type="spellStart"/>
      <w:r>
        <w:t>St</w:t>
      </w:r>
      <w:proofErr w:type="spellEnd"/>
      <w:r>
        <w:t xml:space="preserve"> (Mejoras tácticas) – Hoja del proyecto próximamente</w:t>
      </w:r>
    </w:p>
    <w:p w14:paraId="5CF802DD" w14:textId="27DAB0C8" w:rsidR="0050278E" w:rsidRPr="00831BDA" w:rsidRDefault="002E2C7F" w:rsidP="00C105C0">
      <w:pPr>
        <w:pStyle w:val="ListParagraph"/>
        <w:numPr>
          <w:ilvl w:val="0"/>
          <w:numId w:val="3"/>
        </w:numPr>
        <w:rPr>
          <w:lang w:val="en-US"/>
        </w:rPr>
      </w:pPr>
      <w:r w:rsidRPr="00831BDA">
        <w:rPr>
          <w:lang w:val="en-US"/>
        </w:rPr>
        <w:t xml:space="preserve">S Walter Reed Dr </w:t>
      </w:r>
      <w:proofErr w:type="gramStart"/>
      <w:r w:rsidRPr="00831BDA">
        <w:rPr>
          <w:lang w:val="en-US"/>
        </w:rPr>
        <w:t>y</w:t>
      </w:r>
      <w:proofErr w:type="gramEnd"/>
      <w:r w:rsidRPr="00831BDA">
        <w:rPr>
          <w:lang w:val="en-US"/>
        </w:rPr>
        <w:t xml:space="preserve"> S Pollard St – En </w:t>
      </w:r>
      <w:proofErr w:type="spellStart"/>
      <w:r w:rsidRPr="00831BDA">
        <w:rPr>
          <w:lang w:val="en-US"/>
        </w:rPr>
        <w:t>construcción</w:t>
      </w:r>
      <w:proofErr w:type="spellEnd"/>
    </w:p>
    <w:p w14:paraId="613C8DCD" w14:textId="0BFFB2AE" w:rsidR="002E2C7F" w:rsidRPr="00831BDA" w:rsidRDefault="002E2C7F" w:rsidP="00C105C0">
      <w:pPr>
        <w:pStyle w:val="ListParagraph"/>
        <w:numPr>
          <w:ilvl w:val="0"/>
          <w:numId w:val="3"/>
        </w:numPr>
        <w:rPr>
          <w:lang w:val="en-US"/>
        </w:rPr>
      </w:pPr>
      <w:r w:rsidRPr="00831BDA">
        <w:rPr>
          <w:lang w:val="en-US"/>
        </w:rPr>
        <w:t xml:space="preserve">S Walter Reed Dr </w:t>
      </w:r>
      <w:proofErr w:type="gramStart"/>
      <w:r w:rsidRPr="00831BDA">
        <w:rPr>
          <w:lang w:val="en-US"/>
        </w:rPr>
        <w:t>y</w:t>
      </w:r>
      <w:proofErr w:type="gramEnd"/>
      <w:r w:rsidRPr="00831BDA">
        <w:rPr>
          <w:lang w:val="en-US"/>
        </w:rPr>
        <w:t xml:space="preserve"> S Lorton St – En </w:t>
      </w:r>
      <w:proofErr w:type="spellStart"/>
      <w:r w:rsidRPr="00831BDA">
        <w:rPr>
          <w:lang w:val="en-US"/>
        </w:rPr>
        <w:t>construcción</w:t>
      </w:r>
      <w:proofErr w:type="spellEnd"/>
    </w:p>
    <w:p w14:paraId="04A3BD00" w14:textId="774F82FE" w:rsidR="00A013A9" w:rsidRPr="00DC1397" w:rsidRDefault="00A96F6A" w:rsidP="00214AD0">
      <w:pPr>
        <w:rPr>
          <w:rStyle w:val="Hyperlink"/>
          <w:color w:val="auto"/>
          <w:u w:val="none"/>
        </w:rPr>
      </w:pPr>
      <w:r w:rsidRPr="00831BDA">
        <w:rPr>
          <w:lang w:val="en-US"/>
        </w:rPr>
        <w:t xml:space="preserve"> </w:t>
      </w:r>
      <w:hyperlink r:id="rId25">
        <w:r>
          <w:rPr>
            <w:rStyle w:val="Hyperlink"/>
          </w:rPr>
          <w:t>Actualizaciones del Proyecto de capital de seguridad:</w:t>
        </w:r>
      </w:hyperlink>
    </w:p>
    <w:p w14:paraId="4C0C30CB" w14:textId="7A019C74" w:rsidR="008D33C4" w:rsidRDefault="000A2277" w:rsidP="008D33C4">
      <w:pPr>
        <w:pStyle w:val="ListParagraph"/>
        <w:numPr>
          <w:ilvl w:val="0"/>
          <w:numId w:val="15"/>
        </w:numPr>
      </w:pPr>
      <w:hyperlink r:id="rId26" w:history="1">
        <w:r>
          <w:rPr>
            <w:rStyle w:val="Hyperlink"/>
          </w:rPr>
          <w:t>Mejoras futuras de Columbia Pike completas</w:t>
        </w:r>
      </w:hyperlink>
    </w:p>
    <w:p w14:paraId="584A0A44" w14:textId="6C21EBD8" w:rsidR="008D33C4" w:rsidRDefault="008D33C4" w:rsidP="008D33C4">
      <w:pPr>
        <w:pStyle w:val="ListParagraph"/>
        <w:numPr>
          <w:ilvl w:val="1"/>
          <w:numId w:val="15"/>
        </w:numPr>
      </w:pPr>
      <w:r>
        <w:t xml:space="preserve">El proyecto de Mejoras de calles multimodales de Columbia Pike llevó a cabo unas renovaciones muy necesarias en las infraestructuras peatonales, de transporte público, para vehículos y de servicios públicos, con el fin de convertir Columbia Pike en una calle principal segura, dinámica, transitable a pie y adaptada al transporte público. Recientemente se han completado importantes mejoras a lo largo de este corredor. </w:t>
      </w:r>
    </w:p>
    <w:p w14:paraId="4B27B49C" w14:textId="5E78AAA3" w:rsidR="006C2477" w:rsidRDefault="006C2477" w:rsidP="00A02A0A">
      <w:pPr>
        <w:spacing w:after="0" w:line="278" w:lineRule="auto"/>
      </w:pPr>
      <w:hyperlink r:id="rId27" w:history="1">
        <w:r>
          <w:rPr>
            <w:rStyle w:val="Hyperlink"/>
          </w:rPr>
          <w:t>Modificaciones en las fases de los semáforos</w:t>
        </w:r>
      </w:hyperlink>
      <w:r>
        <w:t xml:space="preserve"> </w:t>
      </w:r>
    </w:p>
    <w:p w14:paraId="4D489B23" w14:textId="0C414212" w:rsidR="006C2477" w:rsidRDefault="00F60A8E" w:rsidP="006C2477">
      <w:pPr>
        <w:pStyle w:val="ListParagraph"/>
        <w:numPr>
          <w:ilvl w:val="0"/>
          <w:numId w:val="15"/>
        </w:numPr>
      </w:pPr>
      <w:r>
        <w:t xml:space="preserve">N Langston </w:t>
      </w:r>
      <w:proofErr w:type="spellStart"/>
      <w:r>
        <w:t>Blvd</w:t>
      </w:r>
      <w:proofErr w:type="spellEnd"/>
      <w:r>
        <w:t xml:space="preserve"> y N Pollard </w:t>
      </w:r>
      <w:proofErr w:type="spellStart"/>
      <w:r>
        <w:t>St</w:t>
      </w:r>
      <w:proofErr w:type="spellEnd"/>
      <w:r>
        <w:t xml:space="preserve"> – Se aplicaron fases divididas. </w:t>
      </w:r>
    </w:p>
    <w:p w14:paraId="3EBC076C" w14:textId="1430EB10" w:rsidR="006C2477" w:rsidRDefault="006C2477" w:rsidP="00C91534"/>
    <w:p w14:paraId="0CBE6D54" w14:textId="1513D1F8" w:rsidR="00C16FED" w:rsidRDefault="004F72D1" w:rsidP="00214AD0">
      <w:r w:rsidRPr="008A31E9">
        <w:rPr>
          <w:noProof/>
          <w:lang w:val="en-US"/>
        </w:rPr>
        <w:drawing>
          <wp:inline distT="0" distB="0" distL="0" distR="0" wp14:anchorId="346AD9C8" wp14:editId="21DCBE13">
            <wp:extent cx="5943600" cy="2600325"/>
            <wp:effectExtent l="0" t="0" r="0" b="9525"/>
            <wp:docPr id="803754614" name="Picture 11">
              <a:hlinkClick xmlns:a="http://schemas.openxmlformats.org/drawingml/2006/main" r:id="rId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54614" name="Picture 11">
                      <a:hlinkClick r:id="rId28"/>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2600325"/>
                    </a:xfrm>
                    <a:prstGeom prst="rect">
                      <a:avLst/>
                    </a:prstGeom>
                    <a:noFill/>
                    <a:ln>
                      <a:noFill/>
                    </a:ln>
                  </pic:spPr>
                </pic:pic>
              </a:graphicData>
            </a:graphic>
          </wp:inline>
        </w:drawing>
      </w:r>
    </w:p>
    <w:p w14:paraId="09867B15" w14:textId="77777777" w:rsidR="00A7084A" w:rsidRPr="00A22342" w:rsidRDefault="00A7084A" w:rsidP="008011E3">
      <w:pPr>
        <w:pBdr>
          <w:bottom w:val="single" w:sz="12" w:space="1" w:color="auto"/>
        </w:pBdr>
      </w:pPr>
    </w:p>
    <w:p w14:paraId="12C6AE98" w14:textId="116CAA96" w:rsidR="00C16FED" w:rsidRPr="00C16FED" w:rsidRDefault="00C16FED" w:rsidP="00214AD0">
      <w:r>
        <w:lastRenderedPageBreak/>
        <w:t xml:space="preserve">Visite la </w:t>
      </w:r>
      <w:hyperlink r:id="rId30" w:history="1">
        <w:r>
          <w:rPr>
            <w:rStyle w:val="Hyperlink"/>
          </w:rPr>
          <w:t>página de Proyectos de seguridad de Visión Cero</w:t>
        </w:r>
      </w:hyperlink>
      <w:r>
        <w:t xml:space="preserve"> para obtener más información sobre proyectos de construcción rápida para la seguridad, proyectos de capital, proyectos piloto, auditorías de seguridad de la Red de Lesiones Graves y mucho más.</w:t>
      </w:r>
    </w:p>
    <w:p w14:paraId="3017B1D3" w14:textId="76DADF6F" w:rsidR="0071247A" w:rsidRPr="009F70D8" w:rsidRDefault="00C16FED" w:rsidP="00214AD0">
      <w:r>
        <w:t xml:space="preserve">Además, </w:t>
      </w:r>
      <w:hyperlink r:id="rId31" w:tgtFrame="_blank" w:history="1">
        <w:r>
          <w:rPr>
            <w:rStyle w:val="Hyperlink"/>
          </w:rPr>
          <w:t xml:space="preserve">vea nuestro Panel de datos de accidentes </w:t>
        </w:r>
      </w:hyperlink>
      <w:r>
        <w:t xml:space="preserve"> que muestra los datos de accidentes de los últimos 10 años, cómo y dónde implementamos las herramientas de seguridad de la caja de herramientas de seguridad multimodal, nuestras diversas iniciativas de seguridad, los corredores de reducción de velocidad y dónde estamos llevando a cabo actividades de divulgación/participación.</w:t>
      </w:r>
    </w:p>
    <w:sectPr w:rsidR="0071247A" w:rsidRPr="009F70D8">
      <w:headerReference w:type="default"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38FF0" w14:textId="77777777" w:rsidR="007C1085" w:rsidRDefault="007C1085" w:rsidP="00214AD0">
      <w:r>
        <w:separator/>
      </w:r>
    </w:p>
  </w:endnote>
  <w:endnote w:type="continuationSeparator" w:id="0">
    <w:p w14:paraId="44B9F945" w14:textId="77777777" w:rsidR="007C1085" w:rsidRDefault="007C1085" w:rsidP="00214AD0">
      <w:r>
        <w:continuationSeparator/>
      </w:r>
    </w:p>
  </w:endnote>
  <w:endnote w:type="continuationNotice" w:id="1">
    <w:p w14:paraId="700DEA80" w14:textId="77777777" w:rsidR="007C1085" w:rsidRDefault="007C1085" w:rsidP="00214A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1B7E18CC" w14:paraId="71592A29" w14:textId="77777777" w:rsidTr="1B7E18CC">
      <w:trPr>
        <w:trHeight w:val="300"/>
      </w:trPr>
      <w:tc>
        <w:tcPr>
          <w:tcW w:w="3120" w:type="dxa"/>
        </w:tcPr>
        <w:p w14:paraId="0A173D8F" w14:textId="7DFEAC0D" w:rsidR="1B7E18CC" w:rsidRDefault="1B7E18CC" w:rsidP="00214AD0">
          <w:pPr>
            <w:pStyle w:val="Header"/>
          </w:pPr>
        </w:p>
      </w:tc>
      <w:tc>
        <w:tcPr>
          <w:tcW w:w="3120" w:type="dxa"/>
        </w:tcPr>
        <w:p w14:paraId="08B1AB6A" w14:textId="156EA8B9" w:rsidR="1B7E18CC" w:rsidRDefault="1B7E18CC" w:rsidP="00214AD0">
          <w:pPr>
            <w:pStyle w:val="Header"/>
          </w:pPr>
        </w:p>
      </w:tc>
      <w:tc>
        <w:tcPr>
          <w:tcW w:w="3120" w:type="dxa"/>
        </w:tcPr>
        <w:p w14:paraId="5FE63D7D" w14:textId="27F39B18" w:rsidR="1B7E18CC" w:rsidRDefault="1B7E18CC" w:rsidP="00214AD0">
          <w:pPr>
            <w:pStyle w:val="Header"/>
          </w:pPr>
        </w:p>
      </w:tc>
    </w:tr>
  </w:tbl>
  <w:p w14:paraId="15DB1BFE" w14:textId="58B47C03" w:rsidR="1B7E18CC" w:rsidRDefault="1B7E18CC" w:rsidP="00214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C8BDE" w14:textId="77777777" w:rsidR="007C1085" w:rsidRDefault="007C1085" w:rsidP="00214AD0">
      <w:r>
        <w:separator/>
      </w:r>
    </w:p>
  </w:footnote>
  <w:footnote w:type="continuationSeparator" w:id="0">
    <w:p w14:paraId="5BD46CB2" w14:textId="77777777" w:rsidR="007C1085" w:rsidRDefault="007C1085" w:rsidP="00214AD0">
      <w:r>
        <w:continuationSeparator/>
      </w:r>
    </w:p>
  </w:footnote>
  <w:footnote w:type="continuationNotice" w:id="1">
    <w:p w14:paraId="5B70F7AB" w14:textId="77777777" w:rsidR="007C1085" w:rsidRDefault="007C1085" w:rsidP="00214A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562A3" w14:textId="00F24469" w:rsidR="00A94C66" w:rsidRPr="00F100E2" w:rsidRDefault="2BBD19B5" w:rsidP="00A65AC8">
    <w:pPr>
      <w:pStyle w:val="Heading1"/>
      <w:jc w:val="center"/>
    </w:pPr>
    <w:r>
      <w:t>Noticias de Visión Cero de abril de 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072D2"/>
    <w:multiLevelType w:val="hybridMultilevel"/>
    <w:tmpl w:val="446E8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A293A"/>
    <w:multiLevelType w:val="multilevel"/>
    <w:tmpl w:val="BED0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A319AC"/>
    <w:multiLevelType w:val="hybridMultilevel"/>
    <w:tmpl w:val="52DAF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B3ADD"/>
    <w:multiLevelType w:val="hybridMultilevel"/>
    <w:tmpl w:val="8B220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B228F2"/>
    <w:multiLevelType w:val="hybridMultilevel"/>
    <w:tmpl w:val="18689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E4A833"/>
    <w:multiLevelType w:val="hybridMultilevel"/>
    <w:tmpl w:val="1220A138"/>
    <w:lvl w:ilvl="0" w:tplc="AF26B25E">
      <w:start w:val="1"/>
      <w:numFmt w:val="decimal"/>
      <w:lvlText w:val="•"/>
      <w:lvlJc w:val="left"/>
      <w:pPr>
        <w:ind w:left="720" w:hanging="360"/>
      </w:pPr>
      <w:rPr>
        <w:rFonts w:ascii="Calibri" w:hAnsi="Calibri" w:hint="default"/>
      </w:rPr>
    </w:lvl>
    <w:lvl w:ilvl="1" w:tplc="683A1570">
      <w:start w:val="1"/>
      <w:numFmt w:val="lowerLetter"/>
      <w:lvlText w:val="%2."/>
      <w:lvlJc w:val="left"/>
      <w:pPr>
        <w:ind w:left="1440" w:hanging="360"/>
      </w:pPr>
    </w:lvl>
    <w:lvl w:ilvl="2" w:tplc="EDC66AA2">
      <w:start w:val="1"/>
      <w:numFmt w:val="lowerRoman"/>
      <w:lvlText w:val="%3."/>
      <w:lvlJc w:val="right"/>
      <w:pPr>
        <w:ind w:left="2160" w:hanging="180"/>
      </w:pPr>
    </w:lvl>
    <w:lvl w:ilvl="3" w:tplc="5C500286">
      <w:start w:val="1"/>
      <w:numFmt w:val="decimal"/>
      <w:lvlText w:val="%4."/>
      <w:lvlJc w:val="left"/>
      <w:pPr>
        <w:ind w:left="2880" w:hanging="360"/>
      </w:pPr>
    </w:lvl>
    <w:lvl w:ilvl="4" w:tplc="16B683E2">
      <w:start w:val="1"/>
      <w:numFmt w:val="lowerLetter"/>
      <w:lvlText w:val="%5."/>
      <w:lvlJc w:val="left"/>
      <w:pPr>
        <w:ind w:left="3600" w:hanging="360"/>
      </w:pPr>
    </w:lvl>
    <w:lvl w:ilvl="5" w:tplc="1D361CAC">
      <w:start w:val="1"/>
      <w:numFmt w:val="lowerRoman"/>
      <w:lvlText w:val="%6."/>
      <w:lvlJc w:val="right"/>
      <w:pPr>
        <w:ind w:left="4320" w:hanging="180"/>
      </w:pPr>
    </w:lvl>
    <w:lvl w:ilvl="6" w:tplc="6DCC90AE">
      <w:start w:val="1"/>
      <w:numFmt w:val="decimal"/>
      <w:lvlText w:val="%7."/>
      <w:lvlJc w:val="left"/>
      <w:pPr>
        <w:ind w:left="5040" w:hanging="360"/>
      </w:pPr>
    </w:lvl>
    <w:lvl w:ilvl="7" w:tplc="F58EDFBE">
      <w:start w:val="1"/>
      <w:numFmt w:val="lowerLetter"/>
      <w:lvlText w:val="%8."/>
      <w:lvlJc w:val="left"/>
      <w:pPr>
        <w:ind w:left="5760" w:hanging="360"/>
      </w:pPr>
    </w:lvl>
    <w:lvl w:ilvl="8" w:tplc="2D16FC44">
      <w:start w:val="1"/>
      <w:numFmt w:val="lowerRoman"/>
      <w:lvlText w:val="%9."/>
      <w:lvlJc w:val="right"/>
      <w:pPr>
        <w:ind w:left="6480" w:hanging="180"/>
      </w:pPr>
    </w:lvl>
  </w:abstractNum>
  <w:abstractNum w:abstractNumId="6" w15:restartNumberingAfterBreak="0">
    <w:nsid w:val="17DF04ED"/>
    <w:multiLevelType w:val="multilevel"/>
    <w:tmpl w:val="2A66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047D3"/>
    <w:multiLevelType w:val="multilevel"/>
    <w:tmpl w:val="69C66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B14F02"/>
    <w:multiLevelType w:val="hybridMultilevel"/>
    <w:tmpl w:val="7B3AE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166344"/>
    <w:multiLevelType w:val="hybridMultilevel"/>
    <w:tmpl w:val="0D528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B35A85"/>
    <w:multiLevelType w:val="multilevel"/>
    <w:tmpl w:val="CA58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6E1C75"/>
    <w:multiLevelType w:val="multilevel"/>
    <w:tmpl w:val="F5EE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130C68"/>
    <w:multiLevelType w:val="hybridMultilevel"/>
    <w:tmpl w:val="41EC7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01671"/>
    <w:multiLevelType w:val="multilevel"/>
    <w:tmpl w:val="3EDC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51076F5"/>
    <w:multiLevelType w:val="multilevel"/>
    <w:tmpl w:val="BB7E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285A91"/>
    <w:multiLevelType w:val="hybridMultilevel"/>
    <w:tmpl w:val="60727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FF0EC2"/>
    <w:multiLevelType w:val="multilevel"/>
    <w:tmpl w:val="A8CAD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1E3FAC"/>
    <w:multiLevelType w:val="hybridMultilevel"/>
    <w:tmpl w:val="E7867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9C553D"/>
    <w:multiLevelType w:val="hybridMultilevel"/>
    <w:tmpl w:val="7950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3B7CD7"/>
    <w:multiLevelType w:val="multilevel"/>
    <w:tmpl w:val="38D4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D373558"/>
    <w:multiLevelType w:val="multilevel"/>
    <w:tmpl w:val="74A2E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F672A5"/>
    <w:multiLevelType w:val="hybridMultilevel"/>
    <w:tmpl w:val="C916E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74542"/>
    <w:multiLevelType w:val="multilevel"/>
    <w:tmpl w:val="6DF61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235A48"/>
    <w:multiLevelType w:val="multilevel"/>
    <w:tmpl w:val="A6E2C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5D519E"/>
    <w:multiLevelType w:val="multilevel"/>
    <w:tmpl w:val="BB3CA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FA031E"/>
    <w:multiLevelType w:val="multilevel"/>
    <w:tmpl w:val="CBD8D8B4"/>
    <w:lvl w:ilvl="0">
      <w:start w:val="1"/>
      <w:numFmt w:val="bullet"/>
      <w:lvlText w:val="o"/>
      <w:lvlJc w:val="left"/>
      <w:pPr>
        <w:tabs>
          <w:tab w:val="num" w:pos="1080"/>
        </w:tabs>
        <w:ind w:left="1080" w:hanging="360"/>
      </w:pPr>
      <w:rPr>
        <w:rFonts w:ascii="Courier New" w:hAnsi="Courier New" w:cs="Courier New"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num w:numId="1" w16cid:durableId="1325624338">
    <w:abstractNumId w:val="5"/>
  </w:num>
  <w:num w:numId="2" w16cid:durableId="151412875">
    <w:abstractNumId w:val="2"/>
  </w:num>
  <w:num w:numId="3" w16cid:durableId="1893153311">
    <w:abstractNumId w:val="10"/>
  </w:num>
  <w:num w:numId="4" w16cid:durableId="1454057599">
    <w:abstractNumId w:val="11"/>
  </w:num>
  <w:num w:numId="5" w16cid:durableId="252250194">
    <w:abstractNumId w:val="14"/>
  </w:num>
  <w:num w:numId="6" w16cid:durableId="1667319947">
    <w:abstractNumId w:val="19"/>
  </w:num>
  <w:num w:numId="7" w16cid:durableId="1626813297">
    <w:abstractNumId w:val="1"/>
  </w:num>
  <w:num w:numId="8" w16cid:durableId="1048991702">
    <w:abstractNumId w:val="21"/>
  </w:num>
  <w:num w:numId="9" w16cid:durableId="1200437288">
    <w:abstractNumId w:val="3"/>
  </w:num>
  <w:num w:numId="10" w16cid:durableId="1266573949">
    <w:abstractNumId w:val="13"/>
  </w:num>
  <w:num w:numId="11" w16cid:durableId="1283533643">
    <w:abstractNumId w:val="9"/>
  </w:num>
  <w:num w:numId="12" w16cid:durableId="1165777980">
    <w:abstractNumId w:val="15"/>
  </w:num>
  <w:num w:numId="13" w16cid:durableId="1417289101">
    <w:abstractNumId w:val="7"/>
  </w:num>
  <w:num w:numId="14" w16cid:durableId="386343678">
    <w:abstractNumId w:val="16"/>
  </w:num>
  <w:num w:numId="15" w16cid:durableId="249974321">
    <w:abstractNumId w:val="0"/>
  </w:num>
  <w:num w:numId="16" w16cid:durableId="1860587302">
    <w:abstractNumId w:val="12"/>
  </w:num>
  <w:num w:numId="17" w16cid:durableId="886599209">
    <w:abstractNumId w:val="24"/>
  </w:num>
  <w:num w:numId="18" w16cid:durableId="1509831463">
    <w:abstractNumId w:val="6"/>
  </w:num>
  <w:num w:numId="19" w16cid:durableId="1295596360">
    <w:abstractNumId w:val="25"/>
  </w:num>
  <w:num w:numId="20" w16cid:durableId="1724136236">
    <w:abstractNumId w:val="20"/>
  </w:num>
  <w:num w:numId="21" w16cid:durableId="180439460">
    <w:abstractNumId w:val="17"/>
  </w:num>
  <w:num w:numId="22" w16cid:durableId="686910456">
    <w:abstractNumId w:val="18"/>
  </w:num>
  <w:num w:numId="23" w16cid:durableId="1569268551">
    <w:abstractNumId w:val="4"/>
  </w:num>
  <w:num w:numId="24" w16cid:durableId="879246491">
    <w:abstractNumId w:val="22"/>
  </w:num>
  <w:num w:numId="25" w16cid:durableId="344791917">
    <w:abstractNumId w:val="23"/>
  </w:num>
  <w:num w:numId="26" w16cid:durableId="23405301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3401927"/>
    <w:rsid w:val="000001AD"/>
    <w:rsid w:val="0000075D"/>
    <w:rsid w:val="00000EBF"/>
    <w:rsid w:val="00001135"/>
    <w:rsid w:val="00001270"/>
    <w:rsid w:val="00001432"/>
    <w:rsid w:val="0000157C"/>
    <w:rsid w:val="000016B6"/>
    <w:rsid w:val="00001D84"/>
    <w:rsid w:val="00003540"/>
    <w:rsid w:val="0000376E"/>
    <w:rsid w:val="00003807"/>
    <w:rsid w:val="0000396A"/>
    <w:rsid w:val="00003ADA"/>
    <w:rsid w:val="00003D37"/>
    <w:rsid w:val="000040B6"/>
    <w:rsid w:val="0000410B"/>
    <w:rsid w:val="000046C6"/>
    <w:rsid w:val="00005AAA"/>
    <w:rsid w:val="000060CD"/>
    <w:rsid w:val="000063B5"/>
    <w:rsid w:val="000064E0"/>
    <w:rsid w:val="00006A83"/>
    <w:rsid w:val="00006BDC"/>
    <w:rsid w:val="00006DE8"/>
    <w:rsid w:val="0000702E"/>
    <w:rsid w:val="00007512"/>
    <w:rsid w:val="00007713"/>
    <w:rsid w:val="00007AA1"/>
    <w:rsid w:val="00007BBD"/>
    <w:rsid w:val="000104D1"/>
    <w:rsid w:val="00010990"/>
    <w:rsid w:val="000109FC"/>
    <w:rsid w:val="00010E4D"/>
    <w:rsid w:val="00011573"/>
    <w:rsid w:val="00011687"/>
    <w:rsid w:val="00011E03"/>
    <w:rsid w:val="00012D02"/>
    <w:rsid w:val="00012E87"/>
    <w:rsid w:val="0001301E"/>
    <w:rsid w:val="000130DE"/>
    <w:rsid w:val="0001321E"/>
    <w:rsid w:val="000135E5"/>
    <w:rsid w:val="00013EC1"/>
    <w:rsid w:val="0001444C"/>
    <w:rsid w:val="00014876"/>
    <w:rsid w:val="00014BCF"/>
    <w:rsid w:val="00014ED6"/>
    <w:rsid w:val="0001515F"/>
    <w:rsid w:val="000152FB"/>
    <w:rsid w:val="000155F0"/>
    <w:rsid w:val="00015A84"/>
    <w:rsid w:val="00015D89"/>
    <w:rsid w:val="00015F0B"/>
    <w:rsid w:val="00016064"/>
    <w:rsid w:val="00017020"/>
    <w:rsid w:val="0001749F"/>
    <w:rsid w:val="00017BFB"/>
    <w:rsid w:val="00017C01"/>
    <w:rsid w:val="0002039F"/>
    <w:rsid w:val="00020657"/>
    <w:rsid w:val="00020B65"/>
    <w:rsid w:val="00020E16"/>
    <w:rsid w:val="00021451"/>
    <w:rsid w:val="00021B67"/>
    <w:rsid w:val="00021FED"/>
    <w:rsid w:val="0002206D"/>
    <w:rsid w:val="000222ED"/>
    <w:rsid w:val="0002274C"/>
    <w:rsid w:val="00022EA4"/>
    <w:rsid w:val="00022FAF"/>
    <w:rsid w:val="00023A19"/>
    <w:rsid w:val="00023CD5"/>
    <w:rsid w:val="00024296"/>
    <w:rsid w:val="00024627"/>
    <w:rsid w:val="000248E9"/>
    <w:rsid w:val="00025370"/>
    <w:rsid w:val="000259F8"/>
    <w:rsid w:val="00025E17"/>
    <w:rsid w:val="0002601C"/>
    <w:rsid w:val="000268C4"/>
    <w:rsid w:val="00026D12"/>
    <w:rsid w:val="00026D3D"/>
    <w:rsid w:val="000301AC"/>
    <w:rsid w:val="000307EE"/>
    <w:rsid w:val="0003092A"/>
    <w:rsid w:val="00031099"/>
    <w:rsid w:val="00031191"/>
    <w:rsid w:val="00031349"/>
    <w:rsid w:val="000314FF"/>
    <w:rsid w:val="00031781"/>
    <w:rsid w:val="000317EA"/>
    <w:rsid w:val="00031ABE"/>
    <w:rsid w:val="00031E76"/>
    <w:rsid w:val="0003201A"/>
    <w:rsid w:val="00033CF9"/>
    <w:rsid w:val="00034238"/>
    <w:rsid w:val="000342B6"/>
    <w:rsid w:val="00034744"/>
    <w:rsid w:val="00034AB0"/>
    <w:rsid w:val="00034B25"/>
    <w:rsid w:val="00034CA0"/>
    <w:rsid w:val="00034E46"/>
    <w:rsid w:val="000354D6"/>
    <w:rsid w:val="00035764"/>
    <w:rsid w:val="000359FE"/>
    <w:rsid w:val="0003638D"/>
    <w:rsid w:val="00036879"/>
    <w:rsid w:val="00036ED2"/>
    <w:rsid w:val="0003718F"/>
    <w:rsid w:val="00037A44"/>
    <w:rsid w:val="00040538"/>
    <w:rsid w:val="00040965"/>
    <w:rsid w:val="00040E15"/>
    <w:rsid w:val="00042309"/>
    <w:rsid w:val="000423AD"/>
    <w:rsid w:val="00042AA8"/>
    <w:rsid w:val="00042ADA"/>
    <w:rsid w:val="00042CCA"/>
    <w:rsid w:val="00042D88"/>
    <w:rsid w:val="00043EFA"/>
    <w:rsid w:val="000440E7"/>
    <w:rsid w:val="000446EC"/>
    <w:rsid w:val="00044ADF"/>
    <w:rsid w:val="00045FA9"/>
    <w:rsid w:val="000467B3"/>
    <w:rsid w:val="0004687A"/>
    <w:rsid w:val="00046A0E"/>
    <w:rsid w:val="00046FA4"/>
    <w:rsid w:val="0004701D"/>
    <w:rsid w:val="00047539"/>
    <w:rsid w:val="00047B23"/>
    <w:rsid w:val="00047B39"/>
    <w:rsid w:val="00047CC9"/>
    <w:rsid w:val="0005002C"/>
    <w:rsid w:val="00050428"/>
    <w:rsid w:val="0005055A"/>
    <w:rsid w:val="00050BD5"/>
    <w:rsid w:val="000516A0"/>
    <w:rsid w:val="00051D64"/>
    <w:rsid w:val="0005218A"/>
    <w:rsid w:val="000524DE"/>
    <w:rsid w:val="000525BA"/>
    <w:rsid w:val="000525DA"/>
    <w:rsid w:val="0005277D"/>
    <w:rsid w:val="00052CEC"/>
    <w:rsid w:val="00054AB5"/>
    <w:rsid w:val="00054EBD"/>
    <w:rsid w:val="00055B94"/>
    <w:rsid w:val="00055E71"/>
    <w:rsid w:val="00055F90"/>
    <w:rsid w:val="00056057"/>
    <w:rsid w:val="0005677E"/>
    <w:rsid w:val="0005688C"/>
    <w:rsid w:val="00057B7F"/>
    <w:rsid w:val="00057F8F"/>
    <w:rsid w:val="0005E7B6"/>
    <w:rsid w:val="0006003E"/>
    <w:rsid w:val="00060288"/>
    <w:rsid w:val="000602E2"/>
    <w:rsid w:val="00060454"/>
    <w:rsid w:val="00060975"/>
    <w:rsid w:val="00060A3F"/>
    <w:rsid w:val="00060D74"/>
    <w:rsid w:val="00060E2C"/>
    <w:rsid w:val="0006162D"/>
    <w:rsid w:val="00061DC2"/>
    <w:rsid w:val="00061EA6"/>
    <w:rsid w:val="00062A6E"/>
    <w:rsid w:val="00062AB7"/>
    <w:rsid w:val="00062C08"/>
    <w:rsid w:val="00062CE6"/>
    <w:rsid w:val="00063154"/>
    <w:rsid w:val="00063200"/>
    <w:rsid w:val="00063A60"/>
    <w:rsid w:val="00063AAD"/>
    <w:rsid w:val="00063B95"/>
    <w:rsid w:val="00063D27"/>
    <w:rsid w:val="0006586F"/>
    <w:rsid w:val="00065A29"/>
    <w:rsid w:val="00065C25"/>
    <w:rsid w:val="00065D72"/>
    <w:rsid w:val="00066016"/>
    <w:rsid w:val="00066056"/>
    <w:rsid w:val="00066273"/>
    <w:rsid w:val="000662C1"/>
    <w:rsid w:val="00066462"/>
    <w:rsid w:val="00066616"/>
    <w:rsid w:val="00067190"/>
    <w:rsid w:val="00067622"/>
    <w:rsid w:val="00067860"/>
    <w:rsid w:val="00067B07"/>
    <w:rsid w:val="00067C30"/>
    <w:rsid w:val="000700D1"/>
    <w:rsid w:val="0007094E"/>
    <w:rsid w:val="00070C85"/>
    <w:rsid w:val="00071056"/>
    <w:rsid w:val="0007118C"/>
    <w:rsid w:val="000711B1"/>
    <w:rsid w:val="000718A2"/>
    <w:rsid w:val="00071966"/>
    <w:rsid w:val="00071E40"/>
    <w:rsid w:val="00071F6B"/>
    <w:rsid w:val="00071F7E"/>
    <w:rsid w:val="00072196"/>
    <w:rsid w:val="000721AB"/>
    <w:rsid w:val="00072657"/>
    <w:rsid w:val="0007293B"/>
    <w:rsid w:val="00072F33"/>
    <w:rsid w:val="00072F74"/>
    <w:rsid w:val="00073767"/>
    <w:rsid w:val="00073D2C"/>
    <w:rsid w:val="00073F9A"/>
    <w:rsid w:val="00074131"/>
    <w:rsid w:val="00074155"/>
    <w:rsid w:val="00074218"/>
    <w:rsid w:val="00074BB1"/>
    <w:rsid w:val="00074D49"/>
    <w:rsid w:val="00074E8E"/>
    <w:rsid w:val="00075339"/>
    <w:rsid w:val="000753B6"/>
    <w:rsid w:val="000755FC"/>
    <w:rsid w:val="000757B5"/>
    <w:rsid w:val="00075B94"/>
    <w:rsid w:val="0007624A"/>
    <w:rsid w:val="00076318"/>
    <w:rsid w:val="000765B2"/>
    <w:rsid w:val="00076A02"/>
    <w:rsid w:val="00076A70"/>
    <w:rsid w:val="00076F1F"/>
    <w:rsid w:val="0007736A"/>
    <w:rsid w:val="000773F7"/>
    <w:rsid w:val="0008100D"/>
    <w:rsid w:val="000814B8"/>
    <w:rsid w:val="0008159E"/>
    <w:rsid w:val="00081A56"/>
    <w:rsid w:val="00081C4E"/>
    <w:rsid w:val="00082292"/>
    <w:rsid w:val="00082386"/>
    <w:rsid w:val="00082C0F"/>
    <w:rsid w:val="00082FD3"/>
    <w:rsid w:val="0008390B"/>
    <w:rsid w:val="00083D79"/>
    <w:rsid w:val="00083F74"/>
    <w:rsid w:val="000844E9"/>
    <w:rsid w:val="000846C6"/>
    <w:rsid w:val="00084AD6"/>
    <w:rsid w:val="00084F38"/>
    <w:rsid w:val="00084F41"/>
    <w:rsid w:val="0008500F"/>
    <w:rsid w:val="000850B0"/>
    <w:rsid w:val="00085128"/>
    <w:rsid w:val="00085278"/>
    <w:rsid w:val="00085FC0"/>
    <w:rsid w:val="00085FF6"/>
    <w:rsid w:val="000872AF"/>
    <w:rsid w:val="0008735F"/>
    <w:rsid w:val="00090228"/>
    <w:rsid w:val="0009073B"/>
    <w:rsid w:val="00090B06"/>
    <w:rsid w:val="00090E79"/>
    <w:rsid w:val="000910AD"/>
    <w:rsid w:val="000912BE"/>
    <w:rsid w:val="000917E1"/>
    <w:rsid w:val="00092131"/>
    <w:rsid w:val="00092722"/>
    <w:rsid w:val="000927B0"/>
    <w:rsid w:val="00092C77"/>
    <w:rsid w:val="00092DA7"/>
    <w:rsid w:val="000930A4"/>
    <w:rsid w:val="000948C7"/>
    <w:rsid w:val="00094A06"/>
    <w:rsid w:val="00094C4C"/>
    <w:rsid w:val="00094C78"/>
    <w:rsid w:val="00095726"/>
    <w:rsid w:val="000959A1"/>
    <w:rsid w:val="000961F1"/>
    <w:rsid w:val="000972E4"/>
    <w:rsid w:val="0009782B"/>
    <w:rsid w:val="00097A5D"/>
    <w:rsid w:val="00097F61"/>
    <w:rsid w:val="000A00B2"/>
    <w:rsid w:val="000A0296"/>
    <w:rsid w:val="000A035E"/>
    <w:rsid w:val="000A0650"/>
    <w:rsid w:val="000A0F8A"/>
    <w:rsid w:val="000A133C"/>
    <w:rsid w:val="000A13D7"/>
    <w:rsid w:val="000A15F0"/>
    <w:rsid w:val="000A1924"/>
    <w:rsid w:val="000A1B5C"/>
    <w:rsid w:val="000A2277"/>
    <w:rsid w:val="000A25C2"/>
    <w:rsid w:val="000A268D"/>
    <w:rsid w:val="000A2C6B"/>
    <w:rsid w:val="000A2EC1"/>
    <w:rsid w:val="000A3179"/>
    <w:rsid w:val="000A323E"/>
    <w:rsid w:val="000A49CF"/>
    <w:rsid w:val="000A4E08"/>
    <w:rsid w:val="000A512B"/>
    <w:rsid w:val="000A576D"/>
    <w:rsid w:val="000A686A"/>
    <w:rsid w:val="000A6875"/>
    <w:rsid w:val="000A705E"/>
    <w:rsid w:val="000A732F"/>
    <w:rsid w:val="000A7BE4"/>
    <w:rsid w:val="000A7D3F"/>
    <w:rsid w:val="000A7E1B"/>
    <w:rsid w:val="000B1486"/>
    <w:rsid w:val="000B18BD"/>
    <w:rsid w:val="000B1923"/>
    <w:rsid w:val="000B212A"/>
    <w:rsid w:val="000B218D"/>
    <w:rsid w:val="000B21F0"/>
    <w:rsid w:val="000B2800"/>
    <w:rsid w:val="000B2994"/>
    <w:rsid w:val="000B2B9A"/>
    <w:rsid w:val="000B2BA7"/>
    <w:rsid w:val="000B2E00"/>
    <w:rsid w:val="000B3444"/>
    <w:rsid w:val="000B350B"/>
    <w:rsid w:val="000B4636"/>
    <w:rsid w:val="000B4676"/>
    <w:rsid w:val="000B4E3E"/>
    <w:rsid w:val="000B5D97"/>
    <w:rsid w:val="000B632F"/>
    <w:rsid w:val="000B6502"/>
    <w:rsid w:val="000B6523"/>
    <w:rsid w:val="000B71E2"/>
    <w:rsid w:val="000B7394"/>
    <w:rsid w:val="000B7E58"/>
    <w:rsid w:val="000B7E8E"/>
    <w:rsid w:val="000C068F"/>
    <w:rsid w:val="000C06D7"/>
    <w:rsid w:val="000C090B"/>
    <w:rsid w:val="000C0A4A"/>
    <w:rsid w:val="000C2FBD"/>
    <w:rsid w:val="000C3523"/>
    <w:rsid w:val="000C375D"/>
    <w:rsid w:val="000C471F"/>
    <w:rsid w:val="000C4B8F"/>
    <w:rsid w:val="000C4D4A"/>
    <w:rsid w:val="000C4E80"/>
    <w:rsid w:val="000C5171"/>
    <w:rsid w:val="000C5474"/>
    <w:rsid w:val="000C5AE0"/>
    <w:rsid w:val="000C5CF7"/>
    <w:rsid w:val="000C6087"/>
    <w:rsid w:val="000C69D1"/>
    <w:rsid w:val="000C6B1D"/>
    <w:rsid w:val="000C712A"/>
    <w:rsid w:val="000C72DC"/>
    <w:rsid w:val="000C75D4"/>
    <w:rsid w:val="000CC2E5"/>
    <w:rsid w:val="000CEE2C"/>
    <w:rsid w:val="000D02FA"/>
    <w:rsid w:val="000D1284"/>
    <w:rsid w:val="000D17A4"/>
    <w:rsid w:val="000D1C73"/>
    <w:rsid w:val="000D1DA1"/>
    <w:rsid w:val="000D1E63"/>
    <w:rsid w:val="000D1F32"/>
    <w:rsid w:val="000D2B1B"/>
    <w:rsid w:val="000D2B7A"/>
    <w:rsid w:val="000D3642"/>
    <w:rsid w:val="000D366E"/>
    <w:rsid w:val="000D3CF7"/>
    <w:rsid w:val="000D4072"/>
    <w:rsid w:val="000D42C5"/>
    <w:rsid w:val="000D4727"/>
    <w:rsid w:val="000D4737"/>
    <w:rsid w:val="000D4C10"/>
    <w:rsid w:val="000D4C4D"/>
    <w:rsid w:val="000D4EBF"/>
    <w:rsid w:val="000D5306"/>
    <w:rsid w:val="000D53F5"/>
    <w:rsid w:val="000D549A"/>
    <w:rsid w:val="000D57EF"/>
    <w:rsid w:val="000D5C89"/>
    <w:rsid w:val="000D5E86"/>
    <w:rsid w:val="000D5ED4"/>
    <w:rsid w:val="000D5F11"/>
    <w:rsid w:val="000D61AA"/>
    <w:rsid w:val="000D61BF"/>
    <w:rsid w:val="000D63C1"/>
    <w:rsid w:val="000D6BB6"/>
    <w:rsid w:val="000D6BBD"/>
    <w:rsid w:val="000D6CCB"/>
    <w:rsid w:val="000D6E23"/>
    <w:rsid w:val="000D790B"/>
    <w:rsid w:val="000D7BE4"/>
    <w:rsid w:val="000DBA5B"/>
    <w:rsid w:val="000E04D7"/>
    <w:rsid w:val="000E0EFB"/>
    <w:rsid w:val="000E0F78"/>
    <w:rsid w:val="000E174C"/>
    <w:rsid w:val="000E194C"/>
    <w:rsid w:val="000E2979"/>
    <w:rsid w:val="000E2AD4"/>
    <w:rsid w:val="000E38EE"/>
    <w:rsid w:val="000E3964"/>
    <w:rsid w:val="000E3EC7"/>
    <w:rsid w:val="000E40B5"/>
    <w:rsid w:val="000E4242"/>
    <w:rsid w:val="000E42E7"/>
    <w:rsid w:val="000E4AA1"/>
    <w:rsid w:val="000E4F6A"/>
    <w:rsid w:val="000E502E"/>
    <w:rsid w:val="000E5E76"/>
    <w:rsid w:val="000E5EDD"/>
    <w:rsid w:val="000E5F2F"/>
    <w:rsid w:val="000E62D7"/>
    <w:rsid w:val="000E6762"/>
    <w:rsid w:val="000E676D"/>
    <w:rsid w:val="000E71B7"/>
    <w:rsid w:val="000E776C"/>
    <w:rsid w:val="000E7ACD"/>
    <w:rsid w:val="000E7E82"/>
    <w:rsid w:val="000F0B5D"/>
    <w:rsid w:val="000F0C18"/>
    <w:rsid w:val="000F0FA5"/>
    <w:rsid w:val="000F11DB"/>
    <w:rsid w:val="000F1A82"/>
    <w:rsid w:val="000F1B8A"/>
    <w:rsid w:val="000F1BDE"/>
    <w:rsid w:val="000F1EB1"/>
    <w:rsid w:val="000F20CE"/>
    <w:rsid w:val="000F21E6"/>
    <w:rsid w:val="000F2312"/>
    <w:rsid w:val="000F247E"/>
    <w:rsid w:val="000F2580"/>
    <w:rsid w:val="000F2C17"/>
    <w:rsid w:val="000F2CF3"/>
    <w:rsid w:val="000F2D25"/>
    <w:rsid w:val="000F3D32"/>
    <w:rsid w:val="000F4224"/>
    <w:rsid w:val="000F468B"/>
    <w:rsid w:val="000F492A"/>
    <w:rsid w:val="000F4E8D"/>
    <w:rsid w:val="000F4F8D"/>
    <w:rsid w:val="000F5048"/>
    <w:rsid w:val="000F6438"/>
    <w:rsid w:val="000F68A9"/>
    <w:rsid w:val="000F6CE2"/>
    <w:rsid w:val="000F6F2A"/>
    <w:rsid w:val="000F70F6"/>
    <w:rsid w:val="000F7159"/>
    <w:rsid w:val="000F785B"/>
    <w:rsid w:val="00100396"/>
    <w:rsid w:val="001004ED"/>
    <w:rsid w:val="001008DB"/>
    <w:rsid w:val="00100F60"/>
    <w:rsid w:val="001019A2"/>
    <w:rsid w:val="00101E45"/>
    <w:rsid w:val="00101F82"/>
    <w:rsid w:val="00102768"/>
    <w:rsid w:val="00102840"/>
    <w:rsid w:val="00102A1A"/>
    <w:rsid w:val="00102CDF"/>
    <w:rsid w:val="00103226"/>
    <w:rsid w:val="00103757"/>
    <w:rsid w:val="00103D07"/>
    <w:rsid w:val="0010498B"/>
    <w:rsid w:val="00104B4D"/>
    <w:rsid w:val="00104B9D"/>
    <w:rsid w:val="00104E0E"/>
    <w:rsid w:val="00104EEB"/>
    <w:rsid w:val="001054E7"/>
    <w:rsid w:val="0010629A"/>
    <w:rsid w:val="001068D0"/>
    <w:rsid w:val="00107466"/>
    <w:rsid w:val="001074ED"/>
    <w:rsid w:val="0010755D"/>
    <w:rsid w:val="0010759D"/>
    <w:rsid w:val="00110399"/>
    <w:rsid w:val="00110759"/>
    <w:rsid w:val="00110EA0"/>
    <w:rsid w:val="001113AD"/>
    <w:rsid w:val="001115DB"/>
    <w:rsid w:val="0011166B"/>
    <w:rsid w:val="00111B39"/>
    <w:rsid w:val="00111FF6"/>
    <w:rsid w:val="001121C4"/>
    <w:rsid w:val="001121DA"/>
    <w:rsid w:val="0011247E"/>
    <w:rsid w:val="00112D71"/>
    <w:rsid w:val="00112DC1"/>
    <w:rsid w:val="00113270"/>
    <w:rsid w:val="00113425"/>
    <w:rsid w:val="00113557"/>
    <w:rsid w:val="0011372D"/>
    <w:rsid w:val="00113A63"/>
    <w:rsid w:val="0011592F"/>
    <w:rsid w:val="00115AF7"/>
    <w:rsid w:val="00115DD3"/>
    <w:rsid w:val="0011666E"/>
    <w:rsid w:val="00116863"/>
    <w:rsid w:val="00116BE9"/>
    <w:rsid w:val="00117238"/>
    <w:rsid w:val="00117568"/>
    <w:rsid w:val="001177FB"/>
    <w:rsid w:val="001178C0"/>
    <w:rsid w:val="00117CBF"/>
    <w:rsid w:val="00120120"/>
    <w:rsid w:val="00120F0F"/>
    <w:rsid w:val="00121AC9"/>
    <w:rsid w:val="00121BDE"/>
    <w:rsid w:val="00121CC6"/>
    <w:rsid w:val="00121D67"/>
    <w:rsid w:val="00121F84"/>
    <w:rsid w:val="0012231F"/>
    <w:rsid w:val="00122A4F"/>
    <w:rsid w:val="00122E47"/>
    <w:rsid w:val="001234E8"/>
    <w:rsid w:val="0012417A"/>
    <w:rsid w:val="0012428C"/>
    <w:rsid w:val="00124638"/>
    <w:rsid w:val="0012472A"/>
    <w:rsid w:val="0012481A"/>
    <w:rsid w:val="0012501E"/>
    <w:rsid w:val="00125719"/>
    <w:rsid w:val="00125F02"/>
    <w:rsid w:val="001268EC"/>
    <w:rsid w:val="00126D94"/>
    <w:rsid w:val="00126E04"/>
    <w:rsid w:val="00126E46"/>
    <w:rsid w:val="0012737B"/>
    <w:rsid w:val="00127513"/>
    <w:rsid w:val="001276DF"/>
    <w:rsid w:val="0012772C"/>
    <w:rsid w:val="00127741"/>
    <w:rsid w:val="00130271"/>
    <w:rsid w:val="00130540"/>
    <w:rsid w:val="00130A5F"/>
    <w:rsid w:val="00130ACF"/>
    <w:rsid w:val="00130C8D"/>
    <w:rsid w:val="00131096"/>
    <w:rsid w:val="00131545"/>
    <w:rsid w:val="00131923"/>
    <w:rsid w:val="001319D1"/>
    <w:rsid w:val="00131CA9"/>
    <w:rsid w:val="00132E01"/>
    <w:rsid w:val="001334F6"/>
    <w:rsid w:val="001335E2"/>
    <w:rsid w:val="00133734"/>
    <w:rsid w:val="00134483"/>
    <w:rsid w:val="0013468A"/>
    <w:rsid w:val="001358CC"/>
    <w:rsid w:val="00135E2F"/>
    <w:rsid w:val="00135E89"/>
    <w:rsid w:val="00136463"/>
    <w:rsid w:val="001369EC"/>
    <w:rsid w:val="00136BCE"/>
    <w:rsid w:val="00137132"/>
    <w:rsid w:val="00137291"/>
    <w:rsid w:val="001374CD"/>
    <w:rsid w:val="001379D8"/>
    <w:rsid w:val="00137B35"/>
    <w:rsid w:val="00140604"/>
    <w:rsid w:val="00140A26"/>
    <w:rsid w:val="00140FAA"/>
    <w:rsid w:val="00141201"/>
    <w:rsid w:val="0014144E"/>
    <w:rsid w:val="001418D3"/>
    <w:rsid w:val="001419A4"/>
    <w:rsid w:val="00141B44"/>
    <w:rsid w:val="00141CC6"/>
    <w:rsid w:val="00141CDF"/>
    <w:rsid w:val="00142498"/>
    <w:rsid w:val="00142B45"/>
    <w:rsid w:val="0014327A"/>
    <w:rsid w:val="001438D7"/>
    <w:rsid w:val="00143A46"/>
    <w:rsid w:val="0014469C"/>
    <w:rsid w:val="0014472C"/>
    <w:rsid w:val="00144CCE"/>
    <w:rsid w:val="00144D2D"/>
    <w:rsid w:val="001450E2"/>
    <w:rsid w:val="0014577A"/>
    <w:rsid w:val="00145988"/>
    <w:rsid w:val="00145AFF"/>
    <w:rsid w:val="00145C76"/>
    <w:rsid w:val="00145FB9"/>
    <w:rsid w:val="00146552"/>
    <w:rsid w:val="00146557"/>
    <w:rsid w:val="001474B7"/>
    <w:rsid w:val="001476E4"/>
    <w:rsid w:val="001477C0"/>
    <w:rsid w:val="00150DD2"/>
    <w:rsid w:val="00151A71"/>
    <w:rsid w:val="0015273A"/>
    <w:rsid w:val="00152814"/>
    <w:rsid w:val="001530CE"/>
    <w:rsid w:val="001530D0"/>
    <w:rsid w:val="001533F0"/>
    <w:rsid w:val="0015375B"/>
    <w:rsid w:val="00153952"/>
    <w:rsid w:val="00153EB3"/>
    <w:rsid w:val="00154A29"/>
    <w:rsid w:val="00154FFE"/>
    <w:rsid w:val="00155013"/>
    <w:rsid w:val="001552A9"/>
    <w:rsid w:val="001558A1"/>
    <w:rsid w:val="00155B97"/>
    <w:rsid w:val="0015656B"/>
    <w:rsid w:val="001568F2"/>
    <w:rsid w:val="00157630"/>
    <w:rsid w:val="0015779F"/>
    <w:rsid w:val="00157839"/>
    <w:rsid w:val="00160008"/>
    <w:rsid w:val="00160265"/>
    <w:rsid w:val="0016098C"/>
    <w:rsid w:val="00160E0D"/>
    <w:rsid w:val="0016132D"/>
    <w:rsid w:val="00161A8B"/>
    <w:rsid w:val="00161ECC"/>
    <w:rsid w:val="001620FD"/>
    <w:rsid w:val="00163016"/>
    <w:rsid w:val="0016363E"/>
    <w:rsid w:val="00163762"/>
    <w:rsid w:val="00163FD8"/>
    <w:rsid w:val="00164969"/>
    <w:rsid w:val="00165601"/>
    <w:rsid w:val="00165920"/>
    <w:rsid w:val="00166ABA"/>
    <w:rsid w:val="00166C70"/>
    <w:rsid w:val="00167432"/>
    <w:rsid w:val="001675A7"/>
    <w:rsid w:val="001676DE"/>
    <w:rsid w:val="001679E1"/>
    <w:rsid w:val="00167CC7"/>
    <w:rsid w:val="00167DF5"/>
    <w:rsid w:val="00170B84"/>
    <w:rsid w:val="00170F92"/>
    <w:rsid w:val="001713A0"/>
    <w:rsid w:val="00171838"/>
    <w:rsid w:val="00171CA4"/>
    <w:rsid w:val="00171FE8"/>
    <w:rsid w:val="00173044"/>
    <w:rsid w:val="001740BA"/>
    <w:rsid w:val="00174930"/>
    <w:rsid w:val="00175410"/>
    <w:rsid w:val="00176456"/>
    <w:rsid w:val="00176EDF"/>
    <w:rsid w:val="001773AF"/>
    <w:rsid w:val="00177A78"/>
    <w:rsid w:val="00177AFF"/>
    <w:rsid w:val="00177C0A"/>
    <w:rsid w:val="00177D3D"/>
    <w:rsid w:val="00177E23"/>
    <w:rsid w:val="00177F11"/>
    <w:rsid w:val="00179B7F"/>
    <w:rsid w:val="00180596"/>
    <w:rsid w:val="00180BB5"/>
    <w:rsid w:val="001814AB"/>
    <w:rsid w:val="0018190D"/>
    <w:rsid w:val="00181D1B"/>
    <w:rsid w:val="00181DD5"/>
    <w:rsid w:val="00181EF2"/>
    <w:rsid w:val="00181F7A"/>
    <w:rsid w:val="00182327"/>
    <w:rsid w:val="00182C39"/>
    <w:rsid w:val="00182CC8"/>
    <w:rsid w:val="0018324C"/>
    <w:rsid w:val="001832E2"/>
    <w:rsid w:val="001835B0"/>
    <w:rsid w:val="001838C7"/>
    <w:rsid w:val="00183BA1"/>
    <w:rsid w:val="00183C45"/>
    <w:rsid w:val="00183E70"/>
    <w:rsid w:val="001846A8"/>
    <w:rsid w:val="0018481B"/>
    <w:rsid w:val="00184EC1"/>
    <w:rsid w:val="00185A30"/>
    <w:rsid w:val="00186162"/>
    <w:rsid w:val="001866FD"/>
    <w:rsid w:val="001868B9"/>
    <w:rsid w:val="00186F61"/>
    <w:rsid w:val="00187827"/>
    <w:rsid w:val="00187CCF"/>
    <w:rsid w:val="00187FCA"/>
    <w:rsid w:val="00190F7E"/>
    <w:rsid w:val="001913C9"/>
    <w:rsid w:val="0019202C"/>
    <w:rsid w:val="00192435"/>
    <w:rsid w:val="001924F7"/>
    <w:rsid w:val="001925A8"/>
    <w:rsid w:val="00192A89"/>
    <w:rsid w:val="00192A90"/>
    <w:rsid w:val="00192CA0"/>
    <w:rsid w:val="00192D76"/>
    <w:rsid w:val="00192E99"/>
    <w:rsid w:val="00192F3F"/>
    <w:rsid w:val="00192FD4"/>
    <w:rsid w:val="00193082"/>
    <w:rsid w:val="00193E9D"/>
    <w:rsid w:val="0019406A"/>
    <w:rsid w:val="00194704"/>
    <w:rsid w:val="00194EAA"/>
    <w:rsid w:val="001958DF"/>
    <w:rsid w:val="00195B86"/>
    <w:rsid w:val="00195D61"/>
    <w:rsid w:val="00195ED8"/>
    <w:rsid w:val="00195F77"/>
    <w:rsid w:val="00196472"/>
    <w:rsid w:val="00196AA8"/>
    <w:rsid w:val="00196E77"/>
    <w:rsid w:val="001974E2"/>
    <w:rsid w:val="001A0202"/>
    <w:rsid w:val="001A027B"/>
    <w:rsid w:val="001A085A"/>
    <w:rsid w:val="001A0F6B"/>
    <w:rsid w:val="001A106B"/>
    <w:rsid w:val="001A1694"/>
    <w:rsid w:val="001A182D"/>
    <w:rsid w:val="001A19AB"/>
    <w:rsid w:val="001A1E53"/>
    <w:rsid w:val="001A2107"/>
    <w:rsid w:val="001A2455"/>
    <w:rsid w:val="001A24D9"/>
    <w:rsid w:val="001A28E4"/>
    <w:rsid w:val="001A2A4A"/>
    <w:rsid w:val="001A3907"/>
    <w:rsid w:val="001A478B"/>
    <w:rsid w:val="001A49A7"/>
    <w:rsid w:val="001A543C"/>
    <w:rsid w:val="001A57C4"/>
    <w:rsid w:val="001A60D5"/>
    <w:rsid w:val="001A6169"/>
    <w:rsid w:val="001A63B2"/>
    <w:rsid w:val="001A6491"/>
    <w:rsid w:val="001A6671"/>
    <w:rsid w:val="001A6978"/>
    <w:rsid w:val="001A6AED"/>
    <w:rsid w:val="001A6DA2"/>
    <w:rsid w:val="001A7238"/>
    <w:rsid w:val="001A731E"/>
    <w:rsid w:val="001A7F03"/>
    <w:rsid w:val="001B028F"/>
    <w:rsid w:val="001B0945"/>
    <w:rsid w:val="001B0A72"/>
    <w:rsid w:val="001B0B3B"/>
    <w:rsid w:val="001B10F1"/>
    <w:rsid w:val="001B16E7"/>
    <w:rsid w:val="001B16E8"/>
    <w:rsid w:val="001B18F1"/>
    <w:rsid w:val="001B1E2C"/>
    <w:rsid w:val="001B1FE2"/>
    <w:rsid w:val="001B265E"/>
    <w:rsid w:val="001B2764"/>
    <w:rsid w:val="001B320D"/>
    <w:rsid w:val="001B3672"/>
    <w:rsid w:val="001B3837"/>
    <w:rsid w:val="001B3C2C"/>
    <w:rsid w:val="001B3D6C"/>
    <w:rsid w:val="001B4266"/>
    <w:rsid w:val="001B42D1"/>
    <w:rsid w:val="001B43EA"/>
    <w:rsid w:val="001B5997"/>
    <w:rsid w:val="001B5B48"/>
    <w:rsid w:val="001B6573"/>
    <w:rsid w:val="001B6921"/>
    <w:rsid w:val="001B7224"/>
    <w:rsid w:val="001B7428"/>
    <w:rsid w:val="001C07ED"/>
    <w:rsid w:val="001C0C26"/>
    <w:rsid w:val="001C1298"/>
    <w:rsid w:val="001C147B"/>
    <w:rsid w:val="001C1788"/>
    <w:rsid w:val="001C17BB"/>
    <w:rsid w:val="001C18C9"/>
    <w:rsid w:val="001C18CD"/>
    <w:rsid w:val="001C1A6C"/>
    <w:rsid w:val="001C1D03"/>
    <w:rsid w:val="001C1F78"/>
    <w:rsid w:val="001C2432"/>
    <w:rsid w:val="001C27E0"/>
    <w:rsid w:val="001C2908"/>
    <w:rsid w:val="001C29B4"/>
    <w:rsid w:val="001C3825"/>
    <w:rsid w:val="001C4422"/>
    <w:rsid w:val="001C44FE"/>
    <w:rsid w:val="001C4AFA"/>
    <w:rsid w:val="001C5370"/>
    <w:rsid w:val="001C5404"/>
    <w:rsid w:val="001C574D"/>
    <w:rsid w:val="001C58B3"/>
    <w:rsid w:val="001C5932"/>
    <w:rsid w:val="001C6A27"/>
    <w:rsid w:val="001C708D"/>
    <w:rsid w:val="001C719C"/>
    <w:rsid w:val="001C7378"/>
    <w:rsid w:val="001C75E8"/>
    <w:rsid w:val="001C7779"/>
    <w:rsid w:val="001C7AA2"/>
    <w:rsid w:val="001C7F98"/>
    <w:rsid w:val="001D08B5"/>
    <w:rsid w:val="001D0AF1"/>
    <w:rsid w:val="001D0E5C"/>
    <w:rsid w:val="001D2530"/>
    <w:rsid w:val="001D2763"/>
    <w:rsid w:val="001D27BB"/>
    <w:rsid w:val="001D2BBC"/>
    <w:rsid w:val="001D33EE"/>
    <w:rsid w:val="001D3455"/>
    <w:rsid w:val="001D36D7"/>
    <w:rsid w:val="001D3712"/>
    <w:rsid w:val="001D3803"/>
    <w:rsid w:val="001D45B5"/>
    <w:rsid w:val="001D49F8"/>
    <w:rsid w:val="001D4D79"/>
    <w:rsid w:val="001D5363"/>
    <w:rsid w:val="001D66F6"/>
    <w:rsid w:val="001D7821"/>
    <w:rsid w:val="001D7D2E"/>
    <w:rsid w:val="001D7DA3"/>
    <w:rsid w:val="001D7E75"/>
    <w:rsid w:val="001D7FC3"/>
    <w:rsid w:val="001E060C"/>
    <w:rsid w:val="001E0C0E"/>
    <w:rsid w:val="001E108F"/>
    <w:rsid w:val="001E110C"/>
    <w:rsid w:val="001E14ED"/>
    <w:rsid w:val="001E19A1"/>
    <w:rsid w:val="001E1B7D"/>
    <w:rsid w:val="001E2AB6"/>
    <w:rsid w:val="001E2C2D"/>
    <w:rsid w:val="001E2C72"/>
    <w:rsid w:val="001E2F2A"/>
    <w:rsid w:val="001E2F8B"/>
    <w:rsid w:val="001E3F8C"/>
    <w:rsid w:val="001E409E"/>
    <w:rsid w:val="001E41E1"/>
    <w:rsid w:val="001E46EB"/>
    <w:rsid w:val="001E58C5"/>
    <w:rsid w:val="001E5C42"/>
    <w:rsid w:val="001E62FC"/>
    <w:rsid w:val="001E64BC"/>
    <w:rsid w:val="001E69F2"/>
    <w:rsid w:val="001E6CDF"/>
    <w:rsid w:val="001E70BA"/>
    <w:rsid w:val="001E7467"/>
    <w:rsid w:val="001E7499"/>
    <w:rsid w:val="001E7656"/>
    <w:rsid w:val="001E79AB"/>
    <w:rsid w:val="001F0171"/>
    <w:rsid w:val="001F122C"/>
    <w:rsid w:val="001F1CA9"/>
    <w:rsid w:val="001F1D37"/>
    <w:rsid w:val="001F1F10"/>
    <w:rsid w:val="001F2261"/>
    <w:rsid w:val="001F30C1"/>
    <w:rsid w:val="001F3206"/>
    <w:rsid w:val="001F36A8"/>
    <w:rsid w:val="001F36E8"/>
    <w:rsid w:val="001F3B6A"/>
    <w:rsid w:val="001F428A"/>
    <w:rsid w:val="001F4803"/>
    <w:rsid w:val="001F4DFF"/>
    <w:rsid w:val="001F51A0"/>
    <w:rsid w:val="001F580B"/>
    <w:rsid w:val="001F5998"/>
    <w:rsid w:val="001F5D30"/>
    <w:rsid w:val="001F6052"/>
    <w:rsid w:val="001F60A6"/>
    <w:rsid w:val="001F6A16"/>
    <w:rsid w:val="001F6BF7"/>
    <w:rsid w:val="001F6C1F"/>
    <w:rsid w:val="001F7104"/>
    <w:rsid w:val="001F7581"/>
    <w:rsid w:val="001F777B"/>
    <w:rsid w:val="001F778F"/>
    <w:rsid w:val="002002B5"/>
    <w:rsid w:val="002004B7"/>
    <w:rsid w:val="00200670"/>
    <w:rsid w:val="00200871"/>
    <w:rsid w:val="00200BA1"/>
    <w:rsid w:val="00201AB1"/>
    <w:rsid w:val="00202137"/>
    <w:rsid w:val="002029FC"/>
    <w:rsid w:val="00202A2A"/>
    <w:rsid w:val="00202AE5"/>
    <w:rsid w:val="00202D5B"/>
    <w:rsid w:val="00202E00"/>
    <w:rsid w:val="00203080"/>
    <w:rsid w:val="0020315C"/>
    <w:rsid w:val="00203502"/>
    <w:rsid w:val="00203AD4"/>
    <w:rsid w:val="00203AEC"/>
    <w:rsid w:val="00203EC1"/>
    <w:rsid w:val="0020414A"/>
    <w:rsid w:val="00204A09"/>
    <w:rsid w:val="00204D03"/>
    <w:rsid w:val="00206274"/>
    <w:rsid w:val="002066AA"/>
    <w:rsid w:val="0020737B"/>
    <w:rsid w:val="00207D18"/>
    <w:rsid w:val="00211021"/>
    <w:rsid w:val="00211662"/>
    <w:rsid w:val="002116D1"/>
    <w:rsid w:val="002123D5"/>
    <w:rsid w:val="002129C4"/>
    <w:rsid w:val="00212E2E"/>
    <w:rsid w:val="002135AE"/>
    <w:rsid w:val="002136DC"/>
    <w:rsid w:val="00213A6D"/>
    <w:rsid w:val="00213FB6"/>
    <w:rsid w:val="0021425E"/>
    <w:rsid w:val="00214619"/>
    <w:rsid w:val="00214AD0"/>
    <w:rsid w:val="00215587"/>
    <w:rsid w:val="00215731"/>
    <w:rsid w:val="00215CEA"/>
    <w:rsid w:val="00216098"/>
    <w:rsid w:val="00216408"/>
    <w:rsid w:val="00216850"/>
    <w:rsid w:val="002169D3"/>
    <w:rsid w:val="00217172"/>
    <w:rsid w:val="0021746C"/>
    <w:rsid w:val="002176D5"/>
    <w:rsid w:val="0021795B"/>
    <w:rsid w:val="0022068E"/>
    <w:rsid w:val="00221A05"/>
    <w:rsid w:val="00221B6A"/>
    <w:rsid w:val="0022240A"/>
    <w:rsid w:val="002224A5"/>
    <w:rsid w:val="00222694"/>
    <w:rsid w:val="00222713"/>
    <w:rsid w:val="00222759"/>
    <w:rsid w:val="00222D94"/>
    <w:rsid w:val="0022425F"/>
    <w:rsid w:val="002255F9"/>
    <w:rsid w:val="00225B21"/>
    <w:rsid w:val="00225F8A"/>
    <w:rsid w:val="00227782"/>
    <w:rsid w:val="00230602"/>
    <w:rsid w:val="002312EA"/>
    <w:rsid w:val="002323F5"/>
    <w:rsid w:val="002336CD"/>
    <w:rsid w:val="00233943"/>
    <w:rsid w:val="00233A90"/>
    <w:rsid w:val="00233BCF"/>
    <w:rsid w:val="00233EE0"/>
    <w:rsid w:val="00233F46"/>
    <w:rsid w:val="00234085"/>
    <w:rsid w:val="00234116"/>
    <w:rsid w:val="00234228"/>
    <w:rsid w:val="00234265"/>
    <w:rsid w:val="00234B71"/>
    <w:rsid w:val="0023650D"/>
    <w:rsid w:val="00236687"/>
    <w:rsid w:val="002367D9"/>
    <w:rsid w:val="002367EC"/>
    <w:rsid w:val="00236CFC"/>
    <w:rsid w:val="00236E5F"/>
    <w:rsid w:val="00236F67"/>
    <w:rsid w:val="00237332"/>
    <w:rsid w:val="0023740D"/>
    <w:rsid w:val="00237E3C"/>
    <w:rsid w:val="00237EC2"/>
    <w:rsid w:val="00237F2C"/>
    <w:rsid w:val="002402C7"/>
    <w:rsid w:val="002406C8"/>
    <w:rsid w:val="002406D4"/>
    <w:rsid w:val="00240CF4"/>
    <w:rsid w:val="002413E6"/>
    <w:rsid w:val="00241BD2"/>
    <w:rsid w:val="00241FC9"/>
    <w:rsid w:val="00242165"/>
    <w:rsid w:val="0024244C"/>
    <w:rsid w:val="002429FD"/>
    <w:rsid w:val="00242A51"/>
    <w:rsid w:val="00242E7E"/>
    <w:rsid w:val="002434AC"/>
    <w:rsid w:val="002437C1"/>
    <w:rsid w:val="002438AE"/>
    <w:rsid w:val="00243A37"/>
    <w:rsid w:val="00243B6F"/>
    <w:rsid w:val="00243DDE"/>
    <w:rsid w:val="00244883"/>
    <w:rsid w:val="00244A64"/>
    <w:rsid w:val="002457B9"/>
    <w:rsid w:val="002457FD"/>
    <w:rsid w:val="00245D95"/>
    <w:rsid w:val="002465F6"/>
    <w:rsid w:val="002466AA"/>
    <w:rsid w:val="00246760"/>
    <w:rsid w:val="0024684A"/>
    <w:rsid w:val="00246A66"/>
    <w:rsid w:val="002471AE"/>
    <w:rsid w:val="00247E7B"/>
    <w:rsid w:val="00250409"/>
    <w:rsid w:val="00250692"/>
    <w:rsid w:val="0025092A"/>
    <w:rsid w:val="002516A1"/>
    <w:rsid w:val="0025173C"/>
    <w:rsid w:val="00251C42"/>
    <w:rsid w:val="0025259E"/>
    <w:rsid w:val="00252D2B"/>
    <w:rsid w:val="00253332"/>
    <w:rsid w:val="002534A2"/>
    <w:rsid w:val="00253782"/>
    <w:rsid w:val="00253984"/>
    <w:rsid w:val="00253D49"/>
    <w:rsid w:val="00254E3B"/>
    <w:rsid w:val="002558C1"/>
    <w:rsid w:val="00255C3F"/>
    <w:rsid w:val="002563B2"/>
    <w:rsid w:val="0025692D"/>
    <w:rsid w:val="00256F16"/>
    <w:rsid w:val="00256F5D"/>
    <w:rsid w:val="0026008A"/>
    <w:rsid w:val="002604A0"/>
    <w:rsid w:val="002604CA"/>
    <w:rsid w:val="0026080F"/>
    <w:rsid w:val="00261055"/>
    <w:rsid w:val="0026113D"/>
    <w:rsid w:val="002615F1"/>
    <w:rsid w:val="00261B39"/>
    <w:rsid w:val="00262C01"/>
    <w:rsid w:val="0026323B"/>
    <w:rsid w:val="00263785"/>
    <w:rsid w:val="00263955"/>
    <w:rsid w:val="00263B84"/>
    <w:rsid w:val="0026451F"/>
    <w:rsid w:val="002648FF"/>
    <w:rsid w:val="00264BC3"/>
    <w:rsid w:val="00265712"/>
    <w:rsid w:val="00265C2F"/>
    <w:rsid w:val="00265DB1"/>
    <w:rsid w:val="00265F42"/>
    <w:rsid w:val="00266388"/>
    <w:rsid w:val="00266415"/>
    <w:rsid w:val="002669B9"/>
    <w:rsid w:val="00266B3C"/>
    <w:rsid w:val="00266EC4"/>
    <w:rsid w:val="00267197"/>
    <w:rsid w:val="00267EC3"/>
    <w:rsid w:val="002705B6"/>
    <w:rsid w:val="002706A2"/>
    <w:rsid w:val="00270CEA"/>
    <w:rsid w:val="002713C6"/>
    <w:rsid w:val="00271803"/>
    <w:rsid w:val="0027191C"/>
    <w:rsid w:val="00271E1F"/>
    <w:rsid w:val="00271F06"/>
    <w:rsid w:val="0027237E"/>
    <w:rsid w:val="00272F4C"/>
    <w:rsid w:val="0027315C"/>
    <w:rsid w:val="00273221"/>
    <w:rsid w:val="002732A6"/>
    <w:rsid w:val="002738CF"/>
    <w:rsid w:val="00273CE8"/>
    <w:rsid w:val="0027422E"/>
    <w:rsid w:val="0027441D"/>
    <w:rsid w:val="0027445C"/>
    <w:rsid w:val="00274861"/>
    <w:rsid w:val="00274F93"/>
    <w:rsid w:val="0027520F"/>
    <w:rsid w:val="0027527A"/>
    <w:rsid w:val="002754F8"/>
    <w:rsid w:val="0027553D"/>
    <w:rsid w:val="00275B2C"/>
    <w:rsid w:val="00275C06"/>
    <w:rsid w:val="00275CB3"/>
    <w:rsid w:val="00275CFD"/>
    <w:rsid w:val="00276663"/>
    <w:rsid w:val="0027766F"/>
    <w:rsid w:val="00277A26"/>
    <w:rsid w:val="00280020"/>
    <w:rsid w:val="002800E4"/>
    <w:rsid w:val="002801C8"/>
    <w:rsid w:val="00280390"/>
    <w:rsid w:val="002803FB"/>
    <w:rsid w:val="0028057D"/>
    <w:rsid w:val="00280633"/>
    <w:rsid w:val="0028063B"/>
    <w:rsid w:val="002807F6"/>
    <w:rsid w:val="00280839"/>
    <w:rsid w:val="00280A1B"/>
    <w:rsid w:val="002816F1"/>
    <w:rsid w:val="002826D3"/>
    <w:rsid w:val="00282ACF"/>
    <w:rsid w:val="00282BFF"/>
    <w:rsid w:val="00282FFE"/>
    <w:rsid w:val="002830F8"/>
    <w:rsid w:val="00283922"/>
    <w:rsid w:val="00283B7B"/>
    <w:rsid w:val="00284463"/>
    <w:rsid w:val="002846A4"/>
    <w:rsid w:val="00284F72"/>
    <w:rsid w:val="0028504F"/>
    <w:rsid w:val="0028548D"/>
    <w:rsid w:val="002858A5"/>
    <w:rsid w:val="00285A1F"/>
    <w:rsid w:val="00285E60"/>
    <w:rsid w:val="00285F4C"/>
    <w:rsid w:val="00286254"/>
    <w:rsid w:val="0028625D"/>
    <w:rsid w:val="00286514"/>
    <w:rsid w:val="00286709"/>
    <w:rsid w:val="00286A8E"/>
    <w:rsid w:val="00286C05"/>
    <w:rsid w:val="00286DFC"/>
    <w:rsid w:val="002871B4"/>
    <w:rsid w:val="0028757E"/>
    <w:rsid w:val="0028775D"/>
    <w:rsid w:val="00287907"/>
    <w:rsid w:val="002879C9"/>
    <w:rsid w:val="00287B52"/>
    <w:rsid w:val="0029003B"/>
    <w:rsid w:val="002902EC"/>
    <w:rsid w:val="0029069F"/>
    <w:rsid w:val="00290787"/>
    <w:rsid w:val="00291046"/>
    <w:rsid w:val="0029110F"/>
    <w:rsid w:val="00291168"/>
    <w:rsid w:val="002911AD"/>
    <w:rsid w:val="002911BF"/>
    <w:rsid w:val="00291BB8"/>
    <w:rsid w:val="00291F8C"/>
    <w:rsid w:val="002921A2"/>
    <w:rsid w:val="00292872"/>
    <w:rsid w:val="00293517"/>
    <w:rsid w:val="002938A0"/>
    <w:rsid w:val="00293B2F"/>
    <w:rsid w:val="00293C14"/>
    <w:rsid w:val="00293CBD"/>
    <w:rsid w:val="0029419F"/>
    <w:rsid w:val="00295802"/>
    <w:rsid w:val="0029589B"/>
    <w:rsid w:val="00295A97"/>
    <w:rsid w:val="0029637A"/>
    <w:rsid w:val="002967A6"/>
    <w:rsid w:val="00296EB9"/>
    <w:rsid w:val="00297300"/>
    <w:rsid w:val="0029750C"/>
    <w:rsid w:val="00297761"/>
    <w:rsid w:val="0029792F"/>
    <w:rsid w:val="00297A9F"/>
    <w:rsid w:val="002A002E"/>
    <w:rsid w:val="002A0041"/>
    <w:rsid w:val="002A0213"/>
    <w:rsid w:val="002A13E5"/>
    <w:rsid w:val="002A1478"/>
    <w:rsid w:val="002A16C5"/>
    <w:rsid w:val="002A19A9"/>
    <w:rsid w:val="002A1A5C"/>
    <w:rsid w:val="002A1E36"/>
    <w:rsid w:val="002A1EA2"/>
    <w:rsid w:val="002A209F"/>
    <w:rsid w:val="002A2143"/>
    <w:rsid w:val="002A2354"/>
    <w:rsid w:val="002A23AB"/>
    <w:rsid w:val="002A24D2"/>
    <w:rsid w:val="002A301D"/>
    <w:rsid w:val="002A3260"/>
    <w:rsid w:val="002A3392"/>
    <w:rsid w:val="002A3737"/>
    <w:rsid w:val="002A4365"/>
    <w:rsid w:val="002A43FC"/>
    <w:rsid w:val="002A4D5B"/>
    <w:rsid w:val="002A4F07"/>
    <w:rsid w:val="002A5039"/>
    <w:rsid w:val="002A5712"/>
    <w:rsid w:val="002A59E5"/>
    <w:rsid w:val="002A5B6B"/>
    <w:rsid w:val="002A5B96"/>
    <w:rsid w:val="002A5E5E"/>
    <w:rsid w:val="002A5FD3"/>
    <w:rsid w:val="002A612A"/>
    <w:rsid w:val="002A6377"/>
    <w:rsid w:val="002A6700"/>
    <w:rsid w:val="002A6C11"/>
    <w:rsid w:val="002A759D"/>
    <w:rsid w:val="002A7747"/>
    <w:rsid w:val="002A7AC2"/>
    <w:rsid w:val="002A7D42"/>
    <w:rsid w:val="002B0AB8"/>
    <w:rsid w:val="002B1CE0"/>
    <w:rsid w:val="002B1F99"/>
    <w:rsid w:val="002B1FBF"/>
    <w:rsid w:val="002B2768"/>
    <w:rsid w:val="002B309D"/>
    <w:rsid w:val="002B3236"/>
    <w:rsid w:val="002B3311"/>
    <w:rsid w:val="002B37AF"/>
    <w:rsid w:val="002B3B7A"/>
    <w:rsid w:val="002B433B"/>
    <w:rsid w:val="002B435C"/>
    <w:rsid w:val="002B4660"/>
    <w:rsid w:val="002B477A"/>
    <w:rsid w:val="002B4E31"/>
    <w:rsid w:val="002B5A27"/>
    <w:rsid w:val="002B5AE6"/>
    <w:rsid w:val="002B5B52"/>
    <w:rsid w:val="002B60FE"/>
    <w:rsid w:val="002B66E6"/>
    <w:rsid w:val="002B6A8D"/>
    <w:rsid w:val="002B6D3A"/>
    <w:rsid w:val="002B6FA7"/>
    <w:rsid w:val="002B723F"/>
    <w:rsid w:val="002B7860"/>
    <w:rsid w:val="002B7F61"/>
    <w:rsid w:val="002B7F94"/>
    <w:rsid w:val="002C092B"/>
    <w:rsid w:val="002C16C4"/>
    <w:rsid w:val="002C1BD7"/>
    <w:rsid w:val="002C211B"/>
    <w:rsid w:val="002C245B"/>
    <w:rsid w:val="002C2808"/>
    <w:rsid w:val="002C2A14"/>
    <w:rsid w:val="002C2DEC"/>
    <w:rsid w:val="002C3354"/>
    <w:rsid w:val="002C36D6"/>
    <w:rsid w:val="002C3976"/>
    <w:rsid w:val="002C3FBC"/>
    <w:rsid w:val="002C3FF3"/>
    <w:rsid w:val="002C4C06"/>
    <w:rsid w:val="002C4EAB"/>
    <w:rsid w:val="002C4EE0"/>
    <w:rsid w:val="002C5088"/>
    <w:rsid w:val="002C5A9E"/>
    <w:rsid w:val="002C5F3B"/>
    <w:rsid w:val="002C600C"/>
    <w:rsid w:val="002C6176"/>
    <w:rsid w:val="002C6641"/>
    <w:rsid w:val="002C6793"/>
    <w:rsid w:val="002C6F46"/>
    <w:rsid w:val="002C74A7"/>
    <w:rsid w:val="002C78E1"/>
    <w:rsid w:val="002C7A1C"/>
    <w:rsid w:val="002C7E40"/>
    <w:rsid w:val="002D0893"/>
    <w:rsid w:val="002D09C1"/>
    <w:rsid w:val="002D0A28"/>
    <w:rsid w:val="002D0BFF"/>
    <w:rsid w:val="002D0C89"/>
    <w:rsid w:val="002D0E53"/>
    <w:rsid w:val="002D0EFE"/>
    <w:rsid w:val="002D10CF"/>
    <w:rsid w:val="002D11F5"/>
    <w:rsid w:val="002D1218"/>
    <w:rsid w:val="002D18F1"/>
    <w:rsid w:val="002D1DE3"/>
    <w:rsid w:val="002D277E"/>
    <w:rsid w:val="002D311E"/>
    <w:rsid w:val="002D317E"/>
    <w:rsid w:val="002D3AB5"/>
    <w:rsid w:val="002D3CA0"/>
    <w:rsid w:val="002D3D83"/>
    <w:rsid w:val="002D4071"/>
    <w:rsid w:val="002D44CF"/>
    <w:rsid w:val="002D4F53"/>
    <w:rsid w:val="002D50AB"/>
    <w:rsid w:val="002D516B"/>
    <w:rsid w:val="002D5B7A"/>
    <w:rsid w:val="002D68E5"/>
    <w:rsid w:val="002D74E2"/>
    <w:rsid w:val="002D7AF9"/>
    <w:rsid w:val="002E04F3"/>
    <w:rsid w:val="002E0C24"/>
    <w:rsid w:val="002E0CDA"/>
    <w:rsid w:val="002E1041"/>
    <w:rsid w:val="002E125C"/>
    <w:rsid w:val="002E14AA"/>
    <w:rsid w:val="002E1545"/>
    <w:rsid w:val="002E18AE"/>
    <w:rsid w:val="002E1EF8"/>
    <w:rsid w:val="002E24CA"/>
    <w:rsid w:val="002E288E"/>
    <w:rsid w:val="002E2C7F"/>
    <w:rsid w:val="002E3056"/>
    <w:rsid w:val="002E3581"/>
    <w:rsid w:val="002E3785"/>
    <w:rsid w:val="002E3BA2"/>
    <w:rsid w:val="002E3BBD"/>
    <w:rsid w:val="002E4919"/>
    <w:rsid w:val="002E4CDB"/>
    <w:rsid w:val="002E4E55"/>
    <w:rsid w:val="002E4F5F"/>
    <w:rsid w:val="002E5418"/>
    <w:rsid w:val="002E56D6"/>
    <w:rsid w:val="002E624C"/>
    <w:rsid w:val="002E62A3"/>
    <w:rsid w:val="002E6B6A"/>
    <w:rsid w:val="002E6F1E"/>
    <w:rsid w:val="002E750F"/>
    <w:rsid w:val="002E77C2"/>
    <w:rsid w:val="002E7FB7"/>
    <w:rsid w:val="002E9D64"/>
    <w:rsid w:val="002F0268"/>
    <w:rsid w:val="002F0572"/>
    <w:rsid w:val="002F11C0"/>
    <w:rsid w:val="002F19A8"/>
    <w:rsid w:val="002F1B5C"/>
    <w:rsid w:val="002F1F24"/>
    <w:rsid w:val="002F1F47"/>
    <w:rsid w:val="002F2220"/>
    <w:rsid w:val="002F243F"/>
    <w:rsid w:val="002F28EA"/>
    <w:rsid w:val="002F298F"/>
    <w:rsid w:val="002F2FFD"/>
    <w:rsid w:val="002F30AD"/>
    <w:rsid w:val="002F30E6"/>
    <w:rsid w:val="002F3782"/>
    <w:rsid w:val="002F3F89"/>
    <w:rsid w:val="002F4222"/>
    <w:rsid w:val="002F451C"/>
    <w:rsid w:val="002F478D"/>
    <w:rsid w:val="002F4D44"/>
    <w:rsid w:val="002F5429"/>
    <w:rsid w:val="002F5A66"/>
    <w:rsid w:val="002F5B8E"/>
    <w:rsid w:val="002F5F46"/>
    <w:rsid w:val="002F60AA"/>
    <w:rsid w:val="002F6885"/>
    <w:rsid w:val="002F6B30"/>
    <w:rsid w:val="002F6D76"/>
    <w:rsid w:val="002F6EEF"/>
    <w:rsid w:val="002F79E9"/>
    <w:rsid w:val="0030070D"/>
    <w:rsid w:val="00300946"/>
    <w:rsid w:val="003009F9"/>
    <w:rsid w:val="00300FAD"/>
    <w:rsid w:val="00301027"/>
    <w:rsid w:val="00301256"/>
    <w:rsid w:val="003012CC"/>
    <w:rsid w:val="00302091"/>
    <w:rsid w:val="003023C9"/>
    <w:rsid w:val="003025F9"/>
    <w:rsid w:val="003029D2"/>
    <w:rsid w:val="00302A43"/>
    <w:rsid w:val="00302A8B"/>
    <w:rsid w:val="0030364B"/>
    <w:rsid w:val="003036D8"/>
    <w:rsid w:val="00303ABA"/>
    <w:rsid w:val="00303ED6"/>
    <w:rsid w:val="003040F9"/>
    <w:rsid w:val="003044C8"/>
    <w:rsid w:val="0030477C"/>
    <w:rsid w:val="003048C2"/>
    <w:rsid w:val="00304A93"/>
    <w:rsid w:val="0030574D"/>
    <w:rsid w:val="0030578E"/>
    <w:rsid w:val="00305BF9"/>
    <w:rsid w:val="0030613D"/>
    <w:rsid w:val="00306260"/>
    <w:rsid w:val="00306346"/>
    <w:rsid w:val="0030634D"/>
    <w:rsid w:val="003064A5"/>
    <w:rsid w:val="00306A53"/>
    <w:rsid w:val="0030721A"/>
    <w:rsid w:val="003077A6"/>
    <w:rsid w:val="003103BD"/>
    <w:rsid w:val="00310A0C"/>
    <w:rsid w:val="00311287"/>
    <w:rsid w:val="0031167A"/>
    <w:rsid w:val="003118EC"/>
    <w:rsid w:val="00311A4E"/>
    <w:rsid w:val="0031229B"/>
    <w:rsid w:val="003123AD"/>
    <w:rsid w:val="00312431"/>
    <w:rsid w:val="0031268F"/>
    <w:rsid w:val="00312716"/>
    <w:rsid w:val="00312740"/>
    <w:rsid w:val="003127EC"/>
    <w:rsid w:val="00312886"/>
    <w:rsid w:val="00312ECE"/>
    <w:rsid w:val="003130DD"/>
    <w:rsid w:val="00313198"/>
    <w:rsid w:val="00313AA2"/>
    <w:rsid w:val="00313EBB"/>
    <w:rsid w:val="003146B9"/>
    <w:rsid w:val="00314A16"/>
    <w:rsid w:val="00314A8C"/>
    <w:rsid w:val="00314CD2"/>
    <w:rsid w:val="003152B4"/>
    <w:rsid w:val="003152CB"/>
    <w:rsid w:val="00315568"/>
    <w:rsid w:val="00315599"/>
    <w:rsid w:val="00315AEF"/>
    <w:rsid w:val="0031609B"/>
    <w:rsid w:val="00316316"/>
    <w:rsid w:val="0031654A"/>
    <w:rsid w:val="00316CE1"/>
    <w:rsid w:val="003171AD"/>
    <w:rsid w:val="003177B7"/>
    <w:rsid w:val="00317AFE"/>
    <w:rsid w:val="00320026"/>
    <w:rsid w:val="00320531"/>
    <w:rsid w:val="00320FA8"/>
    <w:rsid w:val="00321529"/>
    <w:rsid w:val="00321551"/>
    <w:rsid w:val="00323345"/>
    <w:rsid w:val="00323A13"/>
    <w:rsid w:val="00324291"/>
    <w:rsid w:val="0032432F"/>
    <w:rsid w:val="00324610"/>
    <w:rsid w:val="00324BC6"/>
    <w:rsid w:val="003250E6"/>
    <w:rsid w:val="0032538F"/>
    <w:rsid w:val="0032565D"/>
    <w:rsid w:val="00325840"/>
    <w:rsid w:val="003259D3"/>
    <w:rsid w:val="00325F69"/>
    <w:rsid w:val="00326096"/>
    <w:rsid w:val="003260E6"/>
    <w:rsid w:val="00326A00"/>
    <w:rsid w:val="00326B75"/>
    <w:rsid w:val="003274C6"/>
    <w:rsid w:val="0032756D"/>
    <w:rsid w:val="0032766A"/>
    <w:rsid w:val="003278C4"/>
    <w:rsid w:val="00327E18"/>
    <w:rsid w:val="00327E4A"/>
    <w:rsid w:val="003301D8"/>
    <w:rsid w:val="00330763"/>
    <w:rsid w:val="00330FAD"/>
    <w:rsid w:val="003320CE"/>
    <w:rsid w:val="00332366"/>
    <w:rsid w:val="00332B47"/>
    <w:rsid w:val="00332ED0"/>
    <w:rsid w:val="00332F1B"/>
    <w:rsid w:val="003330A8"/>
    <w:rsid w:val="003336F3"/>
    <w:rsid w:val="00333838"/>
    <w:rsid w:val="00333861"/>
    <w:rsid w:val="00333B6B"/>
    <w:rsid w:val="00333B82"/>
    <w:rsid w:val="00333D48"/>
    <w:rsid w:val="0033472B"/>
    <w:rsid w:val="00334960"/>
    <w:rsid w:val="00335257"/>
    <w:rsid w:val="00335381"/>
    <w:rsid w:val="00335593"/>
    <w:rsid w:val="0033571F"/>
    <w:rsid w:val="00335B51"/>
    <w:rsid w:val="00335C6B"/>
    <w:rsid w:val="00335F9F"/>
    <w:rsid w:val="003360CC"/>
    <w:rsid w:val="0033674B"/>
    <w:rsid w:val="00336C05"/>
    <w:rsid w:val="00336FC3"/>
    <w:rsid w:val="003371B2"/>
    <w:rsid w:val="00337240"/>
    <w:rsid w:val="003374E4"/>
    <w:rsid w:val="003374FA"/>
    <w:rsid w:val="00337B32"/>
    <w:rsid w:val="0034017B"/>
    <w:rsid w:val="00340501"/>
    <w:rsid w:val="00340A5E"/>
    <w:rsid w:val="00340B4F"/>
    <w:rsid w:val="00341590"/>
    <w:rsid w:val="003416C0"/>
    <w:rsid w:val="00341CF7"/>
    <w:rsid w:val="00342A58"/>
    <w:rsid w:val="00342D22"/>
    <w:rsid w:val="00344698"/>
    <w:rsid w:val="00344CB3"/>
    <w:rsid w:val="00344E51"/>
    <w:rsid w:val="0034519B"/>
    <w:rsid w:val="00345252"/>
    <w:rsid w:val="00345837"/>
    <w:rsid w:val="00345910"/>
    <w:rsid w:val="00345EF0"/>
    <w:rsid w:val="00345F09"/>
    <w:rsid w:val="0034689D"/>
    <w:rsid w:val="00346AAB"/>
    <w:rsid w:val="00346C04"/>
    <w:rsid w:val="00346EB9"/>
    <w:rsid w:val="00346F7E"/>
    <w:rsid w:val="00347903"/>
    <w:rsid w:val="00347B42"/>
    <w:rsid w:val="00347DE1"/>
    <w:rsid w:val="00347E38"/>
    <w:rsid w:val="00347F17"/>
    <w:rsid w:val="00350142"/>
    <w:rsid w:val="0035074F"/>
    <w:rsid w:val="00350C21"/>
    <w:rsid w:val="00350C97"/>
    <w:rsid w:val="00350E26"/>
    <w:rsid w:val="00351366"/>
    <w:rsid w:val="00351B7A"/>
    <w:rsid w:val="00351B7B"/>
    <w:rsid w:val="00351BAC"/>
    <w:rsid w:val="00351BF2"/>
    <w:rsid w:val="00352230"/>
    <w:rsid w:val="00352685"/>
    <w:rsid w:val="0035273D"/>
    <w:rsid w:val="00353462"/>
    <w:rsid w:val="00353BB9"/>
    <w:rsid w:val="00353BDA"/>
    <w:rsid w:val="00353C59"/>
    <w:rsid w:val="00354FCC"/>
    <w:rsid w:val="00355160"/>
    <w:rsid w:val="003557ED"/>
    <w:rsid w:val="00355949"/>
    <w:rsid w:val="00355A75"/>
    <w:rsid w:val="00356286"/>
    <w:rsid w:val="00356B0A"/>
    <w:rsid w:val="00356C0E"/>
    <w:rsid w:val="00356F0B"/>
    <w:rsid w:val="00356F7A"/>
    <w:rsid w:val="00357733"/>
    <w:rsid w:val="0035776A"/>
    <w:rsid w:val="00357916"/>
    <w:rsid w:val="003607A1"/>
    <w:rsid w:val="00361A37"/>
    <w:rsid w:val="00362527"/>
    <w:rsid w:val="00362F21"/>
    <w:rsid w:val="00363611"/>
    <w:rsid w:val="00363FB5"/>
    <w:rsid w:val="00363FF8"/>
    <w:rsid w:val="003642AF"/>
    <w:rsid w:val="00365B97"/>
    <w:rsid w:val="00365C2A"/>
    <w:rsid w:val="00365C43"/>
    <w:rsid w:val="0036657E"/>
    <w:rsid w:val="003674EC"/>
    <w:rsid w:val="00367614"/>
    <w:rsid w:val="00370A9B"/>
    <w:rsid w:val="00370C17"/>
    <w:rsid w:val="00370E7F"/>
    <w:rsid w:val="00371593"/>
    <w:rsid w:val="003719BF"/>
    <w:rsid w:val="00371F38"/>
    <w:rsid w:val="003722C3"/>
    <w:rsid w:val="0037232B"/>
    <w:rsid w:val="003723A1"/>
    <w:rsid w:val="003726F3"/>
    <w:rsid w:val="003729C8"/>
    <w:rsid w:val="00372AC3"/>
    <w:rsid w:val="003730E3"/>
    <w:rsid w:val="00373103"/>
    <w:rsid w:val="00373770"/>
    <w:rsid w:val="0037394F"/>
    <w:rsid w:val="00373A15"/>
    <w:rsid w:val="003740FF"/>
    <w:rsid w:val="0037421E"/>
    <w:rsid w:val="00374345"/>
    <w:rsid w:val="0037476F"/>
    <w:rsid w:val="00374AF4"/>
    <w:rsid w:val="00374CF7"/>
    <w:rsid w:val="00374E89"/>
    <w:rsid w:val="00374F71"/>
    <w:rsid w:val="00375232"/>
    <w:rsid w:val="0037558F"/>
    <w:rsid w:val="00375697"/>
    <w:rsid w:val="00375ED7"/>
    <w:rsid w:val="00377082"/>
    <w:rsid w:val="003771A0"/>
    <w:rsid w:val="00377589"/>
    <w:rsid w:val="003801F5"/>
    <w:rsid w:val="00380A90"/>
    <w:rsid w:val="00380AA5"/>
    <w:rsid w:val="00381098"/>
    <w:rsid w:val="003812DA"/>
    <w:rsid w:val="00381682"/>
    <w:rsid w:val="00381692"/>
    <w:rsid w:val="003818F0"/>
    <w:rsid w:val="00381BD4"/>
    <w:rsid w:val="0038292A"/>
    <w:rsid w:val="00382A74"/>
    <w:rsid w:val="00382F5C"/>
    <w:rsid w:val="00383246"/>
    <w:rsid w:val="00383290"/>
    <w:rsid w:val="00383880"/>
    <w:rsid w:val="00383EA5"/>
    <w:rsid w:val="00384046"/>
    <w:rsid w:val="003844A5"/>
    <w:rsid w:val="0038459D"/>
    <w:rsid w:val="0038529A"/>
    <w:rsid w:val="003857A8"/>
    <w:rsid w:val="003857D8"/>
    <w:rsid w:val="003858AA"/>
    <w:rsid w:val="00385A73"/>
    <w:rsid w:val="00385A95"/>
    <w:rsid w:val="00385F18"/>
    <w:rsid w:val="00386559"/>
    <w:rsid w:val="003865CF"/>
    <w:rsid w:val="003866F6"/>
    <w:rsid w:val="00386BF2"/>
    <w:rsid w:val="00386CC1"/>
    <w:rsid w:val="00387397"/>
    <w:rsid w:val="003874EA"/>
    <w:rsid w:val="003904EC"/>
    <w:rsid w:val="0039075F"/>
    <w:rsid w:val="0039103D"/>
    <w:rsid w:val="0039173D"/>
    <w:rsid w:val="00391A2A"/>
    <w:rsid w:val="00391BBF"/>
    <w:rsid w:val="00391BE1"/>
    <w:rsid w:val="003921BC"/>
    <w:rsid w:val="00392477"/>
    <w:rsid w:val="0039263C"/>
    <w:rsid w:val="00392C0C"/>
    <w:rsid w:val="00392F94"/>
    <w:rsid w:val="003949F2"/>
    <w:rsid w:val="003954E0"/>
    <w:rsid w:val="00395EB2"/>
    <w:rsid w:val="00396173"/>
    <w:rsid w:val="0039623E"/>
    <w:rsid w:val="00396577"/>
    <w:rsid w:val="003976DB"/>
    <w:rsid w:val="00397737"/>
    <w:rsid w:val="00397CE3"/>
    <w:rsid w:val="00397D8D"/>
    <w:rsid w:val="003A0882"/>
    <w:rsid w:val="003A1008"/>
    <w:rsid w:val="003A13C1"/>
    <w:rsid w:val="003A1573"/>
    <w:rsid w:val="003A1836"/>
    <w:rsid w:val="003A2111"/>
    <w:rsid w:val="003A276B"/>
    <w:rsid w:val="003A2AB7"/>
    <w:rsid w:val="003A2DF7"/>
    <w:rsid w:val="003A3380"/>
    <w:rsid w:val="003A34FA"/>
    <w:rsid w:val="003A3BE9"/>
    <w:rsid w:val="003A44EB"/>
    <w:rsid w:val="003A4F86"/>
    <w:rsid w:val="003A5EB8"/>
    <w:rsid w:val="003A62A8"/>
    <w:rsid w:val="003A695F"/>
    <w:rsid w:val="003A6CA4"/>
    <w:rsid w:val="003A7BF0"/>
    <w:rsid w:val="003B04B4"/>
    <w:rsid w:val="003B08DF"/>
    <w:rsid w:val="003B1233"/>
    <w:rsid w:val="003B160B"/>
    <w:rsid w:val="003B16AB"/>
    <w:rsid w:val="003B1708"/>
    <w:rsid w:val="003B2115"/>
    <w:rsid w:val="003B23A8"/>
    <w:rsid w:val="003B2678"/>
    <w:rsid w:val="003B28F1"/>
    <w:rsid w:val="003B2B46"/>
    <w:rsid w:val="003B3C14"/>
    <w:rsid w:val="003B3E67"/>
    <w:rsid w:val="003B3F7E"/>
    <w:rsid w:val="003B4253"/>
    <w:rsid w:val="003B4282"/>
    <w:rsid w:val="003B49EB"/>
    <w:rsid w:val="003B5318"/>
    <w:rsid w:val="003B5771"/>
    <w:rsid w:val="003B590C"/>
    <w:rsid w:val="003B59CF"/>
    <w:rsid w:val="003B5BAD"/>
    <w:rsid w:val="003B6016"/>
    <w:rsid w:val="003B628C"/>
    <w:rsid w:val="003B62A9"/>
    <w:rsid w:val="003B6E77"/>
    <w:rsid w:val="003B7142"/>
    <w:rsid w:val="003B72C0"/>
    <w:rsid w:val="003B745B"/>
    <w:rsid w:val="003B797A"/>
    <w:rsid w:val="003B7A1F"/>
    <w:rsid w:val="003C003B"/>
    <w:rsid w:val="003C0455"/>
    <w:rsid w:val="003C124C"/>
    <w:rsid w:val="003C13A5"/>
    <w:rsid w:val="003C1450"/>
    <w:rsid w:val="003C22EB"/>
    <w:rsid w:val="003C3083"/>
    <w:rsid w:val="003C32D2"/>
    <w:rsid w:val="003C34F8"/>
    <w:rsid w:val="003C3977"/>
    <w:rsid w:val="003C3BAE"/>
    <w:rsid w:val="003C3E29"/>
    <w:rsid w:val="003C4BC0"/>
    <w:rsid w:val="003C4BF4"/>
    <w:rsid w:val="003C593E"/>
    <w:rsid w:val="003C5F34"/>
    <w:rsid w:val="003C61E0"/>
    <w:rsid w:val="003C6810"/>
    <w:rsid w:val="003C6A4E"/>
    <w:rsid w:val="003C7272"/>
    <w:rsid w:val="003C7312"/>
    <w:rsid w:val="003C73DC"/>
    <w:rsid w:val="003C74C8"/>
    <w:rsid w:val="003C7681"/>
    <w:rsid w:val="003C7F7A"/>
    <w:rsid w:val="003D0227"/>
    <w:rsid w:val="003D0266"/>
    <w:rsid w:val="003D02D6"/>
    <w:rsid w:val="003D05C5"/>
    <w:rsid w:val="003D1475"/>
    <w:rsid w:val="003D1788"/>
    <w:rsid w:val="003D1EDA"/>
    <w:rsid w:val="003D2782"/>
    <w:rsid w:val="003D41A9"/>
    <w:rsid w:val="003D4408"/>
    <w:rsid w:val="003D4C70"/>
    <w:rsid w:val="003D4D14"/>
    <w:rsid w:val="003D4D8E"/>
    <w:rsid w:val="003D53E3"/>
    <w:rsid w:val="003D555D"/>
    <w:rsid w:val="003D595E"/>
    <w:rsid w:val="003D62D7"/>
    <w:rsid w:val="003D647A"/>
    <w:rsid w:val="003D664F"/>
    <w:rsid w:val="003D6C2C"/>
    <w:rsid w:val="003D7107"/>
    <w:rsid w:val="003D77AC"/>
    <w:rsid w:val="003D7D28"/>
    <w:rsid w:val="003D7D76"/>
    <w:rsid w:val="003E0142"/>
    <w:rsid w:val="003E052E"/>
    <w:rsid w:val="003E1879"/>
    <w:rsid w:val="003E22A7"/>
    <w:rsid w:val="003E252A"/>
    <w:rsid w:val="003E2907"/>
    <w:rsid w:val="003E29E2"/>
    <w:rsid w:val="003E2C45"/>
    <w:rsid w:val="003E3166"/>
    <w:rsid w:val="003E34DA"/>
    <w:rsid w:val="003E3950"/>
    <w:rsid w:val="003E429D"/>
    <w:rsid w:val="003E42B8"/>
    <w:rsid w:val="003E42EC"/>
    <w:rsid w:val="003E4328"/>
    <w:rsid w:val="003E50BC"/>
    <w:rsid w:val="003E601E"/>
    <w:rsid w:val="003E6116"/>
    <w:rsid w:val="003E6341"/>
    <w:rsid w:val="003E6510"/>
    <w:rsid w:val="003E690D"/>
    <w:rsid w:val="003E6CDC"/>
    <w:rsid w:val="003E727D"/>
    <w:rsid w:val="003E7A63"/>
    <w:rsid w:val="003E7AE4"/>
    <w:rsid w:val="003E7B8B"/>
    <w:rsid w:val="003E7CBA"/>
    <w:rsid w:val="003E7F28"/>
    <w:rsid w:val="003F0104"/>
    <w:rsid w:val="003F013A"/>
    <w:rsid w:val="003F0A31"/>
    <w:rsid w:val="003F0BA6"/>
    <w:rsid w:val="003F0DCC"/>
    <w:rsid w:val="003F121A"/>
    <w:rsid w:val="003F1362"/>
    <w:rsid w:val="003F19E6"/>
    <w:rsid w:val="003F1C28"/>
    <w:rsid w:val="003F2454"/>
    <w:rsid w:val="003F2D0D"/>
    <w:rsid w:val="003F3095"/>
    <w:rsid w:val="003F3516"/>
    <w:rsid w:val="003F38DC"/>
    <w:rsid w:val="003F390F"/>
    <w:rsid w:val="003F4075"/>
    <w:rsid w:val="003F4A94"/>
    <w:rsid w:val="003F51D0"/>
    <w:rsid w:val="003F5576"/>
    <w:rsid w:val="003F5886"/>
    <w:rsid w:val="003F58FF"/>
    <w:rsid w:val="003F5F1E"/>
    <w:rsid w:val="003F5FD2"/>
    <w:rsid w:val="003F66EB"/>
    <w:rsid w:val="003F6ABB"/>
    <w:rsid w:val="003F7516"/>
    <w:rsid w:val="00401AC5"/>
    <w:rsid w:val="00402A1D"/>
    <w:rsid w:val="00403854"/>
    <w:rsid w:val="00403A22"/>
    <w:rsid w:val="00403A28"/>
    <w:rsid w:val="00403F12"/>
    <w:rsid w:val="0040489A"/>
    <w:rsid w:val="00404C30"/>
    <w:rsid w:val="00404D40"/>
    <w:rsid w:val="00405820"/>
    <w:rsid w:val="00405831"/>
    <w:rsid w:val="0040598B"/>
    <w:rsid w:val="00405EE6"/>
    <w:rsid w:val="00405FD1"/>
    <w:rsid w:val="0040607F"/>
    <w:rsid w:val="00406CEF"/>
    <w:rsid w:val="00406F37"/>
    <w:rsid w:val="0040748F"/>
    <w:rsid w:val="0040757C"/>
    <w:rsid w:val="00407B60"/>
    <w:rsid w:val="00407FBE"/>
    <w:rsid w:val="004101A7"/>
    <w:rsid w:val="00410BB0"/>
    <w:rsid w:val="0041103B"/>
    <w:rsid w:val="00411C74"/>
    <w:rsid w:val="004120B9"/>
    <w:rsid w:val="0041212E"/>
    <w:rsid w:val="00412372"/>
    <w:rsid w:val="004124F5"/>
    <w:rsid w:val="00412DD7"/>
    <w:rsid w:val="00413774"/>
    <w:rsid w:val="0041381C"/>
    <w:rsid w:val="00413878"/>
    <w:rsid w:val="00413CF7"/>
    <w:rsid w:val="00414229"/>
    <w:rsid w:val="00414508"/>
    <w:rsid w:val="00416443"/>
    <w:rsid w:val="00416472"/>
    <w:rsid w:val="00416D85"/>
    <w:rsid w:val="00417389"/>
    <w:rsid w:val="00417C82"/>
    <w:rsid w:val="004200FA"/>
    <w:rsid w:val="0042027A"/>
    <w:rsid w:val="004206C7"/>
    <w:rsid w:val="00420CA8"/>
    <w:rsid w:val="00420FE4"/>
    <w:rsid w:val="004218E7"/>
    <w:rsid w:val="00421939"/>
    <w:rsid w:val="0042199F"/>
    <w:rsid w:val="00421ADF"/>
    <w:rsid w:val="0042233B"/>
    <w:rsid w:val="00422376"/>
    <w:rsid w:val="004223A7"/>
    <w:rsid w:val="0042257D"/>
    <w:rsid w:val="00422867"/>
    <w:rsid w:val="0042316A"/>
    <w:rsid w:val="00423741"/>
    <w:rsid w:val="00424205"/>
    <w:rsid w:val="00424447"/>
    <w:rsid w:val="00424DC8"/>
    <w:rsid w:val="004255B6"/>
    <w:rsid w:val="00425B5B"/>
    <w:rsid w:val="0042660A"/>
    <w:rsid w:val="00426A35"/>
    <w:rsid w:val="00426AA3"/>
    <w:rsid w:val="00426B76"/>
    <w:rsid w:val="00427139"/>
    <w:rsid w:val="00427A49"/>
    <w:rsid w:val="0043030A"/>
    <w:rsid w:val="004303C5"/>
    <w:rsid w:val="00430BD5"/>
    <w:rsid w:val="00431128"/>
    <w:rsid w:val="004311CC"/>
    <w:rsid w:val="0043136D"/>
    <w:rsid w:val="00431AEE"/>
    <w:rsid w:val="00432171"/>
    <w:rsid w:val="004323FB"/>
    <w:rsid w:val="004324B5"/>
    <w:rsid w:val="004325F8"/>
    <w:rsid w:val="004329B0"/>
    <w:rsid w:val="00432DF1"/>
    <w:rsid w:val="00433836"/>
    <w:rsid w:val="00433C71"/>
    <w:rsid w:val="00434518"/>
    <w:rsid w:val="0043477D"/>
    <w:rsid w:val="004348C0"/>
    <w:rsid w:val="00434BA3"/>
    <w:rsid w:val="004355C5"/>
    <w:rsid w:val="00436148"/>
    <w:rsid w:val="004364BD"/>
    <w:rsid w:val="00436687"/>
    <w:rsid w:val="0043670B"/>
    <w:rsid w:val="00436EB1"/>
    <w:rsid w:val="004374D7"/>
    <w:rsid w:val="004401E4"/>
    <w:rsid w:val="00440A59"/>
    <w:rsid w:val="00440BAB"/>
    <w:rsid w:val="004412CA"/>
    <w:rsid w:val="004428A6"/>
    <w:rsid w:val="0044293E"/>
    <w:rsid w:val="00442B4C"/>
    <w:rsid w:val="00442DDF"/>
    <w:rsid w:val="004430CD"/>
    <w:rsid w:val="0044338B"/>
    <w:rsid w:val="00443DA7"/>
    <w:rsid w:val="00443F2D"/>
    <w:rsid w:val="00444A73"/>
    <w:rsid w:val="00444BBC"/>
    <w:rsid w:val="0044509F"/>
    <w:rsid w:val="00445675"/>
    <w:rsid w:val="004459F8"/>
    <w:rsid w:val="00445AF6"/>
    <w:rsid w:val="00445B20"/>
    <w:rsid w:val="00445BEC"/>
    <w:rsid w:val="00445ED2"/>
    <w:rsid w:val="00446104"/>
    <w:rsid w:val="004467A9"/>
    <w:rsid w:val="0044687F"/>
    <w:rsid w:val="00446E7B"/>
    <w:rsid w:val="00447E63"/>
    <w:rsid w:val="004503A2"/>
    <w:rsid w:val="00450705"/>
    <w:rsid w:val="00450B3C"/>
    <w:rsid w:val="0045159B"/>
    <w:rsid w:val="00451950"/>
    <w:rsid w:val="00451F39"/>
    <w:rsid w:val="00451FEF"/>
    <w:rsid w:val="00452B7A"/>
    <w:rsid w:val="00452EEC"/>
    <w:rsid w:val="00453013"/>
    <w:rsid w:val="00453235"/>
    <w:rsid w:val="00453401"/>
    <w:rsid w:val="004534FC"/>
    <w:rsid w:val="00453537"/>
    <w:rsid w:val="00453CA6"/>
    <w:rsid w:val="00453FF5"/>
    <w:rsid w:val="0045411C"/>
    <w:rsid w:val="00454C25"/>
    <w:rsid w:val="00454D0E"/>
    <w:rsid w:val="00454E95"/>
    <w:rsid w:val="004556E9"/>
    <w:rsid w:val="00455A40"/>
    <w:rsid w:val="00455ACE"/>
    <w:rsid w:val="00455D95"/>
    <w:rsid w:val="00455F0F"/>
    <w:rsid w:val="0045669A"/>
    <w:rsid w:val="00456822"/>
    <w:rsid w:val="00456936"/>
    <w:rsid w:val="00456979"/>
    <w:rsid w:val="00456A86"/>
    <w:rsid w:val="004570E6"/>
    <w:rsid w:val="0045777C"/>
    <w:rsid w:val="0046019A"/>
    <w:rsid w:val="00460C23"/>
    <w:rsid w:val="00460DBF"/>
    <w:rsid w:val="004620A9"/>
    <w:rsid w:val="0046267B"/>
    <w:rsid w:val="004629BD"/>
    <w:rsid w:val="004630AE"/>
    <w:rsid w:val="004635AF"/>
    <w:rsid w:val="00463E3E"/>
    <w:rsid w:val="00463F86"/>
    <w:rsid w:val="004640B5"/>
    <w:rsid w:val="00464801"/>
    <w:rsid w:val="0046509D"/>
    <w:rsid w:val="00465C7E"/>
    <w:rsid w:val="0046677C"/>
    <w:rsid w:val="004669F0"/>
    <w:rsid w:val="00467155"/>
    <w:rsid w:val="004673DC"/>
    <w:rsid w:val="00467AD2"/>
    <w:rsid w:val="00470026"/>
    <w:rsid w:val="0047055D"/>
    <w:rsid w:val="00470B50"/>
    <w:rsid w:val="004719C2"/>
    <w:rsid w:val="00471EDA"/>
    <w:rsid w:val="00471FA4"/>
    <w:rsid w:val="00472626"/>
    <w:rsid w:val="004730F7"/>
    <w:rsid w:val="004733BE"/>
    <w:rsid w:val="0047344F"/>
    <w:rsid w:val="0047365E"/>
    <w:rsid w:val="00473A55"/>
    <w:rsid w:val="00473B5F"/>
    <w:rsid w:val="004743F0"/>
    <w:rsid w:val="0047478C"/>
    <w:rsid w:val="00474982"/>
    <w:rsid w:val="00474C07"/>
    <w:rsid w:val="0047511C"/>
    <w:rsid w:val="00475328"/>
    <w:rsid w:val="004755D5"/>
    <w:rsid w:val="00475944"/>
    <w:rsid w:val="00475B4F"/>
    <w:rsid w:val="00476987"/>
    <w:rsid w:val="004777AA"/>
    <w:rsid w:val="0048014C"/>
    <w:rsid w:val="004803A2"/>
    <w:rsid w:val="004804B3"/>
    <w:rsid w:val="0048072F"/>
    <w:rsid w:val="00480A06"/>
    <w:rsid w:val="00480AAA"/>
    <w:rsid w:val="00480B32"/>
    <w:rsid w:val="00480FFB"/>
    <w:rsid w:val="00481016"/>
    <w:rsid w:val="004814D1"/>
    <w:rsid w:val="00481564"/>
    <w:rsid w:val="00481E00"/>
    <w:rsid w:val="00481E63"/>
    <w:rsid w:val="00482045"/>
    <w:rsid w:val="00482151"/>
    <w:rsid w:val="004822C6"/>
    <w:rsid w:val="00482E3A"/>
    <w:rsid w:val="004830AB"/>
    <w:rsid w:val="0048394F"/>
    <w:rsid w:val="00483A39"/>
    <w:rsid w:val="004842D8"/>
    <w:rsid w:val="004846E9"/>
    <w:rsid w:val="0048472A"/>
    <w:rsid w:val="00485396"/>
    <w:rsid w:val="004859D4"/>
    <w:rsid w:val="00485C67"/>
    <w:rsid w:val="004861BB"/>
    <w:rsid w:val="0048640A"/>
    <w:rsid w:val="00487188"/>
    <w:rsid w:val="0048729E"/>
    <w:rsid w:val="0048772E"/>
    <w:rsid w:val="004878CF"/>
    <w:rsid w:val="00487BF1"/>
    <w:rsid w:val="004903BB"/>
    <w:rsid w:val="004904B6"/>
    <w:rsid w:val="004911BB"/>
    <w:rsid w:val="00491B05"/>
    <w:rsid w:val="00492324"/>
    <w:rsid w:val="00492BFE"/>
    <w:rsid w:val="00492F23"/>
    <w:rsid w:val="004937A9"/>
    <w:rsid w:val="004939C8"/>
    <w:rsid w:val="00493BF9"/>
    <w:rsid w:val="00493D73"/>
    <w:rsid w:val="00494B96"/>
    <w:rsid w:val="004952A3"/>
    <w:rsid w:val="004953C1"/>
    <w:rsid w:val="00495908"/>
    <w:rsid w:val="00495DB9"/>
    <w:rsid w:val="0049664B"/>
    <w:rsid w:val="00497488"/>
    <w:rsid w:val="00497AF5"/>
    <w:rsid w:val="00497D23"/>
    <w:rsid w:val="00497EA1"/>
    <w:rsid w:val="004A0441"/>
    <w:rsid w:val="004A07AC"/>
    <w:rsid w:val="004A0C13"/>
    <w:rsid w:val="004A1001"/>
    <w:rsid w:val="004A17BD"/>
    <w:rsid w:val="004A190F"/>
    <w:rsid w:val="004A25BD"/>
    <w:rsid w:val="004A27D3"/>
    <w:rsid w:val="004A2955"/>
    <w:rsid w:val="004A2D69"/>
    <w:rsid w:val="004A3C47"/>
    <w:rsid w:val="004A3C4C"/>
    <w:rsid w:val="004A4137"/>
    <w:rsid w:val="004A41BB"/>
    <w:rsid w:val="004A5016"/>
    <w:rsid w:val="004A5ED4"/>
    <w:rsid w:val="004A5F32"/>
    <w:rsid w:val="004A6265"/>
    <w:rsid w:val="004A6531"/>
    <w:rsid w:val="004A6750"/>
    <w:rsid w:val="004A6A40"/>
    <w:rsid w:val="004A6C77"/>
    <w:rsid w:val="004A7770"/>
    <w:rsid w:val="004A7BA1"/>
    <w:rsid w:val="004B0792"/>
    <w:rsid w:val="004B0CA8"/>
    <w:rsid w:val="004B0FA4"/>
    <w:rsid w:val="004B1619"/>
    <w:rsid w:val="004B1643"/>
    <w:rsid w:val="004B2807"/>
    <w:rsid w:val="004B2B56"/>
    <w:rsid w:val="004B2E54"/>
    <w:rsid w:val="004B3353"/>
    <w:rsid w:val="004B3B7A"/>
    <w:rsid w:val="004B3D77"/>
    <w:rsid w:val="004B3F26"/>
    <w:rsid w:val="004B428C"/>
    <w:rsid w:val="004B4433"/>
    <w:rsid w:val="004B44BF"/>
    <w:rsid w:val="004B46E7"/>
    <w:rsid w:val="004B47F1"/>
    <w:rsid w:val="004B507D"/>
    <w:rsid w:val="004B5231"/>
    <w:rsid w:val="004B5669"/>
    <w:rsid w:val="004B578E"/>
    <w:rsid w:val="004B588A"/>
    <w:rsid w:val="004B5B72"/>
    <w:rsid w:val="004B5BCF"/>
    <w:rsid w:val="004B675F"/>
    <w:rsid w:val="004B70A7"/>
    <w:rsid w:val="004B7413"/>
    <w:rsid w:val="004B79FF"/>
    <w:rsid w:val="004B7AB6"/>
    <w:rsid w:val="004B7F69"/>
    <w:rsid w:val="004C026C"/>
    <w:rsid w:val="004C075B"/>
    <w:rsid w:val="004C07DE"/>
    <w:rsid w:val="004C0DC7"/>
    <w:rsid w:val="004C1061"/>
    <w:rsid w:val="004C1197"/>
    <w:rsid w:val="004C12EE"/>
    <w:rsid w:val="004C1F47"/>
    <w:rsid w:val="004C221E"/>
    <w:rsid w:val="004C275D"/>
    <w:rsid w:val="004C2ABF"/>
    <w:rsid w:val="004C34EC"/>
    <w:rsid w:val="004C3D4A"/>
    <w:rsid w:val="004C3F05"/>
    <w:rsid w:val="004C474A"/>
    <w:rsid w:val="004C4888"/>
    <w:rsid w:val="004C48C3"/>
    <w:rsid w:val="004C48FF"/>
    <w:rsid w:val="004C4A4C"/>
    <w:rsid w:val="004C4F48"/>
    <w:rsid w:val="004C5340"/>
    <w:rsid w:val="004C5897"/>
    <w:rsid w:val="004C59C8"/>
    <w:rsid w:val="004C5C1D"/>
    <w:rsid w:val="004C5FF8"/>
    <w:rsid w:val="004C60C6"/>
    <w:rsid w:val="004C642A"/>
    <w:rsid w:val="004C65FF"/>
    <w:rsid w:val="004C6790"/>
    <w:rsid w:val="004C6A19"/>
    <w:rsid w:val="004C765C"/>
    <w:rsid w:val="004C7891"/>
    <w:rsid w:val="004C78E9"/>
    <w:rsid w:val="004D0485"/>
    <w:rsid w:val="004D049A"/>
    <w:rsid w:val="004D0B13"/>
    <w:rsid w:val="004D0EF2"/>
    <w:rsid w:val="004D12FC"/>
    <w:rsid w:val="004D13DC"/>
    <w:rsid w:val="004D1435"/>
    <w:rsid w:val="004D1528"/>
    <w:rsid w:val="004D1936"/>
    <w:rsid w:val="004D1C1C"/>
    <w:rsid w:val="004D1FE1"/>
    <w:rsid w:val="004D21B7"/>
    <w:rsid w:val="004D2690"/>
    <w:rsid w:val="004D2726"/>
    <w:rsid w:val="004D2B2C"/>
    <w:rsid w:val="004D2E82"/>
    <w:rsid w:val="004D315F"/>
    <w:rsid w:val="004D3390"/>
    <w:rsid w:val="004D3DD0"/>
    <w:rsid w:val="004D41E7"/>
    <w:rsid w:val="004D4B26"/>
    <w:rsid w:val="004D5046"/>
    <w:rsid w:val="004D50EA"/>
    <w:rsid w:val="004D537F"/>
    <w:rsid w:val="004D633C"/>
    <w:rsid w:val="004D6373"/>
    <w:rsid w:val="004D673F"/>
    <w:rsid w:val="004D6B32"/>
    <w:rsid w:val="004D6C4B"/>
    <w:rsid w:val="004D6D22"/>
    <w:rsid w:val="004D74B6"/>
    <w:rsid w:val="004D755D"/>
    <w:rsid w:val="004D79A9"/>
    <w:rsid w:val="004D7EB4"/>
    <w:rsid w:val="004E007C"/>
    <w:rsid w:val="004E05DC"/>
    <w:rsid w:val="004E0654"/>
    <w:rsid w:val="004E0823"/>
    <w:rsid w:val="004E099E"/>
    <w:rsid w:val="004E18AF"/>
    <w:rsid w:val="004E1A37"/>
    <w:rsid w:val="004E2965"/>
    <w:rsid w:val="004E321E"/>
    <w:rsid w:val="004E3454"/>
    <w:rsid w:val="004E3575"/>
    <w:rsid w:val="004E364B"/>
    <w:rsid w:val="004E3A60"/>
    <w:rsid w:val="004E3ECC"/>
    <w:rsid w:val="004E43E5"/>
    <w:rsid w:val="004E485D"/>
    <w:rsid w:val="004E4B26"/>
    <w:rsid w:val="004E4DF6"/>
    <w:rsid w:val="004E5128"/>
    <w:rsid w:val="004E530D"/>
    <w:rsid w:val="004E563F"/>
    <w:rsid w:val="004E5A85"/>
    <w:rsid w:val="004E5B4E"/>
    <w:rsid w:val="004E5CBE"/>
    <w:rsid w:val="004E61D7"/>
    <w:rsid w:val="004E62B0"/>
    <w:rsid w:val="004E6944"/>
    <w:rsid w:val="004E69E9"/>
    <w:rsid w:val="004E6BCE"/>
    <w:rsid w:val="004E6D23"/>
    <w:rsid w:val="004E6EA5"/>
    <w:rsid w:val="004E72D5"/>
    <w:rsid w:val="004E79B6"/>
    <w:rsid w:val="004E7D99"/>
    <w:rsid w:val="004E7DF5"/>
    <w:rsid w:val="004F0327"/>
    <w:rsid w:val="004F04D1"/>
    <w:rsid w:val="004F0C0A"/>
    <w:rsid w:val="004F0F0E"/>
    <w:rsid w:val="004F13D5"/>
    <w:rsid w:val="004F15C1"/>
    <w:rsid w:val="004F178D"/>
    <w:rsid w:val="004F1995"/>
    <w:rsid w:val="004F1F93"/>
    <w:rsid w:val="004F20A0"/>
    <w:rsid w:val="004F20FA"/>
    <w:rsid w:val="004F29D8"/>
    <w:rsid w:val="004F2A5E"/>
    <w:rsid w:val="004F2B1B"/>
    <w:rsid w:val="004F2E57"/>
    <w:rsid w:val="004F3A6A"/>
    <w:rsid w:val="004F3B09"/>
    <w:rsid w:val="004F3F32"/>
    <w:rsid w:val="004F4839"/>
    <w:rsid w:val="004F4944"/>
    <w:rsid w:val="004F4CAD"/>
    <w:rsid w:val="004F50CB"/>
    <w:rsid w:val="004F5199"/>
    <w:rsid w:val="004F5402"/>
    <w:rsid w:val="004F55ED"/>
    <w:rsid w:val="004F5874"/>
    <w:rsid w:val="004F72D1"/>
    <w:rsid w:val="0050278E"/>
    <w:rsid w:val="00502C05"/>
    <w:rsid w:val="00503052"/>
    <w:rsid w:val="0050397C"/>
    <w:rsid w:val="00503CAC"/>
    <w:rsid w:val="00504086"/>
    <w:rsid w:val="0050421F"/>
    <w:rsid w:val="0050451D"/>
    <w:rsid w:val="0050480F"/>
    <w:rsid w:val="00504AF4"/>
    <w:rsid w:val="00505502"/>
    <w:rsid w:val="00505547"/>
    <w:rsid w:val="00505E97"/>
    <w:rsid w:val="00505EA5"/>
    <w:rsid w:val="005064B0"/>
    <w:rsid w:val="0050651C"/>
    <w:rsid w:val="00507317"/>
    <w:rsid w:val="00507448"/>
    <w:rsid w:val="00507830"/>
    <w:rsid w:val="00507C05"/>
    <w:rsid w:val="00507E89"/>
    <w:rsid w:val="0051020B"/>
    <w:rsid w:val="00510708"/>
    <w:rsid w:val="00510ED9"/>
    <w:rsid w:val="005110A2"/>
    <w:rsid w:val="00511657"/>
    <w:rsid w:val="00511C1A"/>
    <w:rsid w:val="005123C6"/>
    <w:rsid w:val="00512C9E"/>
    <w:rsid w:val="00513999"/>
    <w:rsid w:val="00513C9A"/>
    <w:rsid w:val="0051437C"/>
    <w:rsid w:val="00514B9A"/>
    <w:rsid w:val="00514D6E"/>
    <w:rsid w:val="0051540B"/>
    <w:rsid w:val="0051573A"/>
    <w:rsid w:val="00515765"/>
    <w:rsid w:val="0051642A"/>
    <w:rsid w:val="00516582"/>
    <w:rsid w:val="0051663F"/>
    <w:rsid w:val="00516E81"/>
    <w:rsid w:val="00517082"/>
    <w:rsid w:val="0051754B"/>
    <w:rsid w:val="00517F01"/>
    <w:rsid w:val="00520517"/>
    <w:rsid w:val="005214C9"/>
    <w:rsid w:val="005215CF"/>
    <w:rsid w:val="00521720"/>
    <w:rsid w:val="00521A6E"/>
    <w:rsid w:val="00521B5D"/>
    <w:rsid w:val="00521D9E"/>
    <w:rsid w:val="00521DD9"/>
    <w:rsid w:val="00522866"/>
    <w:rsid w:val="005234FC"/>
    <w:rsid w:val="0052399B"/>
    <w:rsid w:val="00523A87"/>
    <w:rsid w:val="00523A94"/>
    <w:rsid w:val="00523CBB"/>
    <w:rsid w:val="005246B9"/>
    <w:rsid w:val="00524888"/>
    <w:rsid w:val="005248CB"/>
    <w:rsid w:val="00524C15"/>
    <w:rsid w:val="00524C43"/>
    <w:rsid w:val="00524CAE"/>
    <w:rsid w:val="00524CDD"/>
    <w:rsid w:val="00525252"/>
    <w:rsid w:val="00525501"/>
    <w:rsid w:val="00525618"/>
    <w:rsid w:val="00525704"/>
    <w:rsid w:val="00525D68"/>
    <w:rsid w:val="00525E6F"/>
    <w:rsid w:val="00525F9F"/>
    <w:rsid w:val="00526902"/>
    <w:rsid w:val="00526A01"/>
    <w:rsid w:val="00526ACC"/>
    <w:rsid w:val="00526D1F"/>
    <w:rsid w:val="0052790A"/>
    <w:rsid w:val="00527E5E"/>
    <w:rsid w:val="005303A6"/>
    <w:rsid w:val="005309F3"/>
    <w:rsid w:val="00530D1D"/>
    <w:rsid w:val="00531A19"/>
    <w:rsid w:val="00531B22"/>
    <w:rsid w:val="00531E9C"/>
    <w:rsid w:val="005322D4"/>
    <w:rsid w:val="00532864"/>
    <w:rsid w:val="005328FE"/>
    <w:rsid w:val="00532AF1"/>
    <w:rsid w:val="0053311C"/>
    <w:rsid w:val="005332DE"/>
    <w:rsid w:val="0053363B"/>
    <w:rsid w:val="005336AB"/>
    <w:rsid w:val="00533922"/>
    <w:rsid w:val="005339AF"/>
    <w:rsid w:val="00533AC3"/>
    <w:rsid w:val="00533F19"/>
    <w:rsid w:val="0053413B"/>
    <w:rsid w:val="005344BD"/>
    <w:rsid w:val="00534697"/>
    <w:rsid w:val="005347CB"/>
    <w:rsid w:val="005348ED"/>
    <w:rsid w:val="00534994"/>
    <w:rsid w:val="00534A3E"/>
    <w:rsid w:val="005350FE"/>
    <w:rsid w:val="00535344"/>
    <w:rsid w:val="005355D8"/>
    <w:rsid w:val="00536042"/>
    <w:rsid w:val="005368F6"/>
    <w:rsid w:val="00536C3F"/>
    <w:rsid w:val="00536D4F"/>
    <w:rsid w:val="0053718E"/>
    <w:rsid w:val="005371A1"/>
    <w:rsid w:val="005371FC"/>
    <w:rsid w:val="00537901"/>
    <w:rsid w:val="00537A7E"/>
    <w:rsid w:val="00537C06"/>
    <w:rsid w:val="00537C3A"/>
    <w:rsid w:val="00537C5B"/>
    <w:rsid w:val="00537CDD"/>
    <w:rsid w:val="00537DA8"/>
    <w:rsid w:val="00537E80"/>
    <w:rsid w:val="00537FBE"/>
    <w:rsid w:val="0054156C"/>
    <w:rsid w:val="00541B03"/>
    <w:rsid w:val="00541EAA"/>
    <w:rsid w:val="0054237A"/>
    <w:rsid w:val="005423CF"/>
    <w:rsid w:val="005424C2"/>
    <w:rsid w:val="00542CBE"/>
    <w:rsid w:val="00543004"/>
    <w:rsid w:val="0054324E"/>
    <w:rsid w:val="0054395A"/>
    <w:rsid w:val="005439EE"/>
    <w:rsid w:val="00543AF6"/>
    <w:rsid w:val="00544111"/>
    <w:rsid w:val="00544A2C"/>
    <w:rsid w:val="00544D32"/>
    <w:rsid w:val="00545268"/>
    <w:rsid w:val="005457E0"/>
    <w:rsid w:val="00545E1E"/>
    <w:rsid w:val="00546469"/>
    <w:rsid w:val="00546C5A"/>
    <w:rsid w:val="00546D83"/>
    <w:rsid w:val="00546E8A"/>
    <w:rsid w:val="00546FFD"/>
    <w:rsid w:val="005471CA"/>
    <w:rsid w:val="00547285"/>
    <w:rsid w:val="005475AC"/>
    <w:rsid w:val="00547607"/>
    <w:rsid w:val="005479B6"/>
    <w:rsid w:val="00547B1D"/>
    <w:rsid w:val="0055059C"/>
    <w:rsid w:val="0055121E"/>
    <w:rsid w:val="005516C9"/>
    <w:rsid w:val="00551B00"/>
    <w:rsid w:val="00552092"/>
    <w:rsid w:val="005520B8"/>
    <w:rsid w:val="005523A2"/>
    <w:rsid w:val="0055261F"/>
    <w:rsid w:val="00552B2A"/>
    <w:rsid w:val="00553845"/>
    <w:rsid w:val="00553DCF"/>
    <w:rsid w:val="00554106"/>
    <w:rsid w:val="0055445B"/>
    <w:rsid w:val="00554BF3"/>
    <w:rsid w:val="00555012"/>
    <w:rsid w:val="00555156"/>
    <w:rsid w:val="00555B3B"/>
    <w:rsid w:val="00555D27"/>
    <w:rsid w:val="00556392"/>
    <w:rsid w:val="00556435"/>
    <w:rsid w:val="00556F95"/>
    <w:rsid w:val="00557A70"/>
    <w:rsid w:val="00557C77"/>
    <w:rsid w:val="0056050A"/>
    <w:rsid w:val="005606D4"/>
    <w:rsid w:val="005606F7"/>
    <w:rsid w:val="00561C9A"/>
    <w:rsid w:val="00561ED3"/>
    <w:rsid w:val="0056213F"/>
    <w:rsid w:val="00562431"/>
    <w:rsid w:val="005627A1"/>
    <w:rsid w:val="00562949"/>
    <w:rsid w:val="00562CEB"/>
    <w:rsid w:val="00563247"/>
    <w:rsid w:val="00564057"/>
    <w:rsid w:val="005647FA"/>
    <w:rsid w:val="00565937"/>
    <w:rsid w:val="00565E38"/>
    <w:rsid w:val="0056611F"/>
    <w:rsid w:val="00566B6C"/>
    <w:rsid w:val="00566C10"/>
    <w:rsid w:val="00566EB9"/>
    <w:rsid w:val="00567008"/>
    <w:rsid w:val="005675B1"/>
    <w:rsid w:val="00567B19"/>
    <w:rsid w:val="00567C51"/>
    <w:rsid w:val="005700EC"/>
    <w:rsid w:val="00570293"/>
    <w:rsid w:val="00570406"/>
    <w:rsid w:val="0057089D"/>
    <w:rsid w:val="005709FE"/>
    <w:rsid w:val="0057108A"/>
    <w:rsid w:val="00571620"/>
    <w:rsid w:val="00571848"/>
    <w:rsid w:val="00571DFD"/>
    <w:rsid w:val="00571F42"/>
    <w:rsid w:val="00571FD2"/>
    <w:rsid w:val="0057221D"/>
    <w:rsid w:val="0057227C"/>
    <w:rsid w:val="005728CC"/>
    <w:rsid w:val="00572B5C"/>
    <w:rsid w:val="00572D5C"/>
    <w:rsid w:val="00573119"/>
    <w:rsid w:val="00573215"/>
    <w:rsid w:val="0057380C"/>
    <w:rsid w:val="005743CD"/>
    <w:rsid w:val="00574402"/>
    <w:rsid w:val="0057485A"/>
    <w:rsid w:val="005748B6"/>
    <w:rsid w:val="00574CA8"/>
    <w:rsid w:val="00574DF4"/>
    <w:rsid w:val="0057578B"/>
    <w:rsid w:val="00575D17"/>
    <w:rsid w:val="00576FDA"/>
    <w:rsid w:val="00577257"/>
    <w:rsid w:val="0057765B"/>
    <w:rsid w:val="00577914"/>
    <w:rsid w:val="00577E31"/>
    <w:rsid w:val="005800AE"/>
    <w:rsid w:val="005803E7"/>
    <w:rsid w:val="0058041D"/>
    <w:rsid w:val="005808C4"/>
    <w:rsid w:val="00580A81"/>
    <w:rsid w:val="00580EE5"/>
    <w:rsid w:val="00581A85"/>
    <w:rsid w:val="00581E11"/>
    <w:rsid w:val="00581F66"/>
    <w:rsid w:val="005824F5"/>
    <w:rsid w:val="0058269A"/>
    <w:rsid w:val="0058282C"/>
    <w:rsid w:val="00582F20"/>
    <w:rsid w:val="0058375E"/>
    <w:rsid w:val="00583AD6"/>
    <w:rsid w:val="005841FA"/>
    <w:rsid w:val="00584215"/>
    <w:rsid w:val="00584BBF"/>
    <w:rsid w:val="005855A5"/>
    <w:rsid w:val="00585B50"/>
    <w:rsid w:val="00585CB2"/>
    <w:rsid w:val="00585CB6"/>
    <w:rsid w:val="005864AD"/>
    <w:rsid w:val="005864B7"/>
    <w:rsid w:val="00586CC3"/>
    <w:rsid w:val="005871A5"/>
    <w:rsid w:val="005875B3"/>
    <w:rsid w:val="00587A2B"/>
    <w:rsid w:val="00587D44"/>
    <w:rsid w:val="00587DE0"/>
    <w:rsid w:val="00587F86"/>
    <w:rsid w:val="005905DE"/>
    <w:rsid w:val="00590B2A"/>
    <w:rsid w:val="00591389"/>
    <w:rsid w:val="005914FA"/>
    <w:rsid w:val="0059163A"/>
    <w:rsid w:val="0059173E"/>
    <w:rsid w:val="00591A5A"/>
    <w:rsid w:val="00591D0D"/>
    <w:rsid w:val="00592308"/>
    <w:rsid w:val="00592D82"/>
    <w:rsid w:val="00592E96"/>
    <w:rsid w:val="00592FB8"/>
    <w:rsid w:val="0059371C"/>
    <w:rsid w:val="00593E85"/>
    <w:rsid w:val="005942C6"/>
    <w:rsid w:val="00594639"/>
    <w:rsid w:val="005946B1"/>
    <w:rsid w:val="0059477A"/>
    <w:rsid w:val="00594D73"/>
    <w:rsid w:val="005956C8"/>
    <w:rsid w:val="00595A6E"/>
    <w:rsid w:val="00595B09"/>
    <w:rsid w:val="00595C85"/>
    <w:rsid w:val="00596704"/>
    <w:rsid w:val="00596AD1"/>
    <w:rsid w:val="00596B9F"/>
    <w:rsid w:val="00596FBF"/>
    <w:rsid w:val="0059775B"/>
    <w:rsid w:val="005977A3"/>
    <w:rsid w:val="00597844"/>
    <w:rsid w:val="00597846"/>
    <w:rsid w:val="0059787B"/>
    <w:rsid w:val="00597914"/>
    <w:rsid w:val="00597DF7"/>
    <w:rsid w:val="005A01A1"/>
    <w:rsid w:val="005A1086"/>
    <w:rsid w:val="005A10B0"/>
    <w:rsid w:val="005A1C31"/>
    <w:rsid w:val="005A1C4C"/>
    <w:rsid w:val="005A1E78"/>
    <w:rsid w:val="005A1FF0"/>
    <w:rsid w:val="005A2558"/>
    <w:rsid w:val="005A2FED"/>
    <w:rsid w:val="005A3524"/>
    <w:rsid w:val="005A3ABE"/>
    <w:rsid w:val="005A3B0E"/>
    <w:rsid w:val="005A3F09"/>
    <w:rsid w:val="005A4061"/>
    <w:rsid w:val="005A4349"/>
    <w:rsid w:val="005A4474"/>
    <w:rsid w:val="005A4757"/>
    <w:rsid w:val="005A4A98"/>
    <w:rsid w:val="005A4DAF"/>
    <w:rsid w:val="005A5619"/>
    <w:rsid w:val="005A5A12"/>
    <w:rsid w:val="005A5BCA"/>
    <w:rsid w:val="005A699E"/>
    <w:rsid w:val="005A69A1"/>
    <w:rsid w:val="005A69FB"/>
    <w:rsid w:val="005A6AFF"/>
    <w:rsid w:val="005A6DB0"/>
    <w:rsid w:val="005A7825"/>
    <w:rsid w:val="005A7850"/>
    <w:rsid w:val="005A7DF8"/>
    <w:rsid w:val="005A7ECC"/>
    <w:rsid w:val="005B006D"/>
    <w:rsid w:val="005B0CD1"/>
    <w:rsid w:val="005B10CF"/>
    <w:rsid w:val="005B1258"/>
    <w:rsid w:val="005B16C0"/>
    <w:rsid w:val="005B1D89"/>
    <w:rsid w:val="005B20B4"/>
    <w:rsid w:val="005B2B34"/>
    <w:rsid w:val="005B2B53"/>
    <w:rsid w:val="005B3042"/>
    <w:rsid w:val="005B31B6"/>
    <w:rsid w:val="005B36AA"/>
    <w:rsid w:val="005B3BE5"/>
    <w:rsid w:val="005B3BEF"/>
    <w:rsid w:val="005B3CD5"/>
    <w:rsid w:val="005B4BA2"/>
    <w:rsid w:val="005B4CB4"/>
    <w:rsid w:val="005B4CEC"/>
    <w:rsid w:val="005B4DAD"/>
    <w:rsid w:val="005B4EBB"/>
    <w:rsid w:val="005B50DC"/>
    <w:rsid w:val="005B53FE"/>
    <w:rsid w:val="005B5682"/>
    <w:rsid w:val="005B59E3"/>
    <w:rsid w:val="005B5E16"/>
    <w:rsid w:val="005B6166"/>
    <w:rsid w:val="005B6440"/>
    <w:rsid w:val="005B6537"/>
    <w:rsid w:val="005B67A0"/>
    <w:rsid w:val="005B6D4F"/>
    <w:rsid w:val="005B7365"/>
    <w:rsid w:val="005B77EC"/>
    <w:rsid w:val="005C0047"/>
    <w:rsid w:val="005C09B3"/>
    <w:rsid w:val="005C0F1A"/>
    <w:rsid w:val="005C1162"/>
    <w:rsid w:val="005C12AB"/>
    <w:rsid w:val="005C1A4A"/>
    <w:rsid w:val="005C1E12"/>
    <w:rsid w:val="005C2505"/>
    <w:rsid w:val="005C27FD"/>
    <w:rsid w:val="005C2803"/>
    <w:rsid w:val="005C2CC1"/>
    <w:rsid w:val="005C3395"/>
    <w:rsid w:val="005C3866"/>
    <w:rsid w:val="005C394B"/>
    <w:rsid w:val="005C3D3F"/>
    <w:rsid w:val="005C3FDB"/>
    <w:rsid w:val="005C42F3"/>
    <w:rsid w:val="005C438E"/>
    <w:rsid w:val="005C4758"/>
    <w:rsid w:val="005C48F8"/>
    <w:rsid w:val="005C4AD7"/>
    <w:rsid w:val="005C50B5"/>
    <w:rsid w:val="005C5149"/>
    <w:rsid w:val="005C5A2D"/>
    <w:rsid w:val="005C5A88"/>
    <w:rsid w:val="005C5DDF"/>
    <w:rsid w:val="005C6060"/>
    <w:rsid w:val="005C6583"/>
    <w:rsid w:val="005C6DE3"/>
    <w:rsid w:val="005C7209"/>
    <w:rsid w:val="005C73E9"/>
    <w:rsid w:val="005D06D0"/>
    <w:rsid w:val="005D0927"/>
    <w:rsid w:val="005D0D22"/>
    <w:rsid w:val="005D1010"/>
    <w:rsid w:val="005D1139"/>
    <w:rsid w:val="005D1583"/>
    <w:rsid w:val="005D1DED"/>
    <w:rsid w:val="005D2B93"/>
    <w:rsid w:val="005D30E2"/>
    <w:rsid w:val="005D41CA"/>
    <w:rsid w:val="005D4353"/>
    <w:rsid w:val="005D5056"/>
    <w:rsid w:val="005D514E"/>
    <w:rsid w:val="005D5336"/>
    <w:rsid w:val="005D546B"/>
    <w:rsid w:val="005D61B3"/>
    <w:rsid w:val="005D6D13"/>
    <w:rsid w:val="005D78CF"/>
    <w:rsid w:val="005D7D78"/>
    <w:rsid w:val="005E0010"/>
    <w:rsid w:val="005E067B"/>
    <w:rsid w:val="005E07F9"/>
    <w:rsid w:val="005E0F0C"/>
    <w:rsid w:val="005E171E"/>
    <w:rsid w:val="005E244D"/>
    <w:rsid w:val="005E26AE"/>
    <w:rsid w:val="005E2936"/>
    <w:rsid w:val="005E3016"/>
    <w:rsid w:val="005E351A"/>
    <w:rsid w:val="005E3754"/>
    <w:rsid w:val="005E3EC9"/>
    <w:rsid w:val="005E4129"/>
    <w:rsid w:val="005E42AB"/>
    <w:rsid w:val="005E42C1"/>
    <w:rsid w:val="005E4D50"/>
    <w:rsid w:val="005E4DBE"/>
    <w:rsid w:val="005E4DEE"/>
    <w:rsid w:val="005E51ED"/>
    <w:rsid w:val="005E59B9"/>
    <w:rsid w:val="005E5C1A"/>
    <w:rsid w:val="005E5C23"/>
    <w:rsid w:val="005E5D5F"/>
    <w:rsid w:val="005E6226"/>
    <w:rsid w:val="005E650B"/>
    <w:rsid w:val="005E6B56"/>
    <w:rsid w:val="005E6B96"/>
    <w:rsid w:val="005E6D8A"/>
    <w:rsid w:val="005E7368"/>
    <w:rsid w:val="005E7AEF"/>
    <w:rsid w:val="005E7ECA"/>
    <w:rsid w:val="005F00CE"/>
    <w:rsid w:val="005F01FE"/>
    <w:rsid w:val="005F034D"/>
    <w:rsid w:val="005F03F7"/>
    <w:rsid w:val="005F042C"/>
    <w:rsid w:val="005F09BF"/>
    <w:rsid w:val="005F120E"/>
    <w:rsid w:val="005F12AB"/>
    <w:rsid w:val="005F15B8"/>
    <w:rsid w:val="005F16B6"/>
    <w:rsid w:val="005F172B"/>
    <w:rsid w:val="005F1898"/>
    <w:rsid w:val="005F1D18"/>
    <w:rsid w:val="005F2341"/>
    <w:rsid w:val="005F2CEC"/>
    <w:rsid w:val="005F3717"/>
    <w:rsid w:val="005F3A6E"/>
    <w:rsid w:val="005F3DA7"/>
    <w:rsid w:val="005F40CE"/>
    <w:rsid w:val="005F41A2"/>
    <w:rsid w:val="005F45BA"/>
    <w:rsid w:val="005F463D"/>
    <w:rsid w:val="005F51D6"/>
    <w:rsid w:val="005F529E"/>
    <w:rsid w:val="005F5A12"/>
    <w:rsid w:val="005F5EBC"/>
    <w:rsid w:val="005F61EE"/>
    <w:rsid w:val="005F6CF5"/>
    <w:rsid w:val="005F77FA"/>
    <w:rsid w:val="005F7859"/>
    <w:rsid w:val="005F795B"/>
    <w:rsid w:val="005F7A83"/>
    <w:rsid w:val="005F7FE6"/>
    <w:rsid w:val="00600277"/>
    <w:rsid w:val="006007B5"/>
    <w:rsid w:val="00600A2D"/>
    <w:rsid w:val="00601594"/>
    <w:rsid w:val="00601AB5"/>
    <w:rsid w:val="00601CDF"/>
    <w:rsid w:val="00601D6D"/>
    <w:rsid w:val="00601E1F"/>
    <w:rsid w:val="0060209E"/>
    <w:rsid w:val="006023CD"/>
    <w:rsid w:val="00602498"/>
    <w:rsid w:val="00602879"/>
    <w:rsid w:val="00602DAA"/>
    <w:rsid w:val="00602FC1"/>
    <w:rsid w:val="006030E0"/>
    <w:rsid w:val="00603A83"/>
    <w:rsid w:val="00603B42"/>
    <w:rsid w:val="00603D28"/>
    <w:rsid w:val="00604086"/>
    <w:rsid w:val="00604F9A"/>
    <w:rsid w:val="00604FBA"/>
    <w:rsid w:val="00605872"/>
    <w:rsid w:val="00605CE1"/>
    <w:rsid w:val="00606230"/>
    <w:rsid w:val="00606BB2"/>
    <w:rsid w:val="00607340"/>
    <w:rsid w:val="00607870"/>
    <w:rsid w:val="0060788D"/>
    <w:rsid w:val="00607D49"/>
    <w:rsid w:val="00607D6F"/>
    <w:rsid w:val="00607F72"/>
    <w:rsid w:val="00610CA9"/>
    <w:rsid w:val="006110BC"/>
    <w:rsid w:val="006118A1"/>
    <w:rsid w:val="006118FF"/>
    <w:rsid w:val="006119F5"/>
    <w:rsid w:val="00611C00"/>
    <w:rsid w:val="00611EFD"/>
    <w:rsid w:val="00611FE6"/>
    <w:rsid w:val="006126FA"/>
    <w:rsid w:val="00612BF1"/>
    <w:rsid w:val="00612C6C"/>
    <w:rsid w:val="00612E00"/>
    <w:rsid w:val="00612F07"/>
    <w:rsid w:val="006134A6"/>
    <w:rsid w:val="006137D6"/>
    <w:rsid w:val="00613AD7"/>
    <w:rsid w:val="0061415F"/>
    <w:rsid w:val="0061463B"/>
    <w:rsid w:val="00614977"/>
    <w:rsid w:val="0061579B"/>
    <w:rsid w:val="00615AA9"/>
    <w:rsid w:val="00615CCC"/>
    <w:rsid w:val="00616032"/>
    <w:rsid w:val="00616A68"/>
    <w:rsid w:val="00616DF3"/>
    <w:rsid w:val="0061744A"/>
    <w:rsid w:val="00617851"/>
    <w:rsid w:val="006178D0"/>
    <w:rsid w:val="00617B99"/>
    <w:rsid w:val="00620026"/>
    <w:rsid w:val="00620A90"/>
    <w:rsid w:val="006215AB"/>
    <w:rsid w:val="00621629"/>
    <w:rsid w:val="0062239B"/>
    <w:rsid w:val="00622A4C"/>
    <w:rsid w:val="00622AAE"/>
    <w:rsid w:val="00623178"/>
    <w:rsid w:val="006232DA"/>
    <w:rsid w:val="006234BA"/>
    <w:rsid w:val="006239F8"/>
    <w:rsid w:val="00623F7D"/>
    <w:rsid w:val="006248BD"/>
    <w:rsid w:val="00624A33"/>
    <w:rsid w:val="00624A85"/>
    <w:rsid w:val="00624AAD"/>
    <w:rsid w:val="00625121"/>
    <w:rsid w:val="0062554D"/>
    <w:rsid w:val="00625AC9"/>
    <w:rsid w:val="00625E19"/>
    <w:rsid w:val="00625F3C"/>
    <w:rsid w:val="00626C5B"/>
    <w:rsid w:val="00627E31"/>
    <w:rsid w:val="0062E869"/>
    <w:rsid w:val="00630204"/>
    <w:rsid w:val="006302C7"/>
    <w:rsid w:val="00630FE1"/>
    <w:rsid w:val="00631157"/>
    <w:rsid w:val="006311FB"/>
    <w:rsid w:val="006312DC"/>
    <w:rsid w:val="00631659"/>
    <w:rsid w:val="00631953"/>
    <w:rsid w:val="00631C18"/>
    <w:rsid w:val="006322CB"/>
    <w:rsid w:val="00632458"/>
    <w:rsid w:val="0063251C"/>
    <w:rsid w:val="006327F7"/>
    <w:rsid w:val="006328D9"/>
    <w:rsid w:val="00632A21"/>
    <w:rsid w:val="00632A64"/>
    <w:rsid w:val="00632B18"/>
    <w:rsid w:val="00632C3B"/>
    <w:rsid w:val="00632F26"/>
    <w:rsid w:val="00634365"/>
    <w:rsid w:val="00634709"/>
    <w:rsid w:val="006348A7"/>
    <w:rsid w:val="006356D5"/>
    <w:rsid w:val="00635811"/>
    <w:rsid w:val="00635E6C"/>
    <w:rsid w:val="00636389"/>
    <w:rsid w:val="00636EFD"/>
    <w:rsid w:val="006378C3"/>
    <w:rsid w:val="006378DC"/>
    <w:rsid w:val="00637D26"/>
    <w:rsid w:val="00640066"/>
    <w:rsid w:val="006400B2"/>
    <w:rsid w:val="00641746"/>
    <w:rsid w:val="006418FA"/>
    <w:rsid w:val="00641989"/>
    <w:rsid w:val="006424E8"/>
    <w:rsid w:val="006425C4"/>
    <w:rsid w:val="00642837"/>
    <w:rsid w:val="00642BCB"/>
    <w:rsid w:val="0064310A"/>
    <w:rsid w:val="006435EB"/>
    <w:rsid w:val="0064360D"/>
    <w:rsid w:val="00643D52"/>
    <w:rsid w:val="0064410C"/>
    <w:rsid w:val="0064446A"/>
    <w:rsid w:val="00644F1A"/>
    <w:rsid w:val="00644FD9"/>
    <w:rsid w:val="006454F9"/>
    <w:rsid w:val="0064606E"/>
    <w:rsid w:val="00646576"/>
    <w:rsid w:val="00646751"/>
    <w:rsid w:val="00646A74"/>
    <w:rsid w:val="006474EB"/>
    <w:rsid w:val="0064756C"/>
    <w:rsid w:val="00647C9C"/>
    <w:rsid w:val="00647DAE"/>
    <w:rsid w:val="00647EA0"/>
    <w:rsid w:val="00650587"/>
    <w:rsid w:val="00650735"/>
    <w:rsid w:val="00650A36"/>
    <w:rsid w:val="00650AE2"/>
    <w:rsid w:val="00650CA3"/>
    <w:rsid w:val="00650F4E"/>
    <w:rsid w:val="00651086"/>
    <w:rsid w:val="0065115A"/>
    <w:rsid w:val="006512F0"/>
    <w:rsid w:val="006518FE"/>
    <w:rsid w:val="00652102"/>
    <w:rsid w:val="00652139"/>
    <w:rsid w:val="0065248A"/>
    <w:rsid w:val="00652550"/>
    <w:rsid w:val="00652870"/>
    <w:rsid w:val="00652D9B"/>
    <w:rsid w:val="00653602"/>
    <w:rsid w:val="0065368E"/>
    <w:rsid w:val="00653B97"/>
    <w:rsid w:val="00653CED"/>
    <w:rsid w:val="00653E0E"/>
    <w:rsid w:val="00653F0A"/>
    <w:rsid w:val="0065404E"/>
    <w:rsid w:val="006545EE"/>
    <w:rsid w:val="0065463D"/>
    <w:rsid w:val="006546F1"/>
    <w:rsid w:val="00654713"/>
    <w:rsid w:val="00654766"/>
    <w:rsid w:val="006547C4"/>
    <w:rsid w:val="00654C8A"/>
    <w:rsid w:val="006557D0"/>
    <w:rsid w:val="00655E0C"/>
    <w:rsid w:val="0065606A"/>
    <w:rsid w:val="006562C3"/>
    <w:rsid w:val="00656708"/>
    <w:rsid w:val="00656915"/>
    <w:rsid w:val="00657068"/>
    <w:rsid w:val="006570C0"/>
    <w:rsid w:val="00657868"/>
    <w:rsid w:val="00657B0A"/>
    <w:rsid w:val="0066045C"/>
    <w:rsid w:val="006606E7"/>
    <w:rsid w:val="00660A26"/>
    <w:rsid w:val="00660DE2"/>
    <w:rsid w:val="00660E99"/>
    <w:rsid w:val="00660FAE"/>
    <w:rsid w:val="00662372"/>
    <w:rsid w:val="00663F9E"/>
    <w:rsid w:val="006649BD"/>
    <w:rsid w:val="00664E54"/>
    <w:rsid w:val="00665652"/>
    <w:rsid w:val="00665E7F"/>
    <w:rsid w:val="00666AB5"/>
    <w:rsid w:val="006671E5"/>
    <w:rsid w:val="00667397"/>
    <w:rsid w:val="0066739F"/>
    <w:rsid w:val="00667620"/>
    <w:rsid w:val="00667C6A"/>
    <w:rsid w:val="006707D6"/>
    <w:rsid w:val="00670A07"/>
    <w:rsid w:val="00670A0D"/>
    <w:rsid w:val="00670D7E"/>
    <w:rsid w:val="006714FD"/>
    <w:rsid w:val="00672134"/>
    <w:rsid w:val="00672447"/>
    <w:rsid w:val="00672A2E"/>
    <w:rsid w:val="00672FAC"/>
    <w:rsid w:val="00673C7A"/>
    <w:rsid w:val="00673EAB"/>
    <w:rsid w:val="0067440E"/>
    <w:rsid w:val="00674561"/>
    <w:rsid w:val="0067462C"/>
    <w:rsid w:val="006746BD"/>
    <w:rsid w:val="00675082"/>
    <w:rsid w:val="006750FB"/>
    <w:rsid w:val="0067546D"/>
    <w:rsid w:val="00675C0F"/>
    <w:rsid w:val="00675F96"/>
    <w:rsid w:val="0067626E"/>
    <w:rsid w:val="0067697D"/>
    <w:rsid w:val="00676BCB"/>
    <w:rsid w:val="0067732C"/>
    <w:rsid w:val="00677331"/>
    <w:rsid w:val="00677842"/>
    <w:rsid w:val="00677CAD"/>
    <w:rsid w:val="00677D65"/>
    <w:rsid w:val="00677E06"/>
    <w:rsid w:val="006802E3"/>
    <w:rsid w:val="00680442"/>
    <w:rsid w:val="0068062C"/>
    <w:rsid w:val="006807F5"/>
    <w:rsid w:val="00680999"/>
    <w:rsid w:val="00680A06"/>
    <w:rsid w:val="00680CDF"/>
    <w:rsid w:val="00680D52"/>
    <w:rsid w:val="006811B7"/>
    <w:rsid w:val="006814D3"/>
    <w:rsid w:val="00682B66"/>
    <w:rsid w:val="00683296"/>
    <w:rsid w:val="0068332B"/>
    <w:rsid w:val="006838E2"/>
    <w:rsid w:val="00683A38"/>
    <w:rsid w:val="00683A85"/>
    <w:rsid w:val="00683BD0"/>
    <w:rsid w:val="006841A3"/>
    <w:rsid w:val="006841A5"/>
    <w:rsid w:val="006843F5"/>
    <w:rsid w:val="006848A9"/>
    <w:rsid w:val="006848EF"/>
    <w:rsid w:val="00684A6E"/>
    <w:rsid w:val="00685162"/>
    <w:rsid w:val="00685194"/>
    <w:rsid w:val="00685222"/>
    <w:rsid w:val="00685331"/>
    <w:rsid w:val="0068594C"/>
    <w:rsid w:val="00685A3C"/>
    <w:rsid w:val="00685AA5"/>
    <w:rsid w:val="00685B3A"/>
    <w:rsid w:val="00685FF0"/>
    <w:rsid w:val="0068644B"/>
    <w:rsid w:val="00686D7B"/>
    <w:rsid w:val="00687160"/>
    <w:rsid w:val="006871C4"/>
    <w:rsid w:val="00687852"/>
    <w:rsid w:val="00687999"/>
    <w:rsid w:val="00687EA0"/>
    <w:rsid w:val="00690319"/>
    <w:rsid w:val="00690817"/>
    <w:rsid w:val="006909D5"/>
    <w:rsid w:val="00690CF6"/>
    <w:rsid w:val="00691ADD"/>
    <w:rsid w:val="00691E15"/>
    <w:rsid w:val="00691F80"/>
    <w:rsid w:val="00692783"/>
    <w:rsid w:val="00692CDD"/>
    <w:rsid w:val="00693084"/>
    <w:rsid w:val="006935AA"/>
    <w:rsid w:val="0069371F"/>
    <w:rsid w:val="00693D77"/>
    <w:rsid w:val="00694009"/>
    <w:rsid w:val="006948FA"/>
    <w:rsid w:val="00694995"/>
    <w:rsid w:val="00694A52"/>
    <w:rsid w:val="006951CE"/>
    <w:rsid w:val="00695761"/>
    <w:rsid w:val="00695826"/>
    <w:rsid w:val="00695B3E"/>
    <w:rsid w:val="00695C48"/>
    <w:rsid w:val="00695E69"/>
    <w:rsid w:val="006976FE"/>
    <w:rsid w:val="006977DF"/>
    <w:rsid w:val="00697A41"/>
    <w:rsid w:val="00697FBE"/>
    <w:rsid w:val="006A01E0"/>
    <w:rsid w:val="006A0456"/>
    <w:rsid w:val="006A04BB"/>
    <w:rsid w:val="006A0A50"/>
    <w:rsid w:val="006A0AB9"/>
    <w:rsid w:val="006A0ED0"/>
    <w:rsid w:val="006A11A3"/>
    <w:rsid w:val="006A141A"/>
    <w:rsid w:val="006A1EC5"/>
    <w:rsid w:val="006A2B44"/>
    <w:rsid w:val="006A2B8E"/>
    <w:rsid w:val="006A2E08"/>
    <w:rsid w:val="006A2F61"/>
    <w:rsid w:val="006A3534"/>
    <w:rsid w:val="006A3BB3"/>
    <w:rsid w:val="006A3CBB"/>
    <w:rsid w:val="006A4B6B"/>
    <w:rsid w:val="006A55CD"/>
    <w:rsid w:val="006A572A"/>
    <w:rsid w:val="006A57E4"/>
    <w:rsid w:val="006A5B64"/>
    <w:rsid w:val="006A5BAB"/>
    <w:rsid w:val="006A5D88"/>
    <w:rsid w:val="006A62FD"/>
    <w:rsid w:val="006A6A1D"/>
    <w:rsid w:val="006A6A22"/>
    <w:rsid w:val="006A6BE6"/>
    <w:rsid w:val="006A6D34"/>
    <w:rsid w:val="006A735A"/>
    <w:rsid w:val="006A7D9D"/>
    <w:rsid w:val="006A7F4A"/>
    <w:rsid w:val="006B006E"/>
    <w:rsid w:val="006B0372"/>
    <w:rsid w:val="006B0817"/>
    <w:rsid w:val="006B09EA"/>
    <w:rsid w:val="006B0A0A"/>
    <w:rsid w:val="006B0B87"/>
    <w:rsid w:val="006B0F83"/>
    <w:rsid w:val="006B119E"/>
    <w:rsid w:val="006B1495"/>
    <w:rsid w:val="006B1C61"/>
    <w:rsid w:val="006B1E84"/>
    <w:rsid w:val="006B2AEB"/>
    <w:rsid w:val="006B2D3D"/>
    <w:rsid w:val="006B33C9"/>
    <w:rsid w:val="006B364B"/>
    <w:rsid w:val="006B4818"/>
    <w:rsid w:val="006B48D0"/>
    <w:rsid w:val="006B4C73"/>
    <w:rsid w:val="006B56A5"/>
    <w:rsid w:val="006B5B6D"/>
    <w:rsid w:val="006B5D09"/>
    <w:rsid w:val="006B5FC0"/>
    <w:rsid w:val="006B61F2"/>
    <w:rsid w:val="006B6679"/>
    <w:rsid w:val="006B6E79"/>
    <w:rsid w:val="006B6EE9"/>
    <w:rsid w:val="006B74A4"/>
    <w:rsid w:val="006B7790"/>
    <w:rsid w:val="006B795E"/>
    <w:rsid w:val="006B7B4D"/>
    <w:rsid w:val="006C02B2"/>
    <w:rsid w:val="006C0807"/>
    <w:rsid w:val="006C0F75"/>
    <w:rsid w:val="006C1054"/>
    <w:rsid w:val="006C14CA"/>
    <w:rsid w:val="006C189E"/>
    <w:rsid w:val="006C2109"/>
    <w:rsid w:val="006C228A"/>
    <w:rsid w:val="006C2477"/>
    <w:rsid w:val="006C28F2"/>
    <w:rsid w:val="006C29BA"/>
    <w:rsid w:val="006C2F3F"/>
    <w:rsid w:val="006C2FE2"/>
    <w:rsid w:val="006C39B1"/>
    <w:rsid w:val="006C39CA"/>
    <w:rsid w:val="006C3A14"/>
    <w:rsid w:val="006C3A7A"/>
    <w:rsid w:val="006C41D9"/>
    <w:rsid w:val="006C446E"/>
    <w:rsid w:val="006C4502"/>
    <w:rsid w:val="006C497C"/>
    <w:rsid w:val="006C5080"/>
    <w:rsid w:val="006C537A"/>
    <w:rsid w:val="006C5D09"/>
    <w:rsid w:val="006C5DDC"/>
    <w:rsid w:val="006C5EA5"/>
    <w:rsid w:val="006C669B"/>
    <w:rsid w:val="006C6BB7"/>
    <w:rsid w:val="006C6C89"/>
    <w:rsid w:val="006C73C8"/>
    <w:rsid w:val="006C7471"/>
    <w:rsid w:val="006C7607"/>
    <w:rsid w:val="006C77F8"/>
    <w:rsid w:val="006D02AA"/>
    <w:rsid w:val="006D05FE"/>
    <w:rsid w:val="006D097F"/>
    <w:rsid w:val="006D09C1"/>
    <w:rsid w:val="006D11D8"/>
    <w:rsid w:val="006D13FB"/>
    <w:rsid w:val="006D14A7"/>
    <w:rsid w:val="006D15A2"/>
    <w:rsid w:val="006D1E2C"/>
    <w:rsid w:val="006D3316"/>
    <w:rsid w:val="006D350C"/>
    <w:rsid w:val="006D3C10"/>
    <w:rsid w:val="006D4AF1"/>
    <w:rsid w:val="006D4FF5"/>
    <w:rsid w:val="006D5082"/>
    <w:rsid w:val="006D576D"/>
    <w:rsid w:val="006D59A9"/>
    <w:rsid w:val="006D6724"/>
    <w:rsid w:val="006D79CB"/>
    <w:rsid w:val="006DA623"/>
    <w:rsid w:val="006E0000"/>
    <w:rsid w:val="006E093A"/>
    <w:rsid w:val="006E0BC0"/>
    <w:rsid w:val="006E0CE5"/>
    <w:rsid w:val="006E0EB0"/>
    <w:rsid w:val="006E0F5F"/>
    <w:rsid w:val="006E116C"/>
    <w:rsid w:val="006E1474"/>
    <w:rsid w:val="006E1568"/>
    <w:rsid w:val="006E16C2"/>
    <w:rsid w:val="006E1960"/>
    <w:rsid w:val="006E1DC2"/>
    <w:rsid w:val="006E1E76"/>
    <w:rsid w:val="006E1F64"/>
    <w:rsid w:val="006E22F9"/>
    <w:rsid w:val="006E23FB"/>
    <w:rsid w:val="006E3624"/>
    <w:rsid w:val="006E390E"/>
    <w:rsid w:val="006E4671"/>
    <w:rsid w:val="006E4923"/>
    <w:rsid w:val="006E4B44"/>
    <w:rsid w:val="006E4D6B"/>
    <w:rsid w:val="006E55A9"/>
    <w:rsid w:val="006E56C7"/>
    <w:rsid w:val="006E5826"/>
    <w:rsid w:val="006E61BE"/>
    <w:rsid w:val="006E62D6"/>
    <w:rsid w:val="006E6397"/>
    <w:rsid w:val="006E68D3"/>
    <w:rsid w:val="006E6A9D"/>
    <w:rsid w:val="006E70F7"/>
    <w:rsid w:val="006E764F"/>
    <w:rsid w:val="006E79DF"/>
    <w:rsid w:val="006E7E05"/>
    <w:rsid w:val="006E7E80"/>
    <w:rsid w:val="006F0088"/>
    <w:rsid w:val="006F0307"/>
    <w:rsid w:val="006F07D4"/>
    <w:rsid w:val="006F0849"/>
    <w:rsid w:val="006F0B9D"/>
    <w:rsid w:val="006F1669"/>
    <w:rsid w:val="006F1894"/>
    <w:rsid w:val="006F1EE9"/>
    <w:rsid w:val="006F2047"/>
    <w:rsid w:val="006F2058"/>
    <w:rsid w:val="006F260E"/>
    <w:rsid w:val="006F27DB"/>
    <w:rsid w:val="006F2861"/>
    <w:rsid w:val="006F2A19"/>
    <w:rsid w:val="006F341F"/>
    <w:rsid w:val="006F363A"/>
    <w:rsid w:val="006F3751"/>
    <w:rsid w:val="006F3778"/>
    <w:rsid w:val="006F37B1"/>
    <w:rsid w:val="006F38FE"/>
    <w:rsid w:val="006F3A3F"/>
    <w:rsid w:val="006F4163"/>
    <w:rsid w:val="006F4355"/>
    <w:rsid w:val="006F4AED"/>
    <w:rsid w:val="006F4B12"/>
    <w:rsid w:val="006F4D35"/>
    <w:rsid w:val="006F4D3D"/>
    <w:rsid w:val="006F4D4E"/>
    <w:rsid w:val="006F53DE"/>
    <w:rsid w:val="006F5444"/>
    <w:rsid w:val="006F5850"/>
    <w:rsid w:val="006F5B9E"/>
    <w:rsid w:val="006F5BFB"/>
    <w:rsid w:val="006F65D9"/>
    <w:rsid w:val="006F6A7B"/>
    <w:rsid w:val="006F7B0A"/>
    <w:rsid w:val="0070103C"/>
    <w:rsid w:val="007010DF"/>
    <w:rsid w:val="007014D1"/>
    <w:rsid w:val="0070158D"/>
    <w:rsid w:val="00701A6A"/>
    <w:rsid w:val="00701B58"/>
    <w:rsid w:val="00701EC4"/>
    <w:rsid w:val="00702D07"/>
    <w:rsid w:val="007030A7"/>
    <w:rsid w:val="00703556"/>
    <w:rsid w:val="00703A7C"/>
    <w:rsid w:val="00703CB2"/>
    <w:rsid w:val="00703FDD"/>
    <w:rsid w:val="007044C3"/>
    <w:rsid w:val="00704602"/>
    <w:rsid w:val="00704778"/>
    <w:rsid w:val="00704AD8"/>
    <w:rsid w:val="007054FA"/>
    <w:rsid w:val="00705629"/>
    <w:rsid w:val="00705643"/>
    <w:rsid w:val="00706062"/>
    <w:rsid w:val="00706826"/>
    <w:rsid w:val="0070742D"/>
    <w:rsid w:val="007076A3"/>
    <w:rsid w:val="007076D8"/>
    <w:rsid w:val="00707A34"/>
    <w:rsid w:val="00707EFC"/>
    <w:rsid w:val="007104FF"/>
    <w:rsid w:val="00710896"/>
    <w:rsid w:val="00710945"/>
    <w:rsid w:val="00710F39"/>
    <w:rsid w:val="00710F43"/>
    <w:rsid w:val="00711A4A"/>
    <w:rsid w:val="00711BDB"/>
    <w:rsid w:val="00711E62"/>
    <w:rsid w:val="0071247A"/>
    <w:rsid w:val="00712805"/>
    <w:rsid w:val="007135FE"/>
    <w:rsid w:val="00713782"/>
    <w:rsid w:val="00713810"/>
    <w:rsid w:val="0071398B"/>
    <w:rsid w:val="00713E47"/>
    <w:rsid w:val="007142E6"/>
    <w:rsid w:val="00714375"/>
    <w:rsid w:val="007150F9"/>
    <w:rsid w:val="0071525D"/>
    <w:rsid w:val="00715B84"/>
    <w:rsid w:val="0071643D"/>
    <w:rsid w:val="007165D9"/>
    <w:rsid w:val="007167D1"/>
    <w:rsid w:val="00716AA6"/>
    <w:rsid w:val="00717236"/>
    <w:rsid w:val="007176F9"/>
    <w:rsid w:val="007177E3"/>
    <w:rsid w:val="007178E4"/>
    <w:rsid w:val="00717F97"/>
    <w:rsid w:val="007203D3"/>
    <w:rsid w:val="00721128"/>
    <w:rsid w:val="00721306"/>
    <w:rsid w:val="00721A83"/>
    <w:rsid w:val="00721EA6"/>
    <w:rsid w:val="00722A1A"/>
    <w:rsid w:val="00723066"/>
    <w:rsid w:val="007233EE"/>
    <w:rsid w:val="007234E4"/>
    <w:rsid w:val="007234F7"/>
    <w:rsid w:val="0072380C"/>
    <w:rsid w:val="007249DC"/>
    <w:rsid w:val="00724ED1"/>
    <w:rsid w:val="00724F1D"/>
    <w:rsid w:val="00725404"/>
    <w:rsid w:val="0072573F"/>
    <w:rsid w:val="00725EE6"/>
    <w:rsid w:val="00726406"/>
    <w:rsid w:val="007266DF"/>
    <w:rsid w:val="00726C98"/>
    <w:rsid w:val="00727A03"/>
    <w:rsid w:val="00727C2B"/>
    <w:rsid w:val="0073019B"/>
    <w:rsid w:val="0073019E"/>
    <w:rsid w:val="007313DB"/>
    <w:rsid w:val="007319F0"/>
    <w:rsid w:val="00731CF7"/>
    <w:rsid w:val="00731FCC"/>
    <w:rsid w:val="00732728"/>
    <w:rsid w:val="007327A5"/>
    <w:rsid w:val="00733248"/>
    <w:rsid w:val="007334EA"/>
    <w:rsid w:val="0073390E"/>
    <w:rsid w:val="007347F8"/>
    <w:rsid w:val="0073484E"/>
    <w:rsid w:val="00734D55"/>
    <w:rsid w:val="00734D99"/>
    <w:rsid w:val="00735105"/>
    <w:rsid w:val="00735193"/>
    <w:rsid w:val="00735383"/>
    <w:rsid w:val="00735570"/>
    <w:rsid w:val="00735841"/>
    <w:rsid w:val="007360D1"/>
    <w:rsid w:val="00736100"/>
    <w:rsid w:val="007362CF"/>
    <w:rsid w:val="00736530"/>
    <w:rsid w:val="00736F9F"/>
    <w:rsid w:val="007370D8"/>
    <w:rsid w:val="00737C6E"/>
    <w:rsid w:val="00737DFE"/>
    <w:rsid w:val="00737E30"/>
    <w:rsid w:val="0074008B"/>
    <w:rsid w:val="007401BD"/>
    <w:rsid w:val="00740816"/>
    <w:rsid w:val="00740A80"/>
    <w:rsid w:val="00740BB0"/>
    <w:rsid w:val="00740DE0"/>
    <w:rsid w:val="007413A1"/>
    <w:rsid w:val="007414EB"/>
    <w:rsid w:val="0074154E"/>
    <w:rsid w:val="00741A28"/>
    <w:rsid w:val="00741CDE"/>
    <w:rsid w:val="00741DBF"/>
    <w:rsid w:val="00742675"/>
    <w:rsid w:val="00742970"/>
    <w:rsid w:val="007439BA"/>
    <w:rsid w:val="00743AD4"/>
    <w:rsid w:val="00743B39"/>
    <w:rsid w:val="00743F61"/>
    <w:rsid w:val="00744253"/>
    <w:rsid w:val="00744472"/>
    <w:rsid w:val="007446D4"/>
    <w:rsid w:val="00744B4B"/>
    <w:rsid w:val="00744E47"/>
    <w:rsid w:val="00744F4D"/>
    <w:rsid w:val="00745000"/>
    <w:rsid w:val="00745396"/>
    <w:rsid w:val="007463BA"/>
    <w:rsid w:val="007479FD"/>
    <w:rsid w:val="0075033B"/>
    <w:rsid w:val="0075094D"/>
    <w:rsid w:val="00750C51"/>
    <w:rsid w:val="00750E85"/>
    <w:rsid w:val="00750F10"/>
    <w:rsid w:val="00750F5D"/>
    <w:rsid w:val="00751D73"/>
    <w:rsid w:val="00751E41"/>
    <w:rsid w:val="007526D8"/>
    <w:rsid w:val="00752B09"/>
    <w:rsid w:val="00753261"/>
    <w:rsid w:val="0075334E"/>
    <w:rsid w:val="0075342A"/>
    <w:rsid w:val="00753C80"/>
    <w:rsid w:val="00753FC2"/>
    <w:rsid w:val="0075402A"/>
    <w:rsid w:val="007548D0"/>
    <w:rsid w:val="007549DA"/>
    <w:rsid w:val="00754AE1"/>
    <w:rsid w:val="00754B4D"/>
    <w:rsid w:val="00754D53"/>
    <w:rsid w:val="0075543C"/>
    <w:rsid w:val="0075580A"/>
    <w:rsid w:val="007558A2"/>
    <w:rsid w:val="007559D2"/>
    <w:rsid w:val="0075645B"/>
    <w:rsid w:val="00756864"/>
    <w:rsid w:val="0075687A"/>
    <w:rsid w:val="007571D3"/>
    <w:rsid w:val="007576F3"/>
    <w:rsid w:val="00757782"/>
    <w:rsid w:val="00757F4D"/>
    <w:rsid w:val="0076008E"/>
    <w:rsid w:val="00760296"/>
    <w:rsid w:val="00760779"/>
    <w:rsid w:val="00760909"/>
    <w:rsid w:val="007612DA"/>
    <w:rsid w:val="0076171D"/>
    <w:rsid w:val="00761732"/>
    <w:rsid w:val="00762552"/>
    <w:rsid w:val="00762554"/>
    <w:rsid w:val="00762A6F"/>
    <w:rsid w:val="00762FD9"/>
    <w:rsid w:val="0076328B"/>
    <w:rsid w:val="0076379A"/>
    <w:rsid w:val="00763972"/>
    <w:rsid w:val="00764870"/>
    <w:rsid w:val="00764AB1"/>
    <w:rsid w:val="00764E9F"/>
    <w:rsid w:val="00764F5C"/>
    <w:rsid w:val="00764FD9"/>
    <w:rsid w:val="007654FD"/>
    <w:rsid w:val="007657AA"/>
    <w:rsid w:val="00766A20"/>
    <w:rsid w:val="00766ADC"/>
    <w:rsid w:val="0076766E"/>
    <w:rsid w:val="00767690"/>
    <w:rsid w:val="007678BA"/>
    <w:rsid w:val="007678F8"/>
    <w:rsid w:val="00767A8F"/>
    <w:rsid w:val="00767ABF"/>
    <w:rsid w:val="00767E25"/>
    <w:rsid w:val="00767F19"/>
    <w:rsid w:val="00770017"/>
    <w:rsid w:val="00770A53"/>
    <w:rsid w:val="00770AE0"/>
    <w:rsid w:val="00770F11"/>
    <w:rsid w:val="0077102C"/>
    <w:rsid w:val="007714DA"/>
    <w:rsid w:val="00771550"/>
    <w:rsid w:val="00771AAC"/>
    <w:rsid w:val="00772B9C"/>
    <w:rsid w:val="00772BA8"/>
    <w:rsid w:val="00772F9F"/>
    <w:rsid w:val="0077310B"/>
    <w:rsid w:val="0077318F"/>
    <w:rsid w:val="0077353B"/>
    <w:rsid w:val="0077372F"/>
    <w:rsid w:val="007745D2"/>
    <w:rsid w:val="007748DB"/>
    <w:rsid w:val="00774A0D"/>
    <w:rsid w:val="00775192"/>
    <w:rsid w:val="007752AD"/>
    <w:rsid w:val="007754D0"/>
    <w:rsid w:val="007755F5"/>
    <w:rsid w:val="00775708"/>
    <w:rsid w:val="00776434"/>
    <w:rsid w:val="0077648D"/>
    <w:rsid w:val="007765F5"/>
    <w:rsid w:val="00776FBF"/>
    <w:rsid w:val="0077702C"/>
    <w:rsid w:val="00777241"/>
    <w:rsid w:val="00777AE2"/>
    <w:rsid w:val="00777FBF"/>
    <w:rsid w:val="007809E9"/>
    <w:rsid w:val="00780BA4"/>
    <w:rsid w:val="00781A6A"/>
    <w:rsid w:val="00781AED"/>
    <w:rsid w:val="0078227C"/>
    <w:rsid w:val="00782A7D"/>
    <w:rsid w:val="007837B4"/>
    <w:rsid w:val="00783FB3"/>
    <w:rsid w:val="0078417E"/>
    <w:rsid w:val="00784F3B"/>
    <w:rsid w:val="00786390"/>
    <w:rsid w:val="007863B2"/>
    <w:rsid w:val="0078645E"/>
    <w:rsid w:val="00786695"/>
    <w:rsid w:val="00786AC7"/>
    <w:rsid w:val="00786E49"/>
    <w:rsid w:val="00787019"/>
    <w:rsid w:val="007873EF"/>
    <w:rsid w:val="0078755F"/>
    <w:rsid w:val="007876C7"/>
    <w:rsid w:val="00787BC1"/>
    <w:rsid w:val="00787FEF"/>
    <w:rsid w:val="0079028C"/>
    <w:rsid w:val="00790B7A"/>
    <w:rsid w:val="00791056"/>
    <w:rsid w:val="007911E3"/>
    <w:rsid w:val="007912F4"/>
    <w:rsid w:val="00791A3D"/>
    <w:rsid w:val="00791AB6"/>
    <w:rsid w:val="00791F4F"/>
    <w:rsid w:val="0079204A"/>
    <w:rsid w:val="0079248E"/>
    <w:rsid w:val="00793206"/>
    <w:rsid w:val="007935EB"/>
    <w:rsid w:val="00793781"/>
    <w:rsid w:val="007937E4"/>
    <w:rsid w:val="00794405"/>
    <w:rsid w:val="007949C7"/>
    <w:rsid w:val="00794CA4"/>
    <w:rsid w:val="00794CBA"/>
    <w:rsid w:val="007950D6"/>
    <w:rsid w:val="007953FD"/>
    <w:rsid w:val="00795855"/>
    <w:rsid w:val="00795A07"/>
    <w:rsid w:val="00795EB0"/>
    <w:rsid w:val="00796093"/>
    <w:rsid w:val="0079721A"/>
    <w:rsid w:val="00797E27"/>
    <w:rsid w:val="007A0545"/>
    <w:rsid w:val="007A0D27"/>
    <w:rsid w:val="007A13B6"/>
    <w:rsid w:val="007A14E6"/>
    <w:rsid w:val="007A1655"/>
    <w:rsid w:val="007A1911"/>
    <w:rsid w:val="007A258B"/>
    <w:rsid w:val="007A2842"/>
    <w:rsid w:val="007A2A75"/>
    <w:rsid w:val="007A2D10"/>
    <w:rsid w:val="007A2E52"/>
    <w:rsid w:val="007A31A2"/>
    <w:rsid w:val="007A3307"/>
    <w:rsid w:val="007A4266"/>
    <w:rsid w:val="007A44E2"/>
    <w:rsid w:val="007A45E8"/>
    <w:rsid w:val="007A482A"/>
    <w:rsid w:val="007A4A39"/>
    <w:rsid w:val="007A4B7C"/>
    <w:rsid w:val="007A4D92"/>
    <w:rsid w:val="007A4FF7"/>
    <w:rsid w:val="007A51B7"/>
    <w:rsid w:val="007A51D4"/>
    <w:rsid w:val="007A521E"/>
    <w:rsid w:val="007A5585"/>
    <w:rsid w:val="007A574A"/>
    <w:rsid w:val="007A5D0E"/>
    <w:rsid w:val="007A6006"/>
    <w:rsid w:val="007A666C"/>
    <w:rsid w:val="007A66F7"/>
    <w:rsid w:val="007A6B07"/>
    <w:rsid w:val="007A6F8C"/>
    <w:rsid w:val="007A7013"/>
    <w:rsid w:val="007A7106"/>
    <w:rsid w:val="007A7124"/>
    <w:rsid w:val="007B03A6"/>
    <w:rsid w:val="007B0C46"/>
    <w:rsid w:val="007B2452"/>
    <w:rsid w:val="007B259F"/>
    <w:rsid w:val="007B2CAC"/>
    <w:rsid w:val="007B3063"/>
    <w:rsid w:val="007B33D4"/>
    <w:rsid w:val="007B37F7"/>
    <w:rsid w:val="007B3D0E"/>
    <w:rsid w:val="007B3D4A"/>
    <w:rsid w:val="007B3D4E"/>
    <w:rsid w:val="007B4C66"/>
    <w:rsid w:val="007B502A"/>
    <w:rsid w:val="007B59D0"/>
    <w:rsid w:val="007B59E5"/>
    <w:rsid w:val="007B5AFE"/>
    <w:rsid w:val="007B6033"/>
    <w:rsid w:val="007B6709"/>
    <w:rsid w:val="007B6975"/>
    <w:rsid w:val="007B6C07"/>
    <w:rsid w:val="007B6CF3"/>
    <w:rsid w:val="007B6D02"/>
    <w:rsid w:val="007B7020"/>
    <w:rsid w:val="007B72AD"/>
    <w:rsid w:val="007B7373"/>
    <w:rsid w:val="007B7841"/>
    <w:rsid w:val="007B7F74"/>
    <w:rsid w:val="007C0176"/>
    <w:rsid w:val="007C0352"/>
    <w:rsid w:val="007C058F"/>
    <w:rsid w:val="007C05C2"/>
    <w:rsid w:val="007C0B7D"/>
    <w:rsid w:val="007C0C45"/>
    <w:rsid w:val="007C1085"/>
    <w:rsid w:val="007C1624"/>
    <w:rsid w:val="007C16BB"/>
    <w:rsid w:val="007C1CC8"/>
    <w:rsid w:val="007C1E27"/>
    <w:rsid w:val="007C214F"/>
    <w:rsid w:val="007C29FA"/>
    <w:rsid w:val="007C2CFA"/>
    <w:rsid w:val="007C31B9"/>
    <w:rsid w:val="007C360C"/>
    <w:rsid w:val="007C3ACC"/>
    <w:rsid w:val="007C3E5E"/>
    <w:rsid w:val="007C429E"/>
    <w:rsid w:val="007C440E"/>
    <w:rsid w:val="007C47C0"/>
    <w:rsid w:val="007C4B75"/>
    <w:rsid w:val="007C5638"/>
    <w:rsid w:val="007C597A"/>
    <w:rsid w:val="007C5ADA"/>
    <w:rsid w:val="007C5B8A"/>
    <w:rsid w:val="007C5EE9"/>
    <w:rsid w:val="007C65AE"/>
    <w:rsid w:val="007C676D"/>
    <w:rsid w:val="007C73C3"/>
    <w:rsid w:val="007C78ED"/>
    <w:rsid w:val="007C7BBA"/>
    <w:rsid w:val="007C7E4A"/>
    <w:rsid w:val="007C7FA6"/>
    <w:rsid w:val="007D0879"/>
    <w:rsid w:val="007D1C43"/>
    <w:rsid w:val="007D21D5"/>
    <w:rsid w:val="007D3F0E"/>
    <w:rsid w:val="007D3F2B"/>
    <w:rsid w:val="007D3FBC"/>
    <w:rsid w:val="007D4F18"/>
    <w:rsid w:val="007D531F"/>
    <w:rsid w:val="007D54E8"/>
    <w:rsid w:val="007D572F"/>
    <w:rsid w:val="007D5D6B"/>
    <w:rsid w:val="007D5E80"/>
    <w:rsid w:val="007D5FEE"/>
    <w:rsid w:val="007D64B7"/>
    <w:rsid w:val="007D6937"/>
    <w:rsid w:val="007D6BED"/>
    <w:rsid w:val="007E0891"/>
    <w:rsid w:val="007E0D5B"/>
    <w:rsid w:val="007E0E65"/>
    <w:rsid w:val="007E112F"/>
    <w:rsid w:val="007E130C"/>
    <w:rsid w:val="007E1659"/>
    <w:rsid w:val="007E16D5"/>
    <w:rsid w:val="007E18D5"/>
    <w:rsid w:val="007E1D40"/>
    <w:rsid w:val="007E29FF"/>
    <w:rsid w:val="007E2F6F"/>
    <w:rsid w:val="007E3016"/>
    <w:rsid w:val="007E310C"/>
    <w:rsid w:val="007E3886"/>
    <w:rsid w:val="007E39ED"/>
    <w:rsid w:val="007E40CD"/>
    <w:rsid w:val="007E439E"/>
    <w:rsid w:val="007E4E5C"/>
    <w:rsid w:val="007E5207"/>
    <w:rsid w:val="007E549C"/>
    <w:rsid w:val="007E5D83"/>
    <w:rsid w:val="007E69EE"/>
    <w:rsid w:val="007E6C42"/>
    <w:rsid w:val="007E7345"/>
    <w:rsid w:val="007E74AF"/>
    <w:rsid w:val="007E7C7C"/>
    <w:rsid w:val="007F06D1"/>
    <w:rsid w:val="007F0984"/>
    <w:rsid w:val="007F0DA7"/>
    <w:rsid w:val="007F1080"/>
    <w:rsid w:val="007F12A9"/>
    <w:rsid w:val="007F142D"/>
    <w:rsid w:val="007F1590"/>
    <w:rsid w:val="007F1854"/>
    <w:rsid w:val="007F1C04"/>
    <w:rsid w:val="007F1D09"/>
    <w:rsid w:val="007F1F09"/>
    <w:rsid w:val="007F200C"/>
    <w:rsid w:val="007F2026"/>
    <w:rsid w:val="007F275A"/>
    <w:rsid w:val="007F3054"/>
    <w:rsid w:val="007F311E"/>
    <w:rsid w:val="007F31B0"/>
    <w:rsid w:val="007F39B9"/>
    <w:rsid w:val="007F3D4D"/>
    <w:rsid w:val="007F4630"/>
    <w:rsid w:val="007F46C7"/>
    <w:rsid w:val="007F4CCC"/>
    <w:rsid w:val="007F4CD0"/>
    <w:rsid w:val="007F4E50"/>
    <w:rsid w:val="007F5DD8"/>
    <w:rsid w:val="007F5FD0"/>
    <w:rsid w:val="007F61FE"/>
    <w:rsid w:val="007F65D3"/>
    <w:rsid w:val="007F6830"/>
    <w:rsid w:val="007F6A20"/>
    <w:rsid w:val="007F6F4D"/>
    <w:rsid w:val="007F6FB5"/>
    <w:rsid w:val="007F7437"/>
    <w:rsid w:val="007F75E0"/>
    <w:rsid w:val="007F78C2"/>
    <w:rsid w:val="007F7F2A"/>
    <w:rsid w:val="00800848"/>
    <w:rsid w:val="00800DDF"/>
    <w:rsid w:val="008011E3"/>
    <w:rsid w:val="0080125B"/>
    <w:rsid w:val="008012C2"/>
    <w:rsid w:val="008015DF"/>
    <w:rsid w:val="00801AB3"/>
    <w:rsid w:val="00802061"/>
    <w:rsid w:val="008027AA"/>
    <w:rsid w:val="008029C3"/>
    <w:rsid w:val="008029D7"/>
    <w:rsid w:val="00802A4C"/>
    <w:rsid w:val="00802B41"/>
    <w:rsid w:val="008038C2"/>
    <w:rsid w:val="0080391F"/>
    <w:rsid w:val="00803C9B"/>
    <w:rsid w:val="00803E1A"/>
    <w:rsid w:val="00804917"/>
    <w:rsid w:val="00804B6D"/>
    <w:rsid w:val="00804ED4"/>
    <w:rsid w:val="00805B00"/>
    <w:rsid w:val="00806640"/>
    <w:rsid w:val="00806849"/>
    <w:rsid w:val="00806B8B"/>
    <w:rsid w:val="00807411"/>
    <w:rsid w:val="00807460"/>
    <w:rsid w:val="00807F9A"/>
    <w:rsid w:val="00807FCB"/>
    <w:rsid w:val="008101A0"/>
    <w:rsid w:val="00810386"/>
    <w:rsid w:val="008105C5"/>
    <w:rsid w:val="00810A6D"/>
    <w:rsid w:val="00810AA4"/>
    <w:rsid w:val="00810C69"/>
    <w:rsid w:val="00810D91"/>
    <w:rsid w:val="00810E1F"/>
    <w:rsid w:val="00810F93"/>
    <w:rsid w:val="00811B87"/>
    <w:rsid w:val="00811C4D"/>
    <w:rsid w:val="008123C3"/>
    <w:rsid w:val="0081251F"/>
    <w:rsid w:val="00812606"/>
    <w:rsid w:val="00812EF2"/>
    <w:rsid w:val="00813083"/>
    <w:rsid w:val="008131AC"/>
    <w:rsid w:val="008137D5"/>
    <w:rsid w:val="00813EB3"/>
    <w:rsid w:val="00813FC0"/>
    <w:rsid w:val="00814415"/>
    <w:rsid w:val="008148D8"/>
    <w:rsid w:val="00814AC8"/>
    <w:rsid w:val="00815101"/>
    <w:rsid w:val="00815216"/>
    <w:rsid w:val="00815230"/>
    <w:rsid w:val="008158FE"/>
    <w:rsid w:val="008159DD"/>
    <w:rsid w:val="00815B21"/>
    <w:rsid w:val="00815C51"/>
    <w:rsid w:val="00815D2E"/>
    <w:rsid w:val="0081633F"/>
    <w:rsid w:val="00816413"/>
    <w:rsid w:val="008166A1"/>
    <w:rsid w:val="00816A49"/>
    <w:rsid w:val="00816BFD"/>
    <w:rsid w:val="00816D0D"/>
    <w:rsid w:val="00816ECD"/>
    <w:rsid w:val="008171A5"/>
    <w:rsid w:val="008173F8"/>
    <w:rsid w:val="0081743A"/>
    <w:rsid w:val="008174EF"/>
    <w:rsid w:val="00817535"/>
    <w:rsid w:val="008178DE"/>
    <w:rsid w:val="008202AF"/>
    <w:rsid w:val="0082050C"/>
    <w:rsid w:val="0082075D"/>
    <w:rsid w:val="00820C16"/>
    <w:rsid w:val="00821C6B"/>
    <w:rsid w:val="00822187"/>
    <w:rsid w:val="0082286D"/>
    <w:rsid w:val="008229D3"/>
    <w:rsid w:val="00822CA8"/>
    <w:rsid w:val="00823043"/>
    <w:rsid w:val="008230C3"/>
    <w:rsid w:val="008230E4"/>
    <w:rsid w:val="008239C3"/>
    <w:rsid w:val="00823BE0"/>
    <w:rsid w:val="00823BE8"/>
    <w:rsid w:val="00824618"/>
    <w:rsid w:val="00824CB4"/>
    <w:rsid w:val="008255FB"/>
    <w:rsid w:val="00825E8D"/>
    <w:rsid w:val="00826AA0"/>
    <w:rsid w:val="00826DDB"/>
    <w:rsid w:val="00830256"/>
    <w:rsid w:val="008305A2"/>
    <w:rsid w:val="00831643"/>
    <w:rsid w:val="00831A93"/>
    <w:rsid w:val="00831BDA"/>
    <w:rsid w:val="00831C4A"/>
    <w:rsid w:val="00832311"/>
    <w:rsid w:val="00832865"/>
    <w:rsid w:val="00832EE4"/>
    <w:rsid w:val="00833B93"/>
    <w:rsid w:val="00833E94"/>
    <w:rsid w:val="00834228"/>
    <w:rsid w:val="00834321"/>
    <w:rsid w:val="00834604"/>
    <w:rsid w:val="00834746"/>
    <w:rsid w:val="008348FB"/>
    <w:rsid w:val="00835153"/>
    <w:rsid w:val="0083582B"/>
    <w:rsid w:val="00835D7D"/>
    <w:rsid w:val="008366D8"/>
    <w:rsid w:val="00836889"/>
    <w:rsid w:val="008370DD"/>
    <w:rsid w:val="008374C8"/>
    <w:rsid w:val="00837C0E"/>
    <w:rsid w:val="00840597"/>
    <w:rsid w:val="00840B43"/>
    <w:rsid w:val="0084158C"/>
    <w:rsid w:val="008415AD"/>
    <w:rsid w:val="008415F1"/>
    <w:rsid w:val="008417AB"/>
    <w:rsid w:val="00841AAD"/>
    <w:rsid w:val="00841B5A"/>
    <w:rsid w:val="00841C57"/>
    <w:rsid w:val="0084207E"/>
    <w:rsid w:val="00842CA3"/>
    <w:rsid w:val="00842D97"/>
    <w:rsid w:val="0084305F"/>
    <w:rsid w:val="008433CB"/>
    <w:rsid w:val="00843D64"/>
    <w:rsid w:val="0084409D"/>
    <w:rsid w:val="00844595"/>
    <w:rsid w:val="0084459F"/>
    <w:rsid w:val="008448FC"/>
    <w:rsid w:val="00844B44"/>
    <w:rsid w:val="00844ECB"/>
    <w:rsid w:val="008454F1"/>
    <w:rsid w:val="008455E7"/>
    <w:rsid w:val="008455FA"/>
    <w:rsid w:val="00845606"/>
    <w:rsid w:val="00845C4C"/>
    <w:rsid w:val="00845D4A"/>
    <w:rsid w:val="00845E1E"/>
    <w:rsid w:val="008463A9"/>
    <w:rsid w:val="0084706D"/>
    <w:rsid w:val="008505B0"/>
    <w:rsid w:val="0085077F"/>
    <w:rsid w:val="008519DC"/>
    <w:rsid w:val="00851D68"/>
    <w:rsid w:val="00851EE1"/>
    <w:rsid w:val="008525A4"/>
    <w:rsid w:val="0085289F"/>
    <w:rsid w:val="00853747"/>
    <w:rsid w:val="008537C3"/>
    <w:rsid w:val="008539CD"/>
    <w:rsid w:val="00854CF5"/>
    <w:rsid w:val="00855706"/>
    <w:rsid w:val="0085589C"/>
    <w:rsid w:val="00855BFE"/>
    <w:rsid w:val="00855DF9"/>
    <w:rsid w:val="008560B9"/>
    <w:rsid w:val="00856120"/>
    <w:rsid w:val="00856302"/>
    <w:rsid w:val="00856780"/>
    <w:rsid w:val="00856956"/>
    <w:rsid w:val="00857676"/>
    <w:rsid w:val="00857C17"/>
    <w:rsid w:val="0086061D"/>
    <w:rsid w:val="008607C1"/>
    <w:rsid w:val="00860DFA"/>
    <w:rsid w:val="00860F8B"/>
    <w:rsid w:val="00861457"/>
    <w:rsid w:val="0086189C"/>
    <w:rsid w:val="00861F31"/>
    <w:rsid w:val="0086234D"/>
    <w:rsid w:val="0086244B"/>
    <w:rsid w:val="008625D0"/>
    <w:rsid w:val="00862A8B"/>
    <w:rsid w:val="00862EA3"/>
    <w:rsid w:val="00862F0F"/>
    <w:rsid w:val="008632CB"/>
    <w:rsid w:val="00863757"/>
    <w:rsid w:val="0086400E"/>
    <w:rsid w:val="00864C10"/>
    <w:rsid w:val="00865090"/>
    <w:rsid w:val="0086516C"/>
    <w:rsid w:val="0086516E"/>
    <w:rsid w:val="00865ED3"/>
    <w:rsid w:val="00865F9A"/>
    <w:rsid w:val="00866842"/>
    <w:rsid w:val="00866C14"/>
    <w:rsid w:val="008670FF"/>
    <w:rsid w:val="00867727"/>
    <w:rsid w:val="00867D9D"/>
    <w:rsid w:val="00870630"/>
    <w:rsid w:val="00870737"/>
    <w:rsid w:val="00870BEA"/>
    <w:rsid w:val="008710DF"/>
    <w:rsid w:val="0087124F"/>
    <w:rsid w:val="00871827"/>
    <w:rsid w:val="00871B5F"/>
    <w:rsid w:val="00871C0B"/>
    <w:rsid w:val="00871CD8"/>
    <w:rsid w:val="00871F43"/>
    <w:rsid w:val="008722D0"/>
    <w:rsid w:val="00872483"/>
    <w:rsid w:val="00873415"/>
    <w:rsid w:val="00873647"/>
    <w:rsid w:val="00873A2D"/>
    <w:rsid w:val="00873CA2"/>
    <w:rsid w:val="00873E4A"/>
    <w:rsid w:val="008741AA"/>
    <w:rsid w:val="008744E3"/>
    <w:rsid w:val="00874E32"/>
    <w:rsid w:val="0087544C"/>
    <w:rsid w:val="008755B6"/>
    <w:rsid w:val="0087601A"/>
    <w:rsid w:val="00876A28"/>
    <w:rsid w:val="00876BF5"/>
    <w:rsid w:val="0087772F"/>
    <w:rsid w:val="008777CC"/>
    <w:rsid w:val="00877ED7"/>
    <w:rsid w:val="008803B0"/>
    <w:rsid w:val="0088052E"/>
    <w:rsid w:val="00880C94"/>
    <w:rsid w:val="00880CCE"/>
    <w:rsid w:val="00880FFD"/>
    <w:rsid w:val="00881356"/>
    <w:rsid w:val="00881D1D"/>
    <w:rsid w:val="008824AF"/>
    <w:rsid w:val="00882576"/>
    <w:rsid w:val="008827B9"/>
    <w:rsid w:val="0088288B"/>
    <w:rsid w:val="00883260"/>
    <w:rsid w:val="00883A11"/>
    <w:rsid w:val="00884197"/>
    <w:rsid w:val="00884239"/>
    <w:rsid w:val="00884517"/>
    <w:rsid w:val="00884D45"/>
    <w:rsid w:val="00884E71"/>
    <w:rsid w:val="00884FC9"/>
    <w:rsid w:val="00885153"/>
    <w:rsid w:val="008853AA"/>
    <w:rsid w:val="00886C43"/>
    <w:rsid w:val="00886C55"/>
    <w:rsid w:val="008871D4"/>
    <w:rsid w:val="00887849"/>
    <w:rsid w:val="0089048B"/>
    <w:rsid w:val="00890D81"/>
    <w:rsid w:val="008914AB"/>
    <w:rsid w:val="008914E5"/>
    <w:rsid w:val="00891590"/>
    <w:rsid w:val="008917C7"/>
    <w:rsid w:val="008919E7"/>
    <w:rsid w:val="00891C69"/>
    <w:rsid w:val="008927A0"/>
    <w:rsid w:val="008930C7"/>
    <w:rsid w:val="008933C7"/>
    <w:rsid w:val="00893993"/>
    <w:rsid w:val="00893E80"/>
    <w:rsid w:val="00893F48"/>
    <w:rsid w:val="00894117"/>
    <w:rsid w:val="00894772"/>
    <w:rsid w:val="00895149"/>
    <w:rsid w:val="00895590"/>
    <w:rsid w:val="0089573F"/>
    <w:rsid w:val="00895816"/>
    <w:rsid w:val="00896F13"/>
    <w:rsid w:val="00897368"/>
    <w:rsid w:val="0089745E"/>
    <w:rsid w:val="00897665"/>
    <w:rsid w:val="00897D49"/>
    <w:rsid w:val="00897F1B"/>
    <w:rsid w:val="008A0470"/>
    <w:rsid w:val="008A0B42"/>
    <w:rsid w:val="008A0FAA"/>
    <w:rsid w:val="008A2871"/>
    <w:rsid w:val="008A29C9"/>
    <w:rsid w:val="008A2AFC"/>
    <w:rsid w:val="008A2B47"/>
    <w:rsid w:val="008A2EBB"/>
    <w:rsid w:val="008A397A"/>
    <w:rsid w:val="008A3B53"/>
    <w:rsid w:val="008A3F30"/>
    <w:rsid w:val="008A3FBB"/>
    <w:rsid w:val="008A40DF"/>
    <w:rsid w:val="008A48AC"/>
    <w:rsid w:val="008A568D"/>
    <w:rsid w:val="008A581E"/>
    <w:rsid w:val="008A62A5"/>
    <w:rsid w:val="008A6615"/>
    <w:rsid w:val="008A6D39"/>
    <w:rsid w:val="008A6EBD"/>
    <w:rsid w:val="008A7025"/>
    <w:rsid w:val="008A72A3"/>
    <w:rsid w:val="008A7C17"/>
    <w:rsid w:val="008B049E"/>
    <w:rsid w:val="008B0950"/>
    <w:rsid w:val="008B09D2"/>
    <w:rsid w:val="008B0C9E"/>
    <w:rsid w:val="008B0DCA"/>
    <w:rsid w:val="008B14B8"/>
    <w:rsid w:val="008B1A8B"/>
    <w:rsid w:val="008B1FF0"/>
    <w:rsid w:val="008B336C"/>
    <w:rsid w:val="008B33E8"/>
    <w:rsid w:val="008B3AFA"/>
    <w:rsid w:val="008B3B9C"/>
    <w:rsid w:val="008B3BA6"/>
    <w:rsid w:val="008B4144"/>
    <w:rsid w:val="008B54E5"/>
    <w:rsid w:val="008B5CF8"/>
    <w:rsid w:val="008B6029"/>
    <w:rsid w:val="008B60A4"/>
    <w:rsid w:val="008B6D51"/>
    <w:rsid w:val="008B755D"/>
    <w:rsid w:val="008B7B08"/>
    <w:rsid w:val="008B7B77"/>
    <w:rsid w:val="008B7D1B"/>
    <w:rsid w:val="008B7FB0"/>
    <w:rsid w:val="008C02E9"/>
    <w:rsid w:val="008C04BE"/>
    <w:rsid w:val="008C1744"/>
    <w:rsid w:val="008C186A"/>
    <w:rsid w:val="008C19D1"/>
    <w:rsid w:val="008C1C08"/>
    <w:rsid w:val="008C1C57"/>
    <w:rsid w:val="008C239C"/>
    <w:rsid w:val="008C29B4"/>
    <w:rsid w:val="008C2B9B"/>
    <w:rsid w:val="008C4024"/>
    <w:rsid w:val="008C4109"/>
    <w:rsid w:val="008C4481"/>
    <w:rsid w:val="008C4525"/>
    <w:rsid w:val="008C48B0"/>
    <w:rsid w:val="008C4C72"/>
    <w:rsid w:val="008C52E9"/>
    <w:rsid w:val="008C584A"/>
    <w:rsid w:val="008C5BE2"/>
    <w:rsid w:val="008C5DE6"/>
    <w:rsid w:val="008C6458"/>
    <w:rsid w:val="008C6740"/>
    <w:rsid w:val="008C69AD"/>
    <w:rsid w:val="008C6DBC"/>
    <w:rsid w:val="008C6FC2"/>
    <w:rsid w:val="008C7040"/>
    <w:rsid w:val="008C716C"/>
    <w:rsid w:val="008C7795"/>
    <w:rsid w:val="008C78B0"/>
    <w:rsid w:val="008C79E4"/>
    <w:rsid w:val="008D0490"/>
    <w:rsid w:val="008D04CF"/>
    <w:rsid w:val="008D0C7B"/>
    <w:rsid w:val="008D0C97"/>
    <w:rsid w:val="008D0E28"/>
    <w:rsid w:val="008D0FA0"/>
    <w:rsid w:val="008D1232"/>
    <w:rsid w:val="008D1BA0"/>
    <w:rsid w:val="008D1D4E"/>
    <w:rsid w:val="008D2331"/>
    <w:rsid w:val="008D2634"/>
    <w:rsid w:val="008D2A46"/>
    <w:rsid w:val="008D2D77"/>
    <w:rsid w:val="008D2F4D"/>
    <w:rsid w:val="008D3142"/>
    <w:rsid w:val="008D3314"/>
    <w:rsid w:val="008D338E"/>
    <w:rsid w:val="008D33C4"/>
    <w:rsid w:val="008D3404"/>
    <w:rsid w:val="008D36C7"/>
    <w:rsid w:val="008D37C5"/>
    <w:rsid w:val="008D3818"/>
    <w:rsid w:val="008D3BCF"/>
    <w:rsid w:val="008D3C11"/>
    <w:rsid w:val="008D42AD"/>
    <w:rsid w:val="008D4640"/>
    <w:rsid w:val="008D4671"/>
    <w:rsid w:val="008D4762"/>
    <w:rsid w:val="008D4DAA"/>
    <w:rsid w:val="008D543E"/>
    <w:rsid w:val="008D54E3"/>
    <w:rsid w:val="008D5611"/>
    <w:rsid w:val="008D581F"/>
    <w:rsid w:val="008D62E6"/>
    <w:rsid w:val="008D7094"/>
    <w:rsid w:val="008D713B"/>
    <w:rsid w:val="008D7182"/>
    <w:rsid w:val="008D7D78"/>
    <w:rsid w:val="008E004E"/>
    <w:rsid w:val="008E114D"/>
    <w:rsid w:val="008E158D"/>
    <w:rsid w:val="008E180E"/>
    <w:rsid w:val="008E1A1A"/>
    <w:rsid w:val="008E1C9B"/>
    <w:rsid w:val="008E2064"/>
    <w:rsid w:val="008E263C"/>
    <w:rsid w:val="008E2D13"/>
    <w:rsid w:val="008E2E0E"/>
    <w:rsid w:val="008E3D1B"/>
    <w:rsid w:val="008E408A"/>
    <w:rsid w:val="008E4A3C"/>
    <w:rsid w:val="008E4A97"/>
    <w:rsid w:val="008E4E15"/>
    <w:rsid w:val="008E51BC"/>
    <w:rsid w:val="008E53CD"/>
    <w:rsid w:val="008E5CED"/>
    <w:rsid w:val="008E6015"/>
    <w:rsid w:val="008E6028"/>
    <w:rsid w:val="008E60B3"/>
    <w:rsid w:val="008E6100"/>
    <w:rsid w:val="008E62F5"/>
    <w:rsid w:val="008E6610"/>
    <w:rsid w:val="008E7410"/>
    <w:rsid w:val="008F02DA"/>
    <w:rsid w:val="008F0312"/>
    <w:rsid w:val="008F045C"/>
    <w:rsid w:val="008F04BD"/>
    <w:rsid w:val="008F0516"/>
    <w:rsid w:val="008F075E"/>
    <w:rsid w:val="008F11B1"/>
    <w:rsid w:val="008F16B6"/>
    <w:rsid w:val="008F199C"/>
    <w:rsid w:val="008F1FC4"/>
    <w:rsid w:val="008F2159"/>
    <w:rsid w:val="008F223F"/>
    <w:rsid w:val="008F22E4"/>
    <w:rsid w:val="008F2E01"/>
    <w:rsid w:val="008F2E25"/>
    <w:rsid w:val="008F36A9"/>
    <w:rsid w:val="008F3826"/>
    <w:rsid w:val="008F382B"/>
    <w:rsid w:val="008F3A66"/>
    <w:rsid w:val="008F3E88"/>
    <w:rsid w:val="008F4343"/>
    <w:rsid w:val="008F4517"/>
    <w:rsid w:val="008F45B8"/>
    <w:rsid w:val="008F45D3"/>
    <w:rsid w:val="008F48B4"/>
    <w:rsid w:val="008F5748"/>
    <w:rsid w:val="008F5C17"/>
    <w:rsid w:val="008F5D70"/>
    <w:rsid w:val="008F63B8"/>
    <w:rsid w:val="008F6BB8"/>
    <w:rsid w:val="008F6EFE"/>
    <w:rsid w:val="008F705D"/>
    <w:rsid w:val="008F7374"/>
    <w:rsid w:val="008F75D9"/>
    <w:rsid w:val="008F7706"/>
    <w:rsid w:val="008F7FEC"/>
    <w:rsid w:val="00900522"/>
    <w:rsid w:val="009005AC"/>
    <w:rsid w:val="00900A18"/>
    <w:rsid w:val="00900A9D"/>
    <w:rsid w:val="00900C0F"/>
    <w:rsid w:val="0090131A"/>
    <w:rsid w:val="00901355"/>
    <w:rsid w:val="0090192A"/>
    <w:rsid w:val="00901981"/>
    <w:rsid w:val="00901A17"/>
    <w:rsid w:val="00901A50"/>
    <w:rsid w:val="00901EC2"/>
    <w:rsid w:val="009020E9"/>
    <w:rsid w:val="00902173"/>
    <w:rsid w:val="00902265"/>
    <w:rsid w:val="00902272"/>
    <w:rsid w:val="009025DB"/>
    <w:rsid w:val="00902906"/>
    <w:rsid w:val="00902B0C"/>
    <w:rsid w:val="009032DB"/>
    <w:rsid w:val="0090354F"/>
    <w:rsid w:val="00903987"/>
    <w:rsid w:val="009039BA"/>
    <w:rsid w:val="00904869"/>
    <w:rsid w:val="00905051"/>
    <w:rsid w:val="00905529"/>
    <w:rsid w:val="009058BF"/>
    <w:rsid w:val="00905D93"/>
    <w:rsid w:val="00905D98"/>
    <w:rsid w:val="00905EAE"/>
    <w:rsid w:val="0090612B"/>
    <w:rsid w:val="00906EF5"/>
    <w:rsid w:val="009073B4"/>
    <w:rsid w:val="0090744B"/>
    <w:rsid w:val="009077DA"/>
    <w:rsid w:val="00907D80"/>
    <w:rsid w:val="0090EFD5"/>
    <w:rsid w:val="0091029E"/>
    <w:rsid w:val="00910B82"/>
    <w:rsid w:val="00911273"/>
    <w:rsid w:val="0091197C"/>
    <w:rsid w:val="00911A7D"/>
    <w:rsid w:val="009121B5"/>
    <w:rsid w:val="0091241D"/>
    <w:rsid w:val="00912844"/>
    <w:rsid w:val="00912EF4"/>
    <w:rsid w:val="0091382D"/>
    <w:rsid w:val="00913C07"/>
    <w:rsid w:val="00914084"/>
    <w:rsid w:val="009140EE"/>
    <w:rsid w:val="009144CE"/>
    <w:rsid w:val="009146B2"/>
    <w:rsid w:val="0091580D"/>
    <w:rsid w:val="00915B58"/>
    <w:rsid w:val="00915B98"/>
    <w:rsid w:val="00915C84"/>
    <w:rsid w:val="00915E60"/>
    <w:rsid w:val="0091721C"/>
    <w:rsid w:val="00917847"/>
    <w:rsid w:val="00917BF2"/>
    <w:rsid w:val="00917C40"/>
    <w:rsid w:val="00917CAD"/>
    <w:rsid w:val="00917F36"/>
    <w:rsid w:val="00920109"/>
    <w:rsid w:val="009203C3"/>
    <w:rsid w:val="00920531"/>
    <w:rsid w:val="00920697"/>
    <w:rsid w:val="0092176E"/>
    <w:rsid w:val="00921C18"/>
    <w:rsid w:val="00922476"/>
    <w:rsid w:val="00923C9D"/>
    <w:rsid w:val="00923DBA"/>
    <w:rsid w:val="00924490"/>
    <w:rsid w:val="00924887"/>
    <w:rsid w:val="00924CA3"/>
    <w:rsid w:val="009254D1"/>
    <w:rsid w:val="00925620"/>
    <w:rsid w:val="00925DDB"/>
    <w:rsid w:val="00926B7A"/>
    <w:rsid w:val="0092798D"/>
    <w:rsid w:val="00927CC2"/>
    <w:rsid w:val="00927F17"/>
    <w:rsid w:val="009302D9"/>
    <w:rsid w:val="00930881"/>
    <w:rsid w:val="009308A6"/>
    <w:rsid w:val="00930F11"/>
    <w:rsid w:val="00931186"/>
    <w:rsid w:val="00931194"/>
    <w:rsid w:val="009311C9"/>
    <w:rsid w:val="009312DC"/>
    <w:rsid w:val="009312E5"/>
    <w:rsid w:val="009314B0"/>
    <w:rsid w:val="0093169C"/>
    <w:rsid w:val="009319A6"/>
    <w:rsid w:val="00931AFE"/>
    <w:rsid w:val="00931D6B"/>
    <w:rsid w:val="00931FD1"/>
    <w:rsid w:val="00932275"/>
    <w:rsid w:val="00932280"/>
    <w:rsid w:val="009328B7"/>
    <w:rsid w:val="00932E6D"/>
    <w:rsid w:val="00933747"/>
    <w:rsid w:val="00933815"/>
    <w:rsid w:val="00933A0F"/>
    <w:rsid w:val="00933A5B"/>
    <w:rsid w:val="00933A80"/>
    <w:rsid w:val="00933BF3"/>
    <w:rsid w:val="009346A3"/>
    <w:rsid w:val="00934A4B"/>
    <w:rsid w:val="009350DA"/>
    <w:rsid w:val="00935133"/>
    <w:rsid w:val="009357F9"/>
    <w:rsid w:val="009359D4"/>
    <w:rsid w:val="009364A5"/>
    <w:rsid w:val="009364FF"/>
    <w:rsid w:val="00936E92"/>
    <w:rsid w:val="00936EB0"/>
    <w:rsid w:val="009372A8"/>
    <w:rsid w:val="0093730C"/>
    <w:rsid w:val="0094034B"/>
    <w:rsid w:val="009405E4"/>
    <w:rsid w:val="00940AA2"/>
    <w:rsid w:val="00940B28"/>
    <w:rsid w:val="009416A8"/>
    <w:rsid w:val="00941F22"/>
    <w:rsid w:val="00941FB1"/>
    <w:rsid w:val="0094201C"/>
    <w:rsid w:val="00942276"/>
    <w:rsid w:val="00942945"/>
    <w:rsid w:val="00942B8D"/>
    <w:rsid w:val="00943B11"/>
    <w:rsid w:val="00943C47"/>
    <w:rsid w:val="00943CB9"/>
    <w:rsid w:val="00943D55"/>
    <w:rsid w:val="00944067"/>
    <w:rsid w:val="00944596"/>
    <w:rsid w:val="00944691"/>
    <w:rsid w:val="00944A4B"/>
    <w:rsid w:val="0094500F"/>
    <w:rsid w:val="009451BF"/>
    <w:rsid w:val="0094569F"/>
    <w:rsid w:val="0094587A"/>
    <w:rsid w:val="00945A1E"/>
    <w:rsid w:val="009460D1"/>
    <w:rsid w:val="0094621B"/>
    <w:rsid w:val="009462FA"/>
    <w:rsid w:val="009467A6"/>
    <w:rsid w:val="009467BA"/>
    <w:rsid w:val="00947903"/>
    <w:rsid w:val="009503EB"/>
    <w:rsid w:val="0095047D"/>
    <w:rsid w:val="009513EC"/>
    <w:rsid w:val="009515FC"/>
    <w:rsid w:val="009516A8"/>
    <w:rsid w:val="00951776"/>
    <w:rsid w:val="009519E5"/>
    <w:rsid w:val="00951B91"/>
    <w:rsid w:val="00951D5B"/>
    <w:rsid w:val="00952707"/>
    <w:rsid w:val="0095323F"/>
    <w:rsid w:val="00953319"/>
    <w:rsid w:val="009533B9"/>
    <w:rsid w:val="009533BC"/>
    <w:rsid w:val="00953507"/>
    <w:rsid w:val="0095425F"/>
    <w:rsid w:val="009544CF"/>
    <w:rsid w:val="00954B31"/>
    <w:rsid w:val="00954DAD"/>
    <w:rsid w:val="00954FE7"/>
    <w:rsid w:val="00955F46"/>
    <w:rsid w:val="00956207"/>
    <w:rsid w:val="0095648C"/>
    <w:rsid w:val="00956703"/>
    <w:rsid w:val="00956712"/>
    <w:rsid w:val="0095692E"/>
    <w:rsid w:val="00956F72"/>
    <w:rsid w:val="00957041"/>
    <w:rsid w:val="00957374"/>
    <w:rsid w:val="00957EE9"/>
    <w:rsid w:val="009600AD"/>
    <w:rsid w:val="009605E7"/>
    <w:rsid w:val="0096061D"/>
    <w:rsid w:val="00960864"/>
    <w:rsid w:val="009608AE"/>
    <w:rsid w:val="00960BC9"/>
    <w:rsid w:val="00961840"/>
    <w:rsid w:val="00961C2B"/>
    <w:rsid w:val="00961DD7"/>
    <w:rsid w:val="00962343"/>
    <w:rsid w:val="0096287A"/>
    <w:rsid w:val="00962EC5"/>
    <w:rsid w:val="009634A0"/>
    <w:rsid w:val="00963AFB"/>
    <w:rsid w:val="00963C19"/>
    <w:rsid w:val="0096454A"/>
    <w:rsid w:val="00964A30"/>
    <w:rsid w:val="00964E8D"/>
    <w:rsid w:val="00964FAA"/>
    <w:rsid w:val="0096524B"/>
    <w:rsid w:val="0096569B"/>
    <w:rsid w:val="00965E97"/>
    <w:rsid w:val="0096629A"/>
    <w:rsid w:val="00966501"/>
    <w:rsid w:val="00966964"/>
    <w:rsid w:val="0096697C"/>
    <w:rsid w:val="00966B27"/>
    <w:rsid w:val="009675E1"/>
    <w:rsid w:val="00967784"/>
    <w:rsid w:val="00967814"/>
    <w:rsid w:val="009679E6"/>
    <w:rsid w:val="00967ED1"/>
    <w:rsid w:val="00970A47"/>
    <w:rsid w:val="00970AA6"/>
    <w:rsid w:val="00970AA9"/>
    <w:rsid w:val="00971FAB"/>
    <w:rsid w:val="00971FF4"/>
    <w:rsid w:val="00972B03"/>
    <w:rsid w:val="00972DF5"/>
    <w:rsid w:val="00973592"/>
    <w:rsid w:val="009737C9"/>
    <w:rsid w:val="009739FE"/>
    <w:rsid w:val="009740F0"/>
    <w:rsid w:val="0097496D"/>
    <w:rsid w:val="009754D5"/>
    <w:rsid w:val="00975696"/>
    <w:rsid w:val="00975765"/>
    <w:rsid w:val="00975911"/>
    <w:rsid w:val="00975EA0"/>
    <w:rsid w:val="009760D2"/>
    <w:rsid w:val="009761EC"/>
    <w:rsid w:val="00976297"/>
    <w:rsid w:val="00976299"/>
    <w:rsid w:val="00976AEC"/>
    <w:rsid w:val="00977B74"/>
    <w:rsid w:val="00977C4F"/>
    <w:rsid w:val="00977E3F"/>
    <w:rsid w:val="00977FDB"/>
    <w:rsid w:val="009811E0"/>
    <w:rsid w:val="009813D3"/>
    <w:rsid w:val="00981899"/>
    <w:rsid w:val="009824CD"/>
    <w:rsid w:val="00982BBB"/>
    <w:rsid w:val="00982C38"/>
    <w:rsid w:val="00982C58"/>
    <w:rsid w:val="00983C68"/>
    <w:rsid w:val="00983CBB"/>
    <w:rsid w:val="00984DC1"/>
    <w:rsid w:val="00984FBA"/>
    <w:rsid w:val="0098553A"/>
    <w:rsid w:val="009865BF"/>
    <w:rsid w:val="00986703"/>
    <w:rsid w:val="00986A18"/>
    <w:rsid w:val="00986B27"/>
    <w:rsid w:val="00987252"/>
    <w:rsid w:val="00987542"/>
    <w:rsid w:val="00987E9E"/>
    <w:rsid w:val="00987F2C"/>
    <w:rsid w:val="0099105D"/>
    <w:rsid w:val="0099175E"/>
    <w:rsid w:val="0099189D"/>
    <w:rsid w:val="0099260D"/>
    <w:rsid w:val="0099266D"/>
    <w:rsid w:val="00992F63"/>
    <w:rsid w:val="00992F9C"/>
    <w:rsid w:val="0099309B"/>
    <w:rsid w:val="009933DC"/>
    <w:rsid w:val="009935F3"/>
    <w:rsid w:val="00994446"/>
    <w:rsid w:val="009947E7"/>
    <w:rsid w:val="00994871"/>
    <w:rsid w:val="0099488B"/>
    <w:rsid w:val="009953D2"/>
    <w:rsid w:val="0099544F"/>
    <w:rsid w:val="00995B45"/>
    <w:rsid w:val="00995E6B"/>
    <w:rsid w:val="00996158"/>
    <w:rsid w:val="009968ED"/>
    <w:rsid w:val="0099728D"/>
    <w:rsid w:val="00997848"/>
    <w:rsid w:val="009978B7"/>
    <w:rsid w:val="009978DC"/>
    <w:rsid w:val="009A0304"/>
    <w:rsid w:val="009A0D57"/>
    <w:rsid w:val="009A0DF7"/>
    <w:rsid w:val="009A0EFC"/>
    <w:rsid w:val="009A107A"/>
    <w:rsid w:val="009A1799"/>
    <w:rsid w:val="009A1B2F"/>
    <w:rsid w:val="009A1D23"/>
    <w:rsid w:val="009A286C"/>
    <w:rsid w:val="009A31F8"/>
    <w:rsid w:val="009A37BD"/>
    <w:rsid w:val="009A3B11"/>
    <w:rsid w:val="009A3B64"/>
    <w:rsid w:val="009A4593"/>
    <w:rsid w:val="009A4F3C"/>
    <w:rsid w:val="009A6608"/>
    <w:rsid w:val="009A7843"/>
    <w:rsid w:val="009A7977"/>
    <w:rsid w:val="009B039A"/>
    <w:rsid w:val="009B08CF"/>
    <w:rsid w:val="009B0F83"/>
    <w:rsid w:val="009B1598"/>
    <w:rsid w:val="009B1988"/>
    <w:rsid w:val="009B1F8E"/>
    <w:rsid w:val="009B2432"/>
    <w:rsid w:val="009B26E7"/>
    <w:rsid w:val="009B2F1D"/>
    <w:rsid w:val="009B3798"/>
    <w:rsid w:val="009B4641"/>
    <w:rsid w:val="009B4822"/>
    <w:rsid w:val="009B4B4C"/>
    <w:rsid w:val="009B4E52"/>
    <w:rsid w:val="009B4EC2"/>
    <w:rsid w:val="009B504D"/>
    <w:rsid w:val="009B506F"/>
    <w:rsid w:val="009B5252"/>
    <w:rsid w:val="009B53ED"/>
    <w:rsid w:val="009B6625"/>
    <w:rsid w:val="009B692D"/>
    <w:rsid w:val="009B69AC"/>
    <w:rsid w:val="009B6AB6"/>
    <w:rsid w:val="009B6B47"/>
    <w:rsid w:val="009B75E2"/>
    <w:rsid w:val="009B7BBB"/>
    <w:rsid w:val="009B7F75"/>
    <w:rsid w:val="009C1702"/>
    <w:rsid w:val="009C2DFC"/>
    <w:rsid w:val="009C3221"/>
    <w:rsid w:val="009C3BC7"/>
    <w:rsid w:val="009C3F6D"/>
    <w:rsid w:val="009C4227"/>
    <w:rsid w:val="009C456A"/>
    <w:rsid w:val="009C49DB"/>
    <w:rsid w:val="009C4E8D"/>
    <w:rsid w:val="009C532E"/>
    <w:rsid w:val="009C5582"/>
    <w:rsid w:val="009C593C"/>
    <w:rsid w:val="009C5FCB"/>
    <w:rsid w:val="009C63AF"/>
    <w:rsid w:val="009C63C5"/>
    <w:rsid w:val="009C642E"/>
    <w:rsid w:val="009C677E"/>
    <w:rsid w:val="009C68C7"/>
    <w:rsid w:val="009C693D"/>
    <w:rsid w:val="009C6DE2"/>
    <w:rsid w:val="009C707E"/>
    <w:rsid w:val="009C7245"/>
    <w:rsid w:val="009C79C8"/>
    <w:rsid w:val="009C7F6B"/>
    <w:rsid w:val="009C7FB9"/>
    <w:rsid w:val="009D0219"/>
    <w:rsid w:val="009D072C"/>
    <w:rsid w:val="009D1260"/>
    <w:rsid w:val="009D1411"/>
    <w:rsid w:val="009D1AD3"/>
    <w:rsid w:val="009D2B97"/>
    <w:rsid w:val="009D2F96"/>
    <w:rsid w:val="009D3AD3"/>
    <w:rsid w:val="009D403C"/>
    <w:rsid w:val="009D4319"/>
    <w:rsid w:val="009D4890"/>
    <w:rsid w:val="009D4C7D"/>
    <w:rsid w:val="009D4E83"/>
    <w:rsid w:val="009D515C"/>
    <w:rsid w:val="009D5830"/>
    <w:rsid w:val="009D59F9"/>
    <w:rsid w:val="009D5D29"/>
    <w:rsid w:val="009D5E0B"/>
    <w:rsid w:val="009D6193"/>
    <w:rsid w:val="009D6278"/>
    <w:rsid w:val="009D6C4F"/>
    <w:rsid w:val="009D7C22"/>
    <w:rsid w:val="009D7DDA"/>
    <w:rsid w:val="009D7E0D"/>
    <w:rsid w:val="009E0296"/>
    <w:rsid w:val="009E0899"/>
    <w:rsid w:val="009E1537"/>
    <w:rsid w:val="009E1AAF"/>
    <w:rsid w:val="009E1E6A"/>
    <w:rsid w:val="009E29F9"/>
    <w:rsid w:val="009E2F79"/>
    <w:rsid w:val="009E3767"/>
    <w:rsid w:val="009E38E2"/>
    <w:rsid w:val="009E3F81"/>
    <w:rsid w:val="009E475B"/>
    <w:rsid w:val="009E519D"/>
    <w:rsid w:val="009E5318"/>
    <w:rsid w:val="009E55C6"/>
    <w:rsid w:val="009E56BA"/>
    <w:rsid w:val="009E637A"/>
    <w:rsid w:val="009E63F7"/>
    <w:rsid w:val="009E66C0"/>
    <w:rsid w:val="009E68C8"/>
    <w:rsid w:val="009E6BBD"/>
    <w:rsid w:val="009E6C77"/>
    <w:rsid w:val="009E7393"/>
    <w:rsid w:val="009E777F"/>
    <w:rsid w:val="009E781C"/>
    <w:rsid w:val="009E7CEC"/>
    <w:rsid w:val="009E7E9B"/>
    <w:rsid w:val="009F027A"/>
    <w:rsid w:val="009F0303"/>
    <w:rsid w:val="009F0451"/>
    <w:rsid w:val="009F0961"/>
    <w:rsid w:val="009F09C3"/>
    <w:rsid w:val="009F0FBF"/>
    <w:rsid w:val="009F1630"/>
    <w:rsid w:val="009F1D2B"/>
    <w:rsid w:val="009F1D7A"/>
    <w:rsid w:val="009F26C8"/>
    <w:rsid w:val="009F28E6"/>
    <w:rsid w:val="009F46BD"/>
    <w:rsid w:val="009F4CBF"/>
    <w:rsid w:val="009F540F"/>
    <w:rsid w:val="009F571B"/>
    <w:rsid w:val="009F5CEC"/>
    <w:rsid w:val="009F5FA1"/>
    <w:rsid w:val="009F631E"/>
    <w:rsid w:val="009F70D8"/>
    <w:rsid w:val="009F724B"/>
    <w:rsid w:val="009F7285"/>
    <w:rsid w:val="009F7484"/>
    <w:rsid w:val="00A000A7"/>
    <w:rsid w:val="00A001A2"/>
    <w:rsid w:val="00A00370"/>
    <w:rsid w:val="00A008A4"/>
    <w:rsid w:val="00A00CD8"/>
    <w:rsid w:val="00A00DB4"/>
    <w:rsid w:val="00A0118F"/>
    <w:rsid w:val="00A013A9"/>
    <w:rsid w:val="00A01552"/>
    <w:rsid w:val="00A01993"/>
    <w:rsid w:val="00A02107"/>
    <w:rsid w:val="00A02213"/>
    <w:rsid w:val="00A0234A"/>
    <w:rsid w:val="00A028DB"/>
    <w:rsid w:val="00A0293B"/>
    <w:rsid w:val="00A02A0A"/>
    <w:rsid w:val="00A031AA"/>
    <w:rsid w:val="00A03A6A"/>
    <w:rsid w:val="00A03EEA"/>
    <w:rsid w:val="00A04BF4"/>
    <w:rsid w:val="00A05371"/>
    <w:rsid w:val="00A062EB"/>
    <w:rsid w:val="00A06606"/>
    <w:rsid w:val="00A06A0D"/>
    <w:rsid w:val="00A073B9"/>
    <w:rsid w:val="00A07FB6"/>
    <w:rsid w:val="00A103B3"/>
    <w:rsid w:val="00A103DB"/>
    <w:rsid w:val="00A1098D"/>
    <w:rsid w:val="00A10CEC"/>
    <w:rsid w:val="00A1123A"/>
    <w:rsid w:val="00A115D0"/>
    <w:rsid w:val="00A11DB2"/>
    <w:rsid w:val="00A11EB6"/>
    <w:rsid w:val="00A11EF8"/>
    <w:rsid w:val="00A13190"/>
    <w:rsid w:val="00A1376A"/>
    <w:rsid w:val="00A13868"/>
    <w:rsid w:val="00A1396E"/>
    <w:rsid w:val="00A15580"/>
    <w:rsid w:val="00A1567F"/>
    <w:rsid w:val="00A156A7"/>
    <w:rsid w:val="00A15700"/>
    <w:rsid w:val="00A1646A"/>
    <w:rsid w:val="00A165E5"/>
    <w:rsid w:val="00A16EA5"/>
    <w:rsid w:val="00A17220"/>
    <w:rsid w:val="00A174FC"/>
    <w:rsid w:val="00A1791E"/>
    <w:rsid w:val="00A179B0"/>
    <w:rsid w:val="00A17B9D"/>
    <w:rsid w:val="00A17BC6"/>
    <w:rsid w:val="00A200F8"/>
    <w:rsid w:val="00A20106"/>
    <w:rsid w:val="00A207C4"/>
    <w:rsid w:val="00A21684"/>
    <w:rsid w:val="00A21DDA"/>
    <w:rsid w:val="00A21E5B"/>
    <w:rsid w:val="00A22342"/>
    <w:rsid w:val="00A22940"/>
    <w:rsid w:val="00A22C80"/>
    <w:rsid w:val="00A2312E"/>
    <w:rsid w:val="00A247EE"/>
    <w:rsid w:val="00A254C6"/>
    <w:rsid w:val="00A25732"/>
    <w:rsid w:val="00A25F75"/>
    <w:rsid w:val="00A26654"/>
    <w:rsid w:val="00A267F5"/>
    <w:rsid w:val="00A26A13"/>
    <w:rsid w:val="00A26CC3"/>
    <w:rsid w:val="00A26D1F"/>
    <w:rsid w:val="00A26F8A"/>
    <w:rsid w:val="00A27064"/>
    <w:rsid w:val="00A276F4"/>
    <w:rsid w:val="00A27C43"/>
    <w:rsid w:val="00A27F08"/>
    <w:rsid w:val="00A3004C"/>
    <w:rsid w:val="00A30719"/>
    <w:rsid w:val="00A3092A"/>
    <w:rsid w:val="00A30AF4"/>
    <w:rsid w:val="00A30B47"/>
    <w:rsid w:val="00A31332"/>
    <w:rsid w:val="00A31605"/>
    <w:rsid w:val="00A31C6E"/>
    <w:rsid w:val="00A321D5"/>
    <w:rsid w:val="00A329BA"/>
    <w:rsid w:val="00A32AF0"/>
    <w:rsid w:val="00A331BF"/>
    <w:rsid w:val="00A3329B"/>
    <w:rsid w:val="00A33719"/>
    <w:rsid w:val="00A33920"/>
    <w:rsid w:val="00A33967"/>
    <w:rsid w:val="00A339A2"/>
    <w:rsid w:val="00A33ABE"/>
    <w:rsid w:val="00A33B6B"/>
    <w:rsid w:val="00A34052"/>
    <w:rsid w:val="00A3429D"/>
    <w:rsid w:val="00A342F1"/>
    <w:rsid w:val="00A343DF"/>
    <w:rsid w:val="00A34648"/>
    <w:rsid w:val="00A34D0F"/>
    <w:rsid w:val="00A356E6"/>
    <w:rsid w:val="00A35C96"/>
    <w:rsid w:val="00A35E52"/>
    <w:rsid w:val="00A35E7E"/>
    <w:rsid w:val="00A366F3"/>
    <w:rsid w:val="00A37968"/>
    <w:rsid w:val="00A37B0E"/>
    <w:rsid w:val="00A4023C"/>
    <w:rsid w:val="00A40ADE"/>
    <w:rsid w:val="00A40CC5"/>
    <w:rsid w:val="00A40D9B"/>
    <w:rsid w:val="00A40EEF"/>
    <w:rsid w:val="00A40FB9"/>
    <w:rsid w:val="00A410EE"/>
    <w:rsid w:val="00A416AA"/>
    <w:rsid w:val="00A41B82"/>
    <w:rsid w:val="00A41D2B"/>
    <w:rsid w:val="00A428B1"/>
    <w:rsid w:val="00A42ADC"/>
    <w:rsid w:val="00A43460"/>
    <w:rsid w:val="00A439DC"/>
    <w:rsid w:val="00A44D28"/>
    <w:rsid w:val="00A44FD0"/>
    <w:rsid w:val="00A451AC"/>
    <w:rsid w:val="00A45910"/>
    <w:rsid w:val="00A459CA"/>
    <w:rsid w:val="00A4667A"/>
    <w:rsid w:val="00A47A1A"/>
    <w:rsid w:val="00A47C9E"/>
    <w:rsid w:val="00A47CAB"/>
    <w:rsid w:val="00A47F2F"/>
    <w:rsid w:val="00A47F86"/>
    <w:rsid w:val="00A501EB"/>
    <w:rsid w:val="00A5065F"/>
    <w:rsid w:val="00A50843"/>
    <w:rsid w:val="00A50C6F"/>
    <w:rsid w:val="00A510F8"/>
    <w:rsid w:val="00A5120C"/>
    <w:rsid w:val="00A51BD3"/>
    <w:rsid w:val="00A51CCF"/>
    <w:rsid w:val="00A522D9"/>
    <w:rsid w:val="00A524EE"/>
    <w:rsid w:val="00A52573"/>
    <w:rsid w:val="00A52732"/>
    <w:rsid w:val="00A52ABC"/>
    <w:rsid w:val="00A533E8"/>
    <w:rsid w:val="00A536E3"/>
    <w:rsid w:val="00A538AE"/>
    <w:rsid w:val="00A53B4B"/>
    <w:rsid w:val="00A5408A"/>
    <w:rsid w:val="00A540D9"/>
    <w:rsid w:val="00A54CFF"/>
    <w:rsid w:val="00A54DC4"/>
    <w:rsid w:val="00A550B2"/>
    <w:rsid w:val="00A55524"/>
    <w:rsid w:val="00A55641"/>
    <w:rsid w:val="00A558A3"/>
    <w:rsid w:val="00A5635D"/>
    <w:rsid w:val="00A56770"/>
    <w:rsid w:val="00A56EB8"/>
    <w:rsid w:val="00A56F93"/>
    <w:rsid w:val="00A56FBC"/>
    <w:rsid w:val="00A57006"/>
    <w:rsid w:val="00A5739E"/>
    <w:rsid w:val="00A57646"/>
    <w:rsid w:val="00A576C9"/>
    <w:rsid w:val="00A57879"/>
    <w:rsid w:val="00A57F8A"/>
    <w:rsid w:val="00A60228"/>
    <w:rsid w:val="00A60720"/>
    <w:rsid w:val="00A60864"/>
    <w:rsid w:val="00A608E9"/>
    <w:rsid w:val="00A60BAF"/>
    <w:rsid w:val="00A60E95"/>
    <w:rsid w:val="00A61892"/>
    <w:rsid w:val="00A619B7"/>
    <w:rsid w:val="00A619F4"/>
    <w:rsid w:val="00A628B9"/>
    <w:rsid w:val="00A63B55"/>
    <w:rsid w:val="00A63ECD"/>
    <w:rsid w:val="00A64308"/>
    <w:rsid w:val="00A6444E"/>
    <w:rsid w:val="00A64BD9"/>
    <w:rsid w:val="00A64D13"/>
    <w:rsid w:val="00A65AC8"/>
    <w:rsid w:val="00A66128"/>
    <w:rsid w:val="00A66A1C"/>
    <w:rsid w:val="00A66C35"/>
    <w:rsid w:val="00A66D7A"/>
    <w:rsid w:val="00A66F03"/>
    <w:rsid w:val="00A67376"/>
    <w:rsid w:val="00A6778B"/>
    <w:rsid w:val="00A67A74"/>
    <w:rsid w:val="00A67AE5"/>
    <w:rsid w:val="00A67CD0"/>
    <w:rsid w:val="00A67D67"/>
    <w:rsid w:val="00A702B6"/>
    <w:rsid w:val="00A704BC"/>
    <w:rsid w:val="00A7084A"/>
    <w:rsid w:val="00A70B71"/>
    <w:rsid w:val="00A71696"/>
    <w:rsid w:val="00A718EA"/>
    <w:rsid w:val="00A71C7F"/>
    <w:rsid w:val="00A71DF2"/>
    <w:rsid w:val="00A71F81"/>
    <w:rsid w:val="00A72139"/>
    <w:rsid w:val="00A72948"/>
    <w:rsid w:val="00A72C95"/>
    <w:rsid w:val="00A73195"/>
    <w:rsid w:val="00A736C8"/>
    <w:rsid w:val="00A743CE"/>
    <w:rsid w:val="00A7496C"/>
    <w:rsid w:val="00A74992"/>
    <w:rsid w:val="00A74ABB"/>
    <w:rsid w:val="00A750F3"/>
    <w:rsid w:val="00A752DC"/>
    <w:rsid w:val="00A75918"/>
    <w:rsid w:val="00A75959"/>
    <w:rsid w:val="00A761EA"/>
    <w:rsid w:val="00A76415"/>
    <w:rsid w:val="00A7668A"/>
    <w:rsid w:val="00A769EE"/>
    <w:rsid w:val="00A76D34"/>
    <w:rsid w:val="00A76D66"/>
    <w:rsid w:val="00A76E7E"/>
    <w:rsid w:val="00A77804"/>
    <w:rsid w:val="00A800E2"/>
    <w:rsid w:val="00A8044B"/>
    <w:rsid w:val="00A80466"/>
    <w:rsid w:val="00A80929"/>
    <w:rsid w:val="00A809A2"/>
    <w:rsid w:val="00A80B9A"/>
    <w:rsid w:val="00A81BFE"/>
    <w:rsid w:val="00A8256F"/>
    <w:rsid w:val="00A82D0C"/>
    <w:rsid w:val="00A83675"/>
    <w:rsid w:val="00A83758"/>
    <w:rsid w:val="00A8375B"/>
    <w:rsid w:val="00A83A64"/>
    <w:rsid w:val="00A83CB9"/>
    <w:rsid w:val="00A84630"/>
    <w:rsid w:val="00A8480C"/>
    <w:rsid w:val="00A84999"/>
    <w:rsid w:val="00A8580C"/>
    <w:rsid w:val="00A85C83"/>
    <w:rsid w:val="00A85E36"/>
    <w:rsid w:val="00A85EE6"/>
    <w:rsid w:val="00A86207"/>
    <w:rsid w:val="00A86286"/>
    <w:rsid w:val="00A8638B"/>
    <w:rsid w:val="00A86414"/>
    <w:rsid w:val="00A87211"/>
    <w:rsid w:val="00A87334"/>
    <w:rsid w:val="00A8739D"/>
    <w:rsid w:val="00A878F7"/>
    <w:rsid w:val="00A87E4B"/>
    <w:rsid w:val="00A9037A"/>
    <w:rsid w:val="00A9069E"/>
    <w:rsid w:val="00A914B4"/>
    <w:rsid w:val="00A915E9"/>
    <w:rsid w:val="00A91854"/>
    <w:rsid w:val="00A92157"/>
    <w:rsid w:val="00A92691"/>
    <w:rsid w:val="00A92AC8"/>
    <w:rsid w:val="00A935D7"/>
    <w:rsid w:val="00A93A49"/>
    <w:rsid w:val="00A93B94"/>
    <w:rsid w:val="00A944F0"/>
    <w:rsid w:val="00A94C1C"/>
    <w:rsid w:val="00A94C66"/>
    <w:rsid w:val="00A95345"/>
    <w:rsid w:val="00A954BB"/>
    <w:rsid w:val="00A96448"/>
    <w:rsid w:val="00A964AD"/>
    <w:rsid w:val="00A96A54"/>
    <w:rsid w:val="00A96C7C"/>
    <w:rsid w:val="00A96F6A"/>
    <w:rsid w:val="00A970B8"/>
    <w:rsid w:val="00A974BB"/>
    <w:rsid w:val="00AA0077"/>
    <w:rsid w:val="00AA09EA"/>
    <w:rsid w:val="00AA0C42"/>
    <w:rsid w:val="00AA1059"/>
    <w:rsid w:val="00AA26BC"/>
    <w:rsid w:val="00AA2B5D"/>
    <w:rsid w:val="00AA2E69"/>
    <w:rsid w:val="00AA319C"/>
    <w:rsid w:val="00AA3298"/>
    <w:rsid w:val="00AA3901"/>
    <w:rsid w:val="00AA3CC5"/>
    <w:rsid w:val="00AA3DE7"/>
    <w:rsid w:val="00AA4A7D"/>
    <w:rsid w:val="00AA52D5"/>
    <w:rsid w:val="00AA53FC"/>
    <w:rsid w:val="00AA55B2"/>
    <w:rsid w:val="00AA565B"/>
    <w:rsid w:val="00AA583E"/>
    <w:rsid w:val="00AA5ED8"/>
    <w:rsid w:val="00AA647F"/>
    <w:rsid w:val="00AA66D2"/>
    <w:rsid w:val="00AA6A74"/>
    <w:rsid w:val="00AA6B5D"/>
    <w:rsid w:val="00AA6E7D"/>
    <w:rsid w:val="00AA74A4"/>
    <w:rsid w:val="00AA7761"/>
    <w:rsid w:val="00AA7AF9"/>
    <w:rsid w:val="00AB03A8"/>
    <w:rsid w:val="00AB0DB3"/>
    <w:rsid w:val="00AB0FA5"/>
    <w:rsid w:val="00AB1159"/>
    <w:rsid w:val="00AB124B"/>
    <w:rsid w:val="00AB2909"/>
    <w:rsid w:val="00AB2BF3"/>
    <w:rsid w:val="00AB2EDC"/>
    <w:rsid w:val="00AB38FD"/>
    <w:rsid w:val="00AB45E7"/>
    <w:rsid w:val="00AB474B"/>
    <w:rsid w:val="00AB4F03"/>
    <w:rsid w:val="00AB4F2B"/>
    <w:rsid w:val="00AB50CC"/>
    <w:rsid w:val="00AB5371"/>
    <w:rsid w:val="00AB54D8"/>
    <w:rsid w:val="00AB552F"/>
    <w:rsid w:val="00AB5799"/>
    <w:rsid w:val="00AB5B9D"/>
    <w:rsid w:val="00AB5E3E"/>
    <w:rsid w:val="00AB60C1"/>
    <w:rsid w:val="00AB636F"/>
    <w:rsid w:val="00AB687D"/>
    <w:rsid w:val="00AB6888"/>
    <w:rsid w:val="00AB68C7"/>
    <w:rsid w:val="00AB695B"/>
    <w:rsid w:val="00AB6964"/>
    <w:rsid w:val="00AB6986"/>
    <w:rsid w:val="00AB6AE7"/>
    <w:rsid w:val="00AB6E5E"/>
    <w:rsid w:val="00AB7365"/>
    <w:rsid w:val="00AB7B61"/>
    <w:rsid w:val="00AB7F00"/>
    <w:rsid w:val="00AC1315"/>
    <w:rsid w:val="00AC172F"/>
    <w:rsid w:val="00AC1780"/>
    <w:rsid w:val="00AC1781"/>
    <w:rsid w:val="00AC180D"/>
    <w:rsid w:val="00AC1CC4"/>
    <w:rsid w:val="00AC1D80"/>
    <w:rsid w:val="00AC23A1"/>
    <w:rsid w:val="00AC23E5"/>
    <w:rsid w:val="00AC2875"/>
    <w:rsid w:val="00AC2FF1"/>
    <w:rsid w:val="00AC3306"/>
    <w:rsid w:val="00AC389E"/>
    <w:rsid w:val="00AC3C15"/>
    <w:rsid w:val="00AC3C64"/>
    <w:rsid w:val="00AC44E7"/>
    <w:rsid w:val="00AC46F2"/>
    <w:rsid w:val="00AC47B9"/>
    <w:rsid w:val="00AC4904"/>
    <w:rsid w:val="00AC4B1F"/>
    <w:rsid w:val="00AC4B35"/>
    <w:rsid w:val="00AC5912"/>
    <w:rsid w:val="00AC59FC"/>
    <w:rsid w:val="00AC6DD3"/>
    <w:rsid w:val="00AC74C0"/>
    <w:rsid w:val="00AC789A"/>
    <w:rsid w:val="00AC7AF1"/>
    <w:rsid w:val="00AC7FB7"/>
    <w:rsid w:val="00AD0641"/>
    <w:rsid w:val="00AD06B9"/>
    <w:rsid w:val="00AD0783"/>
    <w:rsid w:val="00AD0CA7"/>
    <w:rsid w:val="00AD1111"/>
    <w:rsid w:val="00AD185F"/>
    <w:rsid w:val="00AD1F75"/>
    <w:rsid w:val="00AD3250"/>
    <w:rsid w:val="00AD32EB"/>
    <w:rsid w:val="00AD3400"/>
    <w:rsid w:val="00AD3541"/>
    <w:rsid w:val="00AD3699"/>
    <w:rsid w:val="00AD3A37"/>
    <w:rsid w:val="00AD3D72"/>
    <w:rsid w:val="00AD418D"/>
    <w:rsid w:val="00AD4C40"/>
    <w:rsid w:val="00AD582B"/>
    <w:rsid w:val="00AD5C9B"/>
    <w:rsid w:val="00AD62A2"/>
    <w:rsid w:val="00AD6369"/>
    <w:rsid w:val="00AD6671"/>
    <w:rsid w:val="00AD6879"/>
    <w:rsid w:val="00AD6CE9"/>
    <w:rsid w:val="00AD7479"/>
    <w:rsid w:val="00AD7553"/>
    <w:rsid w:val="00AD756C"/>
    <w:rsid w:val="00AD7A03"/>
    <w:rsid w:val="00AE07CB"/>
    <w:rsid w:val="00AE0886"/>
    <w:rsid w:val="00AE1606"/>
    <w:rsid w:val="00AE16C3"/>
    <w:rsid w:val="00AE1915"/>
    <w:rsid w:val="00AE1C58"/>
    <w:rsid w:val="00AE22B6"/>
    <w:rsid w:val="00AE2590"/>
    <w:rsid w:val="00AE2CEE"/>
    <w:rsid w:val="00AE32F8"/>
    <w:rsid w:val="00AE35F8"/>
    <w:rsid w:val="00AE3E3C"/>
    <w:rsid w:val="00AE4238"/>
    <w:rsid w:val="00AE45E3"/>
    <w:rsid w:val="00AE47F1"/>
    <w:rsid w:val="00AE4C4D"/>
    <w:rsid w:val="00AE4CB7"/>
    <w:rsid w:val="00AE54F4"/>
    <w:rsid w:val="00AE59A1"/>
    <w:rsid w:val="00AE5A83"/>
    <w:rsid w:val="00AE5DE3"/>
    <w:rsid w:val="00AE5DF1"/>
    <w:rsid w:val="00AE5EBF"/>
    <w:rsid w:val="00AE62B2"/>
    <w:rsid w:val="00AE6379"/>
    <w:rsid w:val="00AE6A84"/>
    <w:rsid w:val="00AE6CA0"/>
    <w:rsid w:val="00AE73F1"/>
    <w:rsid w:val="00AE745A"/>
    <w:rsid w:val="00AE7A0B"/>
    <w:rsid w:val="00AE7D51"/>
    <w:rsid w:val="00AECC6D"/>
    <w:rsid w:val="00AF052D"/>
    <w:rsid w:val="00AF092A"/>
    <w:rsid w:val="00AF0FCE"/>
    <w:rsid w:val="00AF1423"/>
    <w:rsid w:val="00AF1683"/>
    <w:rsid w:val="00AF179A"/>
    <w:rsid w:val="00AF187C"/>
    <w:rsid w:val="00AF1A8E"/>
    <w:rsid w:val="00AF1DF7"/>
    <w:rsid w:val="00AF1E36"/>
    <w:rsid w:val="00AF200B"/>
    <w:rsid w:val="00AF34A0"/>
    <w:rsid w:val="00AF356F"/>
    <w:rsid w:val="00AF38E3"/>
    <w:rsid w:val="00AF41EB"/>
    <w:rsid w:val="00AF4288"/>
    <w:rsid w:val="00AF46A8"/>
    <w:rsid w:val="00AF4C4B"/>
    <w:rsid w:val="00AF52E2"/>
    <w:rsid w:val="00AF5998"/>
    <w:rsid w:val="00AF5C46"/>
    <w:rsid w:val="00AF5F58"/>
    <w:rsid w:val="00AF6889"/>
    <w:rsid w:val="00AF78C5"/>
    <w:rsid w:val="00AF7C00"/>
    <w:rsid w:val="00AF7D87"/>
    <w:rsid w:val="00AF7E25"/>
    <w:rsid w:val="00B00815"/>
    <w:rsid w:val="00B00BED"/>
    <w:rsid w:val="00B0105A"/>
    <w:rsid w:val="00B01D58"/>
    <w:rsid w:val="00B021C3"/>
    <w:rsid w:val="00B021FD"/>
    <w:rsid w:val="00B026A1"/>
    <w:rsid w:val="00B03143"/>
    <w:rsid w:val="00B0331C"/>
    <w:rsid w:val="00B036A8"/>
    <w:rsid w:val="00B03EC7"/>
    <w:rsid w:val="00B03F15"/>
    <w:rsid w:val="00B04339"/>
    <w:rsid w:val="00B053F6"/>
    <w:rsid w:val="00B05679"/>
    <w:rsid w:val="00B05731"/>
    <w:rsid w:val="00B05B41"/>
    <w:rsid w:val="00B0653A"/>
    <w:rsid w:val="00B065DC"/>
    <w:rsid w:val="00B068ED"/>
    <w:rsid w:val="00B06CC8"/>
    <w:rsid w:val="00B077F4"/>
    <w:rsid w:val="00B0787D"/>
    <w:rsid w:val="00B07E1D"/>
    <w:rsid w:val="00B07E75"/>
    <w:rsid w:val="00B07EE2"/>
    <w:rsid w:val="00B09A2E"/>
    <w:rsid w:val="00B1026E"/>
    <w:rsid w:val="00B107A3"/>
    <w:rsid w:val="00B10852"/>
    <w:rsid w:val="00B10AED"/>
    <w:rsid w:val="00B1129A"/>
    <w:rsid w:val="00B112C9"/>
    <w:rsid w:val="00B115F3"/>
    <w:rsid w:val="00B11732"/>
    <w:rsid w:val="00B119C1"/>
    <w:rsid w:val="00B11A6A"/>
    <w:rsid w:val="00B11B64"/>
    <w:rsid w:val="00B11E56"/>
    <w:rsid w:val="00B11FA1"/>
    <w:rsid w:val="00B12A3A"/>
    <w:rsid w:val="00B13BA8"/>
    <w:rsid w:val="00B13CD6"/>
    <w:rsid w:val="00B13F71"/>
    <w:rsid w:val="00B140AF"/>
    <w:rsid w:val="00B14C8B"/>
    <w:rsid w:val="00B14D78"/>
    <w:rsid w:val="00B14EEB"/>
    <w:rsid w:val="00B1507F"/>
    <w:rsid w:val="00B16533"/>
    <w:rsid w:val="00B16F51"/>
    <w:rsid w:val="00B1715F"/>
    <w:rsid w:val="00B17519"/>
    <w:rsid w:val="00B17A3C"/>
    <w:rsid w:val="00B2088E"/>
    <w:rsid w:val="00B2099F"/>
    <w:rsid w:val="00B20C3E"/>
    <w:rsid w:val="00B21012"/>
    <w:rsid w:val="00B21432"/>
    <w:rsid w:val="00B21570"/>
    <w:rsid w:val="00B229F5"/>
    <w:rsid w:val="00B22A60"/>
    <w:rsid w:val="00B2354A"/>
    <w:rsid w:val="00B239DA"/>
    <w:rsid w:val="00B24435"/>
    <w:rsid w:val="00B2495A"/>
    <w:rsid w:val="00B24EF6"/>
    <w:rsid w:val="00B250D2"/>
    <w:rsid w:val="00B252EB"/>
    <w:rsid w:val="00B25501"/>
    <w:rsid w:val="00B25844"/>
    <w:rsid w:val="00B25EB1"/>
    <w:rsid w:val="00B2652C"/>
    <w:rsid w:val="00B266EE"/>
    <w:rsid w:val="00B26826"/>
    <w:rsid w:val="00B27D38"/>
    <w:rsid w:val="00B27E21"/>
    <w:rsid w:val="00B304BB"/>
    <w:rsid w:val="00B30557"/>
    <w:rsid w:val="00B305B8"/>
    <w:rsid w:val="00B3090E"/>
    <w:rsid w:val="00B31342"/>
    <w:rsid w:val="00B3140C"/>
    <w:rsid w:val="00B31430"/>
    <w:rsid w:val="00B31539"/>
    <w:rsid w:val="00B31CC4"/>
    <w:rsid w:val="00B31EE9"/>
    <w:rsid w:val="00B31F2F"/>
    <w:rsid w:val="00B3219C"/>
    <w:rsid w:val="00B32D56"/>
    <w:rsid w:val="00B32F1D"/>
    <w:rsid w:val="00B33089"/>
    <w:rsid w:val="00B33192"/>
    <w:rsid w:val="00B337A3"/>
    <w:rsid w:val="00B338FB"/>
    <w:rsid w:val="00B34840"/>
    <w:rsid w:val="00B3492F"/>
    <w:rsid w:val="00B35139"/>
    <w:rsid w:val="00B352B6"/>
    <w:rsid w:val="00B3551B"/>
    <w:rsid w:val="00B35900"/>
    <w:rsid w:val="00B35A16"/>
    <w:rsid w:val="00B35B3D"/>
    <w:rsid w:val="00B36311"/>
    <w:rsid w:val="00B3687B"/>
    <w:rsid w:val="00B37575"/>
    <w:rsid w:val="00B37725"/>
    <w:rsid w:val="00B3781D"/>
    <w:rsid w:val="00B37EC6"/>
    <w:rsid w:val="00B404B1"/>
    <w:rsid w:val="00B40576"/>
    <w:rsid w:val="00B4071A"/>
    <w:rsid w:val="00B41235"/>
    <w:rsid w:val="00B419EC"/>
    <w:rsid w:val="00B41CA1"/>
    <w:rsid w:val="00B42195"/>
    <w:rsid w:val="00B42228"/>
    <w:rsid w:val="00B425F7"/>
    <w:rsid w:val="00B42AB7"/>
    <w:rsid w:val="00B42C29"/>
    <w:rsid w:val="00B433FF"/>
    <w:rsid w:val="00B43597"/>
    <w:rsid w:val="00B435DD"/>
    <w:rsid w:val="00B43980"/>
    <w:rsid w:val="00B43CF1"/>
    <w:rsid w:val="00B43ECD"/>
    <w:rsid w:val="00B44497"/>
    <w:rsid w:val="00B444BA"/>
    <w:rsid w:val="00B44879"/>
    <w:rsid w:val="00B44F4E"/>
    <w:rsid w:val="00B453C1"/>
    <w:rsid w:val="00B456F9"/>
    <w:rsid w:val="00B45721"/>
    <w:rsid w:val="00B459B9"/>
    <w:rsid w:val="00B460EA"/>
    <w:rsid w:val="00B46270"/>
    <w:rsid w:val="00B4654D"/>
    <w:rsid w:val="00B46B68"/>
    <w:rsid w:val="00B46CBB"/>
    <w:rsid w:val="00B46F36"/>
    <w:rsid w:val="00B4720A"/>
    <w:rsid w:val="00B472CA"/>
    <w:rsid w:val="00B47A9A"/>
    <w:rsid w:val="00B500E7"/>
    <w:rsid w:val="00B50153"/>
    <w:rsid w:val="00B509B6"/>
    <w:rsid w:val="00B5142D"/>
    <w:rsid w:val="00B515A3"/>
    <w:rsid w:val="00B516CF"/>
    <w:rsid w:val="00B523B1"/>
    <w:rsid w:val="00B528C5"/>
    <w:rsid w:val="00B52DA4"/>
    <w:rsid w:val="00B53167"/>
    <w:rsid w:val="00B533C7"/>
    <w:rsid w:val="00B53CDD"/>
    <w:rsid w:val="00B550F0"/>
    <w:rsid w:val="00B551E9"/>
    <w:rsid w:val="00B55239"/>
    <w:rsid w:val="00B55775"/>
    <w:rsid w:val="00B557E2"/>
    <w:rsid w:val="00B5581C"/>
    <w:rsid w:val="00B55E52"/>
    <w:rsid w:val="00B5679A"/>
    <w:rsid w:val="00B568C3"/>
    <w:rsid w:val="00B571B8"/>
    <w:rsid w:val="00B575C3"/>
    <w:rsid w:val="00B57819"/>
    <w:rsid w:val="00B57A23"/>
    <w:rsid w:val="00B57A7E"/>
    <w:rsid w:val="00B600B2"/>
    <w:rsid w:val="00B602E7"/>
    <w:rsid w:val="00B6050D"/>
    <w:rsid w:val="00B607A5"/>
    <w:rsid w:val="00B60C21"/>
    <w:rsid w:val="00B613F7"/>
    <w:rsid w:val="00B615B5"/>
    <w:rsid w:val="00B617D6"/>
    <w:rsid w:val="00B61908"/>
    <w:rsid w:val="00B61C71"/>
    <w:rsid w:val="00B62282"/>
    <w:rsid w:val="00B6259F"/>
    <w:rsid w:val="00B6290F"/>
    <w:rsid w:val="00B62B6E"/>
    <w:rsid w:val="00B633D3"/>
    <w:rsid w:val="00B63459"/>
    <w:rsid w:val="00B6349A"/>
    <w:rsid w:val="00B63DF2"/>
    <w:rsid w:val="00B64845"/>
    <w:rsid w:val="00B64B33"/>
    <w:rsid w:val="00B64DA7"/>
    <w:rsid w:val="00B658CB"/>
    <w:rsid w:val="00B65901"/>
    <w:rsid w:val="00B664B0"/>
    <w:rsid w:val="00B66919"/>
    <w:rsid w:val="00B66A16"/>
    <w:rsid w:val="00B66A2C"/>
    <w:rsid w:val="00B66EDB"/>
    <w:rsid w:val="00B676FE"/>
    <w:rsid w:val="00B67FCE"/>
    <w:rsid w:val="00B6A0CC"/>
    <w:rsid w:val="00B70365"/>
    <w:rsid w:val="00B7070E"/>
    <w:rsid w:val="00B70B92"/>
    <w:rsid w:val="00B70DAD"/>
    <w:rsid w:val="00B7109F"/>
    <w:rsid w:val="00B71566"/>
    <w:rsid w:val="00B71739"/>
    <w:rsid w:val="00B718DE"/>
    <w:rsid w:val="00B7225B"/>
    <w:rsid w:val="00B722D2"/>
    <w:rsid w:val="00B72722"/>
    <w:rsid w:val="00B730AC"/>
    <w:rsid w:val="00B735A0"/>
    <w:rsid w:val="00B73E1A"/>
    <w:rsid w:val="00B73E67"/>
    <w:rsid w:val="00B74593"/>
    <w:rsid w:val="00B74707"/>
    <w:rsid w:val="00B74C3E"/>
    <w:rsid w:val="00B7518B"/>
    <w:rsid w:val="00B75853"/>
    <w:rsid w:val="00B759F1"/>
    <w:rsid w:val="00B75DC5"/>
    <w:rsid w:val="00B75E93"/>
    <w:rsid w:val="00B761F5"/>
    <w:rsid w:val="00B76EED"/>
    <w:rsid w:val="00B771E0"/>
    <w:rsid w:val="00B7724F"/>
    <w:rsid w:val="00B77973"/>
    <w:rsid w:val="00B77D7A"/>
    <w:rsid w:val="00B803C8"/>
    <w:rsid w:val="00B803FB"/>
    <w:rsid w:val="00B80434"/>
    <w:rsid w:val="00B80991"/>
    <w:rsid w:val="00B80BC1"/>
    <w:rsid w:val="00B80DEB"/>
    <w:rsid w:val="00B8129B"/>
    <w:rsid w:val="00B814F4"/>
    <w:rsid w:val="00B81694"/>
    <w:rsid w:val="00B81850"/>
    <w:rsid w:val="00B81861"/>
    <w:rsid w:val="00B81E49"/>
    <w:rsid w:val="00B81EA9"/>
    <w:rsid w:val="00B8217B"/>
    <w:rsid w:val="00B8243E"/>
    <w:rsid w:val="00B82696"/>
    <w:rsid w:val="00B82845"/>
    <w:rsid w:val="00B82C0C"/>
    <w:rsid w:val="00B84391"/>
    <w:rsid w:val="00B843AE"/>
    <w:rsid w:val="00B844BC"/>
    <w:rsid w:val="00B85437"/>
    <w:rsid w:val="00B85A45"/>
    <w:rsid w:val="00B85ADA"/>
    <w:rsid w:val="00B85C1C"/>
    <w:rsid w:val="00B85C55"/>
    <w:rsid w:val="00B85DE9"/>
    <w:rsid w:val="00B85E97"/>
    <w:rsid w:val="00B862D2"/>
    <w:rsid w:val="00B86F79"/>
    <w:rsid w:val="00B87B50"/>
    <w:rsid w:val="00B87BB0"/>
    <w:rsid w:val="00B87FEF"/>
    <w:rsid w:val="00B9033B"/>
    <w:rsid w:val="00B9081E"/>
    <w:rsid w:val="00B915F4"/>
    <w:rsid w:val="00B91A75"/>
    <w:rsid w:val="00B92028"/>
    <w:rsid w:val="00B922EF"/>
    <w:rsid w:val="00B929B6"/>
    <w:rsid w:val="00B92CA0"/>
    <w:rsid w:val="00B92CBF"/>
    <w:rsid w:val="00B92D59"/>
    <w:rsid w:val="00B92F14"/>
    <w:rsid w:val="00B9332A"/>
    <w:rsid w:val="00B939A5"/>
    <w:rsid w:val="00B93CEE"/>
    <w:rsid w:val="00B941C8"/>
    <w:rsid w:val="00B946E2"/>
    <w:rsid w:val="00B94B32"/>
    <w:rsid w:val="00B94B4B"/>
    <w:rsid w:val="00B950E3"/>
    <w:rsid w:val="00B9521F"/>
    <w:rsid w:val="00B953AF"/>
    <w:rsid w:val="00B95C04"/>
    <w:rsid w:val="00B95C99"/>
    <w:rsid w:val="00B95DA4"/>
    <w:rsid w:val="00B95FE3"/>
    <w:rsid w:val="00B95FEB"/>
    <w:rsid w:val="00B96186"/>
    <w:rsid w:val="00B96269"/>
    <w:rsid w:val="00B97335"/>
    <w:rsid w:val="00B97B24"/>
    <w:rsid w:val="00B97BA8"/>
    <w:rsid w:val="00B97D6C"/>
    <w:rsid w:val="00BA004B"/>
    <w:rsid w:val="00BA0461"/>
    <w:rsid w:val="00BA0509"/>
    <w:rsid w:val="00BA086D"/>
    <w:rsid w:val="00BA0B15"/>
    <w:rsid w:val="00BA0BD0"/>
    <w:rsid w:val="00BA0E3E"/>
    <w:rsid w:val="00BA1169"/>
    <w:rsid w:val="00BA11AF"/>
    <w:rsid w:val="00BA1875"/>
    <w:rsid w:val="00BA1AE6"/>
    <w:rsid w:val="00BA1E7F"/>
    <w:rsid w:val="00BA3F27"/>
    <w:rsid w:val="00BA41A6"/>
    <w:rsid w:val="00BA4480"/>
    <w:rsid w:val="00BA4922"/>
    <w:rsid w:val="00BA4FE9"/>
    <w:rsid w:val="00BA531E"/>
    <w:rsid w:val="00BA5D02"/>
    <w:rsid w:val="00BA5E58"/>
    <w:rsid w:val="00BA6082"/>
    <w:rsid w:val="00BA6185"/>
    <w:rsid w:val="00BA618A"/>
    <w:rsid w:val="00BA7702"/>
    <w:rsid w:val="00BA794A"/>
    <w:rsid w:val="00BA79D8"/>
    <w:rsid w:val="00BB0219"/>
    <w:rsid w:val="00BB0B17"/>
    <w:rsid w:val="00BB1130"/>
    <w:rsid w:val="00BB2FAF"/>
    <w:rsid w:val="00BB30E7"/>
    <w:rsid w:val="00BB37CB"/>
    <w:rsid w:val="00BB3816"/>
    <w:rsid w:val="00BB4308"/>
    <w:rsid w:val="00BB4506"/>
    <w:rsid w:val="00BB4E2A"/>
    <w:rsid w:val="00BB502B"/>
    <w:rsid w:val="00BB50A8"/>
    <w:rsid w:val="00BB5217"/>
    <w:rsid w:val="00BB53B6"/>
    <w:rsid w:val="00BB54AC"/>
    <w:rsid w:val="00BB5BD0"/>
    <w:rsid w:val="00BB5C25"/>
    <w:rsid w:val="00BB5F76"/>
    <w:rsid w:val="00BB61BD"/>
    <w:rsid w:val="00BB65B7"/>
    <w:rsid w:val="00BB675F"/>
    <w:rsid w:val="00BB6B05"/>
    <w:rsid w:val="00BB703C"/>
    <w:rsid w:val="00BB7143"/>
    <w:rsid w:val="00BB7878"/>
    <w:rsid w:val="00BB7941"/>
    <w:rsid w:val="00BB7A20"/>
    <w:rsid w:val="00BB7F73"/>
    <w:rsid w:val="00BC0013"/>
    <w:rsid w:val="00BC05BA"/>
    <w:rsid w:val="00BC0A65"/>
    <w:rsid w:val="00BC0B61"/>
    <w:rsid w:val="00BC0D6D"/>
    <w:rsid w:val="00BC10D2"/>
    <w:rsid w:val="00BC1A03"/>
    <w:rsid w:val="00BC2209"/>
    <w:rsid w:val="00BC2EBA"/>
    <w:rsid w:val="00BC2FEC"/>
    <w:rsid w:val="00BC3303"/>
    <w:rsid w:val="00BC3B6C"/>
    <w:rsid w:val="00BC3C0A"/>
    <w:rsid w:val="00BC40BD"/>
    <w:rsid w:val="00BC4863"/>
    <w:rsid w:val="00BC4906"/>
    <w:rsid w:val="00BC4B72"/>
    <w:rsid w:val="00BC531B"/>
    <w:rsid w:val="00BC54A0"/>
    <w:rsid w:val="00BC54FC"/>
    <w:rsid w:val="00BC58A9"/>
    <w:rsid w:val="00BC5EC6"/>
    <w:rsid w:val="00BC6D33"/>
    <w:rsid w:val="00BC74AF"/>
    <w:rsid w:val="00BC76DB"/>
    <w:rsid w:val="00BD0468"/>
    <w:rsid w:val="00BD04F3"/>
    <w:rsid w:val="00BD092A"/>
    <w:rsid w:val="00BD09C2"/>
    <w:rsid w:val="00BD0B6C"/>
    <w:rsid w:val="00BD0CF7"/>
    <w:rsid w:val="00BD102F"/>
    <w:rsid w:val="00BD114C"/>
    <w:rsid w:val="00BD1201"/>
    <w:rsid w:val="00BD1AC4"/>
    <w:rsid w:val="00BD24E7"/>
    <w:rsid w:val="00BD2632"/>
    <w:rsid w:val="00BD2964"/>
    <w:rsid w:val="00BD3260"/>
    <w:rsid w:val="00BD3416"/>
    <w:rsid w:val="00BD35BD"/>
    <w:rsid w:val="00BD374A"/>
    <w:rsid w:val="00BD3FA9"/>
    <w:rsid w:val="00BD4592"/>
    <w:rsid w:val="00BD4625"/>
    <w:rsid w:val="00BD473E"/>
    <w:rsid w:val="00BD495A"/>
    <w:rsid w:val="00BD4A45"/>
    <w:rsid w:val="00BD51C1"/>
    <w:rsid w:val="00BD521A"/>
    <w:rsid w:val="00BD52CE"/>
    <w:rsid w:val="00BD5859"/>
    <w:rsid w:val="00BD5957"/>
    <w:rsid w:val="00BD5E4B"/>
    <w:rsid w:val="00BD672C"/>
    <w:rsid w:val="00BD7076"/>
    <w:rsid w:val="00BD7138"/>
    <w:rsid w:val="00BD7340"/>
    <w:rsid w:val="00BD7D3F"/>
    <w:rsid w:val="00BE05DA"/>
    <w:rsid w:val="00BE09F3"/>
    <w:rsid w:val="00BE1D8B"/>
    <w:rsid w:val="00BE1F58"/>
    <w:rsid w:val="00BE20CB"/>
    <w:rsid w:val="00BE21C1"/>
    <w:rsid w:val="00BE2215"/>
    <w:rsid w:val="00BE2221"/>
    <w:rsid w:val="00BE22B5"/>
    <w:rsid w:val="00BE22E3"/>
    <w:rsid w:val="00BE24B6"/>
    <w:rsid w:val="00BE25E1"/>
    <w:rsid w:val="00BE2713"/>
    <w:rsid w:val="00BE2A42"/>
    <w:rsid w:val="00BE37CD"/>
    <w:rsid w:val="00BE3C63"/>
    <w:rsid w:val="00BE3EFE"/>
    <w:rsid w:val="00BE44C8"/>
    <w:rsid w:val="00BE4ACC"/>
    <w:rsid w:val="00BE4F5F"/>
    <w:rsid w:val="00BE5402"/>
    <w:rsid w:val="00BE56B7"/>
    <w:rsid w:val="00BE56CA"/>
    <w:rsid w:val="00BE5910"/>
    <w:rsid w:val="00BE5ACD"/>
    <w:rsid w:val="00BE6474"/>
    <w:rsid w:val="00BE6880"/>
    <w:rsid w:val="00BE68AD"/>
    <w:rsid w:val="00BE6DC4"/>
    <w:rsid w:val="00BE7920"/>
    <w:rsid w:val="00BE799C"/>
    <w:rsid w:val="00BE7E27"/>
    <w:rsid w:val="00BF1163"/>
    <w:rsid w:val="00BF124B"/>
    <w:rsid w:val="00BF1575"/>
    <w:rsid w:val="00BF1683"/>
    <w:rsid w:val="00BF174B"/>
    <w:rsid w:val="00BF1F24"/>
    <w:rsid w:val="00BF2E03"/>
    <w:rsid w:val="00BF2E96"/>
    <w:rsid w:val="00BF30E2"/>
    <w:rsid w:val="00BF3327"/>
    <w:rsid w:val="00BF35FC"/>
    <w:rsid w:val="00BF39BC"/>
    <w:rsid w:val="00BF4F30"/>
    <w:rsid w:val="00BF5248"/>
    <w:rsid w:val="00BF5618"/>
    <w:rsid w:val="00BF59BA"/>
    <w:rsid w:val="00BF6673"/>
    <w:rsid w:val="00BF66CD"/>
    <w:rsid w:val="00BF671C"/>
    <w:rsid w:val="00BF68CD"/>
    <w:rsid w:val="00BF760E"/>
    <w:rsid w:val="00BF7618"/>
    <w:rsid w:val="00BF76E7"/>
    <w:rsid w:val="00BF78C5"/>
    <w:rsid w:val="00BF7965"/>
    <w:rsid w:val="00C00AF6"/>
    <w:rsid w:val="00C00CD1"/>
    <w:rsid w:val="00C0146C"/>
    <w:rsid w:val="00C015F4"/>
    <w:rsid w:val="00C01BB8"/>
    <w:rsid w:val="00C01DCF"/>
    <w:rsid w:val="00C0216D"/>
    <w:rsid w:val="00C02400"/>
    <w:rsid w:val="00C02A2F"/>
    <w:rsid w:val="00C030A4"/>
    <w:rsid w:val="00C036DD"/>
    <w:rsid w:val="00C03EB0"/>
    <w:rsid w:val="00C04361"/>
    <w:rsid w:val="00C048A6"/>
    <w:rsid w:val="00C04A0F"/>
    <w:rsid w:val="00C04B1B"/>
    <w:rsid w:val="00C04EC9"/>
    <w:rsid w:val="00C04F11"/>
    <w:rsid w:val="00C04F68"/>
    <w:rsid w:val="00C0524E"/>
    <w:rsid w:val="00C05334"/>
    <w:rsid w:val="00C0550B"/>
    <w:rsid w:val="00C055EC"/>
    <w:rsid w:val="00C0599C"/>
    <w:rsid w:val="00C05A5D"/>
    <w:rsid w:val="00C05BD0"/>
    <w:rsid w:val="00C05C7D"/>
    <w:rsid w:val="00C07534"/>
    <w:rsid w:val="00C076AE"/>
    <w:rsid w:val="00C07C5A"/>
    <w:rsid w:val="00C1000F"/>
    <w:rsid w:val="00C1054E"/>
    <w:rsid w:val="00C105C0"/>
    <w:rsid w:val="00C107A9"/>
    <w:rsid w:val="00C10A64"/>
    <w:rsid w:val="00C10CB1"/>
    <w:rsid w:val="00C10D18"/>
    <w:rsid w:val="00C10FD6"/>
    <w:rsid w:val="00C11F51"/>
    <w:rsid w:val="00C124EF"/>
    <w:rsid w:val="00C12641"/>
    <w:rsid w:val="00C126D3"/>
    <w:rsid w:val="00C12B86"/>
    <w:rsid w:val="00C132DF"/>
    <w:rsid w:val="00C137B0"/>
    <w:rsid w:val="00C1389C"/>
    <w:rsid w:val="00C13F69"/>
    <w:rsid w:val="00C14139"/>
    <w:rsid w:val="00C14AAE"/>
    <w:rsid w:val="00C14BCB"/>
    <w:rsid w:val="00C158D8"/>
    <w:rsid w:val="00C15A7F"/>
    <w:rsid w:val="00C15AC6"/>
    <w:rsid w:val="00C168CD"/>
    <w:rsid w:val="00C16E05"/>
    <w:rsid w:val="00C16FED"/>
    <w:rsid w:val="00C174F7"/>
    <w:rsid w:val="00C17501"/>
    <w:rsid w:val="00C17F7A"/>
    <w:rsid w:val="00C200E9"/>
    <w:rsid w:val="00C2018D"/>
    <w:rsid w:val="00C2079B"/>
    <w:rsid w:val="00C21BC3"/>
    <w:rsid w:val="00C21E2F"/>
    <w:rsid w:val="00C22473"/>
    <w:rsid w:val="00C224D8"/>
    <w:rsid w:val="00C22703"/>
    <w:rsid w:val="00C22CE4"/>
    <w:rsid w:val="00C2366D"/>
    <w:rsid w:val="00C23890"/>
    <w:rsid w:val="00C238BD"/>
    <w:rsid w:val="00C24358"/>
    <w:rsid w:val="00C24879"/>
    <w:rsid w:val="00C2499A"/>
    <w:rsid w:val="00C24B3D"/>
    <w:rsid w:val="00C24EB4"/>
    <w:rsid w:val="00C25624"/>
    <w:rsid w:val="00C25629"/>
    <w:rsid w:val="00C2563A"/>
    <w:rsid w:val="00C259D9"/>
    <w:rsid w:val="00C25C2D"/>
    <w:rsid w:val="00C25F11"/>
    <w:rsid w:val="00C25F69"/>
    <w:rsid w:val="00C26273"/>
    <w:rsid w:val="00C2661D"/>
    <w:rsid w:val="00C26901"/>
    <w:rsid w:val="00C2795F"/>
    <w:rsid w:val="00C27D4B"/>
    <w:rsid w:val="00C27DFD"/>
    <w:rsid w:val="00C3021C"/>
    <w:rsid w:val="00C30756"/>
    <w:rsid w:val="00C30C69"/>
    <w:rsid w:val="00C315C9"/>
    <w:rsid w:val="00C316E2"/>
    <w:rsid w:val="00C31D37"/>
    <w:rsid w:val="00C32202"/>
    <w:rsid w:val="00C33326"/>
    <w:rsid w:val="00C33369"/>
    <w:rsid w:val="00C335B3"/>
    <w:rsid w:val="00C335B4"/>
    <w:rsid w:val="00C3369D"/>
    <w:rsid w:val="00C3380F"/>
    <w:rsid w:val="00C33901"/>
    <w:rsid w:val="00C33CC7"/>
    <w:rsid w:val="00C34A21"/>
    <w:rsid w:val="00C34BAD"/>
    <w:rsid w:val="00C34D22"/>
    <w:rsid w:val="00C3511F"/>
    <w:rsid w:val="00C3558F"/>
    <w:rsid w:val="00C35735"/>
    <w:rsid w:val="00C36225"/>
    <w:rsid w:val="00C36441"/>
    <w:rsid w:val="00C366E3"/>
    <w:rsid w:val="00C37AB4"/>
    <w:rsid w:val="00C404BB"/>
    <w:rsid w:val="00C40955"/>
    <w:rsid w:val="00C409AF"/>
    <w:rsid w:val="00C40C5F"/>
    <w:rsid w:val="00C41352"/>
    <w:rsid w:val="00C4176A"/>
    <w:rsid w:val="00C418C1"/>
    <w:rsid w:val="00C419B4"/>
    <w:rsid w:val="00C41B5A"/>
    <w:rsid w:val="00C41D84"/>
    <w:rsid w:val="00C41F73"/>
    <w:rsid w:val="00C41FA4"/>
    <w:rsid w:val="00C42C5D"/>
    <w:rsid w:val="00C42DCE"/>
    <w:rsid w:val="00C42FDB"/>
    <w:rsid w:val="00C4346C"/>
    <w:rsid w:val="00C439CF"/>
    <w:rsid w:val="00C445C3"/>
    <w:rsid w:val="00C4480D"/>
    <w:rsid w:val="00C4558E"/>
    <w:rsid w:val="00C45905"/>
    <w:rsid w:val="00C45925"/>
    <w:rsid w:val="00C4598A"/>
    <w:rsid w:val="00C461EE"/>
    <w:rsid w:val="00C46889"/>
    <w:rsid w:val="00C46B19"/>
    <w:rsid w:val="00C46F82"/>
    <w:rsid w:val="00C46FDC"/>
    <w:rsid w:val="00C47092"/>
    <w:rsid w:val="00C47890"/>
    <w:rsid w:val="00C47944"/>
    <w:rsid w:val="00C4794E"/>
    <w:rsid w:val="00C501AF"/>
    <w:rsid w:val="00C506CE"/>
    <w:rsid w:val="00C50A40"/>
    <w:rsid w:val="00C50D34"/>
    <w:rsid w:val="00C50D6C"/>
    <w:rsid w:val="00C50E20"/>
    <w:rsid w:val="00C510F2"/>
    <w:rsid w:val="00C51128"/>
    <w:rsid w:val="00C511E7"/>
    <w:rsid w:val="00C51355"/>
    <w:rsid w:val="00C5153C"/>
    <w:rsid w:val="00C51576"/>
    <w:rsid w:val="00C5216C"/>
    <w:rsid w:val="00C531B0"/>
    <w:rsid w:val="00C532B4"/>
    <w:rsid w:val="00C53333"/>
    <w:rsid w:val="00C53351"/>
    <w:rsid w:val="00C53A27"/>
    <w:rsid w:val="00C5406C"/>
    <w:rsid w:val="00C540D6"/>
    <w:rsid w:val="00C5434A"/>
    <w:rsid w:val="00C54CD8"/>
    <w:rsid w:val="00C54FD2"/>
    <w:rsid w:val="00C55722"/>
    <w:rsid w:val="00C55A04"/>
    <w:rsid w:val="00C56317"/>
    <w:rsid w:val="00C56559"/>
    <w:rsid w:val="00C56563"/>
    <w:rsid w:val="00C565C2"/>
    <w:rsid w:val="00C56BA8"/>
    <w:rsid w:val="00C57907"/>
    <w:rsid w:val="00C57990"/>
    <w:rsid w:val="00C57C02"/>
    <w:rsid w:val="00C57C10"/>
    <w:rsid w:val="00C6026A"/>
    <w:rsid w:val="00C6068C"/>
    <w:rsid w:val="00C607C2"/>
    <w:rsid w:val="00C6085E"/>
    <w:rsid w:val="00C60A04"/>
    <w:rsid w:val="00C61331"/>
    <w:rsid w:val="00C61ED0"/>
    <w:rsid w:val="00C620E3"/>
    <w:rsid w:val="00C624A6"/>
    <w:rsid w:val="00C624B6"/>
    <w:rsid w:val="00C629F7"/>
    <w:rsid w:val="00C630F2"/>
    <w:rsid w:val="00C632A8"/>
    <w:rsid w:val="00C6341E"/>
    <w:rsid w:val="00C63655"/>
    <w:rsid w:val="00C638F6"/>
    <w:rsid w:val="00C638F7"/>
    <w:rsid w:val="00C63A27"/>
    <w:rsid w:val="00C63F17"/>
    <w:rsid w:val="00C64599"/>
    <w:rsid w:val="00C64608"/>
    <w:rsid w:val="00C64BD5"/>
    <w:rsid w:val="00C65571"/>
    <w:rsid w:val="00C655E5"/>
    <w:rsid w:val="00C6572F"/>
    <w:rsid w:val="00C65EB9"/>
    <w:rsid w:val="00C66187"/>
    <w:rsid w:val="00C663A3"/>
    <w:rsid w:val="00C664CE"/>
    <w:rsid w:val="00C668E0"/>
    <w:rsid w:val="00C66924"/>
    <w:rsid w:val="00C66A86"/>
    <w:rsid w:val="00C66D40"/>
    <w:rsid w:val="00C66E20"/>
    <w:rsid w:val="00C67018"/>
    <w:rsid w:val="00C6714D"/>
    <w:rsid w:val="00C67585"/>
    <w:rsid w:val="00C67B31"/>
    <w:rsid w:val="00C67C8E"/>
    <w:rsid w:val="00C67D9B"/>
    <w:rsid w:val="00C70008"/>
    <w:rsid w:val="00C70199"/>
    <w:rsid w:val="00C714CC"/>
    <w:rsid w:val="00C716CF"/>
    <w:rsid w:val="00C71D16"/>
    <w:rsid w:val="00C7224D"/>
    <w:rsid w:val="00C72706"/>
    <w:rsid w:val="00C72B11"/>
    <w:rsid w:val="00C747F4"/>
    <w:rsid w:val="00C74CED"/>
    <w:rsid w:val="00C74E66"/>
    <w:rsid w:val="00C75098"/>
    <w:rsid w:val="00C751D8"/>
    <w:rsid w:val="00C7540C"/>
    <w:rsid w:val="00C75505"/>
    <w:rsid w:val="00C757D6"/>
    <w:rsid w:val="00C75881"/>
    <w:rsid w:val="00C75B5D"/>
    <w:rsid w:val="00C75DCD"/>
    <w:rsid w:val="00C75FC7"/>
    <w:rsid w:val="00C75FCC"/>
    <w:rsid w:val="00C76056"/>
    <w:rsid w:val="00C76161"/>
    <w:rsid w:val="00C76197"/>
    <w:rsid w:val="00C762FA"/>
    <w:rsid w:val="00C765A6"/>
    <w:rsid w:val="00C76B41"/>
    <w:rsid w:val="00C76D25"/>
    <w:rsid w:val="00C77124"/>
    <w:rsid w:val="00C77474"/>
    <w:rsid w:val="00C7748F"/>
    <w:rsid w:val="00C77806"/>
    <w:rsid w:val="00C77AF3"/>
    <w:rsid w:val="00C77C4A"/>
    <w:rsid w:val="00C77D85"/>
    <w:rsid w:val="00C77EC6"/>
    <w:rsid w:val="00C8016F"/>
    <w:rsid w:val="00C80E7D"/>
    <w:rsid w:val="00C83136"/>
    <w:rsid w:val="00C83267"/>
    <w:rsid w:val="00C83D8E"/>
    <w:rsid w:val="00C84397"/>
    <w:rsid w:val="00C844AB"/>
    <w:rsid w:val="00C848E8"/>
    <w:rsid w:val="00C8494A"/>
    <w:rsid w:val="00C84C24"/>
    <w:rsid w:val="00C84C79"/>
    <w:rsid w:val="00C84CEF"/>
    <w:rsid w:val="00C85160"/>
    <w:rsid w:val="00C853C5"/>
    <w:rsid w:val="00C85547"/>
    <w:rsid w:val="00C85A78"/>
    <w:rsid w:val="00C85A8E"/>
    <w:rsid w:val="00C86469"/>
    <w:rsid w:val="00C864CF"/>
    <w:rsid w:val="00C86791"/>
    <w:rsid w:val="00C86886"/>
    <w:rsid w:val="00C86A14"/>
    <w:rsid w:val="00C86E48"/>
    <w:rsid w:val="00C870A3"/>
    <w:rsid w:val="00C871FC"/>
    <w:rsid w:val="00C90104"/>
    <w:rsid w:val="00C903D5"/>
    <w:rsid w:val="00C90B7A"/>
    <w:rsid w:val="00C90E63"/>
    <w:rsid w:val="00C91534"/>
    <w:rsid w:val="00C917FB"/>
    <w:rsid w:val="00C91980"/>
    <w:rsid w:val="00C91BD8"/>
    <w:rsid w:val="00C91F0A"/>
    <w:rsid w:val="00C92066"/>
    <w:rsid w:val="00C9231B"/>
    <w:rsid w:val="00C927CE"/>
    <w:rsid w:val="00C92A38"/>
    <w:rsid w:val="00C92C1F"/>
    <w:rsid w:val="00C92D5B"/>
    <w:rsid w:val="00C93A46"/>
    <w:rsid w:val="00C94201"/>
    <w:rsid w:val="00C94C98"/>
    <w:rsid w:val="00C95CF3"/>
    <w:rsid w:val="00C9622F"/>
    <w:rsid w:val="00C9646D"/>
    <w:rsid w:val="00C96E6F"/>
    <w:rsid w:val="00C977EE"/>
    <w:rsid w:val="00C97973"/>
    <w:rsid w:val="00C97B22"/>
    <w:rsid w:val="00C97BFC"/>
    <w:rsid w:val="00CA0540"/>
    <w:rsid w:val="00CA0BA4"/>
    <w:rsid w:val="00CA194E"/>
    <w:rsid w:val="00CA1C34"/>
    <w:rsid w:val="00CA1D93"/>
    <w:rsid w:val="00CA23AC"/>
    <w:rsid w:val="00CA27DF"/>
    <w:rsid w:val="00CA2C03"/>
    <w:rsid w:val="00CA2EDD"/>
    <w:rsid w:val="00CA3672"/>
    <w:rsid w:val="00CA36A6"/>
    <w:rsid w:val="00CA3A44"/>
    <w:rsid w:val="00CA3F9B"/>
    <w:rsid w:val="00CA43D5"/>
    <w:rsid w:val="00CA4791"/>
    <w:rsid w:val="00CA4B59"/>
    <w:rsid w:val="00CA4F13"/>
    <w:rsid w:val="00CA564F"/>
    <w:rsid w:val="00CA56BF"/>
    <w:rsid w:val="00CA5A52"/>
    <w:rsid w:val="00CA5E42"/>
    <w:rsid w:val="00CA70B3"/>
    <w:rsid w:val="00CA78C6"/>
    <w:rsid w:val="00CB0709"/>
    <w:rsid w:val="00CB093D"/>
    <w:rsid w:val="00CB0DA5"/>
    <w:rsid w:val="00CB10D0"/>
    <w:rsid w:val="00CB1C39"/>
    <w:rsid w:val="00CB1C9E"/>
    <w:rsid w:val="00CB1DDF"/>
    <w:rsid w:val="00CB244C"/>
    <w:rsid w:val="00CB268B"/>
    <w:rsid w:val="00CB401D"/>
    <w:rsid w:val="00CB4172"/>
    <w:rsid w:val="00CB5220"/>
    <w:rsid w:val="00CB60DC"/>
    <w:rsid w:val="00CB639B"/>
    <w:rsid w:val="00CB655C"/>
    <w:rsid w:val="00CB6806"/>
    <w:rsid w:val="00CB68B8"/>
    <w:rsid w:val="00CB6E61"/>
    <w:rsid w:val="00CB7344"/>
    <w:rsid w:val="00CB77B6"/>
    <w:rsid w:val="00CB7AAC"/>
    <w:rsid w:val="00CB7DD1"/>
    <w:rsid w:val="00CB7EDC"/>
    <w:rsid w:val="00CB9930"/>
    <w:rsid w:val="00CC087F"/>
    <w:rsid w:val="00CC0F95"/>
    <w:rsid w:val="00CC1127"/>
    <w:rsid w:val="00CC11A5"/>
    <w:rsid w:val="00CC11D7"/>
    <w:rsid w:val="00CC1586"/>
    <w:rsid w:val="00CC1879"/>
    <w:rsid w:val="00CC18D7"/>
    <w:rsid w:val="00CC1D24"/>
    <w:rsid w:val="00CC1FBA"/>
    <w:rsid w:val="00CC2153"/>
    <w:rsid w:val="00CC34DF"/>
    <w:rsid w:val="00CC3B2C"/>
    <w:rsid w:val="00CC3D6D"/>
    <w:rsid w:val="00CC400B"/>
    <w:rsid w:val="00CC48FF"/>
    <w:rsid w:val="00CC4C43"/>
    <w:rsid w:val="00CC4C5E"/>
    <w:rsid w:val="00CC4DE7"/>
    <w:rsid w:val="00CC531B"/>
    <w:rsid w:val="00CC5503"/>
    <w:rsid w:val="00CC5732"/>
    <w:rsid w:val="00CC5E00"/>
    <w:rsid w:val="00CC5E8D"/>
    <w:rsid w:val="00CC60FF"/>
    <w:rsid w:val="00CC63D9"/>
    <w:rsid w:val="00CC69FE"/>
    <w:rsid w:val="00CC6A60"/>
    <w:rsid w:val="00CC74D9"/>
    <w:rsid w:val="00CC7775"/>
    <w:rsid w:val="00CC7F8C"/>
    <w:rsid w:val="00CD0017"/>
    <w:rsid w:val="00CD0049"/>
    <w:rsid w:val="00CD0418"/>
    <w:rsid w:val="00CD0564"/>
    <w:rsid w:val="00CD0805"/>
    <w:rsid w:val="00CD0B56"/>
    <w:rsid w:val="00CD1387"/>
    <w:rsid w:val="00CD1510"/>
    <w:rsid w:val="00CD1B4E"/>
    <w:rsid w:val="00CD1E68"/>
    <w:rsid w:val="00CD1F02"/>
    <w:rsid w:val="00CD22FF"/>
    <w:rsid w:val="00CD237F"/>
    <w:rsid w:val="00CD27DC"/>
    <w:rsid w:val="00CD2928"/>
    <w:rsid w:val="00CD31FD"/>
    <w:rsid w:val="00CD3F64"/>
    <w:rsid w:val="00CD4133"/>
    <w:rsid w:val="00CD45B4"/>
    <w:rsid w:val="00CD45BF"/>
    <w:rsid w:val="00CD46F3"/>
    <w:rsid w:val="00CD47A1"/>
    <w:rsid w:val="00CD47FA"/>
    <w:rsid w:val="00CD4DE5"/>
    <w:rsid w:val="00CD50E2"/>
    <w:rsid w:val="00CD52C9"/>
    <w:rsid w:val="00CD55B1"/>
    <w:rsid w:val="00CD5922"/>
    <w:rsid w:val="00CD5BB7"/>
    <w:rsid w:val="00CD5E47"/>
    <w:rsid w:val="00CD5E4F"/>
    <w:rsid w:val="00CD5F57"/>
    <w:rsid w:val="00CD6048"/>
    <w:rsid w:val="00CD623E"/>
    <w:rsid w:val="00CD6AB8"/>
    <w:rsid w:val="00CD6D04"/>
    <w:rsid w:val="00CD72EC"/>
    <w:rsid w:val="00CD7396"/>
    <w:rsid w:val="00CD742F"/>
    <w:rsid w:val="00CD7AB1"/>
    <w:rsid w:val="00CE0728"/>
    <w:rsid w:val="00CE0F65"/>
    <w:rsid w:val="00CE104D"/>
    <w:rsid w:val="00CE129E"/>
    <w:rsid w:val="00CE15C1"/>
    <w:rsid w:val="00CE200B"/>
    <w:rsid w:val="00CE289A"/>
    <w:rsid w:val="00CE2AD0"/>
    <w:rsid w:val="00CE35C0"/>
    <w:rsid w:val="00CE39D0"/>
    <w:rsid w:val="00CE4131"/>
    <w:rsid w:val="00CE437C"/>
    <w:rsid w:val="00CE5185"/>
    <w:rsid w:val="00CE577A"/>
    <w:rsid w:val="00CE5F10"/>
    <w:rsid w:val="00CE6836"/>
    <w:rsid w:val="00CE6BAA"/>
    <w:rsid w:val="00CE6FA3"/>
    <w:rsid w:val="00CE7616"/>
    <w:rsid w:val="00CE76E0"/>
    <w:rsid w:val="00CE78B7"/>
    <w:rsid w:val="00CF01E9"/>
    <w:rsid w:val="00CF0F1F"/>
    <w:rsid w:val="00CF1F15"/>
    <w:rsid w:val="00CF269E"/>
    <w:rsid w:val="00CF2A1F"/>
    <w:rsid w:val="00CF3528"/>
    <w:rsid w:val="00CF40E2"/>
    <w:rsid w:val="00CF4126"/>
    <w:rsid w:val="00CF43D5"/>
    <w:rsid w:val="00CF4B8A"/>
    <w:rsid w:val="00CF502D"/>
    <w:rsid w:val="00CF5423"/>
    <w:rsid w:val="00CF58F9"/>
    <w:rsid w:val="00CF5DDE"/>
    <w:rsid w:val="00CF5E88"/>
    <w:rsid w:val="00CF682D"/>
    <w:rsid w:val="00CF698D"/>
    <w:rsid w:val="00CF6E00"/>
    <w:rsid w:val="00CF70DE"/>
    <w:rsid w:val="00CF791E"/>
    <w:rsid w:val="00CF79EA"/>
    <w:rsid w:val="00CF7D38"/>
    <w:rsid w:val="00CF7EEA"/>
    <w:rsid w:val="00D005C5"/>
    <w:rsid w:val="00D00F01"/>
    <w:rsid w:val="00D00F5C"/>
    <w:rsid w:val="00D01236"/>
    <w:rsid w:val="00D012E5"/>
    <w:rsid w:val="00D0173E"/>
    <w:rsid w:val="00D0187F"/>
    <w:rsid w:val="00D01D4B"/>
    <w:rsid w:val="00D0277D"/>
    <w:rsid w:val="00D02AC1"/>
    <w:rsid w:val="00D042A1"/>
    <w:rsid w:val="00D043A8"/>
    <w:rsid w:val="00D043EC"/>
    <w:rsid w:val="00D046DB"/>
    <w:rsid w:val="00D048F1"/>
    <w:rsid w:val="00D04C7E"/>
    <w:rsid w:val="00D052C0"/>
    <w:rsid w:val="00D05598"/>
    <w:rsid w:val="00D05B2D"/>
    <w:rsid w:val="00D05E9B"/>
    <w:rsid w:val="00D0640D"/>
    <w:rsid w:val="00D065E3"/>
    <w:rsid w:val="00D06B49"/>
    <w:rsid w:val="00D073A5"/>
    <w:rsid w:val="00D0748A"/>
    <w:rsid w:val="00D07900"/>
    <w:rsid w:val="00D07F31"/>
    <w:rsid w:val="00D11148"/>
    <w:rsid w:val="00D11314"/>
    <w:rsid w:val="00D11C4B"/>
    <w:rsid w:val="00D11E77"/>
    <w:rsid w:val="00D123C4"/>
    <w:rsid w:val="00D12570"/>
    <w:rsid w:val="00D1293B"/>
    <w:rsid w:val="00D12AA7"/>
    <w:rsid w:val="00D132C6"/>
    <w:rsid w:val="00D13CFC"/>
    <w:rsid w:val="00D1455C"/>
    <w:rsid w:val="00D14724"/>
    <w:rsid w:val="00D158DC"/>
    <w:rsid w:val="00D16B15"/>
    <w:rsid w:val="00D16F6D"/>
    <w:rsid w:val="00D1767D"/>
    <w:rsid w:val="00D179F3"/>
    <w:rsid w:val="00D17AD7"/>
    <w:rsid w:val="00D17D20"/>
    <w:rsid w:val="00D20175"/>
    <w:rsid w:val="00D2035A"/>
    <w:rsid w:val="00D208B5"/>
    <w:rsid w:val="00D208DE"/>
    <w:rsid w:val="00D20A4D"/>
    <w:rsid w:val="00D21211"/>
    <w:rsid w:val="00D21A11"/>
    <w:rsid w:val="00D2209E"/>
    <w:rsid w:val="00D22636"/>
    <w:rsid w:val="00D23118"/>
    <w:rsid w:val="00D23617"/>
    <w:rsid w:val="00D23968"/>
    <w:rsid w:val="00D2443A"/>
    <w:rsid w:val="00D24771"/>
    <w:rsid w:val="00D250FE"/>
    <w:rsid w:val="00D25101"/>
    <w:rsid w:val="00D25959"/>
    <w:rsid w:val="00D25ADB"/>
    <w:rsid w:val="00D25D7D"/>
    <w:rsid w:val="00D25DDA"/>
    <w:rsid w:val="00D25EAC"/>
    <w:rsid w:val="00D25EB4"/>
    <w:rsid w:val="00D26013"/>
    <w:rsid w:val="00D263DB"/>
    <w:rsid w:val="00D268E6"/>
    <w:rsid w:val="00D26A87"/>
    <w:rsid w:val="00D270C9"/>
    <w:rsid w:val="00D27346"/>
    <w:rsid w:val="00D275E1"/>
    <w:rsid w:val="00D275E6"/>
    <w:rsid w:val="00D27E97"/>
    <w:rsid w:val="00D27F82"/>
    <w:rsid w:val="00D30063"/>
    <w:rsid w:val="00D302B9"/>
    <w:rsid w:val="00D3049E"/>
    <w:rsid w:val="00D30A37"/>
    <w:rsid w:val="00D30B7B"/>
    <w:rsid w:val="00D31519"/>
    <w:rsid w:val="00D319C2"/>
    <w:rsid w:val="00D31AE3"/>
    <w:rsid w:val="00D32028"/>
    <w:rsid w:val="00D32378"/>
    <w:rsid w:val="00D32A98"/>
    <w:rsid w:val="00D32B3E"/>
    <w:rsid w:val="00D32F16"/>
    <w:rsid w:val="00D336AA"/>
    <w:rsid w:val="00D33B7F"/>
    <w:rsid w:val="00D33D26"/>
    <w:rsid w:val="00D34400"/>
    <w:rsid w:val="00D3477C"/>
    <w:rsid w:val="00D349ED"/>
    <w:rsid w:val="00D354F0"/>
    <w:rsid w:val="00D35516"/>
    <w:rsid w:val="00D360DA"/>
    <w:rsid w:val="00D36203"/>
    <w:rsid w:val="00D375B0"/>
    <w:rsid w:val="00D378DA"/>
    <w:rsid w:val="00D37980"/>
    <w:rsid w:val="00D37F91"/>
    <w:rsid w:val="00D37FE3"/>
    <w:rsid w:val="00D4040E"/>
    <w:rsid w:val="00D404DE"/>
    <w:rsid w:val="00D406FE"/>
    <w:rsid w:val="00D40A24"/>
    <w:rsid w:val="00D411CC"/>
    <w:rsid w:val="00D417C0"/>
    <w:rsid w:val="00D41CF1"/>
    <w:rsid w:val="00D41E26"/>
    <w:rsid w:val="00D4225F"/>
    <w:rsid w:val="00D424C3"/>
    <w:rsid w:val="00D425E4"/>
    <w:rsid w:val="00D428B4"/>
    <w:rsid w:val="00D428CF"/>
    <w:rsid w:val="00D42D7D"/>
    <w:rsid w:val="00D43116"/>
    <w:rsid w:val="00D431A4"/>
    <w:rsid w:val="00D433E5"/>
    <w:rsid w:val="00D437E5"/>
    <w:rsid w:val="00D4412B"/>
    <w:rsid w:val="00D4437F"/>
    <w:rsid w:val="00D4492B"/>
    <w:rsid w:val="00D44A16"/>
    <w:rsid w:val="00D44B7F"/>
    <w:rsid w:val="00D452F3"/>
    <w:rsid w:val="00D45BA2"/>
    <w:rsid w:val="00D45EC7"/>
    <w:rsid w:val="00D46259"/>
    <w:rsid w:val="00D46273"/>
    <w:rsid w:val="00D465C4"/>
    <w:rsid w:val="00D471FE"/>
    <w:rsid w:val="00D47691"/>
    <w:rsid w:val="00D476E4"/>
    <w:rsid w:val="00D47AF6"/>
    <w:rsid w:val="00D504C7"/>
    <w:rsid w:val="00D5058B"/>
    <w:rsid w:val="00D5063A"/>
    <w:rsid w:val="00D509A8"/>
    <w:rsid w:val="00D50FF5"/>
    <w:rsid w:val="00D511B2"/>
    <w:rsid w:val="00D51365"/>
    <w:rsid w:val="00D5149C"/>
    <w:rsid w:val="00D51DCC"/>
    <w:rsid w:val="00D5253C"/>
    <w:rsid w:val="00D5278D"/>
    <w:rsid w:val="00D528F9"/>
    <w:rsid w:val="00D52A7F"/>
    <w:rsid w:val="00D52EC1"/>
    <w:rsid w:val="00D53348"/>
    <w:rsid w:val="00D53419"/>
    <w:rsid w:val="00D5371F"/>
    <w:rsid w:val="00D53985"/>
    <w:rsid w:val="00D53ABC"/>
    <w:rsid w:val="00D53B91"/>
    <w:rsid w:val="00D541DD"/>
    <w:rsid w:val="00D54408"/>
    <w:rsid w:val="00D546AC"/>
    <w:rsid w:val="00D54872"/>
    <w:rsid w:val="00D54B5E"/>
    <w:rsid w:val="00D54F25"/>
    <w:rsid w:val="00D5502A"/>
    <w:rsid w:val="00D55337"/>
    <w:rsid w:val="00D55353"/>
    <w:rsid w:val="00D553CC"/>
    <w:rsid w:val="00D55B7D"/>
    <w:rsid w:val="00D56084"/>
    <w:rsid w:val="00D56593"/>
    <w:rsid w:val="00D568C5"/>
    <w:rsid w:val="00D5729B"/>
    <w:rsid w:val="00D5732D"/>
    <w:rsid w:val="00D578DD"/>
    <w:rsid w:val="00D57BFB"/>
    <w:rsid w:val="00D6031B"/>
    <w:rsid w:val="00D605C0"/>
    <w:rsid w:val="00D6096A"/>
    <w:rsid w:val="00D60B30"/>
    <w:rsid w:val="00D60C7B"/>
    <w:rsid w:val="00D61A89"/>
    <w:rsid w:val="00D61D5F"/>
    <w:rsid w:val="00D62B8A"/>
    <w:rsid w:val="00D62D31"/>
    <w:rsid w:val="00D62EF4"/>
    <w:rsid w:val="00D63108"/>
    <w:rsid w:val="00D631BB"/>
    <w:rsid w:val="00D6411F"/>
    <w:rsid w:val="00D64B3D"/>
    <w:rsid w:val="00D64C0E"/>
    <w:rsid w:val="00D64D17"/>
    <w:rsid w:val="00D6517A"/>
    <w:rsid w:val="00D65378"/>
    <w:rsid w:val="00D65639"/>
    <w:rsid w:val="00D65CF0"/>
    <w:rsid w:val="00D65D7C"/>
    <w:rsid w:val="00D66F5B"/>
    <w:rsid w:val="00D67E88"/>
    <w:rsid w:val="00D706F7"/>
    <w:rsid w:val="00D708A7"/>
    <w:rsid w:val="00D70C4B"/>
    <w:rsid w:val="00D7210A"/>
    <w:rsid w:val="00D72356"/>
    <w:rsid w:val="00D7253F"/>
    <w:rsid w:val="00D72754"/>
    <w:rsid w:val="00D72FE3"/>
    <w:rsid w:val="00D73905"/>
    <w:rsid w:val="00D73A6C"/>
    <w:rsid w:val="00D74235"/>
    <w:rsid w:val="00D74249"/>
    <w:rsid w:val="00D7496A"/>
    <w:rsid w:val="00D7496E"/>
    <w:rsid w:val="00D751E1"/>
    <w:rsid w:val="00D7521F"/>
    <w:rsid w:val="00D75753"/>
    <w:rsid w:val="00D7590F"/>
    <w:rsid w:val="00D7607E"/>
    <w:rsid w:val="00D76357"/>
    <w:rsid w:val="00D7683B"/>
    <w:rsid w:val="00D769EF"/>
    <w:rsid w:val="00D76DCF"/>
    <w:rsid w:val="00D76DEC"/>
    <w:rsid w:val="00D77227"/>
    <w:rsid w:val="00D777BA"/>
    <w:rsid w:val="00D77874"/>
    <w:rsid w:val="00D77CAB"/>
    <w:rsid w:val="00D80085"/>
    <w:rsid w:val="00D806D5"/>
    <w:rsid w:val="00D80B6C"/>
    <w:rsid w:val="00D812D5"/>
    <w:rsid w:val="00D81474"/>
    <w:rsid w:val="00D818AF"/>
    <w:rsid w:val="00D81A4D"/>
    <w:rsid w:val="00D822C4"/>
    <w:rsid w:val="00D82849"/>
    <w:rsid w:val="00D82AAE"/>
    <w:rsid w:val="00D82F7A"/>
    <w:rsid w:val="00D839F4"/>
    <w:rsid w:val="00D83DC5"/>
    <w:rsid w:val="00D840BC"/>
    <w:rsid w:val="00D843A2"/>
    <w:rsid w:val="00D843AD"/>
    <w:rsid w:val="00D84628"/>
    <w:rsid w:val="00D84A68"/>
    <w:rsid w:val="00D84DE2"/>
    <w:rsid w:val="00D8613F"/>
    <w:rsid w:val="00D86E00"/>
    <w:rsid w:val="00D873A7"/>
    <w:rsid w:val="00D87404"/>
    <w:rsid w:val="00D875EA"/>
    <w:rsid w:val="00D87E2F"/>
    <w:rsid w:val="00D9024C"/>
    <w:rsid w:val="00D9054D"/>
    <w:rsid w:val="00D90EB6"/>
    <w:rsid w:val="00D91899"/>
    <w:rsid w:val="00D924A3"/>
    <w:rsid w:val="00D92AE5"/>
    <w:rsid w:val="00D92FB2"/>
    <w:rsid w:val="00D934BE"/>
    <w:rsid w:val="00D943C4"/>
    <w:rsid w:val="00D946C6"/>
    <w:rsid w:val="00D94986"/>
    <w:rsid w:val="00D949D1"/>
    <w:rsid w:val="00D94EC1"/>
    <w:rsid w:val="00D95C5B"/>
    <w:rsid w:val="00D95CD6"/>
    <w:rsid w:val="00D960AC"/>
    <w:rsid w:val="00D961A4"/>
    <w:rsid w:val="00D965CF"/>
    <w:rsid w:val="00D96749"/>
    <w:rsid w:val="00D967FD"/>
    <w:rsid w:val="00D9682E"/>
    <w:rsid w:val="00D96BA3"/>
    <w:rsid w:val="00D96C9B"/>
    <w:rsid w:val="00D96F51"/>
    <w:rsid w:val="00D9716C"/>
    <w:rsid w:val="00D97244"/>
    <w:rsid w:val="00D97350"/>
    <w:rsid w:val="00D974E5"/>
    <w:rsid w:val="00D977BF"/>
    <w:rsid w:val="00D977EA"/>
    <w:rsid w:val="00D9796F"/>
    <w:rsid w:val="00D97C0D"/>
    <w:rsid w:val="00D97D6D"/>
    <w:rsid w:val="00D97F2F"/>
    <w:rsid w:val="00DA01B4"/>
    <w:rsid w:val="00DA1337"/>
    <w:rsid w:val="00DA19EC"/>
    <w:rsid w:val="00DA1E63"/>
    <w:rsid w:val="00DA2125"/>
    <w:rsid w:val="00DA24AF"/>
    <w:rsid w:val="00DA2560"/>
    <w:rsid w:val="00DA25EA"/>
    <w:rsid w:val="00DA26A7"/>
    <w:rsid w:val="00DA29AF"/>
    <w:rsid w:val="00DA2C23"/>
    <w:rsid w:val="00DA33BD"/>
    <w:rsid w:val="00DA3CFB"/>
    <w:rsid w:val="00DA4036"/>
    <w:rsid w:val="00DA44AD"/>
    <w:rsid w:val="00DA46D8"/>
    <w:rsid w:val="00DA4709"/>
    <w:rsid w:val="00DA4D2C"/>
    <w:rsid w:val="00DA5280"/>
    <w:rsid w:val="00DA62F5"/>
    <w:rsid w:val="00DA656D"/>
    <w:rsid w:val="00DA6709"/>
    <w:rsid w:val="00DA673D"/>
    <w:rsid w:val="00DA6F55"/>
    <w:rsid w:val="00DA725A"/>
    <w:rsid w:val="00DA7385"/>
    <w:rsid w:val="00DA79C2"/>
    <w:rsid w:val="00DA7F16"/>
    <w:rsid w:val="00DA7FCD"/>
    <w:rsid w:val="00DA7FF6"/>
    <w:rsid w:val="00DB0556"/>
    <w:rsid w:val="00DB06FE"/>
    <w:rsid w:val="00DB0E06"/>
    <w:rsid w:val="00DB159C"/>
    <w:rsid w:val="00DB1605"/>
    <w:rsid w:val="00DB298D"/>
    <w:rsid w:val="00DB2D29"/>
    <w:rsid w:val="00DB2D5A"/>
    <w:rsid w:val="00DB327B"/>
    <w:rsid w:val="00DB37AD"/>
    <w:rsid w:val="00DB38C2"/>
    <w:rsid w:val="00DB403A"/>
    <w:rsid w:val="00DB41B1"/>
    <w:rsid w:val="00DB4647"/>
    <w:rsid w:val="00DB46D1"/>
    <w:rsid w:val="00DB62EA"/>
    <w:rsid w:val="00DB6415"/>
    <w:rsid w:val="00DB67E0"/>
    <w:rsid w:val="00DB6D94"/>
    <w:rsid w:val="00DB6F79"/>
    <w:rsid w:val="00DB7033"/>
    <w:rsid w:val="00DC0006"/>
    <w:rsid w:val="00DC02FA"/>
    <w:rsid w:val="00DC0408"/>
    <w:rsid w:val="00DC05FD"/>
    <w:rsid w:val="00DC06EA"/>
    <w:rsid w:val="00DC0998"/>
    <w:rsid w:val="00DC11F2"/>
    <w:rsid w:val="00DC1397"/>
    <w:rsid w:val="00DC13A2"/>
    <w:rsid w:val="00DC1524"/>
    <w:rsid w:val="00DC188D"/>
    <w:rsid w:val="00DC1E57"/>
    <w:rsid w:val="00DC2396"/>
    <w:rsid w:val="00DC254D"/>
    <w:rsid w:val="00DC2DFA"/>
    <w:rsid w:val="00DC2E48"/>
    <w:rsid w:val="00DC300A"/>
    <w:rsid w:val="00DC307D"/>
    <w:rsid w:val="00DC37D1"/>
    <w:rsid w:val="00DC3937"/>
    <w:rsid w:val="00DC3B17"/>
    <w:rsid w:val="00DC3BD5"/>
    <w:rsid w:val="00DC4DF5"/>
    <w:rsid w:val="00DC4E0D"/>
    <w:rsid w:val="00DC4FDA"/>
    <w:rsid w:val="00DC56AF"/>
    <w:rsid w:val="00DC6552"/>
    <w:rsid w:val="00DC6BB7"/>
    <w:rsid w:val="00DC6E61"/>
    <w:rsid w:val="00DC6FFE"/>
    <w:rsid w:val="00DC72EB"/>
    <w:rsid w:val="00DC7CD1"/>
    <w:rsid w:val="00DD0251"/>
    <w:rsid w:val="00DD0563"/>
    <w:rsid w:val="00DD073D"/>
    <w:rsid w:val="00DD0B79"/>
    <w:rsid w:val="00DD0CD5"/>
    <w:rsid w:val="00DD1586"/>
    <w:rsid w:val="00DD1900"/>
    <w:rsid w:val="00DD199D"/>
    <w:rsid w:val="00DD1F2B"/>
    <w:rsid w:val="00DD2412"/>
    <w:rsid w:val="00DD25BA"/>
    <w:rsid w:val="00DD2A35"/>
    <w:rsid w:val="00DD2A87"/>
    <w:rsid w:val="00DD2C6D"/>
    <w:rsid w:val="00DD2F11"/>
    <w:rsid w:val="00DD2FDD"/>
    <w:rsid w:val="00DD3171"/>
    <w:rsid w:val="00DD32F3"/>
    <w:rsid w:val="00DD3630"/>
    <w:rsid w:val="00DD3AEE"/>
    <w:rsid w:val="00DD4507"/>
    <w:rsid w:val="00DD4A60"/>
    <w:rsid w:val="00DD4FDA"/>
    <w:rsid w:val="00DD517C"/>
    <w:rsid w:val="00DD5319"/>
    <w:rsid w:val="00DD5989"/>
    <w:rsid w:val="00DD5D52"/>
    <w:rsid w:val="00DD629B"/>
    <w:rsid w:val="00DD65F7"/>
    <w:rsid w:val="00DD714F"/>
    <w:rsid w:val="00DD71FD"/>
    <w:rsid w:val="00DD791C"/>
    <w:rsid w:val="00DD7B9D"/>
    <w:rsid w:val="00DD7E2C"/>
    <w:rsid w:val="00DE039C"/>
    <w:rsid w:val="00DE0870"/>
    <w:rsid w:val="00DE0969"/>
    <w:rsid w:val="00DE0DFA"/>
    <w:rsid w:val="00DE13DE"/>
    <w:rsid w:val="00DE142C"/>
    <w:rsid w:val="00DE2143"/>
    <w:rsid w:val="00DE25BC"/>
    <w:rsid w:val="00DE2FCA"/>
    <w:rsid w:val="00DE3846"/>
    <w:rsid w:val="00DE390C"/>
    <w:rsid w:val="00DE3A04"/>
    <w:rsid w:val="00DE3B05"/>
    <w:rsid w:val="00DE3B82"/>
    <w:rsid w:val="00DE3DCC"/>
    <w:rsid w:val="00DE447E"/>
    <w:rsid w:val="00DE4C40"/>
    <w:rsid w:val="00DE53E9"/>
    <w:rsid w:val="00DE569A"/>
    <w:rsid w:val="00DE5C77"/>
    <w:rsid w:val="00DE5CE6"/>
    <w:rsid w:val="00DE6945"/>
    <w:rsid w:val="00DE726E"/>
    <w:rsid w:val="00DE76A5"/>
    <w:rsid w:val="00DE7786"/>
    <w:rsid w:val="00DE793B"/>
    <w:rsid w:val="00DE7B5C"/>
    <w:rsid w:val="00DF0263"/>
    <w:rsid w:val="00DF03EA"/>
    <w:rsid w:val="00DF0632"/>
    <w:rsid w:val="00DF069A"/>
    <w:rsid w:val="00DF09F6"/>
    <w:rsid w:val="00DF11B3"/>
    <w:rsid w:val="00DF2235"/>
    <w:rsid w:val="00DF2456"/>
    <w:rsid w:val="00DF269A"/>
    <w:rsid w:val="00DF281F"/>
    <w:rsid w:val="00DF2CB6"/>
    <w:rsid w:val="00DF33BA"/>
    <w:rsid w:val="00DF3A9F"/>
    <w:rsid w:val="00DF3BF4"/>
    <w:rsid w:val="00DF3F28"/>
    <w:rsid w:val="00DF3F66"/>
    <w:rsid w:val="00DF407C"/>
    <w:rsid w:val="00DF43B3"/>
    <w:rsid w:val="00DF4C7E"/>
    <w:rsid w:val="00DF4EBA"/>
    <w:rsid w:val="00DF4F92"/>
    <w:rsid w:val="00DF5507"/>
    <w:rsid w:val="00DF55F8"/>
    <w:rsid w:val="00DF5753"/>
    <w:rsid w:val="00DF5790"/>
    <w:rsid w:val="00DF5842"/>
    <w:rsid w:val="00DF5FEF"/>
    <w:rsid w:val="00DF6252"/>
    <w:rsid w:val="00DF6278"/>
    <w:rsid w:val="00DF71A6"/>
    <w:rsid w:val="00E00407"/>
    <w:rsid w:val="00E00A72"/>
    <w:rsid w:val="00E00B7B"/>
    <w:rsid w:val="00E00F80"/>
    <w:rsid w:val="00E01089"/>
    <w:rsid w:val="00E010D7"/>
    <w:rsid w:val="00E01147"/>
    <w:rsid w:val="00E01520"/>
    <w:rsid w:val="00E0163C"/>
    <w:rsid w:val="00E02016"/>
    <w:rsid w:val="00E02219"/>
    <w:rsid w:val="00E02DD0"/>
    <w:rsid w:val="00E02FCB"/>
    <w:rsid w:val="00E035C4"/>
    <w:rsid w:val="00E0369C"/>
    <w:rsid w:val="00E03E2A"/>
    <w:rsid w:val="00E047B6"/>
    <w:rsid w:val="00E04CBF"/>
    <w:rsid w:val="00E05094"/>
    <w:rsid w:val="00E052E3"/>
    <w:rsid w:val="00E056D2"/>
    <w:rsid w:val="00E067F3"/>
    <w:rsid w:val="00E06B7D"/>
    <w:rsid w:val="00E06D37"/>
    <w:rsid w:val="00E06EF3"/>
    <w:rsid w:val="00E0734C"/>
    <w:rsid w:val="00E0747F"/>
    <w:rsid w:val="00E07C91"/>
    <w:rsid w:val="00E07F93"/>
    <w:rsid w:val="00E10906"/>
    <w:rsid w:val="00E10B64"/>
    <w:rsid w:val="00E11484"/>
    <w:rsid w:val="00E11AA5"/>
    <w:rsid w:val="00E1213D"/>
    <w:rsid w:val="00E12254"/>
    <w:rsid w:val="00E126E1"/>
    <w:rsid w:val="00E12B13"/>
    <w:rsid w:val="00E12E62"/>
    <w:rsid w:val="00E1315E"/>
    <w:rsid w:val="00E13163"/>
    <w:rsid w:val="00E1399F"/>
    <w:rsid w:val="00E13F05"/>
    <w:rsid w:val="00E14433"/>
    <w:rsid w:val="00E1447F"/>
    <w:rsid w:val="00E14E6E"/>
    <w:rsid w:val="00E15530"/>
    <w:rsid w:val="00E15963"/>
    <w:rsid w:val="00E15EB3"/>
    <w:rsid w:val="00E15FA8"/>
    <w:rsid w:val="00E16613"/>
    <w:rsid w:val="00E1673C"/>
    <w:rsid w:val="00E16B8A"/>
    <w:rsid w:val="00E16CC3"/>
    <w:rsid w:val="00E1707C"/>
    <w:rsid w:val="00E172DB"/>
    <w:rsid w:val="00E172DD"/>
    <w:rsid w:val="00E1779C"/>
    <w:rsid w:val="00E17DC8"/>
    <w:rsid w:val="00E2000A"/>
    <w:rsid w:val="00E206DF"/>
    <w:rsid w:val="00E2070B"/>
    <w:rsid w:val="00E20963"/>
    <w:rsid w:val="00E211F1"/>
    <w:rsid w:val="00E218A3"/>
    <w:rsid w:val="00E219D2"/>
    <w:rsid w:val="00E21BF7"/>
    <w:rsid w:val="00E21DF5"/>
    <w:rsid w:val="00E2232D"/>
    <w:rsid w:val="00E22521"/>
    <w:rsid w:val="00E22616"/>
    <w:rsid w:val="00E22946"/>
    <w:rsid w:val="00E22F0E"/>
    <w:rsid w:val="00E23047"/>
    <w:rsid w:val="00E231DE"/>
    <w:rsid w:val="00E2325F"/>
    <w:rsid w:val="00E23350"/>
    <w:rsid w:val="00E238CB"/>
    <w:rsid w:val="00E23D27"/>
    <w:rsid w:val="00E248E1"/>
    <w:rsid w:val="00E24FF8"/>
    <w:rsid w:val="00E257ED"/>
    <w:rsid w:val="00E25BCC"/>
    <w:rsid w:val="00E25F19"/>
    <w:rsid w:val="00E260AF"/>
    <w:rsid w:val="00E260EA"/>
    <w:rsid w:val="00E262E0"/>
    <w:rsid w:val="00E267F2"/>
    <w:rsid w:val="00E26C8D"/>
    <w:rsid w:val="00E26CCA"/>
    <w:rsid w:val="00E27016"/>
    <w:rsid w:val="00E2704E"/>
    <w:rsid w:val="00E272D9"/>
    <w:rsid w:val="00E30215"/>
    <w:rsid w:val="00E302DA"/>
    <w:rsid w:val="00E31269"/>
    <w:rsid w:val="00E313CF"/>
    <w:rsid w:val="00E314CA"/>
    <w:rsid w:val="00E31B1A"/>
    <w:rsid w:val="00E31C59"/>
    <w:rsid w:val="00E323FD"/>
    <w:rsid w:val="00E327CB"/>
    <w:rsid w:val="00E3287B"/>
    <w:rsid w:val="00E32A08"/>
    <w:rsid w:val="00E32AEE"/>
    <w:rsid w:val="00E32B44"/>
    <w:rsid w:val="00E33153"/>
    <w:rsid w:val="00E33355"/>
    <w:rsid w:val="00E3372F"/>
    <w:rsid w:val="00E33AD4"/>
    <w:rsid w:val="00E33E09"/>
    <w:rsid w:val="00E340BB"/>
    <w:rsid w:val="00E3440A"/>
    <w:rsid w:val="00E34569"/>
    <w:rsid w:val="00E345AC"/>
    <w:rsid w:val="00E346F5"/>
    <w:rsid w:val="00E34906"/>
    <w:rsid w:val="00E34B73"/>
    <w:rsid w:val="00E35479"/>
    <w:rsid w:val="00E35810"/>
    <w:rsid w:val="00E35D5A"/>
    <w:rsid w:val="00E35DB5"/>
    <w:rsid w:val="00E35E6A"/>
    <w:rsid w:val="00E360EB"/>
    <w:rsid w:val="00E371D1"/>
    <w:rsid w:val="00E37356"/>
    <w:rsid w:val="00E37AD5"/>
    <w:rsid w:val="00E37C29"/>
    <w:rsid w:val="00E37DC7"/>
    <w:rsid w:val="00E37E6F"/>
    <w:rsid w:val="00E37F19"/>
    <w:rsid w:val="00E400AC"/>
    <w:rsid w:val="00E406EA"/>
    <w:rsid w:val="00E40723"/>
    <w:rsid w:val="00E40B61"/>
    <w:rsid w:val="00E40DAF"/>
    <w:rsid w:val="00E415BD"/>
    <w:rsid w:val="00E41F52"/>
    <w:rsid w:val="00E423A1"/>
    <w:rsid w:val="00E4255F"/>
    <w:rsid w:val="00E42A9C"/>
    <w:rsid w:val="00E43083"/>
    <w:rsid w:val="00E43306"/>
    <w:rsid w:val="00E4350A"/>
    <w:rsid w:val="00E436D9"/>
    <w:rsid w:val="00E43865"/>
    <w:rsid w:val="00E43A1A"/>
    <w:rsid w:val="00E43CBB"/>
    <w:rsid w:val="00E4487E"/>
    <w:rsid w:val="00E450C9"/>
    <w:rsid w:val="00E457EA"/>
    <w:rsid w:val="00E45913"/>
    <w:rsid w:val="00E45D50"/>
    <w:rsid w:val="00E45EB5"/>
    <w:rsid w:val="00E46280"/>
    <w:rsid w:val="00E462FA"/>
    <w:rsid w:val="00E46392"/>
    <w:rsid w:val="00E46D59"/>
    <w:rsid w:val="00E46FA3"/>
    <w:rsid w:val="00E4701E"/>
    <w:rsid w:val="00E47A8C"/>
    <w:rsid w:val="00E47D46"/>
    <w:rsid w:val="00E47F9B"/>
    <w:rsid w:val="00E50425"/>
    <w:rsid w:val="00E504A6"/>
    <w:rsid w:val="00E50B52"/>
    <w:rsid w:val="00E510C1"/>
    <w:rsid w:val="00E51185"/>
    <w:rsid w:val="00E5188C"/>
    <w:rsid w:val="00E520CD"/>
    <w:rsid w:val="00E521B6"/>
    <w:rsid w:val="00E52672"/>
    <w:rsid w:val="00E526D2"/>
    <w:rsid w:val="00E5285B"/>
    <w:rsid w:val="00E52BEA"/>
    <w:rsid w:val="00E544B2"/>
    <w:rsid w:val="00E548DD"/>
    <w:rsid w:val="00E54BB8"/>
    <w:rsid w:val="00E5509B"/>
    <w:rsid w:val="00E551DE"/>
    <w:rsid w:val="00E55C1B"/>
    <w:rsid w:val="00E55F47"/>
    <w:rsid w:val="00E564C3"/>
    <w:rsid w:val="00E56A0A"/>
    <w:rsid w:val="00E56F0E"/>
    <w:rsid w:val="00E56FD6"/>
    <w:rsid w:val="00E5723E"/>
    <w:rsid w:val="00E5765E"/>
    <w:rsid w:val="00E576D0"/>
    <w:rsid w:val="00E600C7"/>
    <w:rsid w:val="00E60644"/>
    <w:rsid w:val="00E60802"/>
    <w:rsid w:val="00E610B9"/>
    <w:rsid w:val="00E61B45"/>
    <w:rsid w:val="00E61DD8"/>
    <w:rsid w:val="00E6235C"/>
    <w:rsid w:val="00E62583"/>
    <w:rsid w:val="00E627F6"/>
    <w:rsid w:val="00E627FF"/>
    <w:rsid w:val="00E6294D"/>
    <w:rsid w:val="00E62BC0"/>
    <w:rsid w:val="00E62DBC"/>
    <w:rsid w:val="00E6310D"/>
    <w:rsid w:val="00E63232"/>
    <w:rsid w:val="00E63591"/>
    <w:rsid w:val="00E6363F"/>
    <w:rsid w:val="00E64AFB"/>
    <w:rsid w:val="00E65720"/>
    <w:rsid w:val="00E65FEF"/>
    <w:rsid w:val="00E662EF"/>
    <w:rsid w:val="00E671D8"/>
    <w:rsid w:val="00E6734E"/>
    <w:rsid w:val="00E6751E"/>
    <w:rsid w:val="00E67546"/>
    <w:rsid w:val="00E676CC"/>
    <w:rsid w:val="00E67970"/>
    <w:rsid w:val="00E67A61"/>
    <w:rsid w:val="00E67C2B"/>
    <w:rsid w:val="00E70028"/>
    <w:rsid w:val="00E702B6"/>
    <w:rsid w:val="00E70529"/>
    <w:rsid w:val="00E705F6"/>
    <w:rsid w:val="00E70624"/>
    <w:rsid w:val="00E70CAF"/>
    <w:rsid w:val="00E710C5"/>
    <w:rsid w:val="00E71170"/>
    <w:rsid w:val="00E711EA"/>
    <w:rsid w:val="00E71426"/>
    <w:rsid w:val="00E716EE"/>
    <w:rsid w:val="00E719ED"/>
    <w:rsid w:val="00E71E71"/>
    <w:rsid w:val="00E71EDE"/>
    <w:rsid w:val="00E71EF3"/>
    <w:rsid w:val="00E72189"/>
    <w:rsid w:val="00E740CE"/>
    <w:rsid w:val="00E746E9"/>
    <w:rsid w:val="00E74BF0"/>
    <w:rsid w:val="00E754B3"/>
    <w:rsid w:val="00E75627"/>
    <w:rsid w:val="00E763E7"/>
    <w:rsid w:val="00E77111"/>
    <w:rsid w:val="00E77200"/>
    <w:rsid w:val="00E77613"/>
    <w:rsid w:val="00E778F6"/>
    <w:rsid w:val="00E77EB1"/>
    <w:rsid w:val="00E77F7B"/>
    <w:rsid w:val="00E80081"/>
    <w:rsid w:val="00E8029C"/>
    <w:rsid w:val="00E807A2"/>
    <w:rsid w:val="00E813F3"/>
    <w:rsid w:val="00E819AE"/>
    <w:rsid w:val="00E81A38"/>
    <w:rsid w:val="00E81B94"/>
    <w:rsid w:val="00E82438"/>
    <w:rsid w:val="00E82A41"/>
    <w:rsid w:val="00E82D41"/>
    <w:rsid w:val="00E82DAF"/>
    <w:rsid w:val="00E83779"/>
    <w:rsid w:val="00E84221"/>
    <w:rsid w:val="00E84FB1"/>
    <w:rsid w:val="00E850D1"/>
    <w:rsid w:val="00E85568"/>
    <w:rsid w:val="00E855E1"/>
    <w:rsid w:val="00E85633"/>
    <w:rsid w:val="00E858FB"/>
    <w:rsid w:val="00E85ABA"/>
    <w:rsid w:val="00E85B4C"/>
    <w:rsid w:val="00E85D91"/>
    <w:rsid w:val="00E8620B"/>
    <w:rsid w:val="00E863B0"/>
    <w:rsid w:val="00E90D8C"/>
    <w:rsid w:val="00E91D1F"/>
    <w:rsid w:val="00E921CA"/>
    <w:rsid w:val="00E92457"/>
    <w:rsid w:val="00E926A5"/>
    <w:rsid w:val="00E92ACE"/>
    <w:rsid w:val="00E92C3F"/>
    <w:rsid w:val="00E9350C"/>
    <w:rsid w:val="00E951E3"/>
    <w:rsid w:val="00E95582"/>
    <w:rsid w:val="00E959AC"/>
    <w:rsid w:val="00E95BB0"/>
    <w:rsid w:val="00E965FB"/>
    <w:rsid w:val="00E96937"/>
    <w:rsid w:val="00E96A4A"/>
    <w:rsid w:val="00E96CCA"/>
    <w:rsid w:val="00E97A7D"/>
    <w:rsid w:val="00EA011E"/>
    <w:rsid w:val="00EA0B3F"/>
    <w:rsid w:val="00EA0C80"/>
    <w:rsid w:val="00EA0F51"/>
    <w:rsid w:val="00EA1364"/>
    <w:rsid w:val="00EA1A44"/>
    <w:rsid w:val="00EA1D62"/>
    <w:rsid w:val="00EA23A9"/>
    <w:rsid w:val="00EA244A"/>
    <w:rsid w:val="00EA256E"/>
    <w:rsid w:val="00EA26BD"/>
    <w:rsid w:val="00EA2AA2"/>
    <w:rsid w:val="00EA3705"/>
    <w:rsid w:val="00EA4EF6"/>
    <w:rsid w:val="00EA5341"/>
    <w:rsid w:val="00EA5633"/>
    <w:rsid w:val="00EA5655"/>
    <w:rsid w:val="00EA569D"/>
    <w:rsid w:val="00EA570F"/>
    <w:rsid w:val="00EA5AE3"/>
    <w:rsid w:val="00EA6071"/>
    <w:rsid w:val="00EA611F"/>
    <w:rsid w:val="00EA6DE1"/>
    <w:rsid w:val="00EA6FB0"/>
    <w:rsid w:val="00EA70F7"/>
    <w:rsid w:val="00EA7207"/>
    <w:rsid w:val="00EA731A"/>
    <w:rsid w:val="00EA7571"/>
    <w:rsid w:val="00EA77F0"/>
    <w:rsid w:val="00EA7906"/>
    <w:rsid w:val="00EA7DD4"/>
    <w:rsid w:val="00EA7DE3"/>
    <w:rsid w:val="00EB04C0"/>
    <w:rsid w:val="00EB06AB"/>
    <w:rsid w:val="00EB0F51"/>
    <w:rsid w:val="00EB17A4"/>
    <w:rsid w:val="00EB19B5"/>
    <w:rsid w:val="00EB1B66"/>
    <w:rsid w:val="00EB1D7E"/>
    <w:rsid w:val="00EB1FB4"/>
    <w:rsid w:val="00EB27F9"/>
    <w:rsid w:val="00EB3035"/>
    <w:rsid w:val="00EB38F2"/>
    <w:rsid w:val="00EB3BCA"/>
    <w:rsid w:val="00EB4628"/>
    <w:rsid w:val="00EB489D"/>
    <w:rsid w:val="00EB48F3"/>
    <w:rsid w:val="00EB49EC"/>
    <w:rsid w:val="00EB575E"/>
    <w:rsid w:val="00EB597D"/>
    <w:rsid w:val="00EB5AB8"/>
    <w:rsid w:val="00EB60FF"/>
    <w:rsid w:val="00EB66DA"/>
    <w:rsid w:val="00EB6C9A"/>
    <w:rsid w:val="00EB73B9"/>
    <w:rsid w:val="00EB73D2"/>
    <w:rsid w:val="00EB79B1"/>
    <w:rsid w:val="00EB7B38"/>
    <w:rsid w:val="00EC02FF"/>
    <w:rsid w:val="00EC038E"/>
    <w:rsid w:val="00EC048E"/>
    <w:rsid w:val="00EC0528"/>
    <w:rsid w:val="00EC0F27"/>
    <w:rsid w:val="00EC1011"/>
    <w:rsid w:val="00EC1255"/>
    <w:rsid w:val="00EC154D"/>
    <w:rsid w:val="00EC20BA"/>
    <w:rsid w:val="00EC23D2"/>
    <w:rsid w:val="00EC2CA3"/>
    <w:rsid w:val="00EC2D42"/>
    <w:rsid w:val="00EC30A0"/>
    <w:rsid w:val="00EC30FA"/>
    <w:rsid w:val="00EC3524"/>
    <w:rsid w:val="00EC3D1D"/>
    <w:rsid w:val="00EC3F5F"/>
    <w:rsid w:val="00EC43A2"/>
    <w:rsid w:val="00EC4D9A"/>
    <w:rsid w:val="00EC4F1E"/>
    <w:rsid w:val="00EC50F1"/>
    <w:rsid w:val="00EC510B"/>
    <w:rsid w:val="00EC5184"/>
    <w:rsid w:val="00EC5999"/>
    <w:rsid w:val="00EC5DBB"/>
    <w:rsid w:val="00EC6079"/>
    <w:rsid w:val="00EC6139"/>
    <w:rsid w:val="00EC61AA"/>
    <w:rsid w:val="00EC6716"/>
    <w:rsid w:val="00EC6F5B"/>
    <w:rsid w:val="00EC7032"/>
    <w:rsid w:val="00EC71CD"/>
    <w:rsid w:val="00EC74BA"/>
    <w:rsid w:val="00EC788A"/>
    <w:rsid w:val="00EC78AA"/>
    <w:rsid w:val="00EC7936"/>
    <w:rsid w:val="00EC7ED5"/>
    <w:rsid w:val="00ED0478"/>
    <w:rsid w:val="00ED04B2"/>
    <w:rsid w:val="00ED05D5"/>
    <w:rsid w:val="00ED0BED"/>
    <w:rsid w:val="00ED18B0"/>
    <w:rsid w:val="00ED192D"/>
    <w:rsid w:val="00ED2512"/>
    <w:rsid w:val="00ED27E0"/>
    <w:rsid w:val="00ED3084"/>
    <w:rsid w:val="00ED32F9"/>
    <w:rsid w:val="00ED38C2"/>
    <w:rsid w:val="00ED3E9D"/>
    <w:rsid w:val="00ED42E2"/>
    <w:rsid w:val="00ED45C8"/>
    <w:rsid w:val="00ED4844"/>
    <w:rsid w:val="00ED4D4E"/>
    <w:rsid w:val="00ED4DD5"/>
    <w:rsid w:val="00ED54E5"/>
    <w:rsid w:val="00ED566B"/>
    <w:rsid w:val="00ED5D0E"/>
    <w:rsid w:val="00ED5EF9"/>
    <w:rsid w:val="00ED6390"/>
    <w:rsid w:val="00ED63F4"/>
    <w:rsid w:val="00ED69A9"/>
    <w:rsid w:val="00ED729F"/>
    <w:rsid w:val="00ED75A5"/>
    <w:rsid w:val="00ED7F3A"/>
    <w:rsid w:val="00EE01E6"/>
    <w:rsid w:val="00EE0CAF"/>
    <w:rsid w:val="00EE130F"/>
    <w:rsid w:val="00EE17B1"/>
    <w:rsid w:val="00EE1CE7"/>
    <w:rsid w:val="00EE1D42"/>
    <w:rsid w:val="00EE1F51"/>
    <w:rsid w:val="00EE23AA"/>
    <w:rsid w:val="00EE3369"/>
    <w:rsid w:val="00EE393F"/>
    <w:rsid w:val="00EE41D5"/>
    <w:rsid w:val="00EE4292"/>
    <w:rsid w:val="00EE4921"/>
    <w:rsid w:val="00EE4B00"/>
    <w:rsid w:val="00EE4CE3"/>
    <w:rsid w:val="00EE5856"/>
    <w:rsid w:val="00EE5AD4"/>
    <w:rsid w:val="00EE61A6"/>
    <w:rsid w:val="00EE6890"/>
    <w:rsid w:val="00EE6A56"/>
    <w:rsid w:val="00EE717B"/>
    <w:rsid w:val="00EE73B5"/>
    <w:rsid w:val="00EE794C"/>
    <w:rsid w:val="00EE798A"/>
    <w:rsid w:val="00EE7B27"/>
    <w:rsid w:val="00EE7B9E"/>
    <w:rsid w:val="00EE7BA5"/>
    <w:rsid w:val="00EF07C0"/>
    <w:rsid w:val="00EF0B4F"/>
    <w:rsid w:val="00EF0C4B"/>
    <w:rsid w:val="00EF0DB9"/>
    <w:rsid w:val="00EF0E1E"/>
    <w:rsid w:val="00EF17C3"/>
    <w:rsid w:val="00EF262D"/>
    <w:rsid w:val="00EF2A64"/>
    <w:rsid w:val="00EF2EA4"/>
    <w:rsid w:val="00EF2F33"/>
    <w:rsid w:val="00EF2F53"/>
    <w:rsid w:val="00EF390E"/>
    <w:rsid w:val="00EF3AE8"/>
    <w:rsid w:val="00EF3D86"/>
    <w:rsid w:val="00EF43FE"/>
    <w:rsid w:val="00EF4CDD"/>
    <w:rsid w:val="00EF5007"/>
    <w:rsid w:val="00EF524F"/>
    <w:rsid w:val="00EF5528"/>
    <w:rsid w:val="00EF5F5A"/>
    <w:rsid w:val="00EF62A9"/>
    <w:rsid w:val="00EF630D"/>
    <w:rsid w:val="00EF6590"/>
    <w:rsid w:val="00EF663B"/>
    <w:rsid w:val="00EF671B"/>
    <w:rsid w:val="00EF682E"/>
    <w:rsid w:val="00EF6932"/>
    <w:rsid w:val="00EF6C31"/>
    <w:rsid w:val="00EF6E91"/>
    <w:rsid w:val="00EF711F"/>
    <w:rsid w:val="00EF78E1"/>
    <w:rsid w:val="00EF7C9F"/>
    <w:rsid w:val="00EF7E4A"/>
    <w:rsid w:val="00EF7EAA"/>
    <w:rsid w:val="00F0002B"/>
    <w:rsid w:val="00F00210"/>
    <w:rsid w:val="00F0065A"/>
    <w:rsid w:val="00F0074D"/>
    <w:rsid w:val="00F00903"/>
    <w:rsid w:val="00F00FA5"/>
    <w:rsid w:val="00F013F4"/>
    <w:rsid w:val="00F021AF"/>
    <w:rsid w:val="00F02587"/>
    <w:rsid w:val="00F0270B"/>
    <w:rsid w:val="00F02B13"/>
    <w:rsid w:val="00F0301D"/>
    <w:rsid w:val="00F031D0"/>
    <w:rsid w:val="00F031D1"/>
    <w:rsid w:val="00F03212"/>
    <w:rsid w:val="00F03AA7"/>
    <w:rsid w:val="00F03E3A"/>
    <w:rsid w:val="00F05336"/>
    <w:rsid w:val="00F0558A"/>
    <w:rsid w:val="00F06F32"/>
    <w:rsid w:val="00F07069"/>
    <w:rsid w:val="00F07566"/>
    <w:rsid w:val="00F07738"/>
    <w:rsid w:val="00F07955"/>
    <w:rsid w:val="00F100E2"/>
    <w:rsid w:val="00F10742"/>
    <w:rsid w:val="00F10D7B"/>
    <w:rsid w:val="00F11681"/>
    <w:rsid w:val="00F118E3"/>
    <w:rsid w:val="00F11AD6"/>
    <w:rsid w:val="00F11C63"/>
    <w:rsid w:val="00F11DB0"/>
    <w:rsid w:val="00F1234B"/>
    <w:rsid w:val="00F1240D"/>
    <w:rsid w:val="00F128E6"/>
    <w:rsid w:val="00F13321"/>
    <w:rsid w:val="00F134E5"/>
    <w:rsid w:val="00F1354B"/>
    <w:rsid w:val="00F13879"/>
    <w:rsid w:val="00F13B80"/>
    <w:rsid w:val="00F14112"/>
    <w:rsid w:val="00F1490F"/>
    <w:rsid w:val="00F15F76"/>
    <w:rsid w:val="00F16177"/>
    <w:rsid w:val="00F16315"/>
    <w:rsid w:val="00F16593"/>
    <w:rsid w:val="00F16656"/>
    <w:rsid w:val="00F16693"/>
    <w:rsid w:val="00F16A9C"/>
    <w:rsid w:val="00F16B35"/>
    <w:rsid w:val="00F16F7D"/>
    <w:rsid w:val="00F171B5"/>
    <w:rsid w:val="00F17851"/>
    <w:rsid w:val="00F178B2"/>
    <w:rsid w:val="00F2067C"/>
    <w:rsid w:val="00F215F4"/>
    <w:rsid w:val="00F21A35"/>
    <w:rsid w:val="00F22007"/>
    <w:rsid w:val="00F22627"/>
    <w:rsid w:val="00F22646"/>
    <w:rsid w:val="00F2264E"/>
    <w:rsid w:val="00F22C6C"/>
    <w:rsid w:val="00F22EE7"/>
    <w:rsid w:val="00F233F6"/>
    <w:rsid w:val="00F234FC"/>
    <w:rsid w:val="00F23774"/>
    <w:rsid w:val="00F23E56"/>
    <w:rsid w:val="00F249C4"/>
    <w:rsid w:val="00F24B8A"/>
    <w:rsid w:val="00F25CFB"/>
    <w:rsid w:val="00F25D99"/>
    <w:rsid w:val="00F25DB2"/>
    <w:rsid w:val="00F2650B"/>
    <w:rsid w:val="00F26702"/>
    <w:rsid w:val="00F26B14"/>
    <w:rsid w:val="00F27E72"/>
    <w:rsid w:val="00F30512"/>
    <w:rsid w:val="00F310C0"/>
    <w:rsid w:val="00F316BA"/>
    <w:rsid w:val="00F31D08"/>
    <w:rsid w:val="00F32260"/>
    <w:rsid w:val="00F3310A"/>
    <w:rsid w:val="00F337DC"/>
    <w:rsid w:val="00F33C49"/>
    <w:rsid w:val="00F33D01"/>
    <w:rsid w:val="00F33EC2"/>
    <w:rsid w:val="00F342F3"/>
    <w:rsid w:val="00F3463A"/>
    <w:rsid w:val="00F34D18"/>
    <w:rsid w:val="00F34F52"/>
    <w:rsid w:val="00F352C1"/>
    <w:rsid w:val="00F358F3"/>
    <w:rsid w:val="00F35C7C"/>
    <w:rsid w:val="00F36343"/>
    <w:rsid w:val="00F3639E"/>
    <w:rsid w:val="00F366D0"/>
    <w:rsid w:val="00F3683D"/>
    <w:rsid w:val="00F36944"/>
    <w:rsid w:val="00F36B28"/>
    <w:rsid w:val="00F36E6E"/>
    <w:rsid w:val="00F373D3"/>
    <w:rsid w:val="00F3749F"/>
    <w:rsid w:val="00F375E9"/>
    <w:rsid w:val="00F375EA"/>
    <w:rsid w:val="00F37815"/>
    <w:rsid w:val="00F37B08"/>
    <w:rsid w:val="00F40EC8"/>
    <w:rsid w:val="00F41252"/>
    <w:rsid w:val="00F412ED"/>
    <w:rsid w:val="00F424FA"/>
    <w:rsid w:val="00F42700"/>
    <w:rsid w:val="00F4279B"/>
    <w:rsid w:val="00F42E28"/>
    <w:rsid w:val="00F42FBD"/>
    <w:rsid w:val="00F43363"/>
    <w:rsid w:val="00F436B3"/>
    <w:rsid w:val="00F4400B"/>
    <w:rsid w:val="00F4409C"/>
    <w:rsid w:val="00F454C4"/>
    <w:rsid w:val="00F4588C"/>
    <w:rsid w:val="00F45F7F"/>
    <w:rsid w:val="00F46292"/>
    <w:rsid w:val="00F4652B"/>
    <w:rsid w:val="00F46860"/>
    <w:rsid w:val="00F468DB"/>
    <w:rsid w:val="00F468EB"/>
    <w:rsid w:val="00F472C9"/>
    <w:rsid w:val="00F47C30"/>
    <w:rsid w:val="00F47C8C"/>
    <w:rsid w:val="00F47F7E"/>
    <w:rsid w:val="00F47FBB"/>
    <w:rsid w:val="00F507C8"/>
    <w:rsid w:val="00F51157"/>
    <w:rsid w:val="00F516AE"/>
    <w:rsid w:val="00F5196E"/>
    <w:rsid w:val="00F52220"/>
    <w:rsid w:val="00F5261F"/>
    <w:rsid w:val="00F5280F"/>
    <w:rsid w:val="00F52F9E"/>
    <w:rsid w:val="00F54254"/>
    <w:rsid w:val="00F54C13"/>
    <w:rsid w:val="00F54F1D"/>
    <w:rsid w:val="00F55A7E"/>
    <w:rsid w:val="00F561AF"/>
    <w:rsid w:val="00F56339"/>
    <w:rsid w:val="00F5648A"/>
    <w:rsid w:val="00F56590"/>
    <w:rsid w:val="00F56955"/>
    <w:rsid w:val="00F56AEC"/>
    <w:rsid w:val="00F56D98"/>
    <w:rsid w:val="00F56DE6"/>
    <w:rsid w:val="00F57269"/>
    <w:rsid w:val="00F57529"/>
    <w:rsid w:val="00F57547"/>
    <w:rsid w:val="00F576A8"/>
    <w:rsid w:val="00F57701"/>
    <w:rsid w:val="00F57792"/>
    <w:rsid w:val="00F60A8E"/>
    <w:rsid w:val="00F60BB8"/>
    <w:rsid w:val="00F6101B"/>
    <w:rsid w:val="00F6239D"/>
    <w:rsid w:val="00F628FB"/>
    <w:rsid w:val="00F62AB7"/>
    <w:rsid w:val="00F6376A"/>
    <w:rsid w:val="00F63881"/>
    <w:rsid w:val="00F64260"/>
    <w:rsid w:val="00F64C39"/>
    <w:rsid w:val="00F64CEC"/>
    <w:rsid w:val="00F65098"/>
    <w:rsid w:val="00F6581D"/>
    <w:rsid w:val="00F6589B"/>
    <w:rsid w:val="00F658C4"/>
    <w:rsid w:val="00F65941"/>
    <w:rsid w:val="00F65D59"/>
    <w:rsid w:val="00F66093"/>
    <w:rsid w:val="00F6612F"/>
    <w:rsid w:val="00F66516"/>
    <w:rsid w:val="00F66ED2"/>
    <w:rsid w:val="00F6706B"/>
    <w:rsid w:val="00F67217"/>
    <w:rsid w:val="00F67866"/>
    <w:rsid w:val="00F70001"/>
    <w:rsid w:val="00F700B7"/>
    <w:rsid w:val="00F70166"/>
    <w:rsid w:val="00F701A6"/>
    <w:rsid w:val="00F70368"/>
    <w:rsid w:val="00F71EAD"/>
    <w:rsid w:val="00F71FFF"/>
    <w:rsid w:val="00F72373"/>
    <w:rsid w:val="00F724A5"/>
    <w:rsid w:val="00F725C6"/>
    <w:rsid w:val="00F72995"/>
    <w:rsid w:val="00F72E25"/>
    <w:rsid w:val="00F73254"/>
    <w:rsid w:val="00F734CB"/>
    <w:rsid w:val="00F737D2"/>
    <w:rsid w:val="00F738C9"/>
    <w:rsid w:val="00F7390A"/>
    <w:rsid w:val="00F73C1E"/>
    <w:rsid w:val="00F741A0"/>
    <w:rsid w:val="00F74698"/>
    <w:rsid w:val="00F74AA1"/>
    <w:rsid w:val="00F74D89"/>
    <w:rsid w:val="00F74E9C"/>
    <w:rsid w:val="00F7591E"/>
    <w:rsid w:val="00F765E3"/>
    <w:rsid w:val="00F76730"/>
    <w:rsid w:val="00F76BFB"/>
    <w:rsid w:val="00F7742C"/>
    <w:rsid w:val="00F77529"/>
    <w:rsid w:val="00F7767B"/>
    <w:rsid w:val="00F7775F"/>
    <w:rsid w:val="00F77DD5"/>
    <w:rsid w:val="00F77E12"/>
    <w:rsid w:val="00F77EC3"/>
    <w:rsid w:val="00F800E7"/>
    <w:rsid w:val="00F801B1"/>
    <w:rsid w:val="00F807B4"/>
    <w:rsid w:val="00F80B93"/>
    <w:rsid w:val="00F80C67"/>
    <w:rsid w:val="00F80D7D"/>
    <w:rsid w:val="00F80EE0"/>
    <w:rsid w:val="00F8189B"/>
    <w:rsid w:val="00F8190E"/>
    <w:rsid w:val="00F81E8C"/>
    <w:rsid w:val="00F83998"/>
    <w:rsid w:val="00F83D14"/>
    <w:rsid w:val="00F84268"/>
    <w:rsid w:val="00F84347"/>
    <w:rsid w:val="00F854A7"/>
    <w:rsid w:val="00F85652"/>
    <w:rsid w:val="00F85FB6"/>
    <w:rsid w:val="00F861FB"/>
    <w:rsid w:val="00F86368"/>
    <w:rsid w:val="00F863A8"/>
    <w:rsid w:val="00F866AF"/>
    <w:rsid w:val="00F866CA"/>
    <w:rsid w:val="00F86AC0"/>
    <w:rsid w:val="00F86E85"/>
    <w:rsid w:val="00F86EF4"/>
    <w:rsid w:val="00F8770C"/>
    <w:rsid w:val="00F87F14"/>
    <w:rsid w:val="00F9005A"/>
    <w:rsid w:val="00F90438"/>
    <w:rsid w:val="00F907AC"/>
    <w:rsid w:val="00F913AD"/>
    <w:rsid w:val="00F9157E"/>
    <w:rsid w:val="00F919CF"/>
    <w:rsid w:val="00F91C7E"/>
    <w:rsid w:val="00F925A2"/>
    <w:rsid w:val="00F928D2"/>
    <w:rsid w:val="00F929BF"/>
    <w:rsid w:val="00F929D4"/>
    <w:rsid w:val="00F930A3"/>
    <w:rsid w:val="00F93112"/>
    <w:rsid w:val="00F93415"/>
    <w:rsid w:val="00F93AB2"/>
    <w:rsid w:val="00F93B3A"/>
    <w:rsid w:val="00F947E7"/>
    <w:rsid w:val="00F94D49"/>
    <w:rsid w:val="00F951B7"/>
    <w:rsid w:val="00F96B95"/>
    <w:rsid w:val="00F96F46"/>
    <w:rsid w:val="00F972C9"/>
    <w:rsid w:val="00F97508"/>
    <w:rsid w:val="00F97891"/>
    <w:rsid w:val="00F97CA3"/>
    <w:rsid w:val="00F9F242"/>
    <w:rsid w:val="00FA0EE4"/>
    <w:rsid w:val="00FA116D"/>
    <w:rsid w:val="00FA1400"/>
    <w:rsid w:val="00FA1540"/>
    <w:rsid w:val="00FA18BE"/>
    <w:rsid w:val="00FA19D2"/>
    <w:rsid w:val="00FA1AE4"/>
    <w:rsid w:val="00FA1CF5"/>
    <w:rsid w:val="00FA1EEC"/>
    <w:rsid w:val="00FA2225"/>
    <w:rsid w:val="00FA226F"/>
    <w:rsid w:val="00FA323F"/>
    <w:rsid w:val="00FA3870"/>
    <w:rsid w:val="00FA399F"/>
    <w:rsid w:val="00FA3B1E"/>
    <w:rsid w:val="00FA3DE2"/>
    <w:rsid w:val="00FA4442"/>
    <w:rsid w:val="00FA4693"/>
    <w:rsid w:val="00FA4F07"/>
    <w:rsid w:val="00FA5118"/>
    <w:rsid w:val="00FA5716"/>
    <w:rsid w:val="00FA5A7A"/>
    <w:rsid w:val="00FA5DDD"/>
    <w:rsid w:val="00FA6033"/>
    <w:rsid w:val="00FA629A"/>
    <w:rsid w:val="00FA6323"/>
    <w:rsid w:val="00FA636F"/>
    <w:rsid w:val="00FA6B01"/>
    <w:rsid w:val="00FA7194"/>
    <w:rsid w:val="00FA7231"/>
    <w:rsid w:val="00FA7B1B"/>
    <w:rsid w:val="00FB002B"/>
    <w:rsid w:val="00FB0806"/>
    <w:rsid w:val="00FB0976"/>
    <w:rsid w:val="00FB0AA9"/>
    <w:rsid w:val="00FB0DCA"/>
    <w:rsid w:val="00FB11F7"/>
    <w:rsid w:val="00FB17F9"/>
    <w:rsid w:val="00FB2241"/>
    <w:rsid w:val="00FB24F6"/>
    <w:rsid w:val="00FB2C92"/>
    <w:rsid w:val="00FB2E01"/>
    <w:rsid w:val="00FB33CD"/>
    <w:rsid w:val="00FB3529"/>
    <w:rsid w:val="00FB3903"/>
    <w:rsid w:val="00FB4666"/>
    <w:rsid w:val="00FB48C7"/>
    <w:rsid w:val="00FB48C9"/>
    <w:rsid w:val="00FB4D68"/>
    <w:rsid w:val="00FB4E46"/>
    <w:rsid w:val="00FB5578"/>
    <w:rsid w:val="00FB5977"/>
    <w:rsid w:val="00FB59CD"/>
    <w:rsid w:val="00FB6025"/>
    <w:rsid w:val="00FB6379"/>
    <w:rsid w:val="00FB6D86"/>
    <w:rsid w:val="00FB7039"/>
    <w:rsid w:val="00FB7172"/>
    <w:rsid w:val="00FB7178"/>
    <w:rsid w:val="00FB7357"/>
    <w:rsid w:val="00FB7405"/>
    <w:rsid w:val="00FB7E1F"/>
    <w:rsid w:val="00FB7EB4"/>
    <w:rsid w:val="00FB7FFB"/>
    <w:rsid w:val="00FC00FB"/>
    <w:rsid w:val="00FC0824"/>
    <w:rsid w:val="00FC0886"/>
    <w:rsid w:val="00FC0A77"/>
    <w:rsid w:val="00FC0C5A"/>
    <w:rsid w:val="00FC10B0"/>
    <w:rsid w:val="00FC1376"/>
    <w:rsid w:val="00FC1948"/>
    <w:rsid w:val="00FC1C80"/>
    <w:rsid w:val="00FC23CF"/>
    <w:rsid w:val="00FC2AAE"/>
    <w:rsid w:val="00FC2B44"/>
    <w:rsid w:val="00FC2DEC"/>
    <w:rsid w:val="00FC2E5D"/>
    <w:rsid w:val="00FC3292"/>
    <w:rsid w:val="00FC341F"/>
    <w:rsid w:val="00FC3BA7"/>
    <w:rsid w:val="00FC3EDB"/>
    <w:rsid w:val="00FC40CF"/>
    <w:rsid w:val="00FC4648"/>
    <w:rsid w:val="00FC4D2D"/>
    <w:rsid w:val="00FC4F05"/>
    <w:rsid w:val="00FC50E2"/>
    <w:rsid w:val="00FC52B6"/>
    <w:rsid w:val="00FC538F"/>
    <w:rsid w:val="00FC5433"/>
    <w:rsid w:val="00FC5D3B"/>
    <w:rsid w:val="00FC622C"/>
    <w:rsid w:val="00FC63BC"/>
    <w:rsid w:val="00FC69F6"/>
    <w:rsid w:val="00FC6B9F"/>
    <w:rsid w:val="00FC6BF7"/>
    <w:rsid w:val="00FC705D"/>
    <w:rsid w:val="00FD0371"/>
    <w:rsid w:val="00FD0694"/>
    <w:rsid w:val="00FD079E"/>
    <w:rsid w:val="00FD0B8E"/>
    <w:rsid w:val="00FD15F5"/>
    <w:rsid w:val="00FD16B8"/>
    <w:rsid w:val="00FD1A52"/>
    <w:rsid w:val="00FD25D2"/>
    <w:rsid w:val="00FD2883"/>
    <w:rsid w:val="00FD35C1"/>
    <w:rsid w:val="00FD3885"/>
    <w:rsid w:val="00FD39AA"/>
    <w:rsid w:val="00FD3A3F"/>
    <w:rsid w:val="00FD4237"/>
    <w:rsid w:val="00FD4A67"/>
    <w:rsid w:val="00FD503D"/>
    <w:rsid w:val="00FD517A"/>
    <w:rsid w:val="00FD55A4"/>
    <w:rsid w:val="00FD562D"/>
    <w:rsid w:val="00FD5D2C"/>
    <w:rsid w:val="00FD679E"/>
    <w:rsid w:val="00FD6F92"/>
    <w:rsid w:val="00FD7082"/>
    <w:rsid w:val="00FD7384"/>
    <w:rsid w:val="00FD750C"/>
    <w:rsid w:val="00FD752D"/>
    <w:rsid w:val="00FD782A"/>
    <w:rsid w:val="00FD7851"/>
    <w:rsid w:val="00FD7E35"/>
    <w:rsid w:val="00FE01F5"/>
    <w:rsid w:val="00FE09EF"/>
    <w:rsid w:val="00FE0D56"/>
    <w:rsid w:val="00FE0DBE"/>
    <w:rsid w:val="00FE0EB4"/>
    <w:rsid w:val="00FE0F20"/>
    <w:rsid w:val="00FE1928"/>
    <w:rsid w:val="00FE19D3"/>
    <w:rsid w:val="00FE1BC8"/>
    <w:rsid w:val="00FE1D0B"/>
    <w:rsid w:val="00FE1F30"/>
    <w:rsid w:val="00FE1FE9"/>
    <w:rsid w:val="00FE2111"/>
    <w:rsid w:val="00FE212E"/>
    <w:rsid w:val="00FE2443"/>
    <w:rsid w:val="00FE2AF8"/>
    <w:rsid w:val="00FE3AC9"/>
    <w:rsid w:val="00FE3BA0"/>
    <w:rsid w:val="00FE40AA"/>
    <w:rsid w:val="00FE41FB"/>
    <w:rsid w:val="00FE4F1C"/>
    <w:rsid w:val="00FE5687"/>
    <w:rsid w:val="00FE683E"/>
    <w:rsid w:val="00FE6DDE"/>
    <w:rsid w:val="00FE742E"/>
    <w:rsid w:val="00FE777B"/>
    <w:rsid w:val="00FE7985"/>
    <w:rsid w:val="00FE7A81"/>
    <w:rsid w:val="00FE7C2C"/>
    <w:rsid w:val="00FF0BAD"/>
    <w:rsid w:val="00FF0E99"/>
    <w:rsid w:val="00FF1297"/>
    <w:rsid w:val="00FF13C4"/>
    <w:rsid w:val="00FF13D0"/>
    <w:rsid w:val="00FF1444"/>
    <w:rsid w:val="00FF14FA"/>
    <w:rsid w:val="00FF151A"/>
    <w:rsid w:val="00FF16CF"/>
    <w:rsid w:val="00FF1836"/>
    <w:rsid w:val="00FF18CD"/>
    <w:rsid w:val="00FF1D92"/>
    <w:rsid w:val="00FF1DFF"/>
    <w:rsid w:val="00FF2267"/>
    <w:rsid w:val="00FF2B62"/>
    <w:rsid w:val="00FF311C"/>
    <w:rsid w:val="00FF3975"/>
    <w:rsid w:val="00FF3F03"/>
    <w:rsid w:val="00FF51EA"/>
    <w:rsid w:val="00FF5367"/>
    <w:rsid w:val="00FF544E"/>
    <w:rsid w:val="00FF54E3"/>
    <w:rsid w:val="00FF62B9"/>
    <w:rsid w:val="00FF6567"/>
    <w:rsid w:val="00FF66A6"/>
    <w:rsid w:val="00FF69DF"/>
    <w:rsid w:val="00FF712C"/>
    <w:rsid w:val="00FF779B"/>
    <w:rsid w:val="00FF7C20"/>
    <w:rsid w:val="0113C528"/>
    <w:rsid w:val="0126F70F"/>
    <w:rsid w:val="0142960D"/>
    <w:rsid w:val="01718BCF"/>
    <w:rsid w:val="0178C8D3"/>
    <w:rsid w:val="018944C8"/>
    <w:rsid w:val="019D5D89"/>
    <w:rsid w:val="019F88D3"/>
    <w:rsid w:val="01A5C07F"/>
    <w:rsid w:val="01B094C3"/>
    <w:rsid w:val="01B76F91"/>
    <w:rsid w:val="01C322D9"/>
    <w:rsid w:val="01CE6E63"/>
    <w:rsid w:val="01D30A46"/>
    <w:rsid w:val="01D3D558"/>
    <w:rsid w:val="01F625D4"/>
    <w:rsid w:val="01F65665"/>
    <w:rsid w:val="0223DA41"/>
    <w:rsid w:val="02324AE5"/>
    <w:rsid w:val="023854D7"/>
    <w:rsid w:val="024BF639"/>
    <w:rsid w:val="0251BA6D"/>
    <w:rsid w:val="025AA79C"/>
    <w:rsid w:val="0273BCA9"/>
    <w:rsid w:val="02783A11"/>
    <w:rsid w:val="027B172A"/>
    <w:rsid w:val="02A7756D"/>
    <w:rsid w:val="02A849B1"/>
    <w:rsid w:val="02AD5205"/>
    <w:rsid w:val="02BFFA37"/>
    <w:rsid w:val="02CE935B"/>
    <w:rsid w:val="02D594B4"/>
    <w:rsid w:val="02DD45D8"/>
    <w:rsid w:val="02DD54AE"/>
    <w:rsid w:val="02DE63CE"/>
    <w:rsid w:val="02EA4266"/>
    <w:rsid w:val="02F65011"/>
    <w:rsid w:val="0306BC63"/>
    <w:rsid w:val="0328C2BC"/>
    <w:rsid w:val="032C35CF"/>
    <w:rsid w:val="03389DBB"/>
    <w:rsid w:val="0343C677"/>
    <w:rsid w:val="036539AF"/>
    <w:rsid w:val="036950B6"/>
    <w:rsid w:val="036E2FEA"/>
    <w:rsid w:val="036E8198"/>
    <w:rsid w:val="0371E892"/>
    <w:rsid w:val="037ED3AE"/>
    <w:rsid w:val="03908537"/>
    <w:rsid w:val="03AEB7CF"/>
    <w:rsid w:val="03B2C2FC"/>
    <w:rsid w:val="03C0F630"/>
    <w:rsid w:val="03C13AA5"/>
    <w:rsid w:val="03C74218"/>
    <w:rsid w:val="03FC1461"/>
    <w:rsid w:val="03FF310B"/>
    <w:rsid w:val="04089563"/>
    <w:rsid w:val="04153E4F"/>
    <w:rsid w:val="042E7711"/>
    <w:rsid w:val="042F8304"/>
    <w:rsid w:val="0440F367"/>
    <w:rsid w:val="044741E0"/>
    <w:rsid w:val="04485138"/>
    <w:rsid w:val="04520CFE"/>
    <w:rsid w:val="0452C34F"/>
    <w:rsid w:val="04604C99"/>
    <w:rsid w:val="046FCE34"/>
    <w:rsid w:val="049877D3"/>
    <w:rsid w:val="049FDE91"/>
    <w:rsid w:val="04C70B47"/>
    <w:rsid w:val="04D4F54E"/>
    <w:rsid w:val="04D676A0"/>
    <w:rsid w:val="04DE2F68"/>
    <w:rsid w:val="04EDEE4C"/>
    <w:rsid w:val="04EF3074"/>
    <w:rsid w:val="051F18C9"/>
    <w:rsid w:val="05269B48"/>
    <w:rsid w:val="053471BC"/>
    <w:rsid w:val="0558373D"/>
    <w:rsid w:val="055E5762"/>
    <w:rsid w:val="056EF14B"/>
    <w:rsid w:val="0581E3AA"/>
    <w:rsid w:val="059DDB51"/>
    <w:rsid w:val="05A0184B"/>
    <w:rsid w:val="05A90FB2"/>
    <w:rsid w:val="05A96465"/>
    <w:rsid w:val="05B6A7EC"/>
    <w:rsid w:val="05CA48D0"/>
    <w:rsid w:val="05CF7D8C"/>
    <w:rsid w:val="05D49B79"/>
    <w:rsid w:val="05DFD5E7"/>
    <w:rsid w:val="05E0412B"/>
    <w:rsid w:val="060DE200"/>
    <w:rsid w:val="06288EB4"/>
    <w:rsid w:val="063103C8"/>
    <w:rsid w:val="06372639"/>
    <w:rsid w:val="063AA6C8"/>
    <w:rsid w:val="0660B401"/>
    <w:rsid w:val="066855BD"/>
    <w:rsid w:val="066DA5DB"/>
    <w:rsid w:val="067EDC91"/>
    <w:rsid w:val="068F7461"/>
    <w:rsid w:val="0694F160"/>
    <w:rsid w:val="069A9A04"/>
    <w:rsid w:val="069F2904"/>
    <w:rsid w:val="06A108D2"/>
    <w:rsid w:val="06A465A4"/>
    <w:rsid w:val="06AAF568"/>
    <w:rsid w:val="06B264FE"/>
    <w:rsid w:val="06BDC405"/>
    <w:rsid w:val="06D03223"/>
    <w:rsid w:val="06D7E36B"/>
    <w:rsid w:val="06D80907"/>
    <w:rsid w:val="06DBAA03"/>
    <w:rsid w:val="06DD1B38"/>
    <w:rsid w:val="070667E2"/>
    <w:rsid w:val="071F07CD"/>
    <w:rsid w:val="072E210E"/>
    <w:rsid w:val="073399DB"/>
    <w:rsid w:val="0739C331"/>
    <w:rsid w:val="07450852"/>
    <w:rsid w:val="075325DE"/>
    <w:rsid w:val="075ED093"/>
    <w:rsid w:val="076B93BA"/>
    <w:rsid w:val="0770C924"/>
    <w:rsid w:val="0779851A"/>
    <w:rsid w:val="07917ECC"/>
    <w:rsid w:val="079DC87C"/>
    <w:rsid w:val="07A7CB30"/>
    <w:rsid w:val="07A7DBE7"/>
    <w:rsid w:val="07AB2417"/>
    <w:rsid w:val="07B3F436"/>
    <w:rsid w:val="07BD72B4"/>
    <w:rsid w:val="07C4A674"/>
    <w:rsid w:val="07D77C39"/>
    <w:rsid w:val="07D9571E"/>
    <w:rsid w:val="07ED7107"/>
    <w:rsid w:val="07F1BA7C"/>
    <w:rsid w:val="080197B4"/>
    <w:rsid w:val="08080547"/>
    <w:rsid w:val="081ADE6D"/>
    <w:rsid w:val="081BB1CF"/>
    <w:rsid w:val="0823C01F"/>
    <w:rsid w:val="0830F788"/>
    <w:rsid w:val="08371D94"/>
    <w:rsid w:val="08398344"/>
    <w:rsid w:val="0847B5DF"/>
    <w:rsid w:val="085E657C"/>
    <w:rsid w:val="08603143"/>
    <w:rsid w:val="0869F4A2"/>
    <w:rsid w:val="087ADCB5"/>
    <w:rsid w:val="08873BD6"/>
    <w:rsid w:val="0894D780"/>
    <w:rsid w:val="089532F2"/>
    <w:rsid w:val="089FFC50"/>
    <w:rsid w:val="08A0DF59"/>
    <w:rsid w:val="08B66600"/>
    <w:rsid w:val="08B87FEE"/>
    <w:rsid w:val="08D04CF1"/>
    <w:rsid w:val="08D5E1E1"/>
    <w:rsid w:val="08E336EB"/>
    <w:rsid w:val="08ED0B57"/>
    <w:rsid w:val="08F218B8"/>
    <w:rsid w:val="08FE55D3"/>
    <w:rsid w:val="090E7B0C"/>
    <w:rsid w:val="0915CF57"/>
    <w:rsid w:val="0920230C"/>
    <w:rsid w:val="09212FF1"/>
    <w:rsid w:val="0921E042"/>
    <w:rsid w:val="093B433D"/>
    <w:rsid w:val="09443165"/>
    <w:rsid w:val="0947C63E"/>
    <w:rsid w:val="094CE5C9"/>
    <w:rsid w:val="09763CEC"/>
    <w:rsid w:val="097BFBB7"/>
    <w:rsid w:val="098269DB"/>
    <w:rsid w:val="09A69C88"/>
    <w:rsid w:val="09D0569E"/>
    <w:rsid w:val="09E0EEE1"/>
    <w:rsid w:val="09E59859"/>
    <w:rsid w:val="09F76B2F"/>
    <w:rsid w:val="0A085EF2"/>
    <w:rsid w:val="0A16D65D"/>
    <w:rsid w:val="0A1A4951"/>
    <w:rsid w:val="0A2570CD"/>
    <w:rsid w:val="0A2ED54D"/>
    <w:rsid w:val="0A2FD0B1"/>
    <w:rsid w:val="0A9C349F"/>
    <w:rsid w:val="0AB2CD91"/>
    <w:rsid w:val="0AB4B0F8"/>
    <w:rsid w:val="0AC0081C"/>
    <w:rsid w:val="0ACABD6C"/>
    <w:rsid w:val="0AE4E4B4"/>
    <w:rsid w:val="0AEADF84"/>
    <w:rsid w:val="0AFD8E9B"/>
    <w:rsid w:val="0AFE4A13"/>
    <w:rsid w:val="0B086F52"/>
    <w:rsid w:val="0B232E2A"/>
    <w:rsid w:val="0B2E0196"/>
    <w:rsid w:val="0B35E296"/>
    <w:rsid w:val="0B3D0276"/>
    <w:rsid w:val="0B4148BE"/>
    <w:rsid w:val="0B48E57D"/>
    <w:rsid w:val="0B81B335"/>
    <w:rsid w:val="0B8F59B3"/>
    <w:rsid w:val="0B906058"/>
    <w:rsid w:val="0B9D5B3E"/>
    <w:rsid w:val="0BAAC43B"/>
    <w:rsid w:val="0BB4663F"/>
    <w:rsid w:val="0BC61B17"/>
    <w:rsid w:val="0BCFC346"/>
    <w:rsid w:val="0BE0547A"/>
    <w:rsid w:val="0BE44D9E"/>
    <w:rsid w:val="0BE64BAE"/>
    <w:rsid w:val="0C14F158"/>
    <w:rsid w:val="0C16040B"/>
    <w:rsid w:val="0C1BC583"/>
    <w:rsid w:val="0C32291D"/>
    <w:rsid w:val="0C380350"/>
    <w:rsid w:val="0C3BE409"/>
    <w:rsid w:val="0C3F6B4B"/>
    <w:rsid w:val="0C5FB88C"/>
    <w:rsid w:val="0C83D82E"/>
    <w:rsid w:val="0C9106C6"/>
    <w:rsid w:val="0CC420EB"/>
    <w:rsid w:val="0CCF4CCC"/>
    <w:rsid w:val="0CE1A510"/>
    <w:rsid w:val="0CE50B9E"/>
    <w:rsid w:val="0CEA740B"/>
    <w:rsid w:val="0CF539DD"/>
    <w:rsid w:val="0CF72B89"/>
    <w:rsid w:val="0D0F3B0F"/>
    <w:rsid w:val="0D0F9AB0"/>
    <w:rsid w:val="0D5AF6C9"/>
    <w:rsid w:val="0D7224C1"/>
    <w:rsid w:val="0D88721C"/>
    <w:rsid w:val="0D8F1FDE"/>
    <w:rsid w:val="0D9EE36D"/>
    <w:rsid w:val="0DA2CC3E"/>
    <w:rsid w:val="0DB27902"/>
    <w:rsid w:val="0DC0D3D4"/>
    <w:rsid w:val="0DDA9C31"/>
    <w:rsid w:val="0DDC2D8D"/>
    <w:rsid w:val="0DE75DB1"/>
    <w:rsid w:val="0DE9B82A"/>
    <w:rsid w:val="0DEC51BA"/>
    <w:rsid w:val="0DF9E4D2"/>
    <w:rsid w:val="0DFEA93A"/>
    <w:rsid w:val="0E07ECA6"/>
    <w:rsid w:val="0E23FE95"/>
    <w:rsid w:val="0E642205"/>
    <w:rsid w:val="0E664D0E"/>
    <w:rsid w:val="0E97178E"/>
    <w:rsid w:val="0E9C8E33"/>
    <w:rsid w:val="0EB16994"/>
    <w:rsid w:val="0EB893AC"/>
    <w:rsid w:val="0EB8B2C7"/>
    <w:rsid w:val="0EBB4E87"/>
    <w:rsid w:val="0EBDDED5"/>
    <w:rsid w:val="0EC12F81"/>
    <w:rsid w:val="0ED7D825"/>
    <w:rsid w:val="0EDE4E45"/>
    <w:rsid w:val="0EE1FFF8"/>
    <w:rsid w:val="0EE7187D"/>
    <w:rsid w:val="0EE88D7A"/>
    <w:rsid w:val="0EEE471D"/>
    <w:rsid w:val="0EF7E49F"/>
    <w:rsid w:val="0F17EA49"/>
    <w:rsid w:val="0F27F9F5"/>
    <w:rsid w:val="0F288915"/>
    <w:rsid w:val="0F6D92AD"/>
    <w:rsid w:val="0F6ECF6C"/>
    <w:rsid w:val="0F75AEB1"/>
    <w:rsid w:val="0F78D4E3"/>
    <w:rsid w:val="0F7AB961"/>
    <w:rsid w:val="0F8EEA33"/>
    <w:rsid w:val="0F936CF5"/>
    <w:rsid w:val="0F9B57B0"/>
    <w:rsid w:val="0FB4E2DE"/>
    <w:rsid w:val="0FDA4B96"/>
    <w:rsid w:val="0FE09FE7"/>
    <w:rsid w:val="0FE197D6"/>
    <w:rsid w:val="0FF7E26D"/>
    <w:rsid w:val="0FF81908"/>
    <w:rsid w:val="10188442"/>
    <w:rsid w:val="101B0273"/>
    <w:rsid w:val="102B3581"/>
    <w:rsid w:val="10438860"/>
    <w:rsid w:val="1078604D"/>
    <w:rsid w:val="108571B2"/>
    <w:rsid w:val="108C8312"/>
    <w:rsid w:val="109CDC59"/>
    <w:rsid w:val="109CF221"/>
    <w:rsid w:val="10B12C45"/>
    <w:rsid w:val="10B1CB20"/>
    <w:rsid w:val="10B48A60"/>
    <w:rsid w:val="10BA14F8"/>
    <w:rsid w:val="10C27988"/>
    <w:rsid w:val="10C71FAB"/>
    <w:rsid w:val="10CBCAC3"/>
    <w:rsid w:val="10CEC891"/>
    <w:rsid w:val="10E1AD75"/>
    <w:rsid w:val="10F99283"/>
    <w:rsid w:val="111026F3"/>
    <w:rsid w:val="1127A0C9"/>
    <w:rsid w:val="112C5EDD"/>
    <w:rsid w:val="115C5C32"/>
    <w:rsid w:val="1168CBE4"/>
    <w:rsid w:val="117C343F"/>
    <w:rsid w:val="117D160D"/>
    <w:rsid w:val="11806E87"/>
    <w:rsid w:val="118AE54A"/>
    <w:rsid w:val="1192FCDC"/>
    <w:rsid w:val="119DE1EB"/>
    <w:rsid w:val="119EEF34"/>
    <w:rsid w:val="11A43A3B"/>
    <w:rsid w:val="11A69543"/>
    <w:rsid w:val="11A91936"/>
    <w:rsid w:val="11ABA613"/>
    <w:rsid w:val="11B7D37A"/>
    <w:rsid w:val="11C1D6FE"/>
    <w:rsid w:val="11CF9070"/>
    <w:rsid w:val="11D0604D"/>
    <w:rsid w:val="11DCD7DD"/>
    <w:rsid w:val="11F1E547"/>
    <w:rsid w:val="11F40BB3"/>
    <w:rsid w:val="11F93ACC"/>
    <w:rsid w:val="11FB5128"/>
    <w:rsid w:val="121F9B5B"/>
    <w:rsid w:val="1227DC81"/>
    <w:rsid w:val="123D0AC5"/>
    <w:rsid w:val="12440D3A"/>
    <w:rsid w:val="124C7764"/>
    <w:rsid w:val="12529B75"/>
    <w:rsid w:val="126EEA30"/>
    <w:rsid w:val="12721796"/>
    <w:rsid w:val="12724CCC"/>
    <w:rsid w:val="1275AFB7"/>
    <w:rsid w:val="1297D5FF"/>
    <w:rsid w:val="12A36171"/>
    <w:rsid w:val="12A9AD7B"/>
    <w:rsid w:val="12C4E4CF"/>
    <w:rsid w:val="12CA3DD6"/>
    <w:rsid w:val="12CF4074"/>
    <w:rsid w:val="12E93801"/>
    <w:rsid w:val="12EADF86"/>
    <w:rsid w:val="12F89307"/>
    <w:rsid w:val="12FEA804"/>
    <w:rsid w:val="12FFF799"/>
    <w:rsid w:val="13043324"/>
    <w:rsid w:val="1309B1FA"/>
    <w:rsid w:val="131A21BC"/>
    <w:rsid w:val="133841B6"/>
    <w:rsid w:val="135BFEB1"/>
    <w:rsid w:val="135CBC92"/>
    <w:rsid w:val="136129F3"/>
    <w:rsid w:val="13624560"/>
    <w:rsid w:val="1373BF23"/>
    <w:rsid w:val="139EEC41"/>
    <w:rsid w:val="139F83B4"/>
    <w:rsid w:val="13A6804B"/>
    <w:rsid w:val="13B0CF87"/>
    <w:rsid w:val="13B0E52C"/>
    <w:rsid w:val="13CE906A"/>
    <w:rsid w:val="13D0A100"/>
    <w:rsid w:val="13D0BDB2"/>
    <w:rsid w:val="13E122F1"/>
    <w:rsid w:val="13E15EC6"/>
    <w:rsid w:val="13E6F422"/>
    <w:rsid w:val="13EB01F4"/>
    <w:rsid w:val="13F993C9"/>
    <w:rsid w:val="13FDB65A"/>
    <w:rsid w:val="13FE14F1"/>
    <w:rsid w:val="1409BDAE"/>
    <w:rsid w:val="14271542"/>
    <w:rsid w:val="143CBF5D"/>
    <w:rsid w:val="143D10C1"/>
    <w:rsid w:val="1449580E"/>
    <w:rsid w:val="145E84EC"/>
    <w:rsid w:val="146AA83E"/>
    <w:rsid w:val="146B7470"/>
    <w:rsid w:val="1470D6BA"/>
    <w:rsid w:val="14724087"/>
    <w:rsid w:val="147384F8"/>
    <w:rsid w:val="14763786"/>
    <w:rsid w:val="147A2596"/>
    <w:rsid w:val="148864C5"/>
    <w:rsid w:val="14896B7E"/>
    <w:rsid w:val="1497751D"/>
    <w:rsid w:val="14A35188"/>
    <w:rsid w:val="14C4686D"/>
    <w:rsid w:val="14EA2DE4"/>
    <w:rsid w:val="14FD189C"/>
    <w:rsid w:val="1509A074"/>
    <w:rsid w:val="15163881"/>
    <w:rsid w:val="1524BBBB"/>
    <w:rsid w:val="152CAEF6"/>
    <w:rsid w:val="15366190"/>
    <w:rsid w:val="156DD45F"/>
    <w:rsid w:val="158816B0"/>
    <w:rsid w:val="158BD844"/>
    <w:rsid w:val="159E7E80"/>
    <w:rsid w:val="15C0EA79"/>
    <w:rsid w:val="15C3D8BD"/>
    <w:rsid w:val="15E44468"/>
    <w:rsid w:val="15E946A7"/>
    <w:rsid w:val="15F7E13F"/>
    <w:rsid w:val="15F87FEC"/>
    <w:rsid w:val="1609B5DB"/>
    <w:rsid w:val="161B2E7F"/>
    <w:rsid w:val="163420BA"/>
    <w:rsid w:val="163F20C8"/>
    <w:rsid w:val="164F5659"/>
    <w:rsid w:val="16570592"/>
    <w:rsid w:val="1669961D"/>
    <w:rsid w:val="1688517C"/>
    <w:rsid w:val="168F511C"/>
    <w:rsid w:val="16933373"/>
    <w:rsid w:val="1695C7AC"/>
    <w:rsid w:val="169C1038"/>
    <w:rsid w:val="16A45CD8"/>
    <w:rsid w:val="16ABD27F"/>
    <w:rsid w:val="16FBBB14"/>
    <w:rsid w:val="16FEF604"/>
    <w:rsid w:val="16FF2C4F"/>
    <w:rsid w:val="1700CB92"/>
    <w:rsid w:val="17261B59"/>
    <w:rsid w:val="17371DCB"/>
    <w:rsid w:val="1739BC1D"/>
    <w:rsid w:val="17424811"/>
    <w:rsid w:val="174C7C76"/>
    <w:rsid w:val="17517368"/>
    <w:rsid w:val="1751DD65"/>
    <w:rsid w:val="17564812"/>
    <w:rsid w:val="177B28DB"/>
    <w:rsid w:val="178546F5"/>
    <w:rsid w:val="1785FF5E"/>
    <w:rsid w:val="178C79DB"/>
    <w:rsid w:val="179B7D23"/>
    <w:rsid w:val="17BCDA52"/>
    <w:rsid w:val="17E9DECE"/>
    <w:rsid w:val="17F6EBC7"/>
    <w:rsid w:val="18315412"/>
    <w:rsid w:val="18432E55"/>
    <w:rsid w:val="18464C08"/>
    <w:rsid w:val="185647BB"/>
    <w:rsid w:val="185B30ED"/>
    <w:rsid w:val="18602F03"/>
    <w:rsid w:val="1863F139"/>
    <w:rsid w:val="186E5F3C"/>
    <w:rsid w:val="1878FACE"/>
    <w:rsid w:val="187E84A2"/>
    <w:rsid w:val="18882656"/>
    <w:rsid w:val="18AD341B"/>
    <w:rsid w:val="18AFF9E0"/>
    <w:rsid w:val="18E6A304"/>
    <w:rsid w:val="18F6FE9D"/>
    <w:rsid w:val="191C231D"/>
    <w:rsid w:val="19230677"/>
    <w:rsid w:val="1925288D"/>
    <w:rsid w:val="192BDACC"/>
    <w:rsid w:val="197252D4"/>
    <w:rsid w:val="19803BE2"/>
    <w:rsid w:val="198872CE"/>
    <w:rsid w:val="1998EA6D"/>
    <w:rsid w:val="19A7DABE"/>
    <w:rsid w:val="19AC93A0"/>
    <w:rsid w:val="19AE220E"/>
    <w:rsid w:val="19AFC03A"/>
    <w:rsid w:val="19C6AFFB"/>
    <w:rsid w:val="19C8D944"/>
    <w:rsid w:val="19E86804"/>
    <w:rsid w:val="19EA8087"/>
    <w:rsid w:val="19F859E0"/>
    <w:rsid w:val="1A02B3C3"/>
    <w:rsid w:val="1A0985E4"/>
    <w:rsid w:val="1A0C8890"/>
    <w:rsid w:val="1A128C50"/>
    <w:rsid w:val="1A1EDAFE"/>
    <w:rsid w:val="1A316E9A"/>
    <w:rsid w:val="1A3D3344"/>
    <w:rsid w:val="1A450F9F"/>
    <w:rsid w:val="1A461D9D"/>
    <w:rsid w:val="1A470622"/>
    <w:rsid w:val="1A55C081"/>
    <w:rsid w:val="1A5EBA00"/>
    <w:rsid w:val="1A5FB099"/>
    <w:rsid w:val="1A70592F"/>
    <w:rsid w:val="1A7216C5"/>
    <w:rsid w:val="1A83B935"/>
    <w:rsid w:val="1A859FA8"/>
    <w:rsid w:val="1A93B877"/>
    <w:rsid w:val="1A9709E8"/>
    <w:rsid w:val="1A9E352A"/>
    <w:rsid w:val="1A9F7299"/>
    <w:rsid w:val="1AA0B9C3"/>
    <w:rsid w:val="1AB1678D"/>
    <w:rsid w:val="1AB16BE7"/>
    <w:rsid w:val="1ACC687C"/>
    <w:rsid w:val="1AD7A396"/>
    <w:rsid w:val="1AF0F7C3"/>
    <w:rsid w:val="1B064F33"/>
    <w:rsid w:val="1B1FE832"/>
    <w:rsid w:val="1B2D61D7"/>
    <w:rsid w:val="1B3B284D"/>
    <w:rsid w:val="1B3FFC78"/>
    <w:rsid w:val="1B5386FA"/>
    <w:rsid w:val="1B593508"/>
    <w:rsid w:val="1B5CCA53"/>
    <w:rsid w:val="1B6FE018"/>
    <w:rsid w:val="1B7E18CC"/>
    <w:rsid w:val="1B84717F"/>
    <w:rsid w:val="1B89CC66"/>
    <w:rsid w:val="1B8EABB5"/>
    <w:rsid w:val="1B932825"/>
    <w:rsid w:val="1BB992EF"/>
    <w:rsid w:val="1BC4BED3"/>
    <w:rsid w:val="1BCF6FF8"/>
    <w:rsid w:val="1BD154B9"/>
    <w:rsid w:val="1BF1D171"/>
    <w:rsid w:val="1C09B1E0"/>
    <w:rsid w:val="1C21B380"/>
    <w:rsid w:val="1C28B66C"/>
    <w:rsid w:val="1C28B751"/>
    <w:rsid w:val="1C39948B"/>
    <w:rsid w:val="1C443387"/>
    <w:rsid w:val="1C526ED3"/>
    <w:rsid w:val="1C595B5E"/>
    <w:rsid w:val="1C6CED02"/>
    <w:rsid w:val="1C6EDEF4"/>
    <w:rsid w:val="1C7B179D"/>
    <w:rsid w:val="1C91159F"/>
    <w:rsid w:val="1CA1913A"/>
    <w:rsid w:val="1CA1DCD8"/>
    <w:rsid w:val="1CB3DDEA"/>
    <w:rsid w:val="1CDCCC55"/>
    <w:rsid w:val="1CE16650"/>
    <w:rsid w:val="1CE21A79"/>
    <w:rsid w:val="1CE2C5A4"/>
    <w:rsid w:val="1CE653D4"/>
    <w:rsid w:val="1CF0DD92"/>
    <w:rsid w:val="1D058F21"/>
    <w:rsid w:val="1D15A5F4"/>
    <w:rsid w:val="1D1F4964"/>
    <w:rsid w:val="1D208702"/>
    <w:rsid w:val="1D214CDF"/>
    <w:rsid w:val="1D33408C"/>
    <w:rsid w:val="1D3B8716"/>
    <w:rsid w:val="1D414838"/>
    <w:rsid w:val="1D58FB5B"/>
    <w:rsid w:val="1D5B7E8A"/>
    <w:rsid w:val="1D5EE2FD"/>
    <w:rsid w:val="1D797024"/>
    <w:rsid w:val="1D7997AF"/>
    <w:rsid w:val="1D8FEB40"/>
    <w:rsid w:val="1D9C4DED"/>
    <w:rsid w:val="1DB23BDF"/>
    <w:rsid w:val="1DC4EAD3"/>
    <w:rsid w:val="1DE3086F"/>
    <w:rsid w:val="1DEE1953"/>
    <w:rsid w:val="1DEE2AD9"/>
    <w:rsid w:val="1DF1536C"/>
    <w:rsid w:val="1DFABD62"/>
    <w:rsid w:val="1E00C3C8"/>
    <w:rsid w:val="1E090415"/>
    <w:rsid w:val="1E09642E"/>
    <w:rsid w:val="1E15DEFD"/>
    <w:rsid w:val="1E29445B"/>
    <w:rsid w:val="1E34681A"/>
    <w:rsid w:val="1E3EA920"/>
    <w:rsid w:val="1E3EF5CD"/>
    <w:rsid w:val="1E4C5532"/>
    <w:rsid w:val="1E4F8FD8"/>
    <w:rsid w:val="1E56BE79"/>
    <w:rsid w:val="1E6C1C53"/>
    <w:rsid w:val="1E956429"/>
    <w:rsid w:val="1EA57CE4"/>
    <w:rsid w:val="1EA96231"/>
    <w:rsid w:val="1EB5862F"/>
    <w:rsid w:val="1EB9B1D6"/>
    <w:rsid w:val="1ED57F72"/>
    <w:rsid w:val="1ED87976"/>
    <w:rsid w:val="1ED8E705"/>
    <w:rsid w:val="1EDC41C6"/>
    <w:rsid w:val="1EE33738"/>
    <w:rsid w:val="1EE506A5"/>
    <w:rsid w:val="1EF03847"/>
    <w:rsid w:val="1EFA53CD"/>
    <w:rsid w:val="1EFC5F95"/>
    <w:rsid w:val="1EFFA3B2"/>
    <w:rsid w:val="1F179B48"/>
    <w:rsid w:val="1F1A54E4"/>
    <w:rsid w:val="1F1B0362"/>
    <w:rsid w:val="1F3854DC"/>
    <w:rsid w:val="1F38D20E"/>
    <w:rsid w:val="1F4147F2"/>
    <w:rsid w:val="1F48BD30"/>
    <w:rsid w:val="1F4E36A3"/>
    <w:rsid w:val="1F57893B"/>
    <w:rsid w:val="1F58A852"/>
    <w:rsid w:val="1F72719D"/>
    <w:rsid w:val="1F7AB051"/>
    <w:rsid w:val="1FA1333F"/>
    <w:rsid w:val="1FA627E4"/>
    <w:rsid w:val="1FB38605"/>
    <w:rsid w:val="1FB5DD4C"/>
    <w:rsid w:val="1FBB318F"/>
    <w:rsid w:val="1FCE4384"/>
    <w:rsid w:val="1FCF91B4"/>
    <w:rsid w:val="1FD92C13"/>
    <w:rsid w:val="1FE6EECD"/>
    <w:rsid w:val="1FE70256"/>
    <w:rsid w:val="1FE7DDF8"/>
    <w:rsid w:val="1FE8B85F"/>
    <w:rsid w:val="1FF45961"/>
    <w:rsid w:val="1FF45982"/>
    <w:rsid w:val="20004E11"/>
    <w:rsid w:val="200E0C54"/>
    <w:rsid w:val="20113467"/>
    <w:rsid w:val="2022F4B5"/>
    <w:rsid w:val="20243B1C"/>
    <w:rsid w:val="2025962F"/>
    <w:rsid w:val="2031E433"/>
    <w:rsid w:val="20391592"/>
    <w:rsid w:val="203AC92D"/>
    <w:rsid w:val="203EE246"/>
    <w:rsid w:val="20557B59"/>
    <w:rsid w:val="205D7631"/>
    <w:rsid w:val="20729275"/>
    <w:rsid w:val="207F89EF"/>
    <w:rsid w:val="208ED79C"/>
    <w:rsid w:val="2093770A"/>
    <w:rsid w:val="209BC468"/>
    <w:rsid w:val="20A52A09"/>
    <w:rsid w:val="20AD2E8C"/>
    <w:rsid w:val="20B7CB52"/>
    <w:rsid w:val="20BA93F5"/>
    <w:rsid w:val="20C402B2"/>
    <w:rsid w:val="20C76396"/>
    <w:rsid w:val="20D50317"/>
    <w:rsid w:val="20EB715D"/>
    <w:rsid w:val="20F923FB"/>
    <w:rsid w:val="2106F31F"/>
    <w:rsid w:val="21084148"/>
    <w:rsid w:val="210CC727"/>
    <w:rsid w:val="210CF585"/>
    <w:rsid w:val="210FEA92"/>
    <w:rsid w:val="2122BA1A"/>
    <w:rsid w:val="2153E56B"/>
    <w:rsid w:val="215605B9"/>
    <w:rsid w:val="2168461D"/>
    <w:rsid w:val="217B6C7F"/>
    <w:rsid w:val="218AFD2B"/>
    <w:rsid w:val="21958D7E"/>
    <w:rsid w:val="21AC2279"/>
    <w:rsid w:val="21B174F6"/>
    <w:rsid w:val="21B44682"/>
    <w:rsid w:val="21B96A79"/>
    <w:rsid w:val="21C53489"/>
    <w:rsid w:val="21DBA579"/>
    <w:rsid w:val="21DCBD80"/>
    <w:rsid w:val="21EFFE97"/>
    <w:rsid w:val="221A016F"/>
    <w:rsid w:val="223399E5"/>
    <w:rsid w:val="22349175"/>
    <w:rsid w:val="22457FE3"/>
    <w:rsid w:val="225E31C1"/>
    <w:rsid w:val="225F1308"/>
    <w:rsid w:val="2262DDD3"/>
    <w:rsid w:val="226461D2"/>
    <w:rsid w:val="226725C9"/>
    <w:rsid w:val="22705DD8"/>
    <w:rsid w:val="22733522"/>
    <w:rsid w:val="2278334B"/>
    <w:rsid w:val="22786258"/>
    <w:rsid w:val="227EB19B"/>
    <w:rsid w:val="2286556C"/>
    <w:rsid w:val="2291C9F8"/>
    <w:rsid w:val="2297FDE0"/>
    <w:rsid w:val="22AD449B"/>
    <w:rsid w:val="22B12523"/>
    <w:rsid w:val="22B38BB2"/>
    <w:rsid w:val="22B53411"/>
    <w:rsid w:val="22BAA177"/>
    <w:rsid w:val="22C06B7C"/>
    <w:rsid w:val="22C93724"/>
    <w:rsid w:val="22E7EAE0"/>
    <w:rsid w:val="22FF7196"/>
    <w:rsid w:val="2300FD89"/>
    <w:rsid w:val="23028585"/>
    <w:rsid w:val="2302A9F2"/>
    <w:rsid w:val="2312ADD2"/>
    <w:rsid w:val="232EB3A8"/>
    <w:rsid w:val="2348F3C4"/>
    <w:rsid w:val="234CD7FB"/>
    <w:rsid w:val="2355A565"/>
    <w:rsid w:val="2359D0F2"/>
    <w:rsid w:val="2377EFEE"/>
    <w:rsid w:val="2379C5E4"/>
    <w:rsid w:val="237C622A"/>
    <w:rsid w:val="2395BAE0"/>
    <w:rsid w:val="23A16604"/>
    <w:rsid w:val="23AFA20B"/>
    <w:rsid w:val="23B03290"/>
    <w:rsid w:val="23C242F5"/>
    <w:rsid w:val="23D41A9B"/>
    <w:rsid w:val="23DCA8FF"/>
    <w:rsid w:val="23DEAB80"/>
    <w:rsid w:val="23E1D539"/>
    <w:rsid w:val="23F0B85D"/>
    <w:rsid w:val="23FB00B7"/>
    <w:rsid w:val="240039DD"/>
    <w:rsid w:val="240D3735"/>
    <w:rsid w:val="2411EE95"/>
    <w:rsid w:val="2417F254"/>
    <w:rsid w:val="2424D44D"/>
    <w:rsid w:val="243E625E"/>
    <w:rsid w:val="2444B715"/>
    <w:rsid w:val="2458FA21"/>
    <w:rsid w:val="2462B80C"/>
    <w:rsid w:val="2467DDC9"/>
    <w:rsid w:val="2470340C"/>
    <w:rsid w:val="247D64E1"/>
    <w:rsid w:val="247F2E71"/>
    <w:rsid w:val="2487A392"/>
    <w:rsid w:val="24B059E6"/>
    <w:rsid w:val="24B84C94"/>
    <w:rsid w:val="24C4D482"/>
    <w:rsid w:val="24D96B7B"/>
    <w:rsid w:val="24DC18FD"/>
    <w:rsid w:val="24DC8F35"/>
    <w:rsid w:val="24E1AE9E"/>
    <w:rsid w:val="24F7B914"/>
    <w:rsid w:val="252F48E7"/>
    <w:rsid w:val="2549C71A"/>
    <w:rsid w:val="25508DB2"/>
    <w:rsid w:val="2554E88A"/>
    <w:rsid w:val="257CD47F"/>
    <w:rsid w:val="258339E7"/>
    <w:rsid w:val="258CD5E5"/>
    <w:rsid w:val="25D4DA83"/>
    <w:rsid w:val="25DF5B66"/>
    <w:rsid w:val="25DFF7AF"/>
    <w:rsid w:val="25E999F3"/>
    <w:rsid w:val="25EA1FFD"/>
    <w:rsid w:val="25EA8E61"/>
    <w:rsid w:val="26082BC6"/>
    <w:rsid w:val="26090721"/>
    <w:rsid w:val="2626D2C1"/>
    <w:rsid w:val="2634FE87"/>
    <w:rsid w:val="26501058"/>
    <w:rsid w:val="266155D0"/>
    <w:rsid w:val="26C71B58"/>
    <w:rsid w:val="26D04910"/>
    <w:rsid w:val="26D9967C"/>
    <w:rsid w:val="26DDEEA3"/>
    <w:rsid w:val="270F6CA6"/>
    <w:rsid w:val="271834BD"/>
    <w:rsid w:val="271B79A8"/>
    <w:rsid w:val="2725255F"/>
    <w:rsid w:val="272B6AD7"/>
    <w:rsid w:val="2738E6F6"/>
    <w:rsid w:val="273A3EE9"/>
    <w:rsid w:val="2757B869"/>
    <w:rsid w:val="275B6130"/>
    <w:rsid w:val="276CAEA3"/>
    <w:rsid w:val="277A6CA7"/>
    <w:rsid w:val="278C6513"/>
    <w:rsid w:val="278E42C2"/>
    <w:rsid w:val="2794F2BA"/>
    <w:rsid w:val="279DEDE9"/>
    <w:rsid w:val="27A66D0D"/>
    <w:rsid w:val="27ABFF2A"/>
    <w:rsid w:val="27B18DF2"/>
    <w:rsid w:val="27E5D7A0"/>
    <w:rsid w:val="27F0876B"/>
    <w:rsid w:val="27F94AF4"/>
    <w:rsid w:val="27FDCB87"/>
    <w:rsid w:val="28109B0C"/>
    <w:rsid w:val="283910A4"/>
    <w:rsid w:val="2843A0C8"/>
    <w:rsid w:val="284627A9"/>
    <w:rsid w:val="284D88F8"/>
    <w:rsid w:val="284DACE2"/>
    <w:rsid w:val="28653C7E"/>
    <w:rsid w:val="2870AB9A"/>
    <w:rsid w:val="28800FEB"/>
    <w:rsid w:val="288C1253"/>
    <w:rsid w:val="28A3ED14"/>
    <w:rsid w:val="28A64A8A"/>
    <w:rsid w:val="28A944C1"/>
    <w:rsid w:val="28D9C2EA"/>
    <w:rsid w:val="28DAC44E"/>
    <w:rsid w:val="28ECB6CC"/>
    <w:rsid w:val="28F9497B"/>
    <w:rsid w:val="29014517"/>
    <w:rsid w:val="2919651C"/>
    <w:rsid w:val="2928B00B"/>
    <w:rsid w:val="295E8001"/>
    <w:rsid w:val="29817CC2"/>
    <w:rsid w:val="29A31258"/>
    <w:rsid w:val="29A88DBB"/>
    <w:rsid w:val="29AB47C1"/>
    <w:rsid w:val="29B78896"/>
    <w:rsid w:val="29BF40D4"/>
    <w:rsid w:val="29C509F1"/>
    <w:rsid w:val="29C791B8"/>
    <w:rsid w:val="29CA25EE"/>
    <w:rsid w:val="29D270BF"/>
    <w:rsid w:val="29D7FEE2"/>
    <w:rsid w:val="29DF9946"/>
    <w:rsid w:val="29EE61B1"/>
    <w:rsid w:val="2A02788B"/>
    <w:rsid w:val="2A108827"/>
    <w:rsid w:val="2A15549B"/>
    <w:rsid w:val="2A1E49B2"/>
    <w:rsid w:val="2A2DBE48"/>
    <w:rsid w:val="2A68261D"/>
    <w:rsid w:val="2A6A28B7"/>
    <w:rsid w:val="2A6E93A3"/>
    <w:rsid w:val="2A77A916"/>
    <w:rsid w:val="2A7B8D45"/>
    <w:rsid w:val="2A84CBEC"/>
    <w:rsid w:val="2A86CE84"/>
    <w:rsid w:val="2AA032BE"/>
    <w:rsid w:val="2AA47E04"/>
    <w:rsid w:val="2AA49750"/>
    <w:rsid w:val="2AC2C248"/>
    <w:rsid w:val="2ADE9956"/>
    <w:rsid w:val="2AE9C367"/>
    <w:rsid w:val="2AF0E66F"/>
    <w:rsid w:val="2B0F4602"/>
    <w:rsid w:val="2B127DCA"/>
    <w:rsid w:val="2B1E6D32"/>
    <w:rsid w:val="2B3D7063"/>
    <w:rsid w:val="2B57DD77"/>
    <w:rsid w:val="2B6306EB"/>
    <w:rsid w:val="2B75BF21"/>
    <w:rsid w:val="2B777239"/>
    <w:rsid w:val="2B779BE0"/>
    <w:rsid w:val="2B8B31AC"/>
    <w:rsid w:val="2B9C7116"/>
    <w:rsid w:val="2BA1FF54"/>
    <w:rsid w:val="2BB99B93"/>
    <w:rsid w:val="2BBD19B5"/>
    <w:rsid w:val="2BC5E45C"/>
    <w:rsid w:val="2BD419BD"/>
    <w:rsid w:val="2BD84B86"/>
    <w:rsid w:val="2BDC73D3"/>
    <w:rsid w:val="2BE63244"/>
    <w:rsid w:val="2C19DA64"/>
    <w:rsid w:val="2C363C7E"/>
    <w:rsid w:val="2C538914"/>
    <w:rsid w:val="2C54B646"/>
    <w:rsid w:val="2C5519B2"/>
    <w:rsid w:val="2C6270C7"/>
    <w:rsid w:val="2C650B2B"/>
    <w:rsid w:val="2C706AB7"/>
    <w:rsid w:val="2C726109"/>
    <w:rsid w:val="2C73429B"/>
    <w:rsid w:val="2C9287DA"/>
    <w:rsid w:val="2C9A2A5B"/>
    <w:rsid w:val="2CB2266D"/>
    <w:rsid w:val="2CC9AD7C"/>
    <w:rsid w:val="2CD37DA6"/>
    <w:rsid w:val="2CF263B5"/>
    <w:rsid w:val="2D05A6F4"/>
    <w:rsid w:val="2D0B6DB2"/>
    <w:rsid w:val="2D37DED9"/>
    <w:rsid w:val="2D419331"/>
    <w:rsid w:val="2D4564B2"/>
    <w:rsid w:val="2D5BF399"/>
    <w:rsid w:val="2D5DE9A0"/>
    <w:rsid w:val="2D6E4CB4"/>
    <w:rsid w:val="2D762689"/>
    <w:rsid w:val="2D83D0C9"/>
    <w:rsid w:val="2D8DE6C9"/>
    <w:rsid w:val="2D978EA6"/>
    <w:rsid w:val="2DC16AEC"/>
    <w:rsid w:val="2DCD2E12"/>
    <w:rsid w:val="2DD37607"/>
    <w:rsid w:val="2DD8B401"/>
    <w:rsid w:val="2DDEDFF8"/>
    <w:rsid w:val="2DF35C9F"/>
    <w:rsid w:val="2E0BE947"/>
    <w:rsid w:val="2E1556C5"/>
    <w:rsid w:val="2E160F4A"/>
    <w:rsid w:val="2E2C1601"/>
    <w:rsid w:val="2E382971"/>
    <w:rsid w:val="2E489D39"/>
    <w:rsid w:val="2E83AC75"/>
    <w:rsid w:val="2E88A8A9"/>
    <w:rsid w:val="2E95234D"/>
    <w:rsid w:val="2E982FD2"/>
    <w:rsid w:val="2E992BF2"/>
    <w:rsid w:val="2E9B0DA8"/>
    <w:rsid w:val="2EA741F1"/>
    <w:rsid w:val="2EA850E9"/>
    <w:rsid w:val="2EB444DB"/>
    <w:rsid w:val="2EB4A737"/>
    <w:rsid w:val="2EBC517A"/>
    <w:rsid w:val="2EBD5999"/>
    <w:rsid w:val="2EC203E8"/>
    <w:rsid w:val="2EC2BAF8"/>
    <w:rsid w:val="2EC5DC06"/>
    <w:rsid w:val="2ECDD843"/>
    <w:rsid w:val="2EDB6C67"/>
    <w:rsid w:val="2F13A2C1"/>
    <w:rsid w:val="2F22BEC5"/>
    <w:rsid w:val="2F2E8992"/>
    <w:rsid w:val="2F347CEA"/>
    <w:rsid w:val="2F46EC8E"/>
    <w:rsid w:val="2F65FBA6"/>
    <w:rsid w:val="2F6FD362"/>
    <w:rsid w:val="2F9CDCCB"/>
    <w:rsid w:val="2FB52CDE"/>
    <w:rsid w:val="2FC65848"/>
    <w:rsid w:val="2FC70B5B"/>
    <w:rsid w:val="2FD47826"/>
    <w:rsid w:val="2FDEB112"/>
    <w:rsid w:val="2FF2868F"/>
    <w:rsid w:val="30114C0D"/>
    <w:rsid w:val="302D0C76"/>
    <w:rsid w:val="303C45D6"/>
    <w:rsid w:val="3047556E"/>
    <w:rsid w:val="304A9F40"/>
    <w:rsid w:val="3058AFAB"/>
    <w:rsid w:val="3076A586"/>
    <w:rsid w:val="3095E65C"/>
    <w:rsid w:val="30B37557"/>
    <w:rsid w:val="30B5EDB7"/>
    <w:rsid w:val="30D55BC2"/>
    <w:rsid w:val="30D86615"/>
    <w:rsid w:val="30FC46E0"/>
    <w:rsid w:val="30FC8F24"/>
    <w:rsid w:val="311774BB"/>
    <w:rsid w:val="31190FBE"/>
    <w:rsid w:val="311CEE8D"/>
    <w:rsid w:val="311DA262"/>
    <w:rsid w:val="3120159F"/>
    <w:rsid w:val="313B144D"/>
    <w:rsid w:val="3143EE2D"/>
    <w:rsid w:val="31652DEC"/>
    <w:rsid w:val="31707D53"/>
    <w:rsid w:val="317AB8C0"/>
    <w:rsid w:val="317EBBAB"/>
    <w:rsid w:val="319AC507"/>
    <w:rsid w:val="31A7DBDF"/>
    <w:rsid w:val="31BAABE6"/>
    <w:rsid w:val="31CA927D"/>
    <w:rsid w:val="31DD0AE5"/>
    <w:rsid w:val="31DE5EB2"/>
    <w:rsid w:val="31F98642"/>
    <w:rsid w:val="31FE3FDD"/>
    <w:rsid w:val="31FE51BB"/>
    <w:rsid w:val="32058DAC"/>
    <w:rsid w:val="3212035C"/>
    <w:rsid w:val="321482E7"/>
    <w:rsid w:val="3219A224"/>
    <w:rsid w:val="321F5C61"/>
    <w:rsid w:val="32310FF9"/>
    <w:rsid w:val="323342A9"/>
    <w:rsid w:val="327916A7"/>
    <w:rsid w:val="327FEBB1"/>
    <w:rsid w:val="32806CD3"/>
    <w:rsid w:val="328AB23D"/>
    <w:rsid w:val="32ABD151"/>
    <w:rsid w:val="32BF6A41"/>
    <w:rsid w:val="32CC2E78"/>
    <w:rsid w:val="32D64272"/>
    <w:rsid w:val="32F45561"/>
    <w:rsid w:val="331BED9C"/>
    <w:rsid w:val="3338EB41"/>
    <w:rsid w:val="333B6CAB"/>
    <w:rsid w:val="334D5BBF"/>
    <w:rsid w:val="33595BD1"/>
    <w:rsid w:val="33774EAE"/>
    <w:rsid w:val="3388882F"/>
    <w:rsid w:val="33A4A6BF"/>
    <w:rsid w:val="33AA40DE"/>
    <w:rsid w:val="33C0B4A4"/>
    <w:rsid w:val="33CF0CB6"/>
    <w:rsid w:val="33D724AC"/>
    <w:rsid w:val="33FE37B5"/>
    <w:rsid w:val="34083316"/>
    <w:rsid w:val="34118D6C"/>
    <w:rsid w:val="34124314"/>
    <w:rsid w:val="3412F744"/>
    <w:rsid w:val="343AB435"/>
    <w:rsid w:val="345C506F"/>
    <w:rsid w:val="346B2649"/>
    <w:rsid w:val="3477ABCE"/>
    <w:rsid w:val="348D365B"/>
    <w:rsid w:val="349C85D2"/>
    <w:rsid w:val="34A340E1"/>
    <w:rsid w:val="34B864BE"/>
    <w:rsid w:val="34CED06C"/>
    <w:rsid w:val="34E5A3EC"/>
    <w:rsid w:val="3509ED55"/>
    <w:rsid w:val="350D94A3"/>
    <w:rsid w:val="3510FF38"/>
    <w:rsid w:val="351239BC"/>
    <w:rsid w:val="352D3826"/>
    <w:rsid w:val="352F91EE"/>
    <w:rsid w:val="353A1E6E"/>
    <w:rsid w:val="35471C1D"/>
    <w:rsid w:val="356510A0"/>
    <w:rsid w:val="35708A0C"/>
    <w:rsid w:val="357116DC"/>
    <w:rsid w:val="357C7299"/>
    <w:rsid w:val="3585A728"/>
    <w:rsid w:val="358DD95E"/>
    <w:rsid w:val="35B07246"/>
    <w:rsid w:val="35BB71F9"/>
    <w:rsid w:val="35D37D65"/>
    <w:rsid w:val="35DB0B23"/>
    <w:rsid w:val="35DF0795"/>
    <w:rsid w:val="35E40FEF"/>
    <w:rsid w:val="35F362D2"/>
    <w:rsid w:val="35FF4994"/>
    <w:rsid w:val="3622D9C0"/>
    <w:rsid w:val="36295CEF"/>
    <w:rsid w:val="362C844D"/>
    <w:rsid w:val="364BB43C"/>
    <w:rsid w:val="36605693"/>
    <w:rsid w:val="3662F010"/>
    <w:rsid w:val="36643C93"/>
    <w:rsid w:val="3670D572"/>
    <w:rsid w:val="3679A132"/>
    <w:rsid w:val="368B228C"/>
    <w:rsid w:val="368EA1BA"/>
    <w:rsid w:val="36A93BAB"/>
    <w:rsid w:val="36DB99BB"/>
    <w:rsid w:val="36DF191D"/>
    <w:rsid w:val="36E17206"/>
    <w:rsid w:val="36E2BED1"/>
    <w:rsid w:val="36E89C71"/>
    <w:rsid w:val="36FF9B00"/>
    <w:rsid w:val="370C5A6D"/>
    <w:rsid w:val="37430C73"/>
    <w:rsid w:val="3759D18A"/>
    <w:rsid w:val="375C4266"/>
    <w:rsid w:val="375FF893"/>
    <w:rsid w:val="3762FF6E"/>
    <w:rsid w:val="3768459E"/>
    <w:rsid w:val="37723A66"/>
    <w:rsid w:val="377671BE"/>
    <w:rsid w:val="37961491"/>
    <w:rsid w:val="37AFD532"/>
    <w:rsid w:val="37CF30A4"/>
    <w:rsid w:val="37D8DF6D"/>
    <w:rsid w:val="37DF9C9E"/>
    <w:rsid w:val="37E19153"/>
    <w:rsid w:val="37E5DA3F"/>
    <w:rsid w:val="37E9966B"/>
    <w:rsid w:val="37F79DA8"/>
    <w:rsid w:val="380CBF88"/>
    <w:rsid w:val="380CFF36"/>
    <w:rsid w:val="382FD681"/>
    <w:rsid w:val="38473471"/>
    <w:rsid w:val="3868AD9A"/>
    <w:rsid w:val="386A68CB"/>
    <w:rsid w:val="386C9A31"/>
    <w:rsid w:val="3883BD06"/>
    <w:rsid w:val="388C75D6"/>
    <w:rsid w:val="38AAECC9"/>
    <w:rsid w:val="38B3A9C7"/>
    <w:rsid w:val="38B92E00"/>
    <w:rsid w:val="38CABFB1"/>
    <w:rsid w:val="38FC9078"/>
    <w:rsid w:val="392B0DE2"/>
    <w:rsid w:val="39375AC1"/>
    <w:rsid w:val="393D5E8F"/>
    <w:rsid w:val="39457B0D"/>
    <w:rsid w:val="39462046"/>
    <w:rsid w:val="394CB070"/>
    <w:rsid w:val="3950ABD8"/>
    <w:rsid w:val="395208BE"/>
    <w:rsid w:val="396609AE"/>
    <w:rsid w:val="39697B2D"/>
    <w:rsid w:val="3972B555"/>
    <w:rsid w:val="397CE2D0"/>
    <w:rsid w:val="399855B6"/>
    <w:rsid w:val="399AB153"/>
    <w:rsid w:val="39B760B2"/>
    <w:rsid w:val="39B9B61D"/>
    <w:rsid w:val="39BAC0C3"/>
    <w:rsid w:val="39C6A34B"/>
    <w:rsid w:val="39C6BBF8"/>
    <w:rsid w:val="39C72642"/>
    <w:rsid w:val="39C99BFD"/>
    <w:rsid w:val="39E4B38D"/>
    <w:rsid w:val="3A00C206"/>
    <w:rsid w:val="3A230701"/>
    <w:rsid w:val="3A2C203B"/>
    <w:rsid w:val="3A2D1BCC"/>
    <w:rsid w:val="3A341E86"/>
    <w:rsid w:val="3A3D2072"/>
    <w:rsid w:val="3A3E3DF1"/>
    <w:rsid w:val="3A6E74A4"/>
    <w:rsid w:val="3A7D462D"/>
    <w:rsid w:val="3AB021AB"/>
    <w:rsid w:val="3AB3A6CC"/>
    <w:rsid w:val="3AC6D48E"/>
    <w:rsid w:val="3B08A355"/>
    <w:rsid w:val="3B0FB30E"/>
    <w:rsid w:val="3B14031D"/>
    <w:rsid w:val="3B15857C"/>
    <w:rsid w:val="3B16D420"/>
    <w:rsid w:val="3B44A8EF"/>
    <w:rsid w:val="3B5CE608"/>
    <w:rsid w:val="3B7CEB54"/>
    <w:rsid w:val="3B808DFD"/>
    <w:rsid w:val="3B80ADC7"/>
    <w:rsid w:val="3B88EB64"/>
    <w:rsid w:val="3BA0245E"/>
    <w:rsid w:val="3BB05127"/>
    <w:rsid w:val="3BB29C00"/>
    <w:rsid w:val="3BC18C12"/>
    <w:rsid w:val="3BC8610B"/>
    <w:rsid w:val="3BDE4CDE"/>
    <w:rsid w:val="3BEDB656"/>
    <w:rsid w:val="3C0BD98E"/>
    <w:rsid w:val="3C0D2D75"/>
    <w:rsid w:val="3C0F2276"/>
    <w:rsid w:val="3C0F5A1A"/>
    <w:rsid w:val="3C2BF94A"/>
    <w:rsid w:val="3C480C7F"/>
    <w:rsid w:val="3C586ADA"/>
    <w:rsid w:val="3C5C8FDE"/>
    <w:rsid w:val="3C707BFB"/>
    <w:rsid w:val="3C770B20"/>
    <w:rsid w:val="3C797157"/>
    <w:rsid w:val="3C9467A6"/>
    <w:rsid w:val="3CA2D6FE"/>
    <w:rsid w:val="3CA4560E"/>
    <w:rsid w:val="3CB0BE31"/>
    <w:rsid w:val="3CB2AE4E"/>
    <w:rsid w:val="3CB35CFB"/>
    <w:rsid w:val="3CBC7E1C"/>
    <w:rsid w:val="3CC33F51"/>
    <w:rsid w:val="3CC552CC"/>
    <w:rsid w:val="3CC60FFE"/>
    <w:rsid w:val="3CD78ACD"/>
    <w:rsid w:val="3CE3FFBF"/>
    <w:rsid w:val="3CEFD474"/>
    <w:rsid w:val="3CF33D3F"/>
    <w:rsid w:val="3CFB65C8"/>
    <w:rsid w:val="3D05F608"/>
    <w:rsid w:val="3D156811"/>
    <w:rsid w:val="3D15ECA3"/>
    <w:rsid w:val="3D203B77"/>
    <w:rsid w:val="3D3A4835"/>
    <w:rsid w:val="3D4883AC"/>
    <w:rsid w:val="3D4F447B"/>
    <w:rsid w:val="3D79F696"/>
    <w:rsid w:val="3D7EEE57"/>
    <w:rsid w:val="3D895224"/>
    <w:rsid w:val="3D8AC03B"/>
    <w:rsid w:val="3D9E7BC8"/>
    <w:rsid w:val="3DAE1593"/>
    <w:rsid w:val="3DBD88F7"/>
    <w:rsid w:val="3DC84D27"/>
    <w:rsid w:val="3DD7690D"/>
    <w:rsid w:val="3DD84E60"/>
    <w:rsid w:val="3DDEA499"/>
    <w:rsid w:val="3DF8E32F"/>
    <w:rsid w:val="3E14526D"/>
    <w:rsid w:val="3E1D8C34"/>
    <w:rsid w:val="3E27BFD1"/>
    <w:rsid w:val="3E510934"/>
    <w:rsid w:val="3E5710FC"/>
    <w:rsid w:val="3E688DD0"/>
    <w:rsid w:val="3E7A66E2"/>
    <w:rsid w:val="3E9CEE4C"/>
    <w:rsid w:val="3EA39FD9"/>
    <w:rsid w:val="3EAE8DC0"/>
    <w:rsid w:val="3EBA8065"/>
    <w:rsid w:val="3EBDEACD"/>
    <w:rsid w:val="3EC71493"/>
    <w:rsid w:val="3EDF47BC"/>
    <w:rsid w:val="3EF3F710"/>
    <w:rsid w:val="3EFA4220"/>
    <w:rsid w:val="3F0C8351"/>
    <w:rsid w:val="3F10D0F3"/>
    <w:rsid w:val="3F14AE06"/>
    <w:rsid w:val="3F222F09"/>
    <w:rsid w:val="3F2D9AE2"/>
    <w:rsid w:val="3F35061C"/>
    <w:rsid w:val="3F4E7A7A"/>
    <w:rsid w:val="3F5255A2"/>
    <w:rsid w:val="3F54AE69"/>
    <w:rsid w:val="3F5A6D59"/>
    <w:rsid w:val="3F6175FF"/>
    <w:rsid w:val="3F6467E3"/>
    <w:rsid w:val="3F6845A8"/>
    <w:rsid w:val="3F7F27D5"/>
    <w:rsid w:val="3F8DC50A"/>
    <w:rsid w:val="3FC3519B"/>
    <w:rsid w:val="3FCC4785"/>
    <w:rsid w:val="3FE74853"/>
    <w:rsid w:val="3FF1D5F4"/>
    <w:rsid w:val="4021F3C9"/>
    <w:rsid w:val="404B58DA"/>
    <w:rsid w:val="404FFF47"/>
    <w:rsid w:val="405003C3"/>
    <w:rsid w:val="405CB882"/>
    <w:rsid w:val="40690A8A"/>
    <w:rsid w:val="4084E1DD"/>
    <w:rsid w:val="4093A6F6"/>
    <w:rsid w:val="409CC709"/>
    <w:rsid w:val="40A201E6"/>
    <w:rsid w:val="40A5B7BE"/>
    <w:rsid w:val="40A92587"/>
    <w:rsid w:val="40A928A7"/>
    <w:rsid w:val="40B34A91"/>
    <w:rsid w:val="40D49326"/>
    <w:rsid w:val="40E95753"/>
    <w:rsid w:val="40EC454F"/>
    <w:rsid w:val="40EECE3A"/>
    <w:rsid w:val="40FD9981"/>
    <w:rsid w:val="41030458"/>
    <w:rsid w:val="410FC166"/>
    <w:rsid w:val="411B3B1E"/>
    <w:rsid w:val="41225707"/>
    <w:rsid w:val="413EE732"/>
    <w:rsid w:val="413F557C"/>
    <w:rsid w:val="417D6AB1"/>
    <w:rsid w:val="41868E01"/>
    <w:rsid w:val="41869AFD"/>
    <w:rsid w:val="419B3163"/>
    <w:rsid w:val="41A30A54"/>
    <w:rsid w:val="41A9B16E"/>
    <w:rsid w:val="41AA7129"/>
    <w:rsid w:val="41C01637"/>
    <w:rsid w:val="41C56CE8"/>
    <w:rsid w:val="41C729A5"/>
    <w:rsid w:val="41CEFACA"/>
    <w:rsid w:val="41CF01F9"/>
    <w:rsid w:val="41D07F88"/>
    <w:rsid w:val="41DD3932"/>
    <w:rsid w:val="41E99CD2"/>
    <w:rsid w:val="41FF870B"/>
    <w:rsid w:val="4237782A"/>
    <w:rsid w:val="42551A16"/>
    <w:rsid w:val="42590C55"/>
    <w:rsid w:val="4269110B"/>
    <w:rsid w:val="42856335"/>
    <w:rsid w:val="42ACE3A8"/>
    <w:rsid w:val="42B89CCD"/>
    <w:rsid w:val="42BB84D1"/>
    <w:rsid w:val="42C20EBB"/>
    <w:rsid w:val="42CBD645"/>
    <w:rsid w:val="42D9ED31"/>
    <w:rsid w:val="42F4213C"/>
    <w:rsid w:val="42F60A13"/>
    <w:rsid w:val="42FFFC3F"/>
    <w:rsid w:val="430B16F5"/>
    <w:rsid w:val="4333F1CF"/>
    <w:rsid w:val="434718E0"/>
    <w:rsid w:val="43592230"/>
    <w:rsid w:val="436D973A"/>
    <w:rsid w:val="4386C139"/>
    <w:rsid w:val="4387E75B"/>
    <w:rsid w:val="438B4B1B"/>
    <w:rsid w:val="43AD8581"/>
    <w:rsid w:val="43B00B9F"/>
    <w:rsid w:val="43B8FFA5"/>
    <w:rsid w:val="43CBA66E"/>
    <w:rsid w:val="43DC4F2E"/>
    <w:rsid w:val="4407F9F5"/>
    <w:rsid w:val="440E6A8A"/>
    <w:rsid w:val="441491B3"/>
    <w:rsid w:val="4420EC87"/>
    <w:rsid w:val="442DD6F6"/>
    <w:rsid w:val="44490385"/>
    <w:rsid w:val="444E0657"/>
    <w:rsid w:val="444E8E26"/>
    <w:rsid w:val="445B280D"/>
    <w:rsid w:val="44618CA3"/>
    <w:rsid w:val="446BF67F"/>
    <w:rsid w:val="44781D5A"/>
    <w:rsid w:val="4488524F"/>
    <w:rsid w:val="44BB8E9E"/>
    <w:rsid w:val="44C8E773"/>
    <w:rsid w:val="44D44BD8"/>
    <w:rsid w:val="44D719C9"/>
    <w:rsid w:val="44DB779D"/>
    <w:rsid w:val="44E30EF2"/>
    <w:rsid w:val="44FF0A93"/>
    <w:rsid w:val="4509DA6F"/>
    <w:rsid w:val="4513C9AD"/>
    <w:rsid w:val="4516EA10"/>
    <w:rsid w:val="4523EDFB"/>
    <w:rsid w:val="452BB9D2"/>
    <w:rsid w:val="454394F1"/>
    <w:rsid w:val="4552FDC8"/>
    <w:rsid w:val="455658E1"/>
    <w:rsid w:val="4561EBE7"/>
    <w:rsid w:val="4586ADD6"/>
    <w:rsid w:val="45AA9FF8"/>
    <w:rsid w:val="45AE3924"/>
    <w:rsid w:val="45AF4E08"/>
    <w:rsid w:val="45CC2D0F"/>
    <w:rsid w:val="45D0410F"/>
    <w:rsid w:val="45D7E999"/>
    <w:rsid w:val="45E007D0"/>
    <w:rsid w:val="46106E94"/>
    <w:rsid w:val="461BBAE7"/>
    <w:rsid w:val="4624F591"/>
    <w:rsid w:val="4627CE1D"/>
    <w:rsid w:val="463255C8"/>
    <w:rsid w:val="463E231A"/>
    <w:rsid w:val="46470B06"/>
    <w:rsid w:val="465B9302"/>
    <w:rsid w:val="465E69CF"/>
    <w:rsid w:val="46673C4D"/>
    <w:rsid w:val="467CB536"/>
    <w:rsid w:val="46A8797A"/>
    <w:rsid w:val="46AEF5BC"/>
    <w:rsid w:val="46B18E53"/>
    <w:rsid w:val="46C4EA41"/>
    <w:rsid w:val="46E5EBE9"/>
    <w:rsid w:val="46E9B8AF"/>
    <w:rsid w:val="46F0DFAE"/>
    <w:rsid w:val="46FAB3CC"/>
    <w:rsid w:val="470DBB9F"/>
    <w:rsid w:val="4714A8CF"/>
    <w:rsid w:val="472602B1"/>
    <w:rsid w:val="474DC3BB"/>
    <w:rsid w:val="4750775C"/>
    <w:rsid w:val="4754F32E"/>
    <w:rsid w:val="47590991"/>
    <w:rsid w:val="475AA770"/>
    <w:rsid w:val="476A32EE"/>
    <w:rsid w:val="477C6460"/>
    <w:rsid w:val="4783E000"/>
    <w:rsid w:val="478C4A73"/>
    <w:rsid w:val="47B958D1"/>
    <w:rsid w:val="47BA7F8D"/>
    <w:rsid w:val="47BDC370"/>
    <w:rsid w:val="47DF19E6"/>
    <w:rsid w:val="47DFFDCF"/>
    <w:rsid w:val="47F01FA7"/>
    <w:rsid w:val="47F0EAE0"/>
    <w:rsid w:val="4804EAF9"/>
    <w:rsid w:val="481F7860"/>
    <w:rsid w:val="483139CD"/>
    <w:rsid w:val="485D9B9C"/>
    <w:rsid w:val="485F843A"/>
    <w:rsid w:val="4875424F"/>
    <w:rsid w:val="4882E749"/>
    <w:rsid w:val="488BC43B"/>
    <w:rsid w:val="489C9BB2"/>
    <w:rsid w:val="48A8774E"/>
    <w:rsid w:val="48AE31B2"/>
    <w:rsid w:val="48B41E44"/>
    <w:rsid w:val="48BF9B8C"/>
    <w:rsid w:val="48C64544"/>
    <w:rsid w:val="48D01586"/>
    <w:rsid w:val="48D4A199"/>
    <w:rsid w:val="48F30DA6"/>
    <w:rsid w:val="490BE922"/>
    <w:rsid w:val="4918E8D5"/>
    <w:rsid w:val="492960A9"/>
    <w:rsid w:val="4929DB0C"/>
    <w:rsid w:val="492B87C9"/>
    <w:rsid w:val="492D4749"/>
    <w:rsid w:val="49339B1C"/>
    <w:rsid w:val="49447DB2"/>
    <w:rsid w:val="494CA149"/>
    <w:rsid w:val="49566B47"/>
    <w:rsid w:val="4963F8BA"/>
    <w:rsid w:val="4978B337"/>
    <w:rsid w:val="49A35D36"/>
    <w:rsid w:val="49A43FDB"/>
    <w:rsid w:val="49CD24AD"/>
    <w:rsid w:val="49CD5FB5"/>
    <w:rsid w:val="49D65D5E"/>
    <w:rsid w:val="49D7ACF6"/>
    <w:rsid w:val="49DABFFE"/>
    <w:rsid w:val="49EB6597"/>
    <w:rsid w:val="49F6C49B"/>
    <w:rsid w:val="49FE813C"/>
    <w:rsid w:val="4A0201E1"/>
    <w:rsid w:val="4A2A7735"/>
    <w:rsid w:val="4A346A6D"/>
    <w:rsid w:val="4A37DB98"/>
    <w:rsid w:val="4A38461D"/>
    <w:rsid w:val="4A461BC3"/>
    <w:rsid w:val="4A8B5A69"/>
    <w:rsid w:val="4AA94AEE"/>
    <w:rsid w:val="4AB96DBA"/>
    <w:rsid w:val="4ABEE623"/>
    <w:rsid w:val="4AD4908D"/>
    <w:rsid w:val="4AD754A8"/>
    <w:rsid w:val="4ADBD4B5"/>
    <w:rsid w:val="4AE8C6A3"/>
    <w:rsid w:val="4AF9A585"/>
    <w:rsid w:val="4B18F27A"/>
    <w:rsid w:val="4B1A0E04"/>
    <w:rsid w:val="4B26AE54"/>
    <w:rsid w:val="4B3C84F7"/>
    <w:rsid w:val="4B4AEF28"/>
    <w:rsid w:val="4B4D83CB"/>
    <w:rsid w:val="4B5989FE"/>
    <w:rsid w:val="4B87EA3D"/>
    <w:rsid w:val="4B90D92D"/>
    <w:rsid w:val="4B90F2EB"/>
    <w:rsid w:val="4B96BB52"/>
    <w:rsid w:val="4BA4803F"/>
    <w:rsid w:val="4BA79B0F"/>
    <w:rsid w:val="4BACE548"/>
    <w:rsid w:val="4BAF14AB"/>
    <w:rsid w:val="4BB8CECA"/>
    <w:rsid w:val="4BB8FBD6"/>
    <w:rsid w:val="4BCDE169"/>
    <w:rsid w:val="4BD55438"/>
    <w:rsid w:val="4BE4B1DD"/>
    <w:rsid w:val="4BF2AD95"/>
    <w:rsid w:val="4C1F1E6D"/>
    <w:rsid w:val="4C211DB7"/>
    <w:rsid w:val="4C461319"/>
    <w:rsid w:val="4C785FC6"/>
    <w:rsid w:val="4C78F45D"/>
    <w:rsid w:val="4C7ECB00"/>
    <w:rsid w:val="4C92B51F"/>
    <w:rsid w:val="4C9E0BAB"/>
    <w:rsid w:val="4CA41A65"/>
    <w:rsid w:val="4CAA2712"/>
    <w:rsid w:val="4CB02268"/>
    <w:rsid w:val="4CBACB55"/>
    <w:rsid w:val="4CE1DCE8"/>
    <w:rsid w:val="4CE41701"/>
    <w:rsid w:val="4CE54F19"/>
    <w:rsid w:val="4CF70F27"/>
    <w:rsid w:val="4D048A3D"/>
    <w:rsid w:val="4D0D086E"/>
    <w:rsid w:val="4D0D24BE"/>
    <w:rsid w:val="4D14F8FC"/>
    <w:rsid w:val="4D166015"/>
    <w:rsid w:val="4D2E2B43"/>
    <w:rsid w:val="4D3A111A"/>
    <w:rsid w:val="4D4106C6"/>
    <w:rsid w:val="4D431A8B"/>
    <w:rsid w:val="4D43EBBD"/>
    <w:rsid w:val="4D45899E"/>
    <w:rsid w:val="4D48C98E"/>
    <w:rsid w:val="4D614E2F"/>
    <w:rsid w:val="4D82B63F"/>
    <w:rsid w:val="4D866EB8"/>
    <w:rsid w:val="4D8AEB5D"/>
    <w:rsid w:val="4D998855"/>
    <w:rsid w:val="4DBE9E92"/>
    <w:rsid w:val="4DC8D23F"/>
    <w:rsid w:val="4DD62F4B"/>
    <w:rsid w:val="4DE22F2B"/>
    <w:rsid w:val="4DE656F6"/>
    <w:rsid w:val="4DF09EC4"/>
    <w:rsid w:val="4DFF8412"/>
    <w:rsid w:val="4E13B0B4"/>
    <w:rsid w:val="4E1816EB"/>
    <w:rsid w:val="4E1DB3AE"/>
    <w:rsid w:val="4E20126C"/>
    <w:rsid w:val="4E2E7E6D"/>
    <w:rsid w:val="4E34CC90"/>
    <w:rsid w:val="4E49D8FF"/>
    <w:rsid w:val="4E55D0EC"/>
    <w:rsid w:val="4E61A4A0"/>
    <w:rsid w:val="4E61BD97"/>
    <w:rsid w:val="4E66DD1B"/>
    <w:rsid w:val="4E6A68F0"/>
    <w:rsid w:val="4EA5652A"/>
    <w:rsid w:val="4EAF3D8D"/>
    <w:rsid w:val="4EB52288"/>
    <w:rsid w:val="4EC18904"/>
    <w:rsid w:val="4ED57A1E"/>
    <w:rsid w:val="4EE31673"/>
    <w:rsid w:val="4F02FB69"/>
    <w:rsid w:val="4F0A39DA"/>
    <w:rsid w:val="4F0E2855"/>
    <w:rsid w:val="4F1054CD"/>
    <w:rsid w:val="4F1E7110"/>
    <w:rsid w:val="4F27016B"/>
    <w:rsid w:val="4F32A77F"/>
    <w:rsid w:val="4F3621AC"/>
    <w:rsid w:val="4F42B1D5"/>
    <w:rsid w:val="4F50A448"/>
    <w:rsid w:val="4F5939A2"/>
    <w:rsid w:val="4F5FD7BE"/>
    <w:rsid w:val="4F66B325"/>
    <w:rsid w:val="4F698898"/>
    <w:rsid w:val="4F6D85B5"/>
    <w:rsid w:val="4F78A5F3"/>
    <w:rsid w:val="4F851ABB"/>
    <w:rsid w:val="4F9073B4"/>
    <w:rsid w:val="4FA3A6E0"/>
    <w:rsid w:val="4FFFBA80"/>
    <w:rsid w:val="50023A24"/>
    <w:rsid w:val="502F52F9"/>
    <w:rsid w:val="50327AA0"/>
    <w:rsid w:val="50379ABE"/>
    <w:rsid w:val="503FEE80"/>
    <w:rsid w:val="504045AC"/>
    <w:rsid w:val="50419DAE"/>
    <w:rsid w:val="504CFE4F"/>
    <w:rsid w:val="505BA038"/>
    <w:rsid w:val="506AEAA3"/>
    <w:rsid w:val="50707155"/>
    <w:rsid w:val="5078A4DA"/>
    <w:rsid w:val="50AF10D5"/>
    <w:rsid w:val="50BDB833"/>
    <w:rsid w:val="50C9AC0C"/>
    <w:rsid w:val="50CA3B16"/>
    <w:rsid w:val="50CD33F2"/>
    <w:rsid w:val="5104ABD4"/>
    <w:rsid w:val="511D7F4E"/>
    <w:rsid w:val="511E6390"/>
    <w:rsid w:val="5127871A"/>
    <w:rsid w:val="512B7FEA"/>
    <w:rsid w:val="513039EB"/>
    <w:rsid w:val="513C4272"/>
    <w:rsid w:val="51406437"/>
    <w:rsid w:val="5143731C"/>
    <w:rsid w:val="5150873D"/>
    <w:rsid w:val="51578C18"/>
    <w:rsid w:val="516617DC"/>
    <w:rsid w:val="51829EE2"/>
    <w:rsid w:val="51925638"/>
    <w:rsid w:val="51AB153D"/>
    <w:rsid w:val="51B496B0"/>
    <w:rsid w:val="51B54FE2"/>
    <w:rsid w:val="51C10870"/>
    <w:rsid w:val="51C180C0"/>
    <w:rsid w:val="51D8598C"/>
    <w:rsid w:val="51E70476"/>
    <w:rsid w:val="51F15A94"/>
    <w:rsid w:val="51FAF7D5"/>
    <w:rsid w:val="520B8A77"/>
    <w:rsid w:val="520FB2AC"/>
    <w:rsid w:val="521ABFA3"/>
    <w:rsid w:val="5220FAD0"/>
    <w:rsid w:val="523F87E4"/>
    <w:rsid w:val="52404FD6"/>
    <w:rsid w:val="5247E458"/>
    <w:rsid w:val="5256DAA7"/>
    <w:rsid w:val="5258F378"/>
    <w:rsid w:val="5259AF72"/>
    <w:rsid w:val="526154AF"/>
    <w:rsid w:val="526E5833"/>
    <w:rsid w:val="527FCC7A"/>
    <w:rsid w:val="52906BF4"/>
    <w:rsid w:val="5293405B"/>
    <w:rsid w:val="5294D2B4"/>
    <w:rsid w:val="529F6D8B"/>
    <w:rsid w:val="52A4039E"/>
    <w:rsid w:val="52A4EBC4"/>
    <w:rsid w:val="52ABB2B9"/>
    <w:rsid w:val="52AF17E1"/>
    <w:rsid w:val="52BC782D"/>
    <w:rsid w:val="52D0C352"/>
    <w:rsid w:val="52F12A48"/>
    <w:rsid w:val="52F5459B"/>
    <w:rsid w:val="52FA918F"/>
    <w:rsid w:val="5300A1CF"/>
    <w:rsid w:val="53024207"/>
    <w:rsid w:val="530CDF0A"/>
    <w:rsid w:val="531A5A7B"/>
    <w:rsid w:val="5328C598"/>
    <w:rsid w:val="532CD5DA"/>
    <w:rsid w:val="533C0885"/>
    <w:rsid w:val="533CC251"/>
    <w:rsid w:val="53404955"/>
    <w:rsid w:val="5375E8D8"/>
    <w:rsid w:val="53793E70"/>
    <w:rsid w:val="538CE360"/>
    <w:rsid w:val="53951410"/>
    <w:rsid w:val="539DA150"/>
    <w:rsid w:val="539F4AF8"/>
    <w:rsid w:val="53B69AC3"/>
    <w:rsid w:val="53CC89ED"/>
    <w:rsid w:val="53CD4A45"/>
    <w:rsid w:val="53D0FD30"/>
    <w:rsid w:val="53D25A0E"/>
    <w:rsid w:val="53D8FDDE"/>
    <w:rsid w:val="53E91CC8"/>
    <w:rsid w:val="53E94412"/>
    <w:rsid w:val="5404DCA8"/>
    <w:rsid w:val="540A5B33"/>
    <w:rsid w:val="540F71AC"/>
    <w:rsid w:val="54127FD9"/>
    <w:rsid w:val="54188342"/>
    <w:rsid w:val="5422591D"/>
    <w:rsid w:val="543C2393"/>
    <w:rsid w:val="543D12A2"/>
    <w:rsid w:val="544C1921"/>
    <w:rsid w:val="544E0062"/>
    <w:rsid w:val="5466E149"/>
    <w:rsid w:val="547954BB"/>
    <w:rsid w:val="547AB1EF"/>
    <w:rsid w:val="547B78DE"/>
    <w:rsid w:val="547C0606"/>
    <w:rsid w:val="54ACF65A"/>
    <w:rsid w:val="54B1C177"/>
    <w:rsid w:val="54B31168"/>
    <w:rsid w:val="54B85683"/>
    <w:rsid w:val="54E49373"/>
    <w:rsid w:val="54EA828F"/>
    <w:rsid w:val="54FE67DC"/>
    <w:rsid w:val="5500DF6C"/>
    <w:rsid w:val="5502CD52"/>
    <w:rsid w:val="551314E9"/>
    <w:rsid w:val="5518F4CA"/>
    <w:rsid w:val="552BA449"/>
    <w:rsid w:val="552C77E3"/>
    <w:rsid w:val="55302FEB"/>
    <w:rsid w:val="55509924"/>
    <w:rsid w:val="55520785"/>
    <w:rsid w:val="55597FD1"/>
    <w:rsid w:val="5566C0D6"/>
    <w:rsid w:val="55836DB1"/>
    <w:rsid w:val="5597D1D8"/>
    <w:rsid w:val="559F7C54"/>
    <w:rsid w:val="55A196A6"/>
    <w:rsid w:val="55A916DA"/>
    <w:rsid w:val="55AF22A4"/>
    <w:rsid w:val="55AFAA72"/>
    <w:rsid w:val="55B988F8"/>
    <w:rsid w:val="55B9DBAA"/>
    <w:rsid w:val="55DB7EA9"/>
    <w:rsid w:val="55E71AEF"/>
    <w:rsid w:val="55EAE4B4"/>
    <w:rsid w:val="56098918"/>
    <w:rsid w:val="560C6ACB"/>
    <w:rsid w:val="56155032"/>
    <w:rsid w:val="56374EDF"/>
    <w:rsid w:val="563B19FF"/>
    <w:rsid w:val="5657FA5A"/>
    <w:rsid w:val="565AF128"/>
    <w:rsid w:val="565E43D9"/>
    <w:rsid w:val="566DA340"/>
    <w:rsid w:val="566E89EA"/>
    <w:rsid w:val="56778EEC"/>
    <w:rsid w:val="567794E0"/>
    <w:rsid w:val="567FD77C"/>
    <w:rsid w:val="568FB259"/>
    <w:rsid w:val="56972B43"/>
    <w:rsid w:val="569D582D"/>
    <w:rsid w:val="56A4DF92"/>
    <w:rsid w:val="56AEB6A2"/>
    <w:rsid w:val="56B0A155"/>
    <w:rsid w:val="56B7DE4F"/>
    <w:rsid w:val="56BD90CC"/>
    <w:rsid w:val="56C72CC7"/>
    <w:rsid w:val="56CD6A02"/>
    <w:rsid w:val="56D5B031"/>
    <w:rsid w:val="56D90EDF"/>
    <w:rsid w:val="56EEE32D"/>
    <w:rsid w:val="56F26104"/>
    <w:rsid w:val="56FE7D8E"/>
    <w:rsid w:val="5704798C"/>
    <w:rsid w:val="572CE78D"/>
    <w:rsid w:val="5738C2C1"/>
    <w:rsid w:val="5748CA22"/>
    <w:rsid w:val="575289D5"/>
    <w:rsid w:val="57556126"/>
    <w:rsid w:val="575B7210"/>
    <w:rsid w:val="576F6A07"/>
    <w:rsid w:val="57716057"/>
    <w:rsid w:val="577AA8BE"/>
    <w:rsid w:val="5781633A"/>
    <w:rsid w:val="578D08B9"/>
    <w:rsid w:val="57E0386C"/>
    <w:rsid w:val="57E9F8C2"/>
    <w:rsid w:val="57EABF2E"/>
    <w:rsid w:val="57F99F0C"/>
    <w:rsid w:val="5802CDCB"/>
    <w:rsid w:val="58210E45"/>
    <w:rsid w:val="5824FE7F"/>
    <w:rsid w:val="582B6DB2"/>
    <w:rsid w:val="583DB980"/>
    <w:rsid w:val="584127AB"/>
    <w:rsid w:val="58451A55"/>
    <w:rsid w:val="5850A935"/>
    <w:rsid w:val="58533E6D"/>
    <w:rsid w:val="58587A8B"/>
    <w:rsid w:val="585ABF47"/>
    <w:rsid w:val="58607196"/>
    <w:rsid w:val="586B952C"/>
    <w:rsid w:val="588508DD"/>
    <w:rsid w:val="588CF11C"/>
    <w:rsid w:val="58925837"/>
    <w:rsid w:val="58968E58"/>
    <w:rsid w:val="589CDEB1"/>
    <w:rsid w:val="58C3378B"/>
    <w:rsid w:val="58C6C657"/>
    <w:rsid w:val="58CB2053"/>
    <w:rsid w:val="58F10328"/>
    <w:rsid w:val="58F8BF21"/>
    <w:rsid w:val="591083A5"/>
    <w:rsid w:val="59149A6E"/>
    <w:rsid w:val="59242606"/>
    <w:rsid w:val="5930AFED"/>
    <w:rsid w:val="5933B456"/>
    <w:rsid w:val="596C5414"/>
    <w:rsid w:val="597567FF"/>
    <w:rsid w:val="59872D20"/>
    <w:rsid w:val="598FC109"/>
    <w:rsid w:val="599DFBB0"/>
    <w:rsid w:val="59AAAA4B"/>
    <w:rsid w:val="59ACD5CB"/>
    <w:rsid w:val="59AE794E"/>
    <w:rsid w:val="59C86689"/>
    <w:rsid w:val="59FDAA05"/>
    <w:rsid w:val="5A042017"/>
    <w:rsid w:val="5A3C0B03"/>
    <w:rsid w:val="5A45DF08"/>
    <w:rsid w:val="5A4781E0"/>
    <w:rsid w:val="5A53105B"/>
    <w:rsid w:val="5A5B9CDA"/>
    <w:rsid w:val="5A5E94E1"/>
    <w:rsid w:val="5A6E7653"/>
    <w:rsid w:val="5A71B3E1"/>
    <w:rsid w:val="5A79C1F0"/>
    <w:rsid w:val="5A7B12BF"/>
    <w:rsid w:val="5A8D9D6E"/>
    <w:rsid w:val="5A9892E4"/>
    <w:rsid w:val="5A9DE8BF"/>
    <w:rsid w:val="5AB98B59"/>
    <w:rsid w:val="5ACF64A5"/>
    <w:rsid w:val="5AE4AEB3"/>
    <w:rsid w:val="5AEF3E3B"/>
    <w:rsid w:val="5AFD908A"/>
    <w:rsid w:val="5B15B022"/>
    <w:rsid w:val="5B15B76F"/>
    <w:rsid w:val="5B180B9A"/>
    <w:rsid w:val="5B25BB41"/>
    <w:rsid w:val="5B2CD6C8"/>
    <w:rsid w:val="5B3A7872"/>
    <w:rsid w:val="5B4315B9"/>
    <w:rsid w:val="5B48002F"/>
    <w:rsid w:val="5B544678"/>
    <w:rsid w:val="5B5B90E6"/>
    <w:rsid w:val="5B5C1937"/>
    <w:rsid w:val="5B5C2CF8"/>
    <w:rsid w:val="5B77B9B5"/>
    <w:rsid w:val="5B8C621B"/>
    <w:rsid w:val="5B8C9EF2"/>
    <w:rsid w:val="5B92E4A5"/>
    <w:rsid w:val="5B95C07D"/>
    <w:rsid w:val="5B95C2B6"/>
    <w:rsid w:val="5BAA3373"/>
    <w:rsid w:val="5BB7FDB6"/>
    <w:rsid w:val="5BC30D65"/>
    <w:rsid w:val="5BC762CC"/>
    <w:rsid w:val="5BCAE5C6"/>
    <w:rsid w:val="5BD006DC"/>
    <w:rsid w:val="5BD3212B"/>
    <w:rsid w:val="5BD4922B"/>
    <w:rsid w:val="5BD54311"/>
    <w:rsid w:val="5BD62D18"/>
    <w:rsid w:val="5BDD5DCB"/>
    <w:rsid w:val="5BF4C120"/>
    <w:rsid w:val="5C027C67"/>
    <w:rsid w:val="5C0E626E"/>
    <w:rsid w:val="5C1B1414"/>
    <w:rsid w:val="5C24C795"/>
    <w:rsid w:val="5C37ED47"/>
    <w:rsid w:val="5C4F2C79"/>
    <w:rsid w:val="5C56FFB4"/>
    <w:rsid w:val="5C781348"/>
    <w:rsid w:val="5C825A8B"/>
    <w:rsid w:val="5C837851"/>
    <w:rsid w:val="5C85E0F0"/>
    <w:rsid w:val="5C8BE050"/>
    <w:rsid w:val="5C9F411A"/>
    <w:rsid w:val="5CA8F2F7"/>
    <w:rsid w:val="5CB077C8"/>
    <w:rsid w:val="5CBA44A1"/>
    <w:rsid w:val="5CC0E97C"/>
    <w:rsid w:val="5CD7C314"/>
    <w:rsid w:val="5CDE09D8"/>
    <w:rsid w:val="5CE82468"/>
    <w:rsid w:val="5CE9C3A1"/>
    <w:rsid w:val="5D04E9E4"/>
    <w:rsid w:val="5D066258"/>
    <w:rsid w:val="5D19A219"/>
    <w:rsid w:val="5D1BA519"/>
    <w:rsid w:val="5D495BDA"/>
    <w:rsid w:val="5D499F67"/>
    <w:rsid w:val="5D65FFCB"/>
    <w:rsid w:val="5D8B9FE7"/>
    <w:rsid w:val="5D97A5F6"/>
    <w:rsid w:val="5DBAB562"/>
    <w:rsid w:val="5DCFA076"/>
    <w:rsid w:val="5DD053B2"/>
    <w:rsid w:val="5DD23174"/>
    <w:rsid w:val="5DDC2411"/>
    <w:rsid w:val="5E3FFE85"/>
    <w:rsid w:val="5E5E9F1B"/>
    <w:rsid w:val="5E6B5B0C"/>
    <w:rsid w:val="5E7A986E"/>
    <w:rsid w:val="5E7DABE4"/>
    <w:rsid w:val="5E8E4539"/>
    <w:rsid w:val="5E975452"/>
    <w:rsid w:val="5EC22A86"/>
    <w:rsid w:val="5ECC8899"/>
    <w:rsid w:val="5ED342FA"/>
    <w:rsid w:val="5EDA2A0F"/>
    <w:rsid w:val="5EEC9EB0"/>
    <w:rsid w:val="5EEEA5B5"/>
    <w:rsid w:val="5EF4871B"/>
    <w:rsid w:val="5F10D0CC"/>
    <w:rsid w:val="5F336DE8"/>
    <w:rsid w:val="5F4C704A"/>
    <w:rsid w:val="5F4CFAC1"/>
    <w:rsid w:val="5F79B461"/>
    <w:rsid w:val="5F7C7691"/>
    <w:rsid w:val="5F9E10D8"/>
    <w:rsid w:val="5FA24472"/>
    <w:rsid w:val="5FBB829C"/>
    <w:rsid w:val="5FCC29A4"/>
    <w:rsid w:val="5FCE4BFD"/>
    <w:rsid w:val="5FE0B204"/>
    <w:rsid w:val="5FEFDB87"/>
    <w:rsid w:val="5FF5C7EC"/>
    <w:rsid w:val="60021235"/>
    <w:rsid w:val="6005D515"/>
    <w:rsid w:val="600F29A0"/>
    <w:rsid w:val="601E4E7C"/>
    <w:rsid w:val="601F7E24"/>
    <w:rsid w:val="6041E8FE"/>
    <w:rsid w:val="60591429"/>
    <w:rsid w:val="60607FB4"/>
    <w:rsid w:val="60664624"/>
    <w:rsid w:val="6067C3D0"/>
    <w:rsid w:val="60793878"/>
    <w:rsid w:val="609B0734"/>
    <w:rsid w:val="60A1ED4B"/>
    <w:rsid w:val="60B10BF2"/>
    <w:rsid w:val="60B30583"/>
    <w:rsid w:val="60BF7F6B"/>
    <w:rsid w:val="60D94420"/>
    <w:rsid w:val="60E76B0A"/>
    <w:rsid w:val="60ED346A"/>
    <w:rsid w:val="60FC557A"/>
    <w:rsid w:val="6141B262"/>
    <w:rsid w:val="614DE575"/>
    <w:rsid w:val="6162FCFB"/>
    <w:rsid w:val="616644A8"/>
    <w:rsid w:val="6178A1AF"/>
    <w:rsid w:val="617B8278"/>
    <w:rsid w:val="61826C23"/>
    <w:rsid w:val="6189AE70"/>
    <w:rsid w:val="618E818A"/>
    <w:rsid w:val="619E708C"/>
    <w:rsid w:val="61AB1498"/>
    <w:rsid w:val="61C29672"/>
    <w:rsid w:val="61DDF740"/>
    <w:rsid w:val="621AF779"/>
    <w:rsid w:val="6222CB04"/>
    <w:rsid w:val="6231724A"/>
    <w:rsid w:val="62374426"/>
    <w:rsid w:val="6254826E"/>
    <w:rsid w:val="62584F6D"/>
    <w:rsid w:val="62588A84"/>
    <w:rsid w:val="6261358D"/>
    <w:rsid w:val="626301D3"/>
    <w:rsid w:val="6266F412"/>
    <w:rsid w:val="6279F1A8"/>
    <w:rsid w:val="627C99B7"/>
    <w:rsid w:val="627CCF0D"/>
    <w:rsid w:val="6284A8DC"/>
    <w:rsid w:val="628C212C"/>
    <w:rsid w:val="62B47E0F"/>
    <w:rsid w:val="62B7B7A0"/>
    <w:rsid w:val="62C0AE85"/>
    <w:rsid w:val="62C38453"/>
    <w:rsid w:val="62DC1D72"/>
    <w:rsid w:val="62E8A7D0"/>
    <w:rsid w:val="62EDD352"/>
    <w:rsid w:val="63064951"/>
    <w:rsid w:val="63185D98"/>
    <w:rsid w:val="631D2119"/>
    <w:rsid w:val="63232613"/>
    <w:rsid w:val="63346A20"/>
    <w:rsid w:val="63401927"/>
    <w:rsid w:val="63438994"/>
    <w:rsid w:val="6353920F"/>
    <w:rsid w:val="63549E45"/>
    <w:rsid w:val="6355CFFA"/>
    <w:rsid w:val="63621B17"/>
    <w:rsid w:val="6363761B"/>
    <w:rsid w:val="6364B109"/>
    <w:rsid w:val="6377677D"/>
    <w:rsid w:val="63870079"/>
    <w:rsid w:val="639D0C31"/>
    <w:rsid w:val="63A17862"/>
    <w:rsid w:val="63B7235E"/>
    <w:rsid w:val="63B91095"/>
    <w:rsid w:val="63BCFEF8"/>
    <w:rsid w:val="63E83E11"/>
    <w:rsid w:val="63EDBD86"/>
    <w:rsid w:val="63F2C8AF"/>
    <w:rsid w:val="6409D7BF"/>
    <w:rsid w:val="640CC8DA"/>
    <w:rsid w:val="640E3C44"/>
    <w:rsid w:val="6420227A"/>
    <w:rsid w:val="64207FB1"/>
    <w:rsid w:val="6421C1F6"/>
    <w:rsid w:val="6422167A"/>
    <w:rsid w:val="64239507"/>
    <w:rsid w:val="64423B81"/>
    <w:rsid w:val="644F7B69"/>
    <w:rsid w:val="645DD42B"/>
    <w:rsid w:val="646667CB"/>
    <w:rsid w:val="648128CE"/>
    <w:rsid w:val="649123FB"/>
    <w:rsid w:val="6491A82A"/>
    <w:rsid w:val="649A8A04"/>
    <w:rsid w:val="649B3C56"/>
    <w:rsid w:val="64AE682D"/>
    <w:rsid w:val="64B536D4"/>
    <w:rsid w:val="64C35697"/>
    <w:rsid w:val="64C5A8C8"/>
    <w:rsid w:val="64C7038F"/>
    <w:rsid w:val="64D7365D"/>
    <w:rsid w:val="64DF7528"/>
    <w:rsid w:val="64EFC29D"/>
    <w:rsid w:val="651BBC95"/>
    <w:rsid w:val="651DD12E"/>
    <w:rsid w:val="651EA04B"/>
    <w:rsid w:val="65257755"/>
    <w:rsid w:val="652EB72E"/>
    <w:rsid w:val="6544B1A6"/>
    <w:rsid w:val="65611A14"/>
    <w:rsid w:val="656FFAF9"/>
    <w:rsid w:val="6584E6E6"/>
    <w:rsid w:val="65871AB5"/>
    <w:rsid w:val="65915EC2"/>
    <w:rsid w:val="65980D7C"/>
    <w:rsid w:val="65B172B7"/>
    <w:rsid w:val="65B30CB4"/>
    <w:rsid w:val="65B601F3"/>
    <w:rsid w:val="65BAB522"/>
    <w:rsid w:val="65F1C641"/>
    <w:rsid w:val="65F3EF91"/>
    <w:rsid w:val="6601BD59"/>
    <w:rsid w:val="6603EA76"/>
    <w:rsid w:val="6609C103"/>
    <w:rsid w:val="660E986B"/>
    <w:rsid w:val="6626DC8C"/>
    <w:rsid w:val="662820B6"/>
    <w:rsid w:val="662BDBB0"/>
    <w:rsid w:val="66568242"/>
    <w:rsid w:val="66635F06"/>
    <w:rsid w:val="666EDE6D"/>
    <w:rsid w:val="6683D526"/>
    <w:rsid w:val="66A307D9"/>
    <w:rsid w:val="66A8C9A5"/>
    <w:rsid w:val="66CCE9B2"/>
    <w:rsid w:val="66D547D7"/>
    <w:rsid w:val="66E0B246"/>
    <w:rsid w:val="670703C6"/>
    <w:rsid w:val="671D5863"/>
    <w:rsid w:val="673BBD17"/>
    <w:rsid w:val="6744D511"/>
    <w:rsid w:val="674C82A3"/>
    <w:rsid w:val="67580EA5"/>
    <w:rsid w:val="676B1800"/>
    <w:rsid w:val="676CBB17"/>
    <w:rsid w:val="67716053"/>
    <w:rsid w:val="6777DE87"/>
    <w:rsid w:val="677BB73D"/>
    <w:rsid w:val="677C5B07"/>
    <w:rsid w:val="6780B03A"/>
    <w:rsid w:val="6789572B"/>
    <w:rsid w:val="6792C352"/>
    <w:rsid w:val="679B4F54"/>
    <w:rsid w:val="67BE2707"/>
    <w:rsid w:val="67C4865A"/>
    <w:rsid w:val="67CBDDA5"/>
    <w:rsid w:val="67D4885D"/>
    <w:rsid w:val="67DAE89C"/>
    <w:rsid w:val="67E5BB62"/>
    <w:rsid w:val="67EF3179"/>
    <w:rsid w:val="67EF963D"/>
    <w:rsid w:val="67F2CCCB"/>
    <w:rsid w:val="67F9487E"/>
    <w:rsid w:val="6801A5A9"/>
    <w:rsid w:val="68130BC6"/>
    <w:rsid w:val="6829AE60"/>
    <w:rsid w:val="6838D18C"/>
    <w:rsid w:val="683B8C57"/>
    <w:rsid w:val="68420FA1"/>
    <w:rsid w:val="685B2CD0"/>
    <w:rsid w:val="686D9466"/>
    <w:rsid w:val="686DB2B0"/>
    <w:rsid w:val="687560D3"/>
    <w:rsid w:val="68772E75"/>
    <w:rsid w:val="687DC4FD"/>
    <w:rsid w:val="6888E7BA"/>
    <w:rsid w:val="688A0D56"/>
    <w:rsid w:val="689030C1"/>
    <w:rsid w:val="689EB061"/>
    <w:rsid w:val="68A240EC"/>
    <w:rsid w:val="68AE8640"/>
    <w:rsid w:val="68AE9659"/>
    <w:rsid w:val="68C87A61"/>
    <w:rsid w:val="68CA18BC"/>
    <w:rsid w:val="68CA945C"/>
    <w:rsid w:val="68EA618E"/>
    <w:rsid w:val="690422BA"/>
    <w:rsid w:val="691B4FB3"/>
    <w:rsid w:val="69212B78"/>
    <w:rsid w:val="69348B80"/>
    <w:rsid w:val="69412603"/>
    <w:rsid w:val="6941F6F1"/>
    <w:rsid w:val="69507487"/>
    <w:rsid w:val="6963EDC4"/>
    <w:rsid w:val="6978EE73"/>
    <w:rsid w:val="6981E691"/>
    <w:rsid w:val="69832509"/>
    <w:rsid w:val="6989639B"/>
    <w:rsid w:val="698A5049"/>
    <w:rsid w:val="69A1587A"/>
    <w:rsid w:val="69B3F5EB"/>
    <w:rsid w:val="69B75213"/>
    <w:rsid w:val="69C7795D"/>
    <w:rsid w:val="69D41F31"/>
    <w:rsid w:val="69D4AAAE"/>
    <w:rsid w:val="69DA9A99"/>
    <w:rsid w:val="69E09449"/>
    <w:rsid w:val="6A05CD6B"/>
    <w:rsid w:val="6A0F870C"/>
    <w:rsid w:val="6A16BB38"/>
    <w:rsid w:val="6A1D9F1F"/>
    <w:rsid w:val="6A32DC7E"/>
    <w:rsid w:val="6A4A15B1"/>
    <w:rsid w:val="6A5EBC33"/>
    <w:rsid w:val="6A7ABFF8"/>
    <w:rsid w:val="6A7D00A1"/>
    <w:rsid w:val="6A7F8EDA"/>
    <w:rsid w:val="6A94A636"/>
    <w:rsid w:val="6A97FCED"/>
    <w:rsid w:val="6AA69AF6"/>
    <w:rsid w:val="6AABDE30"/>
    <w:rsid w:val="6AAD9A91"/>
    <w:rsid w:val="6AB2E552"/>
    <w:rsid w:val="6AB3EE44"/>
    <w:rsid w:val="6AB49514"/>
    <w:rsid w:val="6AB86BB2"/>
    <w:rsid w:val="6ABF180D"/>
    <w:rsid w:val="6ACB4DA3"/>
    <w:rsid w:val="6ACF90D4"/>
    <w:rsid w:val="6AD93E54"/>
    <w:rsid w:val="6ADF98D0"/>
    <w:rsid w:val="6B1026B6"/>
    <w:rsid w:val="6B1BB116"/>
    <w:rsid w:val="6B20C269"/>
    <w:rsid w:val="6B227F59"/>
    <w:rsid w:val="6B277618"/>
    <w:rsid w:val="6B29F335"/>
    <w:rsid w:val="6B37EF02"/>
    <w:rsid w:val="6B3FCBEA"/>
    <w:rsid w:val="6B56ECD2"/>
    <w:rsid w:val="6B582479"/>
    <w:rsid w:val="6B5B2BC9"/>
    <w:rsid w:val="6B5CA91D"/>
    <w:rsid w:val="6B5CD292"/>
    <w:rsid w:val="6B606EEA"/>
    <w:rsid w:val="6B777693"/>
    <w:rsid w:val="6B792C0B"/>
    <w:rsid w:val="6B7E8D09"/>
    <w:rsid w:val="6B8BF02D"/>
    <w:rsid w:val="6B9E1E17"/>
    <w:rsid w:val="6BA3BC09"/>
    <w:rsid w:val="6BB93636"/>
    <w:rsid w:val="6BE589B2"/>
    <w:rsid w:val="6C014E61"/>
    <w:rsid w:val="6C1AA42F"/>
    <w:rsid w:val="6C31EF8D"/>
    <w:rsid w:val="6C4113DC"/>
    <w:rsid w:val="6C43B438"/>
    <w:rsid w:val="6C4A8FEF"/>
    <w:rsid w:val="6C5A240C"/>
    <w:rsid w:val="6C61A613"/>
    <w:rsid w:val="6C62F0D8"/>
    <w:rsid w:val="6C6DC651"/>
    <w:rsid w:val="6C6FC107"/>
    <w:rsid w:val="6C8954A0"/>
    <w:rsid w:val="6CA2F728"/>
    <w:rsid w:val="6CA3362C"/>
    <w:rsid w:val="6CBF8A29"/>
    <w:rsid w:val="6CC769D1"/>
    <w:rsid w:val="6CD9DA46"/>
    <w:rsid w:val="6CEC8F3F"/>
    <w:rsid w:val="6CF40757"/>
    <w:rsid w:val="6CF9E5AB"/>
    <w:rsid w:val="6CFA7D9D"/>
    <w:rsid w:val="6CFD7B56"/>
    <w:rsid w:val="6D2B57EC"/>
    <w:rsid w:val="6D2D842B"/>
    <w:rsid w:val="6D36D7ED"/>
    <w:rsid w:val="6D392C88"/>
    <w:rsid w:val="6D486B54"/>
    <w:rsid w:val="6D54278A"/>
    <w:rsid w:val="6D566AA3"/>
    <w:rsid w:val="6D58B45E"/>
    <w:rsid w:val="6D8A0558"/>
    <w:rsid w:val="6D954979"/>
    <w:rsid w:val="6D96228F"/>
    <w:rsid w:val="6DA16490"/>
    <w:rsid w:val="6DAA0B77"/>
    <w:rsid w:val="6DAA36E0"/>
    <w:rsid w:val="6DAB3963"/>
    <w:rsid w:val="6DB08E5B"/>
    <w:rsid w:val="6DB34AFF"/>
    <w:rsid w:val="6DBB4FA1"/>
    <w:rsid w:val="6DBB981B"/>
    <w:rsid w:val="6DC97B05"/>
    <w:rsid w:val="6DD892D8"/>
    <w:rsid w:val="6DDF1AB8"/>
    <w:rsid w:val="6DE3711F"/>
    <w:rsid w:val="6DEBD55C"/>
    <w:rsid w:val="6DF08355"/>
    <w:rsid w:val="6DF8D22D"/>
    <w:rsid w:val="6DFAAC10"/>
    <w:rsid w:val="6E0C1D46"/>
    <w:rsid w:val="6E2AFEF3"/>
    <w:rsid w:val="6E3BF040"/>
    <w:rsid w:val="6E445CE3"/>
    <w:rsid w:val="6E4B5A53"/>
    <w:rsid w:val="6E6DD875"/>
    <w:rsid w:val="6E76206F"/>
    <w:rsid w:val="6E80F351"/>
    <w:rsid w:val="6E883154"/>
    <w:rsid w:val="6E88A7F6"/>
    <w:rsid w:val="6E8C94ED"/>
    <w:rsid w:val="6E94ED39"/>
    <w:rsid w:val="6E9A85EA"/>
    <w:rsid w:val="6EA4F211"/>
    <w:rsid w:val="6EAC0E26"/>
    <w:rsid w:val="6EB49689"/>
    <w:rsid w:val="6EBB6CBA"/>
    <w:rsid w:val="6EBD4002"/>
    <w:rsid w:val="6EC4F9F9"/>
    <w:rsid w:val="6EC97494"/>
    <w:rsid w:val="6ED2D804"/>
    <w:rsid w:val="6EE34FB9"/>
    <w:rsid w:val="6EEFA22D"/>
    <w:rsid w:val="6F071BBF"/>
    <w:rsid w:val="6F35C333"/>
    <w:rsid w:val="6F36EF5E"/>
    <w:rsid w:val="6F38160D"/>
    <w:rsid w:val="6F3D34B8"/>
    <w:rsid w:val="6F4C71E1"/>
    <w:rsid w:val="6F7BBAE4"/>
    <w:rsid w:val="6F7FDA64"/>
    <w:rsid w:val="6F8349EC"/>
    <w:rsid w:val="6F976432"/>
    <w:rsid w:val="6FA2074E"/>
    <w:rsid w:val="6FA884A6"/>
    <w:rsid w:val="6FB0C71C"/>
    <w:rsid w:val="6FC5C67B"/>
    <w:rsid w:val="6FE0A336"/>
    <w:rsid w:val="6FE59794"/>
    <w:rsid w:val="6FE68761"/>
    <w:rsid w:val="6FF0EABD"/>
    <w:rsid w:val="70141423"/>
    <w:rsid w:val="70217C93"/>
    <w:rsid w:val="7026CF69"/>
    <w:rsid w:val="7053B166"/>
    <w:rsid w:val="7054DC4E"/>
    <w:rsid w:val="70814BA5"/>
    <w:rsid w:val="70A7B20E"/>
    <w:rsid w:val="70B8C8A3"/>
    <w:rsid w:val="70B92766"/>
    <w:rsid w:val="70CA6277"/>
    <w:rsid w:val="70CC75C5"/>
    <w:rsid w:val="70D7B49B"/>
    <w:rsid w:val="70EFE460"/>
    <w:rsid w:val="70F86BFF"/>
    <w:rsid w:val="710AB3D1"/>
    <w:rsid w:val="71107231"/>
    <w:rsid w:val="7112C018"/>
    <w:rsid w:val="71170843"/>
    <w:rsid w:val="71197823"/>
    <w:rsid w:val="712F4028"/>
    <w:rsid w:val="71303D60"/>
    <w:rsid w:val="71451FA6"/>
    <w:rsid w:val="717F388E"/>
    <w:rsid w:val="718A695B"/>
    <w:rsid w:val="718D31CC"/>
    <w:rsid w:val="7195973E"/>
    <w:rsid w:val="719AE1E9"/>
    <w:rsid w:val="71C071D9"/>
    <w:rsid w:val="71C41DBF"/>
    <w:rsid w:val="71D05A8D"/>
    <w:rsid w:val="71E5DDFB"/>
    <w:rsid w:val="71E936C8"/>
    <w:rsid w:val="71EA700A"/>
    <w:rsid w:val="71F48B74"/>
    <w:rsid w:val="71FB7817"/>
    <w:rsid w:val="71FD047C"/>
    <w:rsid w:val="720949CF"/>
    <w:rsid w:val="720E7D7C"/>
    <w:rsid w:val="7233D8CC"/>
    <w:rsid w:val="72343CA8"/>
    <w:rsid w:val="72380F87"/>
    <w:rsid w:val="725708D2"/>
    <w:rsid w:val="725FC0B9"/>
    <w:rsid w:val="7261649D"/>
    <w:rsid w:val="7267B228"/>
    <w:rsid w:val="7276E790"/>
    <w:rsid w:val="72825CE9"/>
    <w:rsid w:val="729117D6"/>
    <w:rsid w:val="72A21BCB"/>
    <w:rsid w:val="72B9236A"/>
    <w:rsid w:val="72BB82E4"/>
    <w:rsid w:val="72BDDA2A"/>
    <w:rsid w:val="72BDE10D"/>
    <w:rsid w:val="72C661B3"/>
    <w:rsid w:val="72D8E0B2"/>
    <w:rsid w:val="72FF3D10"/>
    <w:rsid w:val="73002D8C"/>
    <w:rsid w:val="73238537"/>
    <w:rsid w:val="73280BEC"/>
    <w:rsid w:val="73378A2C"/>
    <w:rsid w:val="733905A3"/>
    <w:rsid w:val="733F6842"/>
    <w:rsid w:val="734BDCBD"/>
    <w:rsid w:val="734F7A39"/>
    <w:rsid w:val="735566C1"/>
    <w:rsid w:val="736E70FA"/>
    <w:rsid w:val="737684AF"/>
    <w:rsid w:val="73A5F325"/>
    <w:rsid w:val="73B38AAB"/>
    <w:rsid w:val="73C5149F"/>
    <w:rsid w:val="73D505A4"/>
    <w:rsid w:val="73E45D40"/>
    <w:rsid w:val="73E6EE2E"/>
    <w:rsid w:val="73EB465F"/>
    <w:rsid w:val="7405FE5F"/>
    <w:rsid w:val="740CE8E2"/>
    <w:rsid w:val="741E59F9"/>
    <w:rsid w:val="74201172"/>
    <w:rsid w:val="7427181B"/>
    <w:rsid w:val="7430A942"/>
    <w:rsid w:val="7437A065"/>
    <w:rsid w:val="743A7E01"/>
    <w:rsid w:val="74416461"/>
    <w:rsid w:val="74533395"/>
    <w:rsid w:val="749B8C7A"/>
    <w:rsid w:val="74ACDE57"/>
    <w:rsid w:val="74F850FB"/>
    <w:rsid w:val="74FA1B59"/>
    <w:rsid w:val="7500F50D"/>
    <w:rsid w:val="7503EA48"/>
    <w:rsid w:val="750D2960"/>
    <w:rsid w:val="751708F0"/>
    <w:rsid w:val="7519FDF1"/>
    <w:rsid w:val="7521A5EB"/>
    <w:rsid w:val="752CD341"/>
    <w:rsid w:val="75318FDC"/>
    <w:rsid w:val="75343910"/>
    <w:rsid w:val="753736EE"/>
    <w:rsid w:val="7538FEAB"/>
    <w:rsid w:val="755B396E"/>
    <w:rsid w:val="755CA9F9"/>
    <w:rsid w:val="756DA91B"/>
    <w:rsid w:val="75727F48"/>
    <w:rsid w:val="758F7367"/>
    <w:rsid w:val="75983914"/>
    <w:rsid w:val="759D8141"/>
    <w:rsid w:val="75AB899D"/>
    <w:rsid w:val="75AE02A4"/>
    <w:rsid w:val="75B794F4"/>
    <w:rsid w:val="75C16FF1"/>
    <w:rsid w:val="75C240C0"/>
    <w:rsid w:val="75D60183"/>
    <w:rsid w:val="75D6E15D"/>
    <w:rsid w:val="75E12358"/>
    <w:rsid w:val="75ECC5FA"/>
    <w:rsid w:val="75F39845"/>
    <w:rsid w:val="760A112E"/>
    <w:rsid w:val="761B0934"/>
    <w:rsid w:val="761DBD1A"/>
    <w:rsid w:val="76213A99"/>
    <w:rsid w:val="76541D67"/>
    <w:rsid w:val="765A2A8C"/>
    <w:rsid w:val="76614435"/>
    <w:rsid w:val="767903BA"/>
    <w:rsid w:val="76825606"/>
    <w:rsid w:val="76827B1B"/>
    <w:rsid w:val="7682FA43"/>
    <w:rsid w:val="76A08035"/>
    <w:rsid w:val="76A1AC74"/>
    <w:rsid w:val="76BEDEE9"/>
    <w:rsid w:val="76EAD116"/>
    <w:rsid w:val="77056DD8"/>
    <w:rsid w:val="77091917"/>
    <w:rsid w:val="770D0319"/>
    <w:rsid w:val="771D2F8A"/>
    <w:rsid w:val="7721CC68"/>
    <w:rsid w:val="77370949"/>
    <w:rsid w:val="7739734F"/>
    <w:rsid w:val="77463334"/>
    <w:rsid w:val="775502BA"/>
    <w:rsid w:val="77557F9C"/>
    <w:rsid w:val="777453FE"/>
    <w:rsid w:val="7778FF4C"/>
    <w:rsid w:val="779BEC20"/>
    <w:rsid w:val="77AE3C5E"/>
    <w:rsid w:val="77BD6A1B"/>
    <w:rsid w:val="77D41221"/>
    <w:rsid w:val="77D7E1AE"/>
    <w:rsid w:val="77DE8FEB"/>
    <w:rsid w:val="78009928"/>
    <w:rsid w:val="7802DD76"/>
    <w:rsid w:val="7805F8DF"/>
    <w:rsid w:val="783D3458"/>
    <w:rsid w:val="785240C8"/>
    <w:rsid w:val="7862E72B"/>
    <w:rsid w:val="786A39BC"/>
    <w:rsid w:val="78773EB4"/>
    <w:rsid w:val="787E5BE8"/>
    <w:rsid w:val="787F85FD"/>
    <w:rsid w:val="7894F071"/>
    <w:rsid w:val="789AB9DD"/>
    <w:rsid w:val="789AC3E1"/>
    <w:rsid w:val="78AE978A"/>
    <w:rsid w:val="78B462EE"/>
    <w:rsid w:val="78B682B9"/>
    <w:rsid w:val="78C04590"/>
    <w:rsid w:val="78C6ABCA"/>
    <w:rsid w:val="78DFC7C8"/>
    <w:rsid w:val="78E1CC74"/>
    <w:rsid w:val="78E7A26A"/>
    <w:rsid w:val="78E7B504"/>
    <w:rsid w:val="78EA546D"/>
    <w:rsid w:val="78EC13C5"/>
    <w:rsid w:val="78EDD4CE"/>
    <w:rsid w:val="78F4FDA8"/>
    <w:rsid w:val="78FDA29E"/>
    <w:rsid w:val="79020ABB"/>
    <w:rsid w:val="790D244B"/>
    <w:rsid w:val="791BE8D0"/>
    <w:rsid w:val="791CDBD5"/>
    <w:rsid w:val="7925C488"/>
    <w:rsid w:val="793856A8"/>
    <w:rsid w:val="7969EDB1"/>
    <w:rsid w:val="79933C51"/>
    <w:rsid w:val="7993E350"/>
    <w:rsid w:val="7995252D"/>
    <w:rsid w:val="79A3B61B"/>
    <w:rsid w:val="79A4021E"/>
    <w:rsid w:val="79AE6C58"/>
    <w:rsid w:val="79AE9404"/>
    <w:rsid w:val="79B205FE"/>
    <w:rsid w:val="79B70B20"/>
    <w:rsid w:val="79C1D1D4"/>
    <w:rsid w:val="79D944EF"/>
    <w:rsid w:val="79E06761"/>
    <w:rsid w:val="79E8477B"/>
    <w:rsid w:val="79FE2FCA"/>
    <w:rsid w:val="7A007775"/>
    <w:rsid w:val="7A073963"/>
    <w:rsid w:val="7A39DE7D"/>
    <w:rsid w:val="7A471223"/>
    <w:rsid w:val="7A4D0DC2"/>
    <w:rsid w:val="7A523984"/>
    <w:rsid w:val="7A738446"/>
    <w:rsid w:val="7A7D4B89"/>
    <w:rsid w:val="7A9A9656"/>
    <w:rsid w:val="7AAFCF8F"/>
    <w:rsid w:val="7AB0F8B4"/>
    <w:rsid w:val="7ABADFC1"/>
    <w:rsid w:val="7ABCF3E8"/>
    <w:rsid w:val="7AC4748B"/>
    <w:rsid w:val="7AC939A7"/>
    <w:rsid w:val="7ACF492C"/>
    <w:rsid w:val="7ADA9674"/>
    <w:rsid w:val="7AF927BA"/>
    <w:rsid w:val="7B06CB89"/>
    <w:rsid w:val="7B147F5D"/>
    <w:rsid w:val="7B245108"/>
    <w:rsid w:val="7B294B10"/>
    <w:rsid w:val="7B2C5A31"/>
    <w:rsid w:val="7B503C89"/>
    <w:rsid w:val="7B57B48E"/>
    <w:rsid w:val="7B5E3C2B"/>
    <w:rsid w:val="7B6760C4"/>
    <w:rsid w:val="7B701F19"/>
    <w:rsid w:val="7B88E05D"/>
    <w:rsid w:val="7BA897D8"/>
    <w:rsid w:val="7BB9DBCD"/>
    <w:rsid w:val="7BC157C3"/>
    <w:rsid w:val="7BCE70A4"/>
    <w:rsid w:val="7BE07E9D"/>
    <w:rsid w:val="7BE149BF"/>
    <w:rsid w:val="7BE38B79"/>
    <w:rsid w:val="7C02FD10"/>
    <w:rsid w:val="7C07421F"/>
    <w:rsid w:val="7C0FF96E"/>
    <w:rsid w:val="7C1145A4"/>
    <w:rsid w:val="7C262E8C"/>
    <w:rsid w:val="7C308A31"/>
    <w:rsid w:val="7C3DF077"/>
    <w:rsid w:val="7C43CBC7"/>
    <w:rsid w:val="7C476567"/>
    <w:rsid w:val="7C5633DD"/>
    <w:rsid w:val="7C7825EA"/>
    <w:rsid w:val="7C7E08B3"/>
    <w:rsid w:val="7C7E5A4F"/>
    <w:rsid w:val="7C94E63A"/>
    <w:rsid w:val="7CA478D2"/>
    <w:rsid w:val="7CA4B11F"/>
    <w:rsid w:val="7CBD8E16"/>
    <w:rsid w:val="7CD46DB0"/>
    <w:rsid w:val="7CF39D19"/>
    <w:rsid w:val="7CF3EE9D"/>
    <w:rsid w:val="7CFCA0A3"/>
    <w:rsid w:val="7D1F482F"/>
    <w:rsid w:val="7D2F2C53"/>
    <w:rsid w:val="7D3FD237"/>
    <w:rsid w:val="7D458276"/>
    <w:rsid w:val="7D4875F1"/>
    <w:rsid w:val="7D4C3B28"/>
    <w:rsid w:val="7D5E051D"/>
    <w:rsid w:val="7D6F3790"/>
    <w:rsid w:val="7D771405"/>
    <w:rsid w:val="7D9C04C8"/>
    <w:rsid w:val="7DBA316C"/>
    <w:rsid w:val="7DD28E21"/>
    <w:rsid w:val="7DD28E26"/>
    <w:rsid w:val="7DD9B05C"/>
    <w:rsid w:val="7DEF564C"/>
    <w:rsid w:val="7DF8A08D"/>
    <w:rsid w:val="7DFB10FA"/>
    <w:rsid w:val="7E015385"/>
    <w:rsid w:val="7E05637B"/>
    <w:rsid w:val="7E43D93A"/>
    <w:rsid w:val="7E5E58E7"/>
    <w:rsid w:val="7E7E17E4"/>
    <w:rsid w:val="7E82C854"/>
    <w:rsid w:val="7E88D55F"/>
    <w:rsid w:val="7E892806"/>
    <w:rsid w:val="7E8C831F"/>
    <w:rsid w:val="7E92C071"/>
    <w:rsid w:val="7E9407D4"/>
    <w:rsid w:val="7E988F30"/>
    <w:rsid w:val="7EA43473"/>
    <w:rsid w:val="7EADF25A"/>
    <w:rsid w:val="7EB6E4F4"/>
    <w:rsid w:val="7EBA1CE4"/>
    <w:rsid w:val="7ECC8A86"/>
    <w:rsid w:val="7ECCDF9E"/>
    <w:rsid w:val="7EE4667B"/>
    <w:rsid w:val="7F012974"/>
    <w:rsid w:val="7F068D6F"/>
    <w:rsid w:val="7F38135A"/>
    <w:rsid w:val="7F38BA89"/>
    <w:rsid w:val="7F3905ED"/>
    <w:rsid w:val="7F52E3C9"/>
    <w:rsid w:val="7F5C3F1B"/>
    <w:rsid w:val="7F6A0A87"/>
    <w:rsid w:val="7F779FA4"/>
    <w:rsid w:val="7F7D135D"/>
    <w:rsid w:val="7F913989"/>
    <w:rsid w:val="7F9BDD7C"/>
    <w:rsid w:val="7F9D6A55"/>
    <w:rsid w:val="7FA5A733"/>
    <w:rsid w:val="7FAAA4A8"/>
    <w:rsid w:val="7FB2A16B"/>
    <w:rsid w:val="7FB7A8DB"/>
    <w:rsid w:val="7FBDC96E"/>
    <w:rsid w:val="7FD20C6A"/>
    <w:rsid w:val="7FD74C00"/>
    <w:rsid w:val="7FD9296C"/>
    <w:rsid w:val="7FE9D8E6"/>
    <w:rsid w:val="7FE9DFAB"/>
    <w:rsid w:val="7FED30F9"/>
    <w:rsid w:val="7FF3D8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019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4AD0"/>
    <w:rPr>
      <w:bCs/>
      <w:color w:val="1D1D1D"/>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814F4"/>
    <w:pPr>
      <w:keepNext/>
      <w:keepLines/>
      <w:spacing w:before="160" w:after="80"/>
      <w:outlineLvl w:val="1"/>
    </w:pPr>
    <w:rPr>
      <w:rFonts w:asciiTheme="majorHAnsi" w:eastAsiaTheme="majorEastAsia" w:hAnsiTheme="majorHAnsi" w:cstheme="majorBidi"/>
      <w:b/>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814F4"/>
    <w:rPr>
      <w:rFonts w:asciiTheme="majorHAnsi" w:eastAsiaTheme="majorEastAsia" w:hAnsiTheme="majorHAnsi" w:cstheme="majorBidi"/>
      <w:b/>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467886"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94C66"/>
    <w:rPr>
      <w:b/>
      <w:bCs w:val="0"/>
    </w:rPr>
  </w:style>
  <w:style w:type="character" w:customStyle="1" w:styleId="CommentSubjectChar">
    <w:name w:val="Comment Subject Char"/>
    <w:basedOn w:val="CommentTextChar"/>
    <w:link w:val="CommentSubject"/>
    <w:uiPriority w:val="99"/>
    <w:semiHidden/>
    <w:rsid w:val="00A94C66"/>
    <w:rPr>
      <w:b/>
      <w:bCs/>
      <w:sz w:val="20"/>
      <w:szCs w:val="20"/>
    </w:rPr>
  </w:style>
  <w:style w:type="paragraph" w:styleId="Header">
    <w:name w:val="header"/>
    <w:basedOn w:val="Normal"/>
    <w:link w:val="HeaderChar"/>
    <w:uiPriority w:val="99"/>
    <w:unhideWhenUsed/>
    <w:rsid w:val="00A94C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C66"/>
  </w:style>
  <w:style w:type="paragraph" w:styleId="Footer">
    <w:name w:val="footer"/>
    <w:basedOn w:val="Normal"/>
    <w:link w:val="FooterChar"/>
    <w:uiPriority w:val="99"/>
    <w:unhideWhenUsed/>
    <w:rsid w:val="00A94C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C66"/>
  </w:style>
  <w:style w:type="character" w:styleId="UnresolvedMention">
    <w:name w:val="Unresolved Mention"/>
    <w:basedOn w:val="DefaultParagraphFont"/>
    <w:uiPriority w:val="99"/>
    <w:semiHidden/>
    <w:unhideWhenUsed/>
    <w:rsid w:val="00B11B64"/>
    <w:rPr>
      <w:color w:val="605E5C"/>
      <w:shd w:val="clear" w:color="auto" w:fill="E1DFDD"/>
    </w:rPr>
  </w:style>
  <w:style w:type="table" w:styleId="TableGrid">
    <w:name w:val="Table Grid"/>
    <w:basedOn w:val="TableNormal"/>
    <w:uiPriority w:val="59"/>
    <w:rsid w:val="00FB4123"/>
    <w:pPr>
      <w:spacing w:after="0" w:line="240" w:lineRule="auto"/>
    </w:pPr>
    <w:tblPr/>
  </w:style>
  <w:style w:type="character" w:styleId="FollowedHyperlink">
    <w:name w:val="FollowedHyperlink"/>
    <w:basedOn w:val="DefaultParagraphFont"/>
    <w:uiPriority w:val="99"/>
    <w:semiHidden/>
    <w:unhideWhenUsed/>
    <w:rsid w:val="00D005C5"/>
    <w:rPr>
      <w:color w:val="96607D" w:themeColor="followedHyperlink"/>
      <w:u w:val="single"/>
    </w:rPr>
  </w:style>
  <w:style w:type="character" w:styleId="Strong">
    <w:name w:val="Strong"/>
    <w:basedOn w:val="DefaultParagraphFont"/>
    <w:uiPriority w:val="22"/>
    <w:qFormat/>
    <w:rsid w:val="00A41D2B"/>
    <w:rPr>
      <w:b/>
      <w:bCs/>
    </w:rPr>
  </w:style>
  <w:style w:type="paragraph" w:styleId="NormalWeb">
    <w:name w:val="Normal (Web)"/>
    <w:basedOn w:val="Normal"/>
    <w:uiPriority w:val="99"/>
    <w:unhideWhenUsed/>
    <w:rsid w:val="00867727"/>
    <w:pPr>
      <w:spacing w:before="100" w:beforeAutospacing="1" w:after="100" w:afterAutospacing="1" w:line="240" w:lineRule="auto"/>
    </w:pPr>
    <w:rPr>
      <w:rFonts w:ascii="Times New Roman" w:eastAsia="Times New Roman" w:hAnsi="Times New Roman" w:cs="Times New Roman"/>
      <w:lang w:eastAsia="en-US"/>
    </w:rPr>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rsid w:val="00F77DD5"/>
  </w:style>
  <w:style w:type="character" w:customStyle="1" w:styleId="normaltextrun">
    <w:name w:val="normaltextrun"/>
    <w:basedOn w:val="DefaultParagraphFont"/>
    <w:rsid w:val="00683296"/>
  </w:style>
  <w:style w:type="character" w:customStyle="1" w:styleId="eop">
    <w:name w:val="eop"/>
    <w:basedOn w:val="DefaultParagraphFont"/>
    <w:rsid w:val="00683296"/>
  </w:style>
  <w:style w:type="paragraph" w:customStyle="1" w:styleId="paragraph">
    <w:name w:val="paragraph"/>
    <w:basedOn w:val="Normal"/>
    <w:rsid w:val="00683296"/>
    <w:pPr>
      <w:spacing w:before="100" w:beforeAutospacing="1" w:after="100" w:afterAutospacing="1" w:line="240" w:lineRule="auto"/>
    </w:pPr>
    <w:rPr>
      <w:rFonts w:ascii="Times New Roman" w:eastAsia="Times New Roman" w:hAnsi="Times New Roman" w:cs="Times New Roman"/>
      <w:lang w:eastAsia="en-US"/>
    </w:rPr>
  </w:style>
  <w:style w:type="paragraph" w:styleId="Caption">
    <w:name w:val="caption"/>
    <w:basedOn w:val="Normal"/>
    <w:next w:val="Normal"/>
    <w:uiPriority w:val="35"/>
    <w:unhideWhenUsed/>
    <w:qFormat/>
    <w:rsid w:val="0038529A"/>
    <w:pPr>
      <w:spacing w:after="200" w:line="240" w:lineRule="auto"/>
    </w:pPr>
    <w:rPr>
      <w:i/>
      <w:iCs/>
      <w:color w:val="0E2841" w:themeColor="text2"/>
      <w:sz w:val="18"/>
      <w:szCs w:val="18"/>
    </w:rPr>
  </w:style>
  <w:style w:type="paragraph" w:styleId="Revision">
    <w:name w:val="Revision"/>
    <w:hidden/>
    <w:uiPriority w:val="99"/>
    <w:semiHidden/>
    <w:rsid w:val="00810C69"/>
    <w:pPr>
      <w:spacing w:after="0" w:line="240" w:lineRule="auto"/>
    </w:pPr>
  </w:style>
  <w:style w:type="paragraph" w:customStyle="1" w:styleId="oc-page-title">
    <w:name w:val="oc-page-title"/>
    <w:basedOn w:val="Normal"/>
    <w:rsid w:val="00AA2B5D"/>
    <w:pPr>
      <w:spacing w:before="100" w:beforeAutospacing="1" w:after="100" w:afterAutospacing="1" w:line="240" w:lineRule="auto"/>
    </w:pPr>
    <w:rPr>
      <w:rFonts w:ascii="Times New Roman" w:eastAsia="Times New Roman" w:hAnsi="Times New Roman" w:cs="Times New Roman"/>
      <w:lang w:eastAsia="en-US"/>
    </w:rPr>
  </w:style>
  <w:style w:type="character" w:styleId="Emphasis">
    <w:name w:val="Emphasis"/>
    <w:basedOn w:val="DefaultParagraphFont"/>
    <w:uiPriority w:val="20"/>
    <w:qFormat/>
    <w:rsid w:val="00190F7E"/>
    <w:rPr>
      <w:i/>
      <w:iCs/>
    </w:rPr>
  </w:style>
  <w:style w:type="table" w:styleId="GridTable4-Accent5">
    <w:name w:val="Grid Table 4 Accent 5"/>
    <w:basedOn w:val="TableNormal"/>
    <w:uiPriority w:val="49"/>
    <w:rsid w:val="00D471FE"/>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4">
    <w:name w:val="Grid Table 4 Accent 4"/>
    <w:basedOn w:val="TableNormal"/>
    <w:uiPriority w:val="49"/>
    <w:rsid w:val="00D471FE"/>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9224">
      <w:bodyDiv w:val="1"/>
      <w:marLeft w:val="0"/>
      <w:marRight w:val="0"/>
      <w:marTop w:val="0"/>
      <w:marBottom w:val="0"/>
      <w:divBdr>
        <w:top w:val="none" w:sz="0" w:space="0" w:color="auto"/>
        <w:left w:val="none" w:sz="0" w:space="0" w:color="auto"/>
        <w:bottom w:val="none" w:sz="0" w:space="0" w:color="auto"/>
        <w:right w:val="none" w:sz="0" w:space="0" w:color="auto"/>
      </w:divBdr>
    </w:div>
    <w:div w:id="29304701">
      <w:bodyDiv w:val="1"/>
      <w:marLeft w:val="0"/>
      <w:marRight w:val="0"/>
      <w:marTop w:val="0"/>
      <w:marBottom w:val="0"/>
      <w:divBdr>
        <w:top w:val="none" w:sz="0" w:space="0" w:color="auto"/>
        <w:left w:val="none" w:sz="0" w:space="0" w:color="auto"/>
        <w:bottom w:val="none" w:sz="0" w:space="0" w:color="auto"/>
        <w:right w:val="none" w:sz="0" w:space="0" w:color="auto"/>
      </w:divBdr>
    </w:div>
    <w:div w:id="38015925">
      <w:bodyDiv w:val="1"/>
      <w:marLeft w:val="0"/>
      <w:marRight w:val="0"/>
      <w:marTop w:val="0"/>
      <w:marBottom w:val="0"/>
      <w:divBdr>
        <w:top w:val="none" w:sz="0" w:space="0" w:color="auto"/>
        <w:left w:val="none" w:sz="0" w:space="0" w:color="auto"/>
        <w:bottom w:val="none" w:sz="0" w:space="0" w:color="auto"/>
        <w:right w:val="none" w:sz="0" w:space="0" w:color="auto"/>
      </w:divBdr>
    </w:div>
    <w:div w:id="39789792">
      <w:bodyDiv w:val="1"/>
      <w:marLeft w:val="0"/>
      <w:marRight w:val="0"/>
      <w:marTop w:val="0"/>
      <w:marBottom w:val="0"/>
      <w:divBdr>
        <w:top w:val="none" w:sz="0" w:space="0" w:color="auto"/>
        <w:left w:val="none" w:sz="0" w:space="0" w:color="auto"/>
        <w:bottom w:val="none" w:sz="0" w:space="0" w:color="auto"/>
        <w:right w:val="none" w:sz="0" w:space="0" w:color="auto"/>
      </w:divBdr>
    </w:div>
    <w:div w:id="47196050">
      <w:bodyDiv w:val="1"/>
      <w:marLeft w:val="0"/>
      <w:marRight w:val="0"/>
      <w:marTop w:val="0"/>
      <w:marBottom w:val="0"/>
      <w:divBdr>
        <w:top w:val="none" w:sz="0" w:space="0" w:color="auto"/>
        <w:left w:val="none" w:sz="0" w:space="0" w:color="auto"/>
        <w:bottom w:val="none" w:sz="0" w:space="0" w:color="auto"/>
        <w:right w:val="none" w:sz="0" w:space="0" w:color="auto"/>
      </w:divBdr>
    </w:div>
    <w:div w:id="67313902">
      <w:bodyDiv w:val="1"/>
      <w:marLeft w:val="0"/>
      <w:marRight w:val="0"/>
      <w:marTop w:val="0"/>
      <w:marBottom w:val="0"/>
      <w:divBdr>
        <w:top w:val="none" w:sz="0" w:space="0" w:color="auto"/>
        <w:left w:val="none" w:sz="0" w:space="0" w:color="auto"/>
        <w:bottom w:val="none" w:sz="0" w:space="0" w:color="auto"/>
        <w:right w:val="none" w:sz="0" w:space="0" w:color="auto"/>
      </w:divBdr>
    </w:div>
    <w:div w:id="113525938">
      <w:bodyDiv w:val="1"/>
      <w:marLeft w:val="0"/>
      <w:marRight w:val="0"/>
      <w:marTop w:val="0"/>
      <w:marBottom w:val="0"/>
      <w:divBdr>
        <w:top w:val="none" w:sz="0" w:space="0" w:color="auto"/>
        <w:left w:val="none" w:sz="0" w:space="0" w:color="auto"/>
        <w:bottom w:val="none" w:sz="0" w:space="0" w:color="auto"/>
        <w:right w:val="none" w:sz="0" w:space="0" w:color="auto"/>
      </w:divBdr>
    </w:div>
    <w:div w:id="172912985">
      <w:bodyDiv w:val="1"/>
      <w:marLeft w:val="0"/>
      <w:marRight w:val="0"/>
      <w:marTop w:val="0"/>
      <w:marBottom w:val="0"/>
      <w:divBdr>
        <w:top w:val="none" w:sz="0" w:space="0" w:color="auto"/>
        <w:left w:val="none" w:sz="0" w:space="0" w:color="auto"/>
        <w:bottom w:val="none" w:sz="0" w:space="0" w:color="auto"/>
        <w:right w:val="none" w:sz="0" w:space="0" w:color="auto"/>
      </w:divBdr>
    </w:div>
    <w:div w:id="192038538">
      <w:bodyDiv w:val="1"/>
      <w:marLeft w:val="0"/>
      <w:marRight w:val="0"/>
      <w:marTop w:val="0"/>
      <w:marBottom w:val="0"/>
      <w:divBdr>
        <w:top w:val="none" w:sz="0" w:space="0" w:color="auto"/>
        <w:left w:val="none" w:sz="0" w:space="0" w:color="auto"/>
        <w:bottom w:val="none" w:sz="0" w:space="0" w:color="auto"/>
        <w:right w:val="none" w:sz="0" w:space="0" w:color="auto"/>
      </w:divBdr>
    </w:div>
    <w:div w:id="198511519">
      <w:bodyDiv w:val="1"/>
      <w:marLeft w:val="0"/>
      <w:marRight w:val="0"/>
      <w:marTop w:val="0"/>
      <w:marBottom w:val="0"/>
      <w:divBdr>
        <w:top w:val="none" w:sz="0" w:space="0" w:color="auto"/>
        <w:left w:val="none" w:sz="0" w:space="0" w:color="auto"/>
        <w:bottom w:val="none" w:sz="0" w:space="0" w:color="auto"/>
        <w:right w:val="none" w:sz="0" w:space="0" w:color="auto"/>
      </w:divBdr>
    </w:div>
    <w:div w:id="212422679">
      <w:bodyDiv w:val="1"/>
      <w:marLeft w:val="0"/>
      <w:marRight w:val="0"/>
      <w:marTop w:val="0"/>
      <w:marBottom w:val="0"/>
      <w:divBdr>
        <w:top w:val="none" w:sz="0" w:space="0" w:color="auto"/>
        <w:left w:val="none" w:sz="0" w:space="0" w:color="auto"/>
        <w:bottom w:val="none" w:sz="0" w:space="0" w:color="auto"/>
        <w:right w:val="none" w:sz="0" w:space="0" w:color="auto"/>
      </w:divBdr>
      <w:divsChild>
        <w:div w:id="123161845">
          <w:marLeft w:val="0"/>
          <w:marRight w:val="0"/>
          <w:marTop w:val="0"/>
          <w:marBottom w:val="0"/>
          <w:divBdr>
            <w:top w:val="none" w:sz="0" w:space="0" w:color="auto"/>
            <w:left w:val="none" w:sz="0" w:space="0" w:color="auto"/>
            <w:bottom w:val="none" w:sz="0" w:space="0" w:color="auto"/>
            <w:right w:val="none" w:sz="0" w:space="0" w:color="auto"/>
          </w:divBdr>
        </w:div>
        <w:div w:id="473452644">
          <w:marLeft w:val="0"/>
          <w:marRight w:val="0"/>
          <w:marTop w:val="0"/>
          <w:marBottom w:val="0"/>
          <w:divBdr>
            <w:top w:val="none" w:sz="0" w:space="0" w:color="auto"/>
            <w:left w:val="none" w:sz="0" w:space="0" w:color="auto"/>
            <w:bottom w:val="none" w:sz="0" w:space="0" w:color="auto"/>
            <w:right w:val="none" w:sz="0" w:space="0" w:color="auto"/>
          </w:divBdr>
        </w:div>
        <w:div w:id="743993382">
          <w:marLeft w:val="0"/>
          <w:marRight w:val="0"/>
          <w:marTop w:val="0"/>
          <w:marBottom w:val="0"/>
          <w:divBdr>
            <w:top w:val="none" w:sz="0" w:space="0" w:color="auto"/>
            <w:left w:val="none" w:sz="0" w:space="0" w:color="auto"/>
            <w:bottom w:val="none" w:sz="0" w:space="0" w:color="auto"/>
            <w:right w:val="none" w:sz="0" w:space="0" w:color="auto"/>
          </w:divBdr>
        </w:div>
        <w:div w:id="1742941983">
          <w:marLeft w:val="0"/>
          <w:marRight w:val="0"/>
          <w:marTop w:val="0"/>
          <w:marBottom w:val="0"/>
          <w:divBdr>
            <w:top w:val="none" w:sz="0" w:space="0" w:color="auto"/>
            <w:left w:val="none" w:sz="0" w:space="0" w:color="auto"/>
            <w:bottom w:val="none" w:sz="0" w:space="0" w:color="auto"/>
            <w:right w:val="none" w:sz="0" w:space="0" w:color="auto"/>
          </w:divBdr>
        </w:div>
      </w:divsChild>
    </w:div>
    <w:div w:id="219094754">
      <w:bodyDiv w:val="1"/>
      <w:marLeft w:val="0"/>
      <w:marRight w:val="0"/>
      <w:marTop w:val="0"/>
      <w:marBottom w:val="0"/>
      <w:divBdr>
        <w:top w:val="none" w:sz="0" w:space="0" w:color="auto"/>
        <w:left w:val="none" w:sz="0" w:space="0" w:color="auto"/>
        <w:bottom w:val="none" w:sz="0" w:space="0" w:color="auto"/>
        <w:right w:val="none" w:sz="0" w:space="0" w:color="auto"/>
      </w:divBdr>
    </w:div>
    <w:div w:id="232081045">
      <w:bodyDiv w:val="1"/>
      <w:marLeft w:val="0"/>
      <w:marRight w:val="0"/>
      <w:marTop w:val="0"/>
      <w:marBottom w:val="0"/>
      <w:divBdr>
        <w:top w:val="none" w:sz="0" w:space="0" w:color="auto"/>
        <w:left w:val="none" w:sz="0" w:space="0" w:color="auto"/>
        <w:bottom w:val="none" w:sz="0" w:space="0" w:color="auto"/>
        <w:right w:val="none" w:sz="0" w:space="0" w:color="auto"/>
      </w:divBdr>
      <w:divsChild>
        <w:div w:id="225847016">
          <w:marLeft w:val="0"/>
          <w:marRight w:val="0"/>
          <w:marTop w:val="0"/>
          <w:marBottom w:val="0"/>
          <w:divBdr>
            <w:top w:val="none" w:sz="0" w:space="0" w:color="auto"/>
            <w:left w:val="none" w:sz="0" w:space="0" w:color="auto"/>
            <w:bottom w:val="none" w:sz="0" w:space="0" w:color="auto"/>
            <w:right w:val="none" w:sz="0" w:space="0" w:color="auto"/>
          </w:divBdr>
        </w:div>
        <w:div w:id="374551527">
          <w:marLeft w:val="0"/>
          <w:marRight w:val="0"/>
          <w:marTop w:val="0"/>
          <w:marBottom w:val="0"/>
          <w:divBdr>
            <w:top w:val="none" w:sz="0" w:space="0" w:color="auto"/>
            <w:left w:val="none" w:sz="0" w:space="0" w:color="auto"/>
            <w:bottom w:val="none" w:sz="0" w:space="0" w:color="auto"/>
            <w:right w:val="none" w:sz="0" w:space="0" w:color="auto"/>
          </w:divBdr>
        </w:div>
        <w:div w:id="778571530">
          <w:marLeft w:val="0"/>
          <w:marRight w:val="0"/>
          <w:marTop w:val="0"/>
          <w:marBottom w:val="0"/>
          <w:divBdr>
            <w:top w:val="none" w:sz="0" w:space="0" w:color="auto"/>
            <w:left w:val="none" w:sz="0" w:space="0" w:color="auto"/>
            <w:bottom w:val="none" w:sz="0" w:space="0" w:color="auto"/>
            <w:right w:val="none" w:sz="0" w:space="0" w:color="auto"/>
          </w:divBdr>
        </w:div>
      </w:divsChild>
    </w:div>
    <w:div w:id="237516513">
      <w:bodyDiv w:val="1"/>
      <w:marLeft w:val="0"/>
      <w:marRight w:val="0"/>
      <w:marTop w:val="0"/>
      <w:marBottom w:val="0"/>
      <w:divBdr>
        <w:top w:val="none" w:sz="0" w:space="0" w:color="auto"/>
        <w:left w:val="none" w:sz="0" w:space="0" w:color="auto"/>
        <w:bottom w:val="none" w:sz="0" w:space="0" w:color="auto"/>
        <w:right w:val="none" w:sz="0" w:space="0" w:color="auto"/>
      </w:divBdr>
    </w:div>
    <w:div w:id="251670540">
      <w:bodyDiv w:val="1"/>
      <w:marLeft w:val="0"/>
      <w:marRight w:val="0"/>
      <w:marTop w:val="0"/>
      <w:marBottom w:val="0"/>
      <w:divBdr>
        <w:top w:val="none" w:sz="0" w:space="0" w:color="auto"/>
        <w:left w:val="none" w:sz="0" w:space="0" w:color="auto"/>
        <w:bottom w:val="none" w:sz="0" w:space="0" w:color="auto"/>
        <w:right w:val="none" w:sz="0" w:space="0" w:color="auto"/>
      </w:divBdr>
    </w:div>
    <w:div w:id="256913910">
      <w:bodyDiv w:val="1"/>
      <w:marLeft w:val="0"/>
      <w:marRight w:val="0"/>
      <w:marTop w:val="0"/>
      <w:marBottom w:val="0"/>
      <w:divBdr>
        <w:top w:val="none" w:sz="0" w:space="0" w:color="auto"/>
        <w:left w:val="none" w:sz="0" w:space="0" w:color="auto"/>
        <w:bottom w:val="none" w:sz="0" w:space="0" w:color="auto"/>
        <w:right w:val="none" w:sz="0" w:space="0" w:color="auto"/>
      </w:divBdr>
    </w:div>
    <w:div w:id="257105077">
      <w:bodyDiv w:val="1"/>
      <w:marLeft w:val="0"/>
      <w:marRight w:val="0"/>
      <w:marTop w:val="0"/>
      <w:marBottom w:val="0"/>
      <w:divBdr>
        <w:top w:val="none" w:sz="0" w:space="0" w:color="auto"/>
        <w:left w:val="none" w:sz="0" w:space="0" w:color="auto"/>
        <w:bottom w:val="none" w:sz="0" w:space="0" w:color="auto"/>
        <w:right w:val="none" w:sz="0" w:space="0" w:color="auto"/>
      </w:divBdr>
    </w:div>
    <w:div w:id="259720725">
      <w:bodyDiv w:val="1"/>
      <w:marLeft w:val="0"/>
      <w:marRight w:val="0"/>
      <w:marTop w:val="0"/>
      <w:marBottom w:val="0"/>
      <w:divBdr>
        <w:top w:val="none" w:sz="0" w:space="0" w:color="auto"/>
        <w:left w:val="none" w:sz="0" w:space="0" w:color="auto"/>
        <w:bottom w:val="none" w:sz="0" w:space="0" w:color="auto"/>
        <w:right w:val="none" w:sz="0" w:space="0" w:color="auto"/>
      </w:divBdr>
    </w:div>
    <w:div w:id="270943000">
      <w:bodyDiv w:val="1"/>
      <w:marLeft w:val="0"/>
      <w:marRight w:val="0"/>
      <w:marTop w:val="0"/>
      <w:marBottom w:val="0"/>
      <w:divBdr>
        <w:top w:val="none" w:sz="0" w:space="0" w:color="auto"/>
        <w:left w:val="none" w:sz="0" w:space="0" w:color="auto"/>
        <w:bottom w:val="none" w:sz="0" w:space="0" w:color="auto"/>
        <w:right w:val="none" w:sz="0" w:space="0" w:color="auto"/>
      </w:divBdr>
    </w:div>
    <w:div w:id="276107063">
      <w:bodyDiv w:val="1"/>
      <w:marLeft w:val="0"/>
      <w:marRight w:val="0"/>
      <w:marTop w:val="0"/>
      <w:marBottom w:val="0"/>
      <w:divBdr>
        <w:top w:val="none" w:sz="0" w:space="0" w:color="auto"/>
        <w:left w:val="none" w:sz="0" w:space="0" w:color="auto"/>
        <w:bottom w:val="none" w:sz="0" w:space="0" w:color="auto"/>
        <w:right w:val="none" w:sz="0" w:space="0" w:color="auto"/>
      </w:divBdr>
    </w:div>
    <w:div w:id="285934738">
      <w:bodyDiv w:val="1"/>
      <w:marLeft w:val="0"/>
      <w:marRight w:val="0"/>
      <w:marTop w:val="0"/>
      <w:marBottom w:val="0"/>
      <w:divBdr>
        <w:top w:val="none" w:sz="0" w:space="0" w:color="auto"/>
        <w:left w:val="none" w:sz="0" w:space="0" w:color="auto"/>
        <w:bottom w:val="none" w:sz="0" w:space="0" w:color="auto"/>
        <w:right w:val="none" w:sz="0" w:space="0" w:color="auto"/>
      </w:divBdr>
    </w:div>
    <w:div w:id="305353796">
      <w:bodyDiv w:val="1"/>
      <w:marLeft w:val="0"/>
      <w:marRight w:val="0"/>
      <w:marTop w:val="0"/>
      <w:marBottom w:val="0"/>
      <w:divBdr>
        <w:top w:val="none" w:sz="0" w:space="0" w:color="auto"/>
        <w:left w:val="none" w:sz="0" w:space="0" w:color="auto"/>
        <w:bottom w:val="none" w:sz="0" w:space="0" w:color="auto"/>
        <w:right w:val="none" w:sz="0" w:space="0" w:color="auto"/>
      </w:divBdr>
    </w:div>
    <w:div w:id="311370502">
      <w:bodyDiv w:val="1"/>
      <w:marLeft w:val="0"/>
      <w:marRight w:val="0"/>
      <w:marTop w:val="0"/>
      <w:marBottom w:val="0"/>
      <w:divBdr>
        <w:top w:val="none" w:sz="0" w:space="0" w:color="auto"/>
        <w:left w:val="none" w:sz="0" w:space="0" w:color="auto"/>
        <w:bottom w:val="none" w:sz="0" w:space="0" w:color="auto"/>
        <w:right w:val="none" w:sz="0" w:space="0" w:color="auto"/>
      </w:divBdr>
    </w:div>
    <w:div w:id="312107759">
      <w:bodyDiv w:val="1"/>
      <w:marLeft w:val="0"/>
      <w:marRight w:val="0"/>
      <w:marTop w:val="0"/>
      <w:marBottom w:val="0"/>
      <w:divBdr>
        <w:top w:val="none" w:sz="0" w:space="0" w:color="auto"/>
        <w:left w:val="none" w:sz="0" w:space="0" w:color="auto"/>
        <w:bottom w:val="none" w:sz="0" w:space="0" w:color="auto"/>
        <w:right w:val="none" w:sz="0" w:space="0" w:color="auto"/>
      </w:divBdr>
    </w:div>
    <w:div w:id="332338201">
      <w:bodyDiv w:val="1"/>
      <w:marLeft w:val="0"/>
      <w:marRight w:val="0"/>
      <w:marTop w:val="0"/>
      <w:marBottom w:val="0"/>
      <w:divBdr>
        <w:top w:val="none" w:sz="0" w:space="0" w:color="auto"/>
        <w:left w:val="none" w:sz="0" w:space="0" w:color="auto"/>
        <w:bottom w:val="none" w:sz="0" w:space="0" w:color="auto"/>
        <w:right w:val="none" w:sz="0" w:space="0" w:color="auto"/>
      </w:divBdr>
    </w:div>
    <w:div w:id="337078535">
      <w:bodyDiv w:val="1"/>
      <w:marLeft w:val="0"/>
      <w:marRight w:val="0"/>
      <w:marTop w:val="0"/>
      <w:marBottom w:val="0"/>
      <w:divBdr>
        <w:top w:val="none" w:sz="0" w:space="0" w:color="auto"/>
        <w:left w:val="none" w:sz="0" w:space="0" w:color="auto"/>
        <w:bottom w:val="none" w:sz="0" w:space="0" w:color="auto"/>
        <w:right w:val="none" w:sz="0" w:space="0" w:color="auto"/>
      </w:divBdr>
    </w:div>
    <w:div w:id="374476217">
      <w:bodyDiv w:val="1"/>
      <w:marLeft w:val="0"/>
      <w:marRight w:val="0"/>
      <w:marTop w:val="0"/>
      <w:marBottom w:val="0"/>
      <w:divBdr>
        <w:top w:val="none" w:sz="0" w:space="0" w:color="auto"/>
        <w:left w:val="none" w:sz="0" w:space="0" w:color="auto"/>
        <w:bottom w:val="none" w:sz="0" w:space="0" w:color="auto"/>
        <w:right w:val="none" w:sz="0" w:space="0" w:color="auto"/>
      </w:divBdr>
    </w:div>
    <w:div w:id="386758330">
      <w:bodyDiv w:val="1"/>
      <w:marLeft w:val="0"/>
      <w:marRight w:val="0"/>
      <w:marTop w:val="0"/>
      <w:marBottom w:val="0"/>
      <w:divBdr>
        <w:top w:val="none" w:sz="0" w:space="0" w:color="auto"/>
        <w:left w:val="none" w:sz="0" w:space="0" w:color="auto"/>
        <w:bottom w:val="none" w:sz="0" w:space="0" w:color="auto"/>
        <w:right w:val="none" w:sz="0" w:space="0" w:color="auto"/>
      </w:divBdr>
    </w:div>
    <w:div w:id="398478778">
      <w:bodyDiv w:val="1"/>
      <w:marLeft w:val="0"/>
      <w:marRight w:val="0"/>
      <w:marTop w:val="0"/>
      <w:marBottom w:val="0"/>
      <w:divBdr>
        <w:top w:val="none" w:sz="0" w:space="0" w:color="auto"/>
        <w:left w:val="none" w:sz="0" w:space="0" w:color="auto"/>
        <w:bottom w:val="none" w:sz="0" w:space="0" w:color="auto"/>
        <w:right w:val="none" w:sz="0" w:space="0" w:color="auto"/>
      </w:divBdr>
    </w:div>
    <w:div w:id="402991346">
      <w:bodyDiv w:val="1"/>
      <w:marLeft w:val="0"/>
      <w:marRight w:val="0"/>
      <w:marTop w:val="0"/>
      <w:marBottom w:val="0"/>
      <w:divBdr>
        <w:top w:val="none" w:sz="0" w:space="0" w:color="auto"/>
        <w:left w:val="none" w:sz="0" w:space="0" w:color="auto"/>
        <w:bottom w:val="none" w:sz="0" w:space="0" w:color="auto"/>
        <w:right w:val="none" w:sz="0" w:space="0" w:color="auto"/>
      </w:divBdr>
    </w:div>
    <w:div w:id="409548482">
      <w:bodyDiv w:val="1"/>
      <w:marLeft w:val="0"/>
      <w:marRight w:val="0"/>
      <w:marTop w:val="0"/>
      <w:marBottom w:val="0"/>
      <w:divBdr>
        <w:top w:val="none" w:sz="0" w:space="0" w:color="auto"/>
        <w:left w:val="none" w:sz="0" w:space="0" w:color="auto"/>
        <w:bottom w:val="none" w:sz="0" w:space="0" w:color="auto"/>
        <w:right w:val="none" w:sz="0" w:space="0" w:color="auto"/>
      </w:divBdr>
    </w:div>
    <w:div w:id="440733490">
      <w:bodyDiv w:val="1"/>
      <w:marLeft w:val="0"/>
      <w:marRight w:val="0"/>
      <w:marTop w:val="0"/>
      <w:marBottom w:val="0"/>
      <w:divBdr>
        <w:top w:val="none" w:sz="0" w:space="0" w:color="auto"/>
        <w:left w:val="none" w:sz="0" w:space="0" w:color="auto"/>
        <w:bottom w:val="none" w:sz="0" w:space="0" w:color="auto"/>
        <w:right w:val="none" w:sz="0" w:space="0" w:color="auto"/>
      </w:divBdr>
    </w:div>
    <w:div w:id="447703912">
      <w:bodyDiv w:val="1"/>
      <w:marLeft w:val="0"/>
      <w:marRight w:val="0"/>
      <w:marTop w:val="0"/>
      <w:marBottom w:val="0"/>
      <w:divBdr>
        <w:top w:val="none" w:sz="0" w:space="0" w:color="auto"/>
        <w:left w:val="none" w:sz="0" w:space="0" w:color="auto"/>
        <w:bottom w:val="none" w:sz="0" w:space="0" w:color="auto"/>
        <w:right w:val="none" w:sz="0" w:space="0" w:color="auto"/>
      </w:divBdr>
    </w:div>
    <w:div w:id="453058810">
      <w:bodyDiv w:val="1"/>
      <w:marLeft w:val="0"/>
      <w:marRight w:val="0"/>
      <w:marTop w:val="0"/>
      <w:marBottom w:val="0"/>
      <w:divBdr>
        <w:top w:val="none" w:sz="0" w:space="0" w:color="auto"/>
        <w:left w:val="none" w:sz="0" w:space="0" w:color="auto"/>
        <w:bottom w:val="none" w:sz="0" w:space="0" w:color="auto"/>
        <w:right w:val="none" w:sz="0" w:space="0" w:color="auto"/>
      </w:divBdr>
    </w:div>
    <w:div w:id="552928027">
      <w:bodyDiv w:val="1"/>
      <w:marLeft w:val="0"/>
      <w:marRight w:val="0"/>
      <w:marTop w:val="0"/>
      <w:marBottom w:val="0"/>
      <w:divBdr>
        <w:top w:val="none" w:sz="0" w:space="0" w:color="auto"/>
        <w:left w:val="none" w:sz="0" w:space="0" w:color="auto"/>
        <w:bottom w:val="none" w:sz="0" w:space="0" w:color="auto"/>
        <w:right w:val="none" w:sz="0" w:space="0" w:color="auto"/>
      </w:divBdr>
    </w:div>
    <w:div w:id="560404792">
      <w:bodyDiv w:val="1"/>
      <w:marLeft w:val="0"/>
      <w:marRight w:val="0"/>
      <w:marTop w:val="0"/>
      <w:marBottom w:val="0"/>
      <w:divBdr>
        <w:top w:val="none" w:sz="0" w:space="0" w:color="auto"/>
        <w:left w:val="none" w:sz="0" w:space="0" w:color="auto"/>
        <w:bottom w:val="none" w:sz="0" w:space="0" w:color="auto"/>
        <w:right w:val="none" w:sz="0" w:space="0" w:color="auto"/>
      </w:divBdr>
    </w:div>
    <w:div w:id="564729635">
      <w:bodyDiv w:val="1"/>
      <w:marLeft w:val="0"/>
      <w:marRight w:val="0"/>
      <w:marTop w:val="0"/>
      <w:marBottom w:val="0"/>
      <w:divBdr>
        <w:top w:val="none" w:sz="0" w:space="0" w:color="auto"/>
        <w:left w:val="none" w:sz="0" w:space="0" w:color="auto"/>
        <w:bottom w:val="none" w:sz="0" w:space="0" w:color="auto"/>
        <w:right w:val="none" w:sz="0" w:space="0" w:color="auto"/>
      </w:divBdr>
      <w:divsChild>
        <w:div w:id="236748476">
          <w:marLeft w:val="0"/>
          <w:marRight w:val="0"/>
          <w:marTop w:val="0"/>
          <w:marBottom w:val="0"/>
          <w:divBdr>
            <w:top w:val="none" w:sz="0" w:space="0" w:color="auto"/>
            <w:left w:val="none" w:sz="0" w:space="0" w:color="auto"/>
            <w:bottom w:val="none" w:sz="0" w:space="0" w:color="auto"/>
            <w:right w:val="none" w:sz="0" w:space="0" w:color="auto"/>
          </w:divBdr>
        </w:div>
        <w:div w:id="695159269">
          <w:marLeft w:val="0"/>
          <w:marRight w:val="0"/>
          <w:marTop w:val="0"/>
          <w:marBottom w:val="0"/>
          <w:divBdr>
            <w:top w:val="none" w:sz="0" w:space="0" w:color="auto"/>
            <w:left w:val="none" w:sz="0" w:space="0" w:color="auto"/>
            <w:bottom w:val="none" w:sz="0" w:space="0" w:color="auto"/>
            <w:right w:val="none" w:sz="0" w:space="0" w:color="auto"/>
          </w:divBdr>
        </w:div>
        <w:div w:id="1885409362">
          <w:marLeft w:val="0"/>
          <w:marRight w:val="0"/>
          <w:marTop w:val="0"/>
          <w:marBottom w:val="0"/>
          <w:divBdr>
            <w:top w:val="none" w:sz="0" w:space="0" w:color="auto"/>
            <w:left w:val="none" w:sz="0" w:space="0" w:color="auto"/>
            <w:bottom w:val="none" w:sz="0" w:space="0" w:color="auto"/>
            <w:right w:val="none" w:sz="0" w:space="0" w:color="auto"/>
          </w:divBdr>
        </w:div>
        <w:div w:id="2055036725">
          <w:marLeft w:val="0"/>
          <w:marRight w:val="0"/>
          <w:marTop w:val="0"/>
          <w:marBottom w:val="0"/>
          <w:divBdr>
            <w:top w:val="none" w:sz="0" w:space="0" w:color="auto"/>
            <w:left w:val="none" w:sz="0" w:space="0" w:color="auto"/>
            <w:bottom w:val="none" w:sz="0" w:space="0" w:color="auto"/>
            <w:right w:val="none" w:sz="0" w:space="0" w:color="auto"/>
          </w:divBdr>
        </w:div>
      </w:divsChild>
    </w:div>
    <w:div w:id="569081181">
      <w:bodyDiv w:val="1"/>
      <w:marLeft w:val="0"/>
      <w:marRight w:val="0"/>
      <w:marTop w:val="0"/>
      <w:marBottom w:val="0"/>
      <w:divBdr>
        <w:top w:val="none" w:sz="0" w:space="0" w:color="auto"/>
        <w:left w:val="none" w:sz="0" w:space="0" w:color="auto"/>
        <w:bottom w:val="none" w:sz="0" w:space="0" w:color="auto"/>
        <w:right w:val="none" w:sz="0" w:space="0" w:color="auto"/>
      </w:divBdr>
    </w:div>
    <w:div w:id="612564999">
      <w:bodyDiv w:val="1"/>
      <w:marLeft w:val="0"/>
      <w:marRight w:val="0"/>
      <w:marTop w:val="0"/>
      <w:marBottom w:val="0"/>
      <w:divBdr>
        <w:top w:val="none" w:sz="0" w:space="0" w:color="auto"/>
        <w:left w:val="none" w:sz="0" w:space="0" w:color="auto"/>
        <w:bottom w:val="none" w:sz="0" w:space="0" w:color="auto"/>
        <w:right w:val="none" w:sz="0" w:space="0" w:color="auto"/>
      </w:divBdr>
    </w:div>
    <w:div w:id="618952845">
      <w:bodyDiv w:val="1"/>
      <w:marLeft w:val="0"/>
      <w:marRight w:val="0"/>
      <w:marTop w:val="0"/>
      <w:marBottom w:val="0"/>
      <w:divBdr>
        <w:top w:val="none" w:sz="0" w:space="0" w:color="auto"/>
        <w:left w:val="none" w:sz="0" w:space="0" w:color="auto"/>
        <w:bottom w:val="none" w:sz="0" w:space="0" w:color="auto"/>
        <w:right w:val="none" w:sz="0" w:space="0" w:color="auto"/>
      </w:divBdr>
    </w:div>
    <w:div w:id="641471089">
      <w:bodyDiv w:val="1"/>
      <w:marLeft w:val="0"/>
      <w:marRight w:val="0"/>
      <w:marTop w:val="0"/>
      <w:marBottom w:val="0"/>
      <w:divBdr>
        <w:top w:val="none" w:sz="0" w:space="0" w:color="auto"/>
        <w:left w:val="none" w:sz="0" w:space="0" w:color="auto"/>
        <w:bottom w:val="none" w:sz="0" w:space="0" w:color="auto"/>
        <w:right w:val="none" w:sz="0" w:space="0" w:color="auto"/>
      </w:divBdr>
    </w:div>
    <w:div w:id="644092054">
      <w:bodyDiv w:val="1"/>
      <w:marLeft w:val="0"/>
      <w:marRight w:val="0"/>
      <w:marTop w:val="0"/>
      <w:marBottom w:val="0"/>
      <w:divBdr>
        <w:top w:val="none" w:sz="0" w:space="0" w:color="auto"/>
        <w:left w:val="none" w:sz="0" w:space="0" w:color="auto"/>
        <w:bottom w:val="none" w:sz="0" w:space="0" w:color="auto"/>
        <w:right w:val="none" w:sz="0" w:space="0" w:color="auto"/>
      </w:divBdr>
    </w:div>
    <w:div w:id="657460353">
      <w:bodyDiv w:val="1"/>
      <w:marLeft w:val="0"/>
      <w:marRight w:val="0"/>
      <w:marTop w:val="0"/>
      <w:marBottom w:val="0"/>
      <w:divBdr>
        <w:top w:val="none" w:sz="0" w:space="0" w:color="auto"/>
        <w:left w:val="none" w:sz="0" w:space="0" w:color="auto"/>
        <w:bottom w:val="none" w:sz="0" w:space="0" w:color="auto"/>
        <w:right w:val="none" w:sz="0" w:space="0" w:color="auto"/>
      </w:divBdr>
    </w:div>
    <w:div w:id="692341797">
      <w:bodyDiv w:val="1"/>
      <w:marLeft w:val="0"/>
      <w:marRight w:val="0"/>
      <w:marTop w:val="0"/>
      <w:marBottom w:val="0"/>
      <w:divBdr>
        <w:top w:val="none" w:sz="0" w:space="0" w:color="auto"/>
        <w:left w:val="none" w:sz="0" w:space="0" w:color="auto"/>
        <w:bottom w:val="none" w:sz="0" w:space="0" w:color="auto"/>
        <w:right w:val="none" w:sz="0" w:space="0" w:color="auto"/>
      </w:divBdr>
    </w:div>
    <w:div w:id="695811973">
      <w:bodyDiv w:val="1"/>
      <w:marLeft w:val="0"/>
      <w:marRight w:val="0"/>
      <w:marTop w:val="0"/>
      <w:marBottom w:val="0"/>
      <w:divBdr>
        <w:top w:val="none" w:sz="0" w:space="0" w:color="auto"/>
        <w:left w:val="none" w:sz="0" w:space="0" w:color="auto"/>
        <w:bottom w:val="none" w:sz="0" w:space="0" w:color="auto"/>
        <w:right w:val="none" w:sz="0" w:space="0" w:color="auto"/>
      </w:divBdr>
    </w:div>
    <w:div w:id="701398728">
      <w:bodyDiv w:val="1"/>
      <w:marLeft w:val="0"/>
      <w:marRight w:val="0"/>
      <w:marTop w:val="0"/>
      <w:marBottom w:val="0"/>
      <w:divBdr>
        <w:top w:val="none" w:sz="0" w:space="0" w:color="auto"/>
        <w:left w:val="none" w:sz="0" w:space="0" w:color="auto"/>
        <w:bottom w:val="none" w:sz="0" w:space="0" w:color="auto"/>
        <w:right w:val="none" w:sz="0" w:space="0" w:color="auto"/>
      </w:divBdr>
    </w:div>
    <w:div w:id="705179685">
      <w:bodyDiv w:val="1"/>
      <w:marLeft w:val="0"/>
      <w:marRight w:val="0"/>
      <w:marTop w:val="0"/>
      <w:marBottom w:val="0"/>
      <w:divBdr>
        <w:top w:val="none" w:sz="0" w:space="0" w:color="auto"/>
        <w:left w:val="none" w:sz="0" w:space="0" w:color="auto"/>
        <w:bottom w:val="none" w:sz="0" w:space="0" w:color="auto"/>
        <w:right w:val="none" w:sz="0" w:space="0" w:color="auto"/>
      </w:divBdr>
    </w:div>
    <w:div w:id="723872362">
      <w:bodyDiv w:val="1"/>
      <w:marLeft w:val="0"/>
      <w:marRight w:val="0"/>
      <w:marTop w:val="0"/>
      <w:marBottom w:val="0"/>
      <w:divBdr>
        <w:top w:val="none" w:sz="0" w:space="0" w:color="auto"/>
        <w:left w:val="none" w:sz="0" w:space="0" w:color="auto"/>
        <w:bottom w:val="none" w:sz="0" w:space="0" w:color="auto"/>
        <w:right w:val="none" w:sz="0" w:space="0" w:color="auto"/>
      </w:divBdr>
    </w:div>
    <w:div w:id="743793342">
      <w:bodyDiv w:val="1"/>
      <w:marLeft w:val="0"/>
      <w:marRight w:val="0"/>
      <w:marTop w:val="0"/>
      <w:marBottom w:val="0"/>
      <w:divBdr>
        <w:top w:val="none" w:sz="0" w:space="0" w:color="auto"/>
        <w:left w:val="none" w:sz="0" w:space="0" w:color="auto"/>
        <w:bottom w:val="none" w:sz="0" w:space="0" w:color="auto"/>
        <w:right w:val="none" w:sz="0" w:space="0" w:color="auto"/>
      </w:divBdr>
      <w:divsChild>
        <w:div w:id="393506639">
          <w:marLeft w:val="0"/>
          <w:marRight w:val="0"/>
          <w:marTop w:val="0"/>
          <w:marBottom w:val="0"/>
          <w:divBdr>
            <w:top w:val="none" w:sz="0" w:space="0" w:color="auto"/>
            <w:left w:val="none" w:sz="0" w:space="0" w:color="auto"/>
            <w:bottom w:val="none" w:sz="0" w:space="0" w:color="auto"/>
            <w:right w:val="none" w:sz="0" w:space="0" w:color="auto"/>
          </w:divBdr>
        </w:div>
        <w:div w:id="490948654">
          <w:marLeft w:val="0"/>
          <w:marRight w:val="0"/>
          <w:marTop w:val="0"/>
          <w:marBottom w:val="0"/>
          <w:divBdr>
            <w:top w:val="none" w:sz="0" w:space="0" w:color="auto"/>
            <w:left w:val="none" w:sz="0" w:space="0" w:color="auto"/>
            <w:bottom w:val="none" w:sz="0" w:space="0" w:color="auto"/>
            <w:right w:val="none" w:sz="0" w:space="0" w:color="auto"/>
          </w:divBdr>
        </w:div>
        <w:div w:id="623194576">
          <w:marLeft w:val="0"/>
          <w:marRight w:val="0"/>
          <w:marTop w:val="0"/>
          <w:marBottom w:val="0"/>
          <w:divBdr>
            <w:top w:val="none" w:sz="0" w:space="0" w:color="auto"/>
            <w:left w:val="none" w:sz="0" w:space="0" w:color="auto"/>
            <w:bottom w:val="none" w:sz="0" w:space="0" w:color="auto"/>
            <w:right w:val="none" w:sz="0" w:space="0" w:color="auto"/>
          </w:divBdr>
        </w:div>
      </w:divsChild>
    </w:div>
    <w:div w:id="748310928">
      <w:bodyDiv w:val="1"/>
      <w:marLeft w:val="0"/>
      <w:marRight w:val="0"/>
      <w:marTop w:val="0"/>
      <w:marBottom w:val="0"/>
      <w:divBdr>
        <w:top w:val="none" w:sz="0" w:space="0" w:color="auto"/>
        <w:left w:val="none" w:sz="0" w:space="0" w:color="auto"/>
        <w:bottom w:val="none" w:sz="0" w:space="0" w:color="auto"/>
        <w:right w:val="none" w:sz="0" w:space="0" w:color="auto"/>
      </w:divBdr>
    </w:div>
    <w:div w:id="755328131">
      <w:bodyDiv w:val="1"/>
      <w:marLeft w:val="0"/>
      <w:marRight w:val="0"/>
      <w:marTop w:val="0"/>
      <w:marBottom w:val="0"/>
      <w:divBdr>
        <w:top w:val="none" w:sz="0" w:space="0" w:color="auto"/>
        <w:left w:val="none" w:sz="0" w:space="0" w:color="auto"/>
        <w:bottom w:val="none" w:sz="0" w:space="0" w:color="auto"/>
        <w:right w:val="none" w:sz="0" w:space="0" w:color="auto"/>
      </w:divBdr>
    </w:div>
    <w:div w:id="755518103">
      <w:bodyDiv w:val="1"/>
      <w:marLeft w:val="0"/>
      <w:marRight w:val="0"/>
      <w:marTop w:val="0"/>
      <w:marBottom w:val="0"/>
      <w:divBdr>
        <w:top w:val="none" w:sz="0" w:space="0" w:color="auto"/>
        <w:left w:val="none" w:sz="0" w:space="0" w:color="auto"/>
        <w:bottom w:val="none" w:sz="0" w:space="0" w:color="auto"/>
        <w:right w:val="none" w:sz="0" w:space="0" w:color="auto"/>
      </w:divBdr>
      <w:divsChild>
        <w:div w:id="332683249">
          <w:marLeft w:val="446"/>
          <w:marRight w:val="0"/>
          <w:marTop w:val="120"/>
          <w:marBottom w:val="120"/>
          <w:divBdr>
            <w:top w:val="none" w:sz="0" w:space="0" w:color="auto"/>
            <w:left w:val="none" w:sz="0" w:space="0" w:color="auto"/>
            <w:bottom w:val="none" w:sz="0" w:space="0" w:color="auto"/>
            <w:right w:val="none" w:sz="0" w:space="0" w:color="auto"/>
          </w:divBdr>
        </w:div>
        <w:div w:id="613756152">
          <w:marLeft w:val="446"/>
          <w:marRight w:val="0"/>
          <w:marTop w:val="120"/>
          <w:marBottom w:val="120"/>
          <w:divBdr>
            <w:top w:val="none" w:sz="0" w:space="0" w:color="auto"/>
            <w:left w:val="none" w:sz="0" w:space="0" w:color="auto"/>
            <w:bottom w:val="none" w:sz="0" w:space="0" w:color="auto"/>
            <w:right w:val="none" w:sz="0" w:space="0" w:color="auto"/>
          </w:divBdr>
        </w:div>
        <w:div w:id="665018733">
          <w:marLeft w:val="446"/>
          <w:marRight w:val="0"/>
          <w:marTop w:val="120"/>
          <w:marBottom w:val="120"/>
          <w:divBdr>
            <w:top w:val="none" w:sz="0" w:space="0" w:color="auto"/>
            <w:left w:val="none" w:sz="0" w:space="0" w:color="auto"/>
            <w:bottom w:val="none" w:sz="0" w:space="0" w:color="auto"/>
            <w:right w:val="none" w:sz="0" w:space="0" w:color="auto"/>
          </w:divBdr>
        </w:div>
        <w:div w:id="673846482">
          <w:marLeft w:val="446"/>
          <w:marRight w:val="0"/>
          <w:marTop w:val="120"/>
          <w:marBottom w:val="120"/>
          <w:divBdr>
            <w:top w:val="none" w:sz="0" w:space="0" w:color="auto"/>
            <w:left w:val="none" w:sz="0" w:space="0" w:color="auto"/>
            <w:bottom w:val="none" w:sz="0" w:space="0" w:color="auto"/>
            <w:right w:val="none" w:sz="0" w:space="0" w:color="auto"/>
          </w:divBdr>
        </w:div>
        <w:div w:id="1194535985">
          <w:marLeft w:val="446"/>
          <w:marRight w:val="0"/>
          <w:marTop w:val="120"/>
          <w:marBottom w:val="120"/>
          <w:divBdr>
            <w:top w:val="none" w:sz="0" w:space="0" w:color="auto"/>
            <w:left w:val="none" w:sz="0" w:space="0" w:color="auto"/>
            <w:bottom w:val="none" w:sz="0" w:space="0" w:color="auto"/>
            <w:right w:val="none" w:sz="0" w:space="0" w:color="auto"/>
          </w:divBdr>
        </w:div>
      </w:divsChild>
    </w:div>
    <w:div w:id="756364955">
      <w:bodyDiv w:val="1"/>
      <w:marLeft w:val="0"/>
      <w:marRight w:val="0"/>
      <w:marTop w:val="0"/>
      <w:marBottom w:val="0"/>
      <w:divBdr>
        <w:top w:val="none" w:sz="0" w:space="0" w:color="auto"/>
        <w:left w:val="none" w:sz="0" w:space="0" w:color="auto"/>
        <w:bottom w:val="none" w:sz="0" w:space="0" w:color="auto"/>
        <w:right w:val="none" w:sz="0" w:space="0" w:color="auto"/>
      </w:divBdr>
    </w:div>
    <w:div w:id="756753530">
      <w:bodyDiv w:val="1"/>
      <w:marLeft w:val="0"/>
      <w:marRight w:val="0"/>
      <w:marTop w:val="0"/>
      <w:marBottom w:val="0"/>
      <w:divBdr>
        <w:top w:val="none" w:sz="0" w:space="0" w:color="auto"/>
        <w:left w:val="none" w:sz="0" w:space="0" w:color="auto"/>
        <w:bottom w:val="none" w:sz="0" w:space="0" w:color="auto"/>
        <w:right w:val="none" w:sz="0" w:space="0" w:color="auto"/>
      </w:divBdr>
    </w:div>
    <w:div w:id="778253643">
      <w:bodyDiv w:val="1"/>
      <w:marLeft w:val="0"/>
      <w:marRight w:val="0"/>
      <w:marTop w:val="0"/>
      <w:marBottom w:val="0"/>
      <w:divBdr>
        <w:top w:val="none" w:sz="0" w:space="0" w:color="auto"/>
        <w:left w:val="none" w:sz="0" w:space="0" w:color="auto"/>
        <w:bottom w:val="none" w:sz="0" w:space="0" w:color="auto"/>
        <w:right w:val="none" w:sz="0" w:space="0" w:color="auto"/>
      </w:divBdr>
    </w:div>
    <w:div w:id="780951515">
      <w:bodyDiv w:val="1"/>
      <w:marLeft w:val="0"/>
      <w:marRight w:val="0"/>
      <w:marTop w:val="0"/>
      <w:marBottom w:val="0"/>
      <w:divBdr>
        <w:top w:val="none" w:sz="0" w:space="0" w:color="auto"/>
        <w:left w:val="none" w:sz="0" w:space="0" w:color="auto"/>
        <w:bottom w:val="none" w:sz="0" w:space="0" w:color="auto"/>
        <w:right w:val="none" w:sz="0" w:space="0" w:color="auto"/>
      </w:divBdr>
    </w:div>
    <w:div w:id="834104324">
      <w:bodyDiv w:val="1"/>
      <w:marLeft w:val="0"/>
      <w:marRight w:val="0"/>
      <w:marTop w:val="0"/>
      <w:marBottom w:val="0"/>
      <w:divBdr>
        <w:top w:val="none" w:sz="0" w:space="0" w:color="auto"/>
        <w:left w:val="none" w:sz="0" w:space="0" w:color="auto"/>
        <w:bottom w:val="none" w:sz="0" w:space="0" w:color="auto"/>
        <w:right w:val="none" w:sz="0" w:space="0" w:color="auto"/>
      </w:divBdr>
    </w:div>
    <w:div w:id="857426817">
      <w:bodyDiv w:val="1"/>
      <w:marLeft w:val="0"/>
      <w:marRight w:val="0"/>
      <w:marTop w:val="0"/>
      <w:marBottom w:val="0"/>
      <w:divBdr>
        <w:top w:val="none" w:sz="0" w:space="0" w:color="auto"/>
        <w:left w:val="none" w:sz="0" w:space="0" w:color="auto"/>
        <w:bottom w:val="none" w:sz="0" w:space="0" w:color="auto"/>
        <w:right w:val="none" w:sz="0" w:space="0" w:color="auto"/>
      </w:divBdr>
    </w:div>
    <w:div w:id="865603207">
      <w:bodyDiv w:val="1"/>
      <w:marLeft w:val="0"/>
      <w:marRight w:val="0"/>
      <w:marTop w:val="0"/>
      <w:marBottom w:val="0"/>
      <w:divBdr>
        <w:top w:val="none" w:sz="0" w:space="0" w:color="auto"/>
        <w:left w:val="none" w:sz="0" w:space="0" w:color="auto"/>
        <w:bottom w:val="none" w:sz="0" w:space="0" w:color="auto"/>
        <w:right w:val="none" w:sz="0" w:space="0" w:color="auto"/>
      </w:divBdr>
    </w:div>
    <w:div w:id="908156761">
      <w:bodyDiv w:val="1"/>
      <w:marLeft w:val="0"/>
      <w:marRight w:val="0"/>
      <w:marTop w:val="0"/>
      <w:marBottom w:val="0"/>
      <w:divBdr>
        <w:top w:val="none" w:sz="0" w:space="0" w:color="auto"/>
        <w:left w:val="none" w:sz="0" w:space="0" w:color="auto"/>
        <w:bottom w:val="none" w:sz="0" w:space="0" w:color="auto"/>
        <w:right w:val="none" w:sz="0" w:space="0" w:color="auto"/>
      </w:divBdr>
    </w:div>
    <w:div w:id="916749710">
      <w:bodyDiv w:val="1"/>
      <w:marLeft w:val="0"/>
      <w:marRight w:val="0"/>
      <w:marTop w:val="0"/>
      <w:marBottom w:val="0"/>
      <w:divBdr>
        <w:top w:val="none" w:sz="0" w:space="0" w:color="auto"/>
        <w:left w:val="none" w:sz="0" w:space="0" w:color="auto"/>
        <w:bottom w:val="none" w:sz="0" w:space="0" w:color="auto"/>
        <w:right w:val="none" w:sz="0" w:space="0" w:color="auto"/>
      </w:divBdr>
    </w:div>
    <w:div w:id="925963923">
      <w:bodyDiv w:val="1"/>
      <w:marLeft w:val="0"/>
      <w:marRight w:val="0"/>
      <w:marTop w:val="0"/>
      <w:marBottom w:val="0"/>
      <w:divBdr>
        <w:top w:val="none" w:sz="0" w:space="0" w:color="auto"/>
        <w:left w:val="none" w:sz="0" w:space="0" w:color="auto"/>
        <w:bottom w:val="none" w:sz="0" w:space="0" w:color="auto"/>
        <w:right w:val="none" w:sz="0" w:space="0" w:color="auto"/>
      </w:divBdr>
    </w:div>
    <w:div w:id="938876246">
      <w:bodyDiv w:val="1"/>
      <w:marLeft w:val="0"/>
      <w:marRight w:val="0"/>
      <w:marTop w:val="0"/>
      <w:marBottom w:val="0"/>
      <w:divBdr>
        <w:top w:val="none" w:sz="0" w:space="0" w:color="auto"/>
        <w:left w:val="none" w:sz="0" w:space="0" w:color="auto"/>
        <w:bottom w:val="none" w:sz="0" w:space="0" w:color="auto"/>
        <w:right w:val="none" w:sz="0" w:space="0" w:color="auto"/>
      </w:divBdr>
    </w:div>
    <w:div w:id="952828274">
      <w:bodyDiv w:val="1"/>
      <w:marLeft w:val="0"/>
      <w:marRight w:val="0"/>
      <w:marTop w:val="0"/>
      <w:marBottom w:val="0"/>
      <w:divBdr>
        <w:top w:val="none" w:sz="0" w:space="0" w:color="auto"/>
        <w:left w:val="none" w:sz="0" w:space="0" w:color="auto"/>
        <w:bottom w:val="none" w:sz="0" w:space="0" w:color="auto"/>
        <w:right w:val="none" w:sz="0" w:space="0" w:color="auto"/>
      </w:divBdr>
    </w:div>
    <w:div w:id="984241421">
      <w:bodyDiv w:val="1"/>
      <w:marLeft w:val="0"/>
      <w:marRight w:val="0"/>
      <w:marTop w:val="0"/>
      <w:marBottom w:val="0"/>
      <w:divBdr>
        <w:top w:val="none" w:sz="0" w:space="0" w:color="auto"/>
        <w:left w:val="none" w:sz="0" w:space="0" w:color="auto"/>
        <w:bottom w:val="none" w:sz="0" w:space="0" w:color="auto"/>
        <w:right w:val="none" w:sz="0" w:space="0" w:color="auto"/>
      </w:divBdr>
      <w:divsChild>
        <w:div w:id="513148797">
          <w:marLeft w:val="0"/>
          <w:marRight w:val="0"/>
          <w:marTop w:val="0"/>
          <w:marBottom w:val="0"/>
          <w:divBdr>
            <w:top w:val="none" w:sz="0" w:space="0" w:color="auto"/>
            <w:left w:val="none" w:sz="0" w:space="0" w:color="auto"/>
            <w:bottom w:val="none" w:sz="0" w:space="0" w:color="auto"/>
            <w:right w:val="none" w:sz="0" w:space="0" w:color="auto"/>
          </w:divBdr>
        </w:div>
        <w:div w:id="644817939">
          <w:marLeft w:val="0"/>
          <w:marRight w:val="0"/>
          <w:marTop w:val="0"/>
          <w:marBottom w:val="0"/>
          <w:divBdr>
            <w:top w:val="none" w:sz="0" w:space="0" w:color="auto"/>
            <w:left w:val="none" w:sz="0" w:space="0" w:color="auto"/>
            <w:bottom w:val="none" w:sz="0" w:space="0" w:color="auto"/>
            <w:right w:val="none" w:sz="0" w:space="0" w:color="auto"/>
          </w:divBdr>
        </w:div>
        <w:div w:id="909534750">
          <w:marLeft w:val="0"/>
          <w:marRight w:val="0"/>
          <w:marTop w:val="0"/>
          <w:marBottom w:val="0"/>
          <w:divBdr>
            <w:top w:val="none" w:sz="0" w:space="0" w:color="auto"/>
            <w:left w:val="none" w:sz="0" w:space="0" w:color="auto"/>
            <w:bottom w:val="none" w:sz="0" w:space="0" w:color="auto"/>
            <w:right w:val="none" w:sz="0" w:space="0" w:color="auto"/>
          </w:divBdr>
        </w:div>
        <w:div w:id="1197042223">
          <w:marLeft w:val="0"/>
          <w:marRight w:val="0"/>
          <w:marTop w:val="0"/>
          <w:marBottom w:val="0"/>
          <w:divBdr>
            <w:top w:val="none" w:sz="0" w:space="0" w:color="auto"/>
            <w:left w:val="none" w:sz="0" w:space="0" w:color="auto"/>
            <w:bottom w:val="none" w:sz="0" w:space="0" w:color="auto"/>
            <w:right w:val="none" w:sz="0" w:space="0" w:color="auto"/>
          </w:divBdr>
        </w:div>
        <w:div w:id="2108770294">
          <w:marLeft w:val="0"/>
          <w:marRight w:val="0"/>
          <w:marTop w:val="0"/>
          <w:marBottom w:val="0"/>
          <w:divBdr>
            <w:top w:val="none" w:sz="0" w:space="0" w:color="auto"/>
            <w:left w:val="none" w:sz="0" w:space="0" w:color="auto"/>
            <w:bottom w:val="none" w:sz="0" w:space="0" w:color="auto"/>
            <w:right w:val="none" w:sz="0" w:space="0" w:color="auto"/>
          </w:divBdr>
        </w:div>
      </w:divsChild>
    </w:div>
    <w:div w:id="1008601429">
      <w:bodyDiv w:val="1"/>
      <w:marLeft w:val="0"/>
      <w:marRight w:val="0"/>
      <w:marTop w:val="0"/>
      <w:marBottom w:val="0"/>
      <w:divBdr>
        <w:top w:val="none" w:sz="0" w:space="0" w:color="auto"/>
        <w:left w:val="none" w:sz="0" w:space="0" w:color="auto"/>
        <w:bottom w:val="none" w:sz="0" w:space="0" w:color="auto"/>
        <w:right w:val="none" w:sz="0" w:space="0" w:color="auto"/>
      </w:divBdr>
    </w:div>
    <w:div w:id="1013268350">
      <w:bodyDiv w:val="1"/>
      <w:marLeft w:val="0"/>
      <w:marRight w:val="0"/>
      <w:marTop w:val="0"/>
      <w:marBottom w:val="0"/>
      <w:divBdr>
        <w:top w:val="none" w:sz="0" w:space="0" w:color="auto"/>
        <w:left w:val="none" w:sz="0" w:space="0" w:color="auto"/>
        <w:bottom w:val="none" w:sz="0" w:space="0" w:color="auto"/>
        <w:right w:val="none" w:sz="0" w:space="0" w:color="auto"/>
      </w:divBdr>
    </w:div>
    <w:div w:id="1024674612">
      <w:bodyDiv w:val="1"/>
      <w:marLeft w:val="0"/>
      <w:marRight w:val="0"/>
      <w:marTop w:val="0"/>
      <w:marBottom w:val="0"/>
      <w:divBdr>
        <w:top w:val="none" w:sz="0" w:space="0" w:color="auto"/>
        <w:left w:val="none" w:sz="0" w:space="0" w:color="auto"/>
        <w:bottom w:val="none" w:sz="0" w:space="0" w:color="auto"/>
        <w:right w:val="none" w:sz="0" w:space="0" w:color="auto"/>
      </w:divBdr>
      <w:divsChild>
        <w:div w:id="236132863">
          <w:marLeft w:val="0"/>
          <w:marRight w:val="0"/>
          <w:marTop w:val="0"/>
          <w:marBottom w:val="0"/>
          <w:divBdr>
            <w:top w:val="none" w:sz="0" w:space="0" w:color="auto"/>
            <w:left w:val="none" w:sz="0" w:space="0" w:color="auto"/>
            <w:bottom w:val="none" w:sz="0" w:space="0" w:color="auto"/>
            <w:right w:val="none" w:sz="0" w:space="0" w:color="auto"/>
          </w:divBdr>
        </w:div>
        <w:div w:id="631861684">
          <w:marLeft w:val="0"/>
          <w:marRight w:val="0"/>
          <w:marTop w:val="0"/>
          <w:marBottom w:val="0"/>
          <w:divBdr>
            <w:top w:val="none" w:sz="0" w:space="0" w:color="auto"/>
            <w:left w:val="none" w:sz="0" w:space="0" w:color="auto"/>
            <w:bottom w:val="none" w:sz="0" w:space="0" w:color="auto"/>
            <w:right w:val="none" w:sz="0" w:space="0" w:color="auto"/>
          </w:divBdr>
        </w:div>
        <w:div w:id="798302426">
          <w:marLeft w:val="0"/>
          <w:marRight w:val="0"/>
          <w:marTop w:val="0"/>
          <w:marBottom w:val="0"/>
          <w:divBdr>
            <w:top w:val="none" w:sz="0" w:space="0" w:color="auto"/>
            <w:left w:val="none" w:sz="0" w:space="0" w:color="auto"/>
            <w:bottom w:val="none" w:sz="0" w:space="0" w:color="auto"/>
            <w:right w:val="none" w:sz="0" w:space="0" w:color="auto"/>
          </w:divBdr>
        </w:div>
        <w:div w:id="1316491222">
          <w:marLeft w:val="0"/>
          <w:marRight w:val="0"/>
          <w:marTop w:val="0"/>
          <w:marBottom w:val="0"/>
          <w:divBdr>
            <w:top w:val="none" w:sz="0" w:space="0" w:color="auto"/>
            <w:left w:val="none" w:sz="0" w:space="0" w:color="auto"/>
            <w:bottom w:val="none" w:sz="0" w:space="0" w:color="auto"/>
            <w:right w:val="none" w:sz="0" w:space="0" w:color="auto"/>
          </w:divBdr>
        </w:div>
        <w:div w:id="1806964946">
          <w:marLeft w:val="0"/>
          <w:marRight w:val="0"/>
          <w:marTop w:val="0"/>
          <w:marBottom w:val="0"/>
          <w:divBdr>
            <w:top w:val="none" w:sz="0" w:space="0" w:color="auto"/>
            <w:left w:val="none" w:sz="0" w:space="0" w:color="auto"/>
            <w:bottom w:val="none" w:sz="0" w:space="0" w:color="auto"/>
            <w:right w:val="none" w:sz="0" w:space="0" w:color="auto"/>
          </w:divBdr>
        </w:div>
      </w:divsChild>
    </w:div>
    <w:div w:id="1030491399">
      <w:bodyDiv w:val="1"/>
      <w:marLeft w:val="0"/>
      <w:marRight w:val="0"/>
      <w:marTop w:val="0"/>
      <w:marBottom w:val="0"/>
      <w:divBdr>
        <w:top w:val="none" w:sz="0" w:space="0" w:color="auto"/>
        <w:left w:val="none" w:sz="0" w:space="0" w:color="auto"/>
        <w:bottom w:val="none" w:sz="0" w:space="0" w:color="auto"/>
        <w:right w:val="none" w:sz="0" w:space="0" w:color="auto"/>
      </w:divBdr>
    </w:div>
    <w:div w:id="1047488646">
      <w:bodyDiv w:val="1"/>
      <w:marLeft w:val="0"/>
      <w:marRight w:val="0"/>
      <w:marTop w:val="0"/>
      <w:marBottom w:val="0"/>
      <w:divBdr>
        <w:top w:val="none" w:sz="0" w:space="0" w:color="auto"/>
        <w:left w:val="none" w:sz="0" w:space="0" w:color="auto"/>
        <w:bottom w:val="none" w:sz="0" w:space="0" w:color="auto"/>
        <w:right w:val="none" w:sz="0" w:space="0" w:color="auto"/>
      </w:divBdr>
    </w:div>
    <w:div w:id="1079903675">
      <w:bodyDiv w:val="1"/>
      <w:marLeft w:val="0"/>
      <w:marRight w:val="0"/>
      <w:marTop w:val="0"/>
      <w:marBottom w:val="0"/>
      <w:divBdr>
        <w:top w:val="none" w:sz="0" w:space="0" w:color="auto"/>
        <w:left w:val="none" w:sz="0" w:space="0" w:color="auto"/>
        <w:bottom w:val="none" w:sz="0" w:space="0" w:color="auto"/>
        <w:right w:val="none" w:sz="0" w:space="0" w:color="auto"/>
      </w:divBdr>
    </w:div>
    <w:div w:id="1096512341">
      <w:bodyDiv w:val="1"/>
      <w:marLeft w:val="0"/>
      <w:marRight w:val="0"/>
      <w:marTop w:val="0"/>
      <w:marBottom w:val="0"/>
      <w:divBdr>
        <w:top w:val="none" w:sz="0" w:space="0" w:color="auto"/>
        <w:left w:val="none" w:sz="0" w:space="0" w:color="auto"/>
        <w:bottom w:val="none" w:sz="0" w:space="0" w:color="auto"/>
        <w:right w:val="none" w:sz="0" w:space="0" w:color="auto"/>
      </w:divBdr>
    </w:div>
    <w:div w:id="1101678817">
      <w:bodyDiv w:val="1"/>
      <w:marLeft w:val="0"/>
      <w:marRight w:val="0"/>
      <w:marTop w:val="0"/>
      <w:marBottom w:val="0"/>
      <w:divBdr>
        <w:top w:val="none" w:sz="0" w:space="0" w:color="auto"/>
        <w:left w:val="none" w:sz="0" w:space="0" w:color="auto"/>
        <w:bottom w:val="none" w:sz="0" w:space="0" w:color="auto"/>
        <w:right w:val="none" w:sz="0" w:space="0" w:color="auto"/>
      </w:divBdr>
    </w:div>
    <w:div w:id="1116949879">
      <w:bodyDiv w:val="1"/>
      <w:marLeft w:val="0"/>
      <w:marRight w:val="0"/>
      <w:marTop w:val="0"/>
      <w:marBottom w:val="0"/>
      <w:divBdr>
        <w:top w:val="none" w:sz="0" w:space="0" w:color="auto"/>
        <w:left w:val="none" w:sz="0" w:space="0" w:color="auto"/>
        <w:bottom w:val="none" w:sz="0" w:space="0" w:color="auto"/>
        <w:right w:val="none" w:sz="0" w:space="0" w:color="auto"/>
      </w:divBdr>
    </w:div>
    <w:div w:id="1125272300">
      <w:bodyDiv w:val="1"/>
      <w:marLeft w:val="0"/>
      <w:marRight w:val="0"/>
      <w:marTop w:val="0"/>
      <w:marBottom w:val="0"/>
      <w:divBdr>
        <w:top w:val="none" w:sz="0" w:space="0" w:color="auto"/>
        <w:left w:val="none" w:sz="0" w:space="0" w:color="auto"/>
        <w:bottom w:val="none" w:sz="0" w:space="0" w:color="auto"/>
        <w:right w:val="none" w:sz="0" w:space="0" w:color="auto"/>
      </w:divBdr>
    </w:div>
    <w:div w:id="1144352037">
      <w:bodyDiv w:val="1"/>
      <w:marLeft w:val="0"/>
      <w:marRight w:val="0"/>
      <w:marTop w:val="0"/>
      <w:marBottom w:val="0"/>
      <w:divBdr>
        <w:top w:val="none" w:sz="0" w:space="0" w:color="auto"/>
        <w:left w:val="none" w:sz="0" w:space="0" w:color="auto"/>
        <w:bottom w:val="none" w:sz="0" w:space="0" w:color="auto"/>
        <w:right w:val="none" w:sz="0" w:space="0" w:color="auto"/>
      </w:divBdr>
    </w:div>
    <w:div w:id="1170825863">
      <w:bodyDiv w:val="1"/>
      <w:marLeft w:val="0"/>
      <w:marRight w:val="0"/>
      <w:marTop w:val="0"/>
      <w:marBottom w:val="0"/>
      <w:divBdr>
        <w:top w:val="none" w:sz="0" w:space="0" w:color="auto"/>
        <w:left w:val="none" w:sz="0" w:space="0" w:color="auto"/>
        <w:bottom w:val="none" w:sz="0" w:space="0" w:color="auto"/>
        <w:right w:val="none" w:sz="0" w:space="0" w:color="auto"/>
      </w:divBdr>
    </w:div>
    <w:div w:id="1178347115">
      <w:bodyDiv w:val="1"/>
      <w:marLeft w:val="0"/>
      <w:marRight w:val="0"/>
      <w:marTop w:val="0"/>
      <w:marBottom w:val="0"/>
      <w:divBdr>
        <w:top w:val="none" w:sz="0" w:space="0" w:color="auto"/>
        <w:left w:val="none" w:sz="0" w:space="0" w:color="auto"/>
        <w:bottom w:val="none" w:sz="0" w:space="0" w:color="auto"/>
        <w:right w:val="none" w:sz="0" w:space="0" w:color="auto"/>
      </w:divBdr>
    </w:div>
    <w:div w:id="1201741065">
      <w:bodyDiv w:val="1"/>
      <w:marLeft w:val="0"/>
      <w:marRight w:val="0"/>
      <w:marTop w:val="0"/>
      <w:marBottom w:val="0"/>
      <w:divBdr>
        <w:top w:val="none" w:sz="0" w:space="0" w:color="auto"/>
        <w:left w:val="none" w:sz="0" w:space="0" w:color="auto"/>
        <w:bottom w:val="none" w:sz="0" w:space="0" w:color="auto"/>
        <w:right w:val="none" w:sz="0" w:space="0" w:color="auto"/>
      </w:divBdr>
      <w:divsChild>
        <w:div w:id="726610511">
          <w:marLeft w:val="274"/>
          <w:marRight w:val="0"/>
          <w:marTop w:val="0"/>
          <w:marBottom w:val="0"/>
          <w:divBdr>
            <w:top w:val="none" w:sz="0" w:space="0" w:color="auto"/>
            <w:left w:val="none" w:sz="0" w:space="0" w:color="auto"/>
            <w:bottom w:val="none" w:sz="0" w:space="0" w:color="auto"/>
            <w:right w:val="none" w:sz="0" w:space="0" w:color="auto"/>
          </w:divBdr>
        </w:div>
        <w:div w:id="943345621">
          <w:marLeft w:val="274"/>
          <w:marRight w:val="0"/>
          <w:marTop w:val="0"/>
          <w:marBottom w:val="0"/>
          <w:divBdr>
            <w:top w:val="none" w:sz="0" w:space="0" w:color="auto"/>
            <w:left w:val="none" w:sz="0" w:space="0" w:color="auto"/>
            <w:bottom w:val="none" w:sz="0" w:space="0" w:color="auto"/>
            <w:right w:val="none" w:sz="0" w:space="0" w:color="auto"/>
          </w:divBdr>
        </w:div>
      </w:divsChild>
    </w:div>
    <w:div w:id="1206790909">
      <w:bodyDiv w:val="1"/>
      <w:marLeft w:val="0"/>
      <w:marRight w:val="0"/>
      <w:marTop w:val="0"/>
      <w:marBottom w:val="0"/>
      <w:divBdr>
        <w:top w:val="none" w:sz="0" w:space="0" w:color="auto"/>
        <w:left w:val="none" w:sz="0" w:space="0" w:color="auto"/>
        <w:bottom w:val="none" w:sz="0" w:space="0" w:color="auto"/>
        <w:right w:val="none" w:sz="0" w:space="0" w:color="auto"/>
      </w:divBdr>
    </w:div>
    <w:div w:id="1208637852">
      <w:bodyDiv w:val="1"/>
      <w:marLeft w:val="0"/>
      <w:marRight w:val="0"/>
      <w:marTop w:val="0"/>
      <w:marBottom w:val="0"/>
      <w:divBdr>
        <w:top w:val="none" w:sz="0" w:space="0" w:color="auto"/>
        <w:left w:val="none" w:sz="0" w:space="0" w:color="auto"/>
        <w:bottom w:val="none" w:sz="0" w:space="0" w:color="auto"/>
        <w:right w:val="none" w:sz="0" w:space="0" w:color="auto"/>
      </w:divBdr>
    </w:div>
    <w:div w:id="1223714753">
      <w:bodyDiv w:val="1"/>
      <w:marLeft w:val="0"/>
      <w:marRight w:val="0"/>
      <w:marTop w:val="0"/>
      <w:marBottom w:val="0"/>
      <w:divBdr>
        <w:top w:val="none" w:sz="0" w:space="0" w:color="auto"/>
        <w:left w:val="none" w:sz="0" w:space="0" w:color="auto"/>
        <w:bottom w:val="none" w:sz="0" w:space="0" w:color="auto"/>
        <w:right w:val="none" w:sz="0" w:space="0" w:color="auto"/>
      </w:divBdr>
    </w:div>
    <w:div w:id="1230461714">
      <w:bodyDiv w:val="1"/>
      <w:marLeft w:val="0"/>
      <w:marRight w:val="0"/>
      <w:marTop w:val="0"/>
      <w:marBottom w:val="0"/>
      <w:divBdr>
        <w:top w:val="none" w:sz="0" w:space="0" w:color="auto"/>
        <w:left w:val="none" w:sz="0" w:space="0" w:color="auto"/>
        <w:bottom w:val="none" w:sz="0" w:space="0" w:color="auto"/>
        <w:right w:val="none" w:sz="0" w:space="0" w:color="auto"/>
      </w:divBdr>
    </w:div>
    <w:div w:id="1234197105">
      <w:bodyDiv w:val="1"/>
      <w:marLeft w:val="0"/>
      <w:marRight w:val="0"/>
      <w:marTop w:val="0"/>
      <w:marBottom w:val="0"/>
      <w:divBdr>
        <w:top w:val="none" w:sz="0" w:space="0" w:color="auto"/>
        <w:left w:val="none" w:sz="0" w:space="0" w:color="auto"/>
        <w:bottom w:val="none" w:sz="0" w:space="0" w:color="auto"/>
        <w:right w:val="none" w:sz="0" w:space="0" w:color="auto"/>
      </w:divBdr>
    </w:div>
    <w:div w:id="1236403947">
      <w:bodyDiv w:val="1"/>
      <w:marLeft w:val="0"/>
      <w:marRight w:val="0"/>
      <w:marTop w:val="0"/>
      <w:marBottom w:val="0"/>
      <w:divBdr>
        <w:top w:val="none" w:sz="0" w:space="0" w:color="auto"/>
        <w:left w:val="none" w:sz="0" w:space="0" w:color="auto"/>
        <w:bottom w:val="none" w:sz="0" w:space="0" w:color="auto"/>
        <w:right w:val="none" w:sz="0" w:space="0" w:color="auto"/>
      </w:divBdr>
    </w:div>
    <w:div w:id="1246959850">
      <w:bodyDiv w:val="1"/>
      <w:marLeft w:val="0"/>
      <w:marRight w:val="0"/>
      <w:marTop w:val="0"/>
      <w:marBottom w:val="0"/>
      <w:divBdr>
        <w:top w:val="none" w:sz="0" w:space="0" w:color="auto"/>
        <w:left w:val="none" w:sz="0" w:space="0" w:color="auto"/>
        <w:bottom w:val="none" w:sz="0" w:space="0" w:color="auto"/>
        <w:right w:val="none" w:sz="0" w:space="0" w:color="auto"/>
      </w:divBdr>
    </w:div>
    <w:div w:id="1264651613">
      <w:bodyDiv w:val="1"/>
      <w:marLeft w:val="0"/>
      <w:marRight w:val="0"/>
      <w:marTop w:val="0"/>
      <w:marBottom w:val="0"/>
      <w:divBdr>
        <w:top w:val="none" w:sz="0" w:space="0" w:color="auto"/>
        <w:left w:val="none" w:sz="0" w:space="0" w:color="auto"/>
        <w:bottom w:val="none" w:sz="0" w:space="0" w:color="auto"/>
        <w:right w:val="none" w:sz="0" w:space="0" w:color="auto"/>
      </w:divBdr>
    </w:div>
    <w:div w:id="1268806570">
      <w:bodyDiv w:val="1"/>
      <w:marLeft w:val="0"/>
      <w:marRight w:val="0"/>
      <w:marTop w:val="0"/>
      <w:marBottom w:val="0"/>
      <w:divBdr>
        <w:top w:val="none" w:sz="0" w:space="0" w:color="auto"/>
        <w:left w:val="none" w:sz="0" w:space="0" w:color="auto"/>
        <w:bottom w:val="none" w:sz="0" w:space="0" w:color="auto"/>
        <w:right w:val="none" w:sz="0" w:space="0" w:color="auto"/>
      </w:divBdr>
    </w:div>
    <w:div w:id="1290627237">
      <w:bodyDiv w:val="1"/>
      <w:marLeft w:val="0"/>
      <w:marRight w:val="0"/>
      <w:marTop w:val="0"/>
      <w:marBottom w:val="0"/>
      <w:divBdr>
        <w:top w:val="none" w:sz="0" w:space="0" w:color="auto"/>
        <w:left w:val="none" w:sz="0" w:space="0" w:color="auto"/>
        <w:bottom w:val="none" w:sz="0" w:space="0" w:color="auto"/>
        <w:right w:val="none" w:sz="0" w:space="0" w:color="auto"/>
      </w:divBdr>
    </w:div>
    <w:div w:id="1310331650">
      <w:bodyDiv w:val="1"/>
      <w:marLeft w:val="0"/>
      <w:marRight w:val="0"/>
      <w:marTop w:val="0"/>
      <w:marBottom w:val="0"/>
      <w:divBdr>
        <w:top w:val="none" w:sz="0" w:space="0" w:color="auto"/>
        <w:left w:val="none" w:sz="0" w:space="0" w:color="auto"/>
        <w:bottom w:val="none" w:sz="0" w:space="0" w:color="auto"/>
        <w:right w:val="none" w:sz="0" w:space="0" w:color="auto"/>
      </w:divBdr>
    </w:div>
    <w:div w:id="1319264456">
      <w:bodyDiv w:val="1"/>
      <w:marLeft w:val="0"/>
      <w:marRight w:val="0"/>
      <w:marTop w:val="0"/>
      <w:marBottom w:val="0"/>
      <w:divBdr>
        <w:top w:val="none" w:sz="0" w:space="0" w:color="auto"/>
        <w:left w:val="none" w:sz="0" w:space="0" w:color="auto"/>
        <w:bottom w:val="none" w:sz="0" w:space="0" w:color="auto"/>
        <w:right w:val="none" w:sz="0" w:space="0" w:color="auto"/>
      </w:divBdr>
    </w:div>
    <w:div w:id="1351107308">
      <w:bodyDiv w:val="1"/>
      <w:marLeft w:val="0"/>
      <w:marRight w:val="0"/>
      <w:marTop w:val="0"/>
      <w:marBottom w:val="0"/>
      <w:divBdr>
        <w:top w:val="none" w:sz="0" w:space="0" w:color="auto"/>
        <w:left w:val="none" w:sz="0" w:space="0" w:color="auto"/>
        <w:bottom w:val="none" w:sz="0" w:space="0" w:color="auto"/>
        <w:right w:val="none" w:sz="0" w:space="0" w:color="auto"/>
      </w:divBdr>
      <w:divsChild>
        <w:div w:id="626159032">
          <w:marLeft w:val="0"/>
          <w:marRight w:val="0"/>
          <w:marTop w:val="0"/>
          <w:marBottom w:val="0"/>
          <w:divBdr>
            <w:top w:val="none" w:sz="0" w:space="0" w:color="auto"/>
            <w:left w:val="none" w:sz="0" w:space="0" w:color="auto"/>
            <w:bottom w:val="none" w:sz="0" w:space="0" w:color="auto"/>
            <w:right w:val="none" w:sz="0" w:space="0" w:color="auto"/>
          </w:divBdr>
        </w:div>
        <w:div w:id="676227339">
          <w:marLeft w:val="0"/>
          <w:marRight w:val="0"/>
          <w:marTop w:val="0"/>
          <w:marBottom w:val="0"/>
          <w:divBdr>
            <w:top w:val="none" w:sz="0" w:space="0" w:color="auto"/>
            <w:left w:val="none" w:sz="0" w:space="0" w:color="auto"/>
            <w:bottom w:val="none" w:sz="0" w:space="0" w:color="auto"/>
            <w:right w:val="none" w:sz="0" w:space="0" w:color="auto"/>
          </w:divBdr>
        </w:div>
        <w:div w:id="763963040">
          <w:marLeft w:val="0"/>
          <w:marRight w:val="0"/>
          <w:marTop w:val="0"/>
          <w:marBottom w:val="0"/>
          <w:divBdr>
            <w:top w:val="none" w:sz="0" w:space="0" w:color="auto"/>
            <w:left w:val="none" w:sz="0" w:space="0" w:color="auto"/>
            <w:bottom w:val="none" w:sz="0" w:space="0" w:color="auto"/>
            <w:right w:val="none" w:sz="0" w:space="0" w:color="auto"/>
          </w:divBdr>
        </w:div>
        <w:div w:id="1841697893">
          <w:marLeft w:val="0"/>
          <w:marRight w:val="0"/>
          <w:marTop w:val="0"/>
          <w:marBottom w:val="0"/>
          <w:divBdr>
            <w:top w:val="none" w:sz="0" w:space="0" w:color="auto"/>
            <w:left w:val="none" w:sz="0" w:space="0" w:color="auto"/>
            <w:bottom w:val="none" w:sz="0" w:space="0" w:color="auto"/>
            <w:right w:val="none" w:sz="0" w:space="0" w:color="auto"/>
          </w:divBdr>
        </w:div>
      </w:divsChild>
    </w:div>
    <w:div w:id="1355501922">
      <w:bodyDiv w:val="1"/>
      <w:marLeft w:val="0"/>
      <w:marRight w:val="0"/>
      <w:marTop w:val="0"/>
      <w:marBottom w:val="0"/>
      <w:divBdr>
        <w:top w:val="none" w:sz="0" w:space="0" w:color="auto"/>
        <w:left w:val="none" w:sz="0" w:space="0" w:color="auto"/>
        <w:bottom w:val="none" w:sz="0" w:space="0" w:color="auto"/>
        <w:right w:val="none" w:sz="0" w:space="0" w:color="auto"/>
      </w:divBdr>
    </w:div>
    <w:div w:id="1360277539">
      <w:bodyDiv w:val="1"/>
      <w:marLeft w:val="0"/>
      <w:marRight w:val="0"/>
      <w:marTop w:val="0"/>
      <w:marBottom w:val="0"/>
      <w:divBdr>
        <w:top w:val="none" w:sz="0" w:space="0" w:color="auto"/>
        <w:left w:val="none" w:sz="0" w:space="0" w:color="auto"/>
        <w:bottom w:val="none" w:sz="0" w:space="0" w:color="auto"/>
        <w:right w:val="none" w:sz="0" w:space="0" w:color="auto"/>
      </w:divBdr>
    </w:div>
    <w:div w:id="1360812823">
      <w:bodyDiv w:val="1"/>
      <w:marLeft w:val="0"/>
      <w:marRight w:val="0"/>
      <w:marTop w:val="0"/>
      <w:marBottom w:val="0"/>
      <w:divBdr>
        <w:top w:val="none" w:sz="0" w:space="0" w:color="auto"/>
        <w:left w:val="none" w:sz="0" w:space="0" w:color="auto"/>
        <w:bottom w:val="none" w:sz="0" w:space="0" w:color="auto"/>
        <w:right w:val="none" w:sz="0" w:space="0" w:color="auto"/>
      </w:divBdr>
    </w:div>
    <w:div w:id="1396010825">
      <w:bodyDiv w:val="1"/>
      <w:marLeft w:val="0"/>
      <w:marRight w:val="0"/>
      <w:marTop w:val="0"/>
      <w:marBottom w:val="0"/>
      <w:divBdr>
        <w:top w:val="none" w:sz="0" w:space="0" w:color="auto"/>
        <w:left w:val="none" w:sz="0" w:space="0" w:color="auto"/>
        <w:bottom w:val="none" w:sz="0" w:space="0" w:color="auto"/>
        <w:right w:val="none" w:sz="0" w:space="0" w:color="auto"/>
      </w:divBdr>
    </w:div>
    <w:div w:id="1398166551">
      <w:bodyDiv w:val="1"/>
      <w:marLeft w:val="0"/>
      <w:marRight w:val="0"/>
      <w:marTop w:val="0"/>
      <w:marBottom w:val="0"/>
      <w:divBdr>
        <w:top w:val="none" w:sz="0" w:space="0" w:color="auto"/>
        <w:left w:val="none" w:sz="0" w:space="0" w:color="auto"/>
        <w:bottom w:val="none" w:sz="0" w:space="0" w:color="auto"/>
        <w:right w:val="none" w:sz="0" w:space="0" w:color="auto"/>
      </w:divBdr>
    </w:div>
    <w:div w:id="1400521308">
      <w:bodyDiv w:val="1"/>
      <w:marLeft w:val="0"/>
      <w:marRight w:val="0"/>
      <w:marTop w:val="0"/>
      <w:marBottom w:val="0"/>
      <w:divBdr>
        <w:top w:val="none" w:sz="0" w:space="0" w:color="auto"/>
        <w:left w:val="none" w:sz="0" w:space="0" w:color="auto"/>
        <w:bottom w:val="none" w:sz="0" w:space="0" w:color="auto"/>
        <w:right w:val="none" w:sz="0" w:space="0" w:color="auto"/>
      </w:divBdr>
    </w:div>
    <w:div w:id="1410154418">
      <w:bodyDiv w:val="1"/>
      <w:marLeft w:val="0"/>
      <w:marRight w:val="0"/>
      <w:marTop w:val="0"/>
      <w:marBottom w:val="0"/>
      <w:divBdr>
        <w:top w:val="none" w:sz="0" w:space="0" w:color="auto"/>
        <w:left w:val="none" w:sz="0" w:space="0" w:color="auto"/>
        <w:bottom w:val="none" w:sz="0" w:space="0" w:color="auto"/>
        <w:right w:val="none" w:sz="0" w:space="0" w:color="auto"/>
      </w:divBdr>
    </w:div>
    <w:div w:id="1442185962">
      <w:bodyDiv w:val="1"/>
      <w:marLeft w:val="0"/>
      <w:marRight w:val="0"/>
      <w:marTop w:val="0"/>
      <w:marBottom w:val="0"/>
      <w:divBdr>
        <w:top w:val="none" w:sz="0" w:space="0" w:color="auto"/>
        <w:left w:val="none" w:sz="0" w:space="0" w:color="auto"/>
        <w:bottom w:val="none" w:sz="0" w:space="0" w:color="auto"/>
        <w:right w:val="none" w:sz="0" w:space="0" w:color="auto"/>
      </w:divBdr>
    </w:div>
    <w:div w:id="1449205744">
      <w:bodyDiv w:val="1"/>
      <w:marLeft w:val="0"/>
      <w:marRight w:val="0"/>
      <w:marTop w:val="0"/>
      <w:marBottom w:val="0"/>
      <w:divBdr>
        <w:top w:val="none" w:sz="0" w:space="0" w:color="auto"/>
        <w:left w:val="none" w:sz="0" w:space="0" w:color="auto"/>
        <w:bottom w:val="none" w:sz="0" w:space="0" w:color="auto"/>
        <w:right w:val="none" w:sz="0" w:space="0" w:color="auto"/>
      </w:divBdr>
    </w:div>
    <w:div w:id="1461805083">
      <w:bodyDiv w:val="1"/>
      <w:marLeft w:val="0"/>
      <w:marRight w:val="0"/>
      <w:marTop w:val="0"/>
      <w:marBottom w:val="0"/>
      <w:divBdr>
        <w:top w:val="none" w:sz="0" w:space="0" w:color="auto"/>
        <w:left w:val="none" w:sz="0" w:space="0" w:color="auto"/>
        <w:bottom w:val="none" w:sz="0" w:space="0" w:color="auto"/>
        <w:right w:val="none" w:sz="0" w:space="0" w:color="auto"/>
      </w:divBdr>
    </w:div>
    <w:div w:id="1462262421">
      <w:bodyDiv w:val="1"/>
      <w:marLeft w:val="0"/>
      <w:marRight w:val="0"/>
      <w:marTop w:val="0"/>
      <w:marBottom w:val="0"/>
      <w:divBdr>
        <w:top w:val="none" w:sz="0" w:space="0" w:color="auto"/>
        <w:left w:val="none" w:sz="0" w:space="0" w:color="auto"/>
        <w:bottom w:val="none" w:sz="0" w:space="0" w:color="auto"/>
        <w:right w:val="none" w:sz="0" w:space="0" w:color="auto"/>
      </w:divBdr>
    </w:div>
    <w:div w:id="1464930292">
      <w:bodyDiv w:val="1"/>
      <w:marLeft w:val="0"/>
      <w:marRight w:val="0"/>
      <w:marTop w:val="0"/>
      <w:marBottom w:val="0"/>
      <w:divBdr>
        <w:top w:val="none" w:sz="0" w:space="0" w:color="auto"/>
        <w:left w:val="none" w:sz="0" w:space="0" w:color="auto"/>
        <w:bottom w:val="none" w:sz="0" w:space="0" w:color="auto"/>
        <w:right w:val="none" w:sz="0" w:space="0" w:color="auto"/>
      </w:divBdr>
      <w:divsChild>
        <w:div w:id="698551934">
          <w:marLeft w:val="0"/>
          <w:marRight w:val="0"/>
          <w:marTop w:val="0"/>
          <w:marBottom w:val="0"/>
          <w:divBdr>
            <w:top w:val="none" w:sz="0" w:space="0" w:color="auto"/>
            <w:left w:val="none" w:sz="0" w:space="0" w:color="auto"/>
            <w:bottom w:val="none" w:sz="0" w:space="0" w:color="auto"/>
            <w:right w:val="none" w:sz="0" w:space="0" w:color="auto"/>
          </w:divBdr>
        </w:div>
        <w:div w:id="891843793">
          <w:marLeft w:val="0"/>
          <w:marRight w:val="0"/>
          <w:marTop w:val="0"/>
          <w:marBottom w:val="0"/>
          <w:divBdr>
            <w:top w:val="none" w:sz="0" w:space="0" w:color="auto"/>
            <w:left w:val="none" w:sz="0" w:space="0" w:color="auto"/>
            <w:bottom w:val="none" w:sz="0" w:space="0" w:color="auto"/>
            <w:right w:val="none" w:sz="0" w:space="0" w:color="auto"/>
          </w:divBdr>
        </w:div>
        <w:div w:id="1182550840">
          <w:marLeft w:val="0"/>
          <w:marRight w:val="0"/>
          <w:marTop w:val="0"/>
          <w:marBottom w:val="0"/>
          <w:divBdr>
            <w:top w:val="none" w:sz="0" w:space="0" w:color="auto"/>
            <w:left w:val="none" w:sz="0" w:space="0" w:color="auto"/>
            <w:bottom w:val="none" w:sz="0" w:space="0" w:color="auto"/>
            <w:right w:val="none" w:sz="0" w:space="0" w:color="auto"/>
          </w:divBdr>
        </w:div>
        <w:div w:id="1184443447">
          <w:marLeft w:val="0"/>
          <w:marRight w:val="0"/>
          <w:marTop w:val="0"/>
          <w:marBottom w:val="0"/>
          <w:divBdr>
            <w:top w:val="none" w:sz="0" w:space="0" w:color="auto"/>
            <w:left w:val="none" w:sz="0" w:space="0" w:color="auto"/>
            <w:bottom w:val="none" w:sz="0" w:space="0" w:color="auto"/>
            <w:right w:val="none" w:sz="0" w:space="0" w:color="auto"/>
          </w:divBdr>
        </w:div>
        <w:div w:id="1188758339">
          <w:marLeft w:val="0"/>
          <w:marRight w:val="0"/>
          <w:marTop w:val="0"/>
          <w:marBottom w:val="0"/>
          <w:divBdr>
            <w:top w:val="none" w:sz="0" w:space="0" w:color="auto"/>
            <w:left w:val="none" w:sz="0" w:space="0" w:color="auto"/>
            <w:bottom w:val="none" w:sz="0" w:space="0" w:color="auto"/>
            <w:right w:val="none" w:sz="0" w:space="0" w:color="auto"/>
          </w:divBdr>
        </w:div>
        <w:div w:id="1284846659">
          <w:marLeft w:val="0"/>
          <w:marRight w:val="0"/>
          <w:marTop w:val="0"/>
          <w:marBottom w:val="0"/>
          <w:divBdr>
            <w:top w:val="none" w:sz="0" w:space="0" w:color="auto"/>
            <w:left w:val="none" w:sz="0" w:space="0" w:color="auto"/>
            <w:bottom w:val="none" w:sz="0" w:space="0" w:color="auto"/>
            <w:right w:val="none" w:sz="0" w:space="0" w:color="auto"/>
          </w:divBdr>
        </w:div>
        <w:div w:id="1337731644">
          <w:marLeft w:val="0"/>
          <w:marRight w:val="0"/>
          <w:marTop w:val="0"/>
          <w:marBottom w:val="0"/>
          <w:divBdr>
            <w:top w:val="none" w:sz="0" w:space="0" w:color="auto"/>
            <w:left w:val="none" w:sz="0" w:space="0" w:color="auto"/>
            <w:bottom w:val="none" w:sz="0" w:space="0" w:color="auto"/>
            <w:right w:val="none" w:sz="0" w:space="0" w:color="auto"/>
          </w:divBdr>
        </w:div>
        <w:div w:id="1664892233">
          <w:marLeft w:val="0"/>
          <w:marRight w:val="0"/>
          <w:marTop w:val="0"/>
          <w:marBottom w:val="0"/>
          <w:divBdr>
            <w:top w:val="none" w:sz="0" w:space="0" w:color="auto"/>
            <w:left w:val="none" w:sz="0" w:space="0" w:color="auto"/>
            <w:bottom w:val="none" w:sz="0" w:space="0" w:color="auto"/>
            <w:right w:val="none" w:sz="0" w:space="0" w:color="auto"/>
          </w:divBdr>
        </w:div>
        <w:div w:id="1815217388">
          <w:marLeft w:val="0"/>
          <w:marRight w:val="0"/>
          <w:marTop w:val="0"/>
          <w:marBottom w:val="0"/>
          <w:divBdr>
            <w:top w:val="none" w:sz="0" w:space="0" w:color="auto"/>
            <w:left w:val="none" w:sz="0" w:space="0" w:color="auto"/>
            <w:bottom w:val="none" w:sz="0" w:space="0" w:color="auto"/>
            <w:right w:val="none" w:sz="0" w:space="0" w:color="auto"/>
          </w:divBdr>
        </w:div>
        <w:div w:id="1991135693">
          <w:marLeft w:val="0"/>
          <w:marRight w:val="0"/>
          <w:marTop w:val="0"/>
          <w:marBottom w:val="0"/>
          <w:divBdr>
            <w:top w:val="none" w:sz="0" w:space="0" w:color="auto"/>
            <w:left w:val="none" w:sz="0" w:space="0" w:color="auto"/>
            <w:bottom w:val="none" w:sz="0" w:space="0" w:color="auto"/>
            <w:right w:val="none" w:sz="0" w:space="0" w:color="auto"/>
          </w:divBdr>
        </w:div>
      </w:divsChild>
    </w:div>
    <w:div w:id="1477455390">
      <w:bodyDiv w:val="1"/>
      <w:marLeft w:val="0"/>
      <w:marRight w:val="0"/>
      <w:marTop w:val="0"/>
      <w:marBottom w:val="0"/>
      <w:divBdr>
        <w:top w:val="none" w:sz="0" w:space="0" w:color="auto"/>
        <w:left w:val="none" w:sz="0" w:space="0" w:color="auto"/>
        <w:bottom w:val="none" w:sz="0" w:space="0" w:color="auto"/>
        <w:right w:val="none" w:sz="0" w:space="0" w:color="auto"/>
      </w:divBdr>
    </w:div>
    <w:div w:id="1486622654">
      <w:bodyDiv w:val="1"/>
      <w:marLeft w:val="0"/>
      <w:marRight w:val="0"/>
      <w:marTop w:val="0"/>
      <w:marBottom w:val="0"/>
      <w:divBdr>
        <w:top w:val="none" w:sz="0" w:space="0" w:color="auto"/>
        <w:left w:val="none" w:sz="0" w:space="0" w:color="auto"/>
        <w:bottom w:val="none" w:sz="0" w:space="0" w:color="auto"/>
        <w:right w:val="none" w:sz="0" w:space="0" w:color="auto"/>
      </w:divBdr>
    </w:div>
    <w:div w:id="1504397326">
      <w:bodyDiv w:val="1"/>
      <w:marLeft w:val="0"/>
      <w:marRight w:val="0"/>
      <w:marTop w:val="0"/>
      <w:marBottom w:val="0"/>
      <w:divBdr>
        <w:top w:val="none" w:sz="0" w:space="0" w:color="auto"/>
        <w:left w:val="none" w:sz="0" w:space="0" w:color="auto"/>
        <w:bottom w:val="none" w:sz="0" w:space="0" w:color="auto"/>
        <w:right w:val="none" w:sz="0" w:space="0" w:color="auto"/>
      </w:divBdr>
    </w:div>
    <w:div w:id="1520311438">
      <w:bodyDiv w:val="1"/>
      <w:marLeft w:val="0"/>
      <w:marRight w:val="0"/>
      <w:marTop w:val="0"/>
      <w:marBottom w:val="0"/>
      <w:divBdr>
        <w:top w:val="none" w:sz="0" w:space="0" w:color="auto"/>
        <w:left w:val="none" w:sz="0" w:space="0" w:color="auto"/>
        <w:bottom w:val="none" w:sz="0" w:space="0" w:color="auto"/>
        <w:right w:val="none" w:sz="0" w:space="0" w:color="auto"/>
      </w:divBdr>
    </w:div>
    <w:div w:id="1542739574">
      <w:bodyDiv w:val="1"/>
      <w:marLeft w:val="0"/>
      <w:marRight w:val="0"/>
      <w:marTop w:val="0"/>
      <w:marBottom w:val="0"/>
      <w:divBdr>
        <w:top w:val="none" w:sz="0" w:space="0" w:color="auto"/>
        <w:left w:val="none" w:sz="0" w:space="0" w:color="auto"/>
        <w:bottom w:val="none" w:sz="0" w:space="0" w:color="auto"/>
        <w:right w:val="none" w:sz="0" w:space="0" w:color="auto"/>
      </w:divBdr>
    </w:div>
    <w:div w:id="1548370373">
      <w:bodyDiv w:val="1"/>
      <w:marLeft w:val="0"/>
      <w:marRight w:val="0"/>
      <w:marTop w:val="0"/>
      <w:marBottom w:val="0"/>
      <w:divBdr>
        <w:top w:val="none" w:sz="0" w:space="0" w:color="auto"/>
        <w:left w:val="none" w:sz="0" w:space="0" w:color="auto"/>
        <w:bottom w:val="none" w:sz="0" w:space="0" w:color="auto"/>
        <w:right w:val="none" w:sz="0" w:space="0" w:color="auto"/>
      </w:divBdr>
      <w:divsChild>
        <w:div w:id="1019090354">
          <w:marLeft w:val="446"/>
          <w:marRight w:val="0"/>
          <w:marTop w:val="0"/>
          <w:marBottom w:val="0"/>
          <w:divBdr>
            <w:top w:val="none" w:sz="0" w:space="0" w:color="auto"/>
            <w:left w:val="none" w:sz="0" w:space="0" w:color="auto"/>
            <w:bottom w:val="none" w:sz="0" w:space="0" w:color="auto"/>
            <w:right w:val="none" w:sz="0" w:space="0" w:color="auto"/>
          </w:divBdr>
        </w:div>
      </w:divsChild>
    </w:div>
    <w:div w:id="1553030566">
      <w:bodyDiv w:val="1"/>
      <w:marLeft w:val="0"/>
      <w:marRight w:val="0"/>
      <w:marTop w:val="0"/>
      <w:marBottom w:val="0"/>
      <w:divBdr>
        <w:top w:val="none" w:sz="0" w:space="0" w:color="auto"/>
        <w:left w:val="none" w:sz="0" w:space="0" w:color="auto"/>
        <w:bottom w:val="none" w:sz="0" w:space="0" w:color="auto"/>
        <w:right w:val="none" w:sz="0" w:space="0" w:color="auto"/>
      </w:divBdr>
    </w:div>
    <w:div w:id="1556045877">
      <w:bodyDiv w:val="1"/>
      <w:marLeft w:val="0"/>
      <w:marRight w:val="0"/>
      <w:marTop w:val="0"/>
      <w:marBottom w:val="0"/>
      <w:divBdr>
        <w:top w:val="none" w:sz="0" w:space="0" w:color="auto"/>
        <w:left w:val="none" w:sz="0" w:space="0" w:color="auto"/>
        <w:bottom w:val="none" w:sz="0" w:space="0" w:color="auto"/>
        <w:right w:val="none" w:sz="0" w:space="0" w:color="auto"/>
      </w:divBdr>
    </w:div>
    <w:div w:id="1563710957">
      <w:bodyDiv w:val="1"/>
      <w:marLeft w:val="0"/>
      <w:marRight w:val="0"/>
      <w:marTop w:val="0"/>
      <w:marBottom w:val="0"/>
      <w:divBdr>
        <w:top w:val="none" w:sz="0" w:space="0" w:color="auto"/>
        <w:left w:val="none" w:sz="0" w:space="0" w:color="auto"/>
        <w:bottom w:val="none" w:sz="0" w:space="0" w:color="auto"/>
        <w:right w:val="none" w:sz="0" w:space="0" w:color="auto"/>
      </w:divBdr>
    </w:div>
    <w:div w:id="1564295433">
      <w:bodyDiv w:val="1"/>
      <w:marLeft w:val="0"/>
      <w:marRight w:val="0"/>
      <w:marTop w:val="0"/>
      <w:marBottom w:val="0"/>
      <w:divBdr>
        <w:top w:val="none" w:sz="0" w:space="0" w:color="auto"/>
        <w:left w:val="none" w:sz="0" w:space="0" w:color="auto"/>
        <w:bottom w:val="none" w:sz="0" w:space="0" w:color="auto"/>
        <w:right w:val="none" w:sz="0" w:space="0" w:color="auto"/>
      </w:divBdr>
    </w:div>
    <w:div w:id="1568612032">
      <w:bodyDiv w:val="1"/>
      <w:marLeft w:val="0"/>
      <w:marRight w:val="0"/>
      <w:marTop w:val="0"/>
      <w:marBottom w:val="0"/>
      <w:divBdr>
        <w:top w:val="none" w:sz="0" w:space="0" w:color="auto"/>
        <w:left w:val="none" w:sz="0" w:space="0" w:color="auto"/>
        <w:bottom w:val="none" w:sz="0" w:space="0" w:color="auto"/>
        <w:right w:val="none" w:sz="0" w:space="0" w:color="auto"/>
      </w:divBdr>
    </w:div>
    <w:div w:id="1617640994">
      <w:bodyDiv w:val="1"/>
      <w:marLeft w:val="0"/>
      <w:marRight w:val="0"/>
      <w:marTop w:val="0"/>
      <w:marBottom w:val="0"/>
      <w:divBdr>
        <w:top w:val="none" w:sz="0" w:space="0" w:color="auto"/>
        <w:left w:val="none" w:sz="0" w:space="0" w:color="auto"/>
        <w:bottom w:val="none" w:sz="0" w:space="0" w:color="auto"/>
        <w:right w:val="none" w:sz="0" w:space="0" w:color="auto"/>
      </w:divBdr>
      <w:divsChild>
        <w:div w:id="557402402">
          <w:marLeft w:val="0"/>
          <w:marRight w:val="0"/>
          <w:marTop w:val="0"/>
          <w:marBottom w:val="0"/>
          <w:divBdr>
            <w:top w:val="none" w:sz="0" w:space="0" w:color="auto"/>
            <w:left w:val="none" w:sz="0" w:space="0" w:color="auto"/>
            <w:bottom w:val="none" w:sz="0" w:space="0" w:color="auto"/>
            <w:right w:val="none" w:sz="0" w:space="0" w:color="auto"/>
          </w:divBdr>
        </w:div>
        <w:div w:id="1074473702">
          <w:marLeft w:val="0"/>
          <w:marRight w:val="0"/>
          <w:marTop w:val="0"/>
          <w:marBottom w:val="0"/>
          <w:divBdr>
            <w:top w:val="none" w:sz="0" w:space="0" w:color="auto"/>
            <w:left w:val="none" w:sz="0" w:space="0" w:color="auto"/>
            <w:bottom w:val="none" w:sz="0" w:space="0" w:color="auto"/>
            <w:right w:val="none" w:sz="0" w:space="0" w:color="auto"/>
          </w:divBdr>
        </w:div>
        <w:div w:id="1190752288">
          <w:marLeft w:val="0"/>
          <w:marRight w:val="0"/>
          <w:marTop w:val="0"/>
          <w:marBottom w:val="0"/>
          <w:divBdr>
            <w:top w:val="none" w:sz="0" w:space="0" w:color="auto"/>
            <w:left w:val="none" w:sz="0" w:space="0" w:color="auto"/>
            <w:bottom w:val="none" w:sz="0" w:space="0" w:color="auto"/>
            <w:right w:val="none" w:sz="0" w:space="0" w:color="auto"/>
          </w:divBdr>
        </w:div>
        <w:div w:id="1693803469">
          <w:marLeft w:val="0"/>
          <w:marRight w:val="0"/>
          <w:marTop w:val="0"/>
          <w:marBottom w:val="0"/>
          <w:divBdr>
            <w:top w:val="none" w:sz="0" w:space="0" w:color="auto"/>
            <w:left w:val="none" w:sz="0" w:space="0" w:color="auto"/>
            <w:bottom w:val="none" w:sz="0" w:space="0" w:color="auto"/>
            <w:right w:val="none" w:sz="0" w:space="0" w:color="auto"/>
          </w:divBdr>
        </w:div>
        <w:div w:id="1918323536">
          <w:marLeft w:val="0"/>
          <w:marRight w:val="0"/>
          <w:marTop w:val="0"/>
          <w:marBottom w:val="0"/>
          <w:divBdr>
            <w:top w:val="none" w:sz="0" w:space="0" w:color="auto"/>
            <w:left w:val="none" w:sz="0" w:space="0" w:color="auto"/>
            <w:bottom w:val="none" w:sz="0" w:space="0" w:color="auto"/>
            <w:right w:val="none" w:sz="0" w:space="0" w:color="auto"/>
          </w:divBdr>
        </w:div>
      </w:divsChild>
    </w:div>
    <w:div w:id="1620137784">
      <w:bodyDiv w:val="1"/>
      <w:marLeft w:val="0"/>
      <w:marRight w:val="0"/>
      <w:marTop w:val="0"/>
      <w:marBottom w:val="0"/>
      <w:divBdr>
        <w:top w:val="none" w:sz="0" w:space="0" w:color="auto"/>
        <w:left w:val="none" w:sz="0" w:space="0" w:color="auto"/>
        <w:bottom w:val="none" w:sz="0" w:space="0" w:color="auto"/>
        <w:right w:val="none" w:sz="0" w:space="0" w:color="auto"/>
      </w:divBdr>
    </w:div>
    <w:div w:id="1624575471">
      <w:bodyDiv w:val="1"/>
      <w:marLeft w:val="0"/>
      <w:marRight w:val="0"/>
      <w:marTop w:val="0"/>
      <w:marBottom w:val="0"/>
      <w:divBdr>
        <w:top w:val="none" w:sz="0" w:space="0" w:color="auto"/>
        <w:left w:val="none" w:sz="0" w:space="0" w:color="auto"/>
        <w:bottom w:val="none" w:sz="0" w:space="0" w:color="auto"/>
        <w:right w:val="none" w:sz="0" w:space="0" w:color="auto"/>
      </w:divBdr>
    </w:div>
    <w:div w:id="1628580224">
      <w:bodyDiv w:val="1"/>
      <w:marLeft w:val="0"/>
      <w:marRight w:val="0"/>
      <w:marTop w:val="0"/>
      <w:marBottom w:val="0"/>
      <w:divBdr>
        <w:top w:val="none" w:sz="0" w:space="0" w:color="auto"/>
        <w:left w:val="none" w:sz="0" w:space="0" w:color="auto"/>
        <w:bottom w:val="none" w:sz="0" w:space="0" w:color="auto"/>
        <w:right w:val="none" w:sz="0" w:space="0" w:color="auto"/>
      </w:divBdr>
    </w:div>
    <w:div w:id="1636521954">
      <w:bodyDiv w:val="1"/>
      <w:marLeft w:val="0"/>
      <w:marRight w:val="0"/>
      <w:marTop w:val="0"/>
      <w:marBottom w:val="0"/>
      <w:divBdr>
        <w:top w:val="none" w:sz="0" w:space="0" w:color="auto"/>
        <w:left w:val="none" w:sz="0" w:space="0" w:color="auto"/>
        <w:bottom w:val="none" w:sz="0" w:space="0" w:color="auto"/>
        <w:right w:val="none" w:sz="0" w:space="0" w:color="auto"/>
      </w:divBdr>
    </w:div>
    <w:div w:id="1644773664">
      <w:bodyDiv w:val="1"/>
      <w:marLeft w:val="0"/>
      <w:marRight w:val="0"/>
      <w:marTop w:val="0"/>
      <w:marBottom w:val="0"/>
      <w:divBdr>
        <w:top w:val="none" w:sz="0" w:space="0" w:color="auto"/>
        <w:left w:val="none" w:sz="0" w:space="0" w:color="auto"/>
        <w:bottom w:val="none" w:sz="0" w:space="0" w:color="auto"/>
        <w:right w:val="none" w:sz="0" w:space="0" w:color="auto"/>
      </w:divBdr>
    </w:div>
    <w:div w:id="1663119235">
      <w:bodyDiv w:val="1"/>
      <w:marLeft w:val="0"/>
      <w:marRight w:val="0"/>
      <w:marTop w:val="0"/>
      <w:marBottom w:val="0"/>
      <w:divBdr>
        <w:top w:val="none" w:sz="0" w:space="0" w:color="auto"/>
        <w:left w:val="none" w:sz="0" w:space="0" w:color="auto"/>
        <w:bottom w:val="none" w:sz="0" w:space="0" w:color="auto"/>
        <w:right w:val="none" w:sz="0" w:space="0" w:color="auto"/>
      </w:divBdr>
    </w:div>
    <w:div w:id="1667395065">
      <w:bodyDiv w:val="1"/>
      <w:marLeft w:val="0"/>
      <w:marRight w:val="0"/>
      <w:marTop w:val="0"/>
      <w:marBottom w:val="0"/>
      <w:divBdr>
        <w:top w:val="none" w:sz="0" w:space="0" w:color="auto"/>
        <w:left w:val="none" w:sz="0" w:space="0" w:color="auto"/>
        <w:bottom w:val="none" w:sz="0" w:space="0" w:color="auto"/>
        <w:right w:val="none" w:sz="0" w:space="0" w:color="auto"/>
      </w:divBdr>
    </w:div>
    <w:div w:id="1687557368">
      <w:bodyDiv w:val="1"/>
      <w:marLeft w:val="0"/>
      <w:marRight w:val="0"/>
      <w:marTop w:val="0"/>
      <w:marBottom w:val="0"/>
      <w:divBdr>
        <w:top w:val="none" w:sz="0" w:space="0" w:color="auto"/>
        <w:left w:val="none" w:sz="0" w:space="0" w:color="auto"/>
        <w:bottom w:val="none" w:sz="0" w:space="0" w:color="auto"/>
        <w:right w:val="none" w:sz="0" w:space="0" w:color="auto"/>
      </w:divBdr>
    </w:div>
    <w:div w:id="1706322354">
      <w:bodyDiv w:val="1"/>
      <w:marLeft w:val="0"/>
      <w:marRight w:val="0"/>
      <w:marTop w:val="0"/>
      <w:marBottom w:val="0"/>
      <w:divBdr>
        <w:top w:val="none" w:sz="0" w:space="0" w:color="auto"/>
        <w:left w:val="none" w:sz="0" w:space="0" w:color="auto"/>
        <w:bottom w:val="none" w:sz="0" w:space="0" w:color="auto"/>
        <w:right w:val="none" w:sz="0" w:space="0" w:color="auto"/>
      </w:divBdr>
    </w:div>
    <w:div w:id="1760297365">
      <w:bodyDiv w:val="1"/>
      <w:marLeft w:val="0"/>
      <w:marRight w:val="0"/>
      <w:marTop w:val="0"/>
      <w:marBottom w:val="0"/>
      <w:divBdr>
        <w:top w:val="none" w:sz="0" w:space="0" w:color="auto"/>
        <w:left w:val="none" w:sz="0" w:space="0" w:color="auto"/>
        <w:bottom w:val="none" w:sz="0" w:space="0" w:color="auto"/>
        <w:right w:val="none" w:sz="0" w:space="0" w:color="auto"/>
      </w:divBdr>
    </w:div>
    <w:div w:id="1773629780">
      <w:bodyDiv w:val="1"/>
      <w:marLeft w:val="0"/>
      <w:marRight w:val="0"/>
      <w:marTop w:val="0"/>
      <w:marBottom w:val="0"/>
      <w:divBdr>
        <w:top w:val="none" w:sz="0" w:space="0" w:color="auto"/>
        <w:left w:val="none" w:sz="0" w:space="0" w:color="auto"/>
        <w:bottom w:val="none" w:sz="0" w:space="0" w:color="auto"/>
        <w:right w:val="none" w:sz="0" w:space="0" w:color="auto"/>
      </w:divBdr>
    </w:div>
    <w:div w:id="1775781667">
      <w:bodyDiv w:val="1"/>
      <w:marLeft w:val="0"/>
      <w:marRight w:val="0"/>
      <w:marTop w:val="0"/>
      <w:marBottom w:val="0"/>
      <w:divBdr>
        <w:top w:val="none" w:sz="0" w:space="0" w:color="auto"/>
        <w:left w:val="none" w:sz="0" w:space="0" w:color="auto"/>
        <w:bottom w:val="none" w:sz="0" w:space="0" w:color="auto"/>
        <w:right w:val="none" w:sz="0" w:space="0" w:color="auto"/>
      </w:divBdr>
    </w:div>
    <w:div w:id="1799564310">
      <w:bodyDiv w:val="1"/>
      <w:marLeft w:val="0"/>
      <w:marRight w:val="0"/>
      <w:marTop w:val="0"/>
      <w:marBottom w:val="0"/>
      <w:divBdr>
        <w:top w:val="none" w:sz="0" w:space="0" w:color="auto"/>
        <w:left w:val="none" w:sz="0" w:space="0" w:color="auto"/>
        <w:bottom w:val="none" w:sz="0" w:space="0" w:color="auto"/>
        <w:right w:val="none" w:sz="0" w:space="0" w:color="auto"/>
      </w:divBdr>
    </w:div>
    <w:div w:id="1818764735">
      <w:bodyDiv w:val="1"/>
      <w:marLeft w:val="0"/>
      <w:marRight w:val="0"/>
      <w:marTop w:val="0"/>
      <w:marBottom w:val="0"/>
      <w:divBdr>
        <w:top w:val="none" w:sz="0" w:space="0" w:color="auto"/>
        <w:left w:val="none" w:sz="0" w:space="0" w:color="auto"/>
        <w:bottom w:val="none" w:sz="0" w:space="0" w:color="auto"/>
        <w:right w:val="none" w:sz="0" w:space="0" w:color="auto"/>
      </w:divBdr>
    </w:div>
    <w:div w:id="1829713743">
      <w:bodyDiv w:val="1"/>
      <w:marLeft w:val="0"/>
      <w:marRight w:val="0"/>
      <w:marTop w:val="0"/>
      <w:marBottom w:val="0"/>
      <w:divBdr>
        <w:top w:val="none" w:sz="0" w:space="0" w:color="auto"/>
        <w:left w:val="none" w:sz="0" w:space="0" w:color="auto"/>
        <w:bottom w:val="none" w:sz="0" w:space="0" w:color="auto"/>
        <w:right w:val="none" w:sz="0" w:space="0" w:color="auto"/>
      </w:divBdr>
    </w:div>
    <w:div w:id="1833371038">
      <w:bodyDiv w:val="1"/>
      <w:marLeft w:val="0"/>
      <w:marRight w:val="0"/>
      <w:marTop w:val="0"/>
      <w:marBottom w:val="0"/>
      <w:divBdr>
        <w:top w:val="none" w:sz="0" w:space="0" w:color="auto"/>
        <w:left w:val="none" w:sz="0" w:space="0" w:color="auto"/>
        <w:bottom w:val="none" w:sz="0" w:space="0" w:color="auto"/>
        <w:right w:val="none" w:sz="0" w:space="0" w:color="auto"/>
      </w:divBdr>
    </w:div>
    <w:div w:id="1841307466">
      <w:bodyDiv w:val="1"/>
      <w:marLeft w:val="0"/>
      <w:marRight w:val="0"/>
      <w:marTop w:val="0"/>
      <w:marBottom w:val="0"/>
      <w:divBdr>
        <w:top w:val="none" w:sz="0" w:space="0" w:color="auto"/>
        <w:left w:val="none" w:sz="0" w:space="0" w:color="auto"/>
        <w:bottom w:val="none" w:sz="0" w:space="0" w:color="auto"/>
        <w:right w:val="none" w:sz="0" w:space="0" w:color="auto"/>
      </w:divBdr>
    </w:div>
    <w:div w:id="1843739695">
      <w:bodyDiv w:val="1"/>
      <w:marLeft w:val="0"/>
      <w:marRight w:val="0"/>
      <w:marTop w:val="0"/>
      <w:marBottom w:val="0"/>
      <w:divBdr>
        <w:top w:val="none" w:sz="0" w:space="0" w:color="auto"/>
        <w:left w:val="none" w:sz="0" w:space="0" w:color="auto"/>
        <w:bottom w:val="none" w:sz="0" w:space="0" w:color="auto"/>
        <w:right w:val="none" w:sz="0" w:space="0" w:color="auto"/>
      </w:divBdr>
    </w:div>
    <w:div w:id="1869873789">
      <w:bodyDiv w:val="1"/>
      <w:marLeft w:val="0"/>
      <w:marRight w:val="0"/>
      <w:marTop w:val="0"/>
      <w:marBottom w:val="0"/>
      <w:divBdr>
        <w:top w:val="none" w:sz="0" w:space="0" w:color="auto"/>
        <w:left w:val="none" w:sz="0" w:space="0" w:color="auto"/>
        <w:bottom w:val="none" w:sz="0" w:space="0" w:color="auto"/>
        <w:right w:val="none" w:sz="0" w:space="0" w:color="auto"/>
      </w:divBdr>
    </w:div>
    <w:div w:id="1879077532">
      <w:bodyDiv w:val="1"/>
      <w:marLeft w:val="0"/>
      <w:marRight w:val="0"/>
      <w:marTop w:val="0"/>
      <w:marBottom w:val="0"/>
      <w:divBdr>
        <w:top w:val="none" w:sz="0" w:space="0" w:color="auto"/>
        <w:left w:val="none" w:sz="0" w:space="0" w:color="auto"/>
        <w:bottom w:val="none" w:sz="0" w:space="0" w:color="auto"/>
        <w:right w:val="none" w:sz="0" w:space="0" w:color="auto"/>
      </w:divBdr>
    </w:div>
    <w:div w:id="1892957497">
      <w:bodyDiv w:val="1"/>
      <w:marLeft w:val="0"/>
      <w:marRight w:val="0"/>
      <w:marTop w:val="0"/>
      <w:marBottom w:val="0"/>
      <w:divBdr>
        <w:top w:val="none" w:sz="0" w:space="0" w:color="auto"/>
        <w:left w:val="none" w:sz="0" w:space="0" w:color="auto"/>
        <w:bottom w:val="none" w:sz="0" w:space="0" w:color="auto"/>
        <w:right w:val="none" w:sz="0" w:space="0" w:color="auto"/>
      </w:divBdr>
    </w:div>
    <w:div w:id="1916475590">
      <w:bodyDiv w:val="1"/>
      <w:marLeft w:val="0"/>
      <w:marRight w:val="0"/>
      <w:marTop w:val="0"/>
      <w:marBottom w:val="0"/>
      <w:divBdr>
        <w:top w:val="none" w:sz="0" w:space="0" w:color="auto"/>
        <w:left w:val="none" w:sz="0" w:space="0" w:color="auto"/>
        <w:bottom w:val="none" w:sz="0" w:space="0" w:color="auto"/>
        <w:right w:val="none" w:sz="0" w:space="0" w:color="auto"/>
      </w:divBdr>
    </w:div>
    <w:div w:id="1924752604">
      <w:bodyDiv w:val="1"/>
      <w:marLeft w:val="0"/>
      <w:marRight w:val="0"/>
      <w:marTop w:val="0"/>
      <w:marBottom w:val="0"/>
      <w:divBdr>
        <w:top w:val="none" w:sz="0" w:space="0" w:color="auto"/>
        <w:left w:val="none" w:sz="0" w:space="0" w:color="auto"/>
        <w:bottom w:val="none" w:sz="0" w:space="0" w:color="auto"/>
        <w:right w:val="none" w:sz="0" w:space="0" w:color="auto"/>
      </w:divBdr>
    </w:div>
    <w:div w:id="1934239024">
      <w:bodyDiv w:val="1"/>
      <w:marLeft w:val="0"/>
      <w:marRight w:val="0"/>
      <w:marTop w:val="0"/>
      <w:marBottom w:val="0"/>
      <w:divBdr>
        <w:top w:val="none" w:sz="0" w:space="0" w:color="auto"/>
        <w:left w:val="none" w:sz="0" w:space="0" w:color="auto"/>
        <w:bottom w:val="none" w:sz="0" w:space="0" w:color="auto"/>
        <w:right w:val="none" w:sz="0" w:space="0" w:color="auto"/>
      </w:divBdr>
    </w:div>
    <w:div w:id="1955286349">
      <w:bodyDiv w:val="1"/>
      <w:marLeft w:val="0"/>
      <w:marRight w:val="0"/>
      <w:marTop w:val="0"/>
      <w:marBottom w:val="0"/>
      <w:divBdr>
        <w:top w:val="none" w:sz="0" w:space="0" w:color="auto"/>
        <w:left w:val="none" w:sz="0" w:space="0" w:color="auto"/>
        <w:bottom w:val="none" w:sz="0" w:space="0" w:color="auto"/>
        <w:right w:val="none" w:sz="0" w:space="0" w:color="auto"/>
      </w:divBdr>
    </w:div>
    <w:div w:id="1958177659">
      <w:bodyDiv w:val="1"/>
      <w:marLeft w:val="0"/>
      <w:marRight w:val="0"/>
      <w:marTop w:val="0"/>
      <w:marBottom w:val="0"/>
      <w:divBdr>
        <w:top w:val="none" w:sz="0" w:space="0" w:color="auto"/>
        <w:left w:val="none" w:sz="0" w:space="0" w:color="auto"/>
        <w:bottom w:val="none" w:sz="0" w:space="0" w:color="auto"/>
        <w:right w:val="none" w:sz="0" w:space="0" w:color="auto"/>
      </w:divBdr>
    </w:div>
    <w:div w:id="1960452700">
      <w:bodyDiv w:val="1"/>
      <w:marLeft w:val="0"/>
      <w:marRight w:val="0"/>
      <w:marTop w:val="0"/>
      <w:marBottom w:val="0"/>
      <w:divBdr>
        <w:top w:val="none" w:sz="0" w:space="0" w:color="auto"/>
        <w:left w:val="none" w:sz="0" w:space="0" w:color="auto"/>
        <w:bottom w:val="none" w:sz="0" w:space="0" w:color="auto"/>
        <w:right w:val="none" w:sz="0" w:space="0" w:color="auto"/>
      </w:divBdr>
    </w:div>
    <w:div w:id="1962958950">
      <w:bodyDiv w:val="1"/>
      <w:marLeft w:val="0"/>
      <w:marRight w:val="0"/>
      <w:marTop w:val="0"/>
      <w:marBottom w:val="0"/>
      <w:divBdr>
        <w:top w:val="none" w:sz="0" w:space="0" w:color="auto"/>
        <w:left w:val="none" w:sz="0" w:space="0" w:color="auto"/>
        <w:bottom w:val="none" w:sz="0" w:space="0" w:color="auto"/>
        <w:right w:val="none" w:sz="0" w:space="0" w:color="auto"/>
      </w:divBdr>
    </w:div>
    <w:div w:id="1978219850">
      <w:bodyDiv w:val="1"/>
      <w:marLeft w:val="0"/>
      <w:marRight w:val="0"/>
      <w:marTop w:val="0"/>
      <w:marBottom w:val="0"/>
      <w:divBdr>
        <w:top w:val="none" w:sz="0" w:space="0" w:color="auto"/>
        <w:left w:val="none" w:sz="0" w:space="0" w:color="auto"/>
        <w:bottom w:val="none" w:sz="0" w:space="0" w:color="auto"/>
        <w:right w:val="none" w:sz="0" w:space="0" w:color="auto"/>
      </w:divBdr>
      <w:divsChild>
        <w:div w:id="1787238694">
          <w:marLeft w:val="0"/>
          <w:marRight w:val="0"/>
          <w:marTop w:val="0"/>
          <w:marBottom w:val="0"/>
          <w:divBdr>
            <w:top w:val="none" w:sz="0" w:space="0" w:color="auto"/>
            <w:left w:val="none" w:sz="0" w:space="0" w:color="auto"/>
            <w:bottom w:val="none" w:sz="0" w:space="0" w:color="auto"/>
            <w:right w:val="none" w:sz="0" w:space="0" w:color="auto"/>
          </w:divBdr>
        </w:div>
      </w:divsChild>
    </w:div>
    <w:div w:id="1987934005">
      <w:bodyDiv w:val="1"/>
      <w:marLeft w:val="0"/>
      <w:marRight w:val="0"/>
      <w:marTop w:val="0"/>
      <w:marBottom w:val="0"/>
      <w:divBdr>
        <w:top w:val="none" w:sz="0" w:space="0" w:color="auto"/>
        <w:left w:val="none" w:sz="0" w:space="0" w:color="auto"/>
        <w:bottom w:val="none" w:sz="0" w:space="0" w:color="auto"/>
        <w:right w:val="none" w:sz="0" w:space="0" w:color="auto"/>
      </w:divBdr>
    </w:div>
    <w:div w:id="1994990953">
      <w:bodyDiv w:val="1"/>
      <w:marLeft w:val="0"/>
      <w:marRight w:val="0"/>
      <w:marTop w:val="0"/>
      <w:marBottom w:val="0"/>
      <w:divBdr>
        <w:top w:val="none" w:sz="0" w:space="0" w:color="auto"/>
        <w:left w:val="none" w:sz="0" w:space="0" w:color="auto"/>
        <w:bottom w:val="none" w:sz="0" w:space="0" w:color="auto"/>
        <w:right w:val="none" w:sz="0" w:space="0" w:color="auto"/>
      </w:divBdr>
    </w:div>
    <w:div w:id="2004771691">
      <w:bodyDiv w:val="1"/>
      <w:marLeft w:val="0"/>
      <w:marRight w:val="0"/>
      <w:marTop w:val="0"/>
      <w:marBottom w:val="0"/>
      <w:divBdr>
        <w:top w:val="none" w:sz="0" w:space="0" w:color="auto"/>
        <w:left w:val="none" w:sz="0" w:space="0" w:color="auto"/>
        <w:bottom w:val="none" w:sz="0" w:space="0" w:color="auto"/>
        <w:right w:val="none" w:sz="0" w:space="0" w:color="auto"/>
      </w:divBdr>
    </w:div>
    <w:div w:id="2018849659">
      <w:bodyDiv w:val="1"/>
      <w:marLeft w:val="0"/>
      <w:marRight w:val="0"/>
      <w:marTop w:val="0"/>
      <w:marBottom w:val="0"/>
      <w:divBdr>
        <w:top w:val="none" w:sz="0" w:space="0" w:color="auto"/>
        <w:left w:val="none" w:sz="0" w:space="0" w:color="auto"/>
        <w:bottom w:val="none" w:sz="0" w:space="0" w:color="auto"/>
        <w:right w:val="none" w:sz="0" w:space="0" w:color="auto"/>
      </w:divBdr>
    </w:div>
    <w:div w:id="2024434648">
      <w:bodyDiv w:val="1"/>
      <w:marLeft w:val="0"/>
      <w:marRight w:val="0"/>
      <w:marTop w:val="0"/>
      <w:marBottom w:val="0"/>
      <w:divBdr>
        <w:top w:val="none" w:sz="0" w:space="0" w:color="auto"/>
        <w:left w:val="none" w:sz="0" w:space="0" w:color="auto"/>
        <w:bottom w:val="none" w:sz="0" w:space="0" w:color="auto"/>
        <w:right w:val="none" w:sz="0" w:space="0" w:color="auto"/>
      </w:divBdr>
    </w:div>
    <w:div w:id="2046057589">
      <w:bodyDiv w:val="1"/>
      <w:marLeft w:val="0"/>
      <w:marRight w:val="0"/>
      <w:marTop w:val="0"/>
      <w:marBottom w:val="0"/>
      <w:divBdr>
        <w:top w:val="none" w:sz="0" w:space="0" w:color="auto"/>
        <w:left w:val="none" w:sz="0" w:space="0" w:color="auto"/>
        <w:bottom w:val="none" w:sz="0" w:space="0" w:color="auto"/>
        <w:right w:val="none" w:sz="0" w:space="0" w:color="auto"/>
      </w:divBdr>
    </w:div>
    <w:div w:id="2079084454">
      <w:bodyDiv w:val="1"/>
      <w:marLeft w:val="0"/>
      <w:marRight w:val="0"/>
      <w:marTop w:val="0"/>
      <w:marBottom w:val="0"/>
      <w:divBdr>
        <w:top w:val="none" w:sz="0" w:space="0" w:color="auto"/>
        <w:left w:val="none" w:sz="0" w:space="0" w:color="auto"/>
        <w:bottom w:val="none" w:sz="0" w:space="0" w:color="auto"/>
        <w:right w:val="none" w:sz="0" w:space="0" w:color="auto"/>
      </w:divBdr>
    </w:div>
    <w:div w:id="2084600142">
      <w:bodyDiv w:val="1"/>
      <w:marLeft w:val="0"/>
      <w:marRight w:val="0"/>
      <w:marTop w:val="0"/>
      <w:marBottom w:val="0"/>
      <w:divBdr>
        <w:top w:val="none" w:sz="0" w:space="0" w:color="auto"/>
        <w:left w:val="none" w:sz="0" w:space="0" w:color="auto"/>
        <w:bottom w:val="none" w:sz="0" w:space="0" w:color="auto"/>
        <w:right w:val="none" w:sz="0" w:space="0" w:color="auto"/>
      </w:divBdr>
    </w:div>
    <w:div w:id="2087679331">
      <w:bodyDiv w:val="1"/>
      <w:marLeft w:val="0"/>
      <w:marRight w:val="0"/>
      <w:marTop w:val="0"/>
      <w:marBottom w:val="0"/>
      <w:divBdr>
        <w:top w:val="none" w:sz="0" w:space="0" w:color="auto"/>
        <w:left w:val="none" w:sz="0" w:space="0" w:color="auto"/>
        <w:bottom w:val="none" w:sz="0" w:space="0" w:color="auto"/>
        <w:right w:val="none" w:sz="0" w:space="0" w:color="auto"/>
      </w:divBdr>
      <w:divsChild>
        <w:div w:id="264000187">
          <w:marLeft w:val="0"/>
          <w:marRight w:val="0"/>
          <w:marTop w:val="0"/>
          <w:marBottom w:val="0"/>
          <w:divBdr>
            <w:top w:val="none" w:sz="0" w:space="0" w:color="auto"/>
            <w:left w:val="none" w:sz="0" w:space="0" w:color="auto"/>
            <w:bottom w:val="none" w:sz="0" w:space="0" w:color="auto"/>
            <w:right w:val="none" w:sz="0" w:space="0" w:color="auto"/>
          </w:divBdr>
        </w:div>
        <w:div w:id="668214703">
          <w:marLeft w:val="0"/>
          <w:marRight w:val="0"/>
          <w:marTop w:val="0"/>
          <w:marBottom w:val="0"/>
          <w:divBdr>
            <w:top w:val="none" w:sz="0" w:space="0" w:color="auto"/>
            <w:left w:val="none" w:sz="0" w:space="0" w:color="auto"/>
            <w:bottom w:val="none" w:sz="0" w:space="0" w:color="auto"/>
            <w:right w:val="none" w:sz="0" w:space="0" w:color="auto"/>
          </w:divBdr>
        </w:div>
        <w:div w:id="1052384525">
          <w:marLeft w:val="0"/>
          <w:marRight w:val="0"/>
          <w:marTop w:val="0"/>
          <w:marBottom w:val="0"/>
          <w:divBdr>
            <w:top w:val="none" w:sz="0" w:space="0" w:color="auto"/>
            <w:left w:val="none" w:sz="0" w:space="0" w:color="auto"/>
            <w:bottom w:val="none" w:sz="0" w:space="0" w:color="auto"/>
            <w:right w:val="none" w:sz="0" w:space="0" w:color="auto"/>
          </w:divBdr>
        </w:div>
        <w:div w:id="1720474010">
          <w:marLeft w:val="0"/>
          <w:marRight w:val="0"/>
          <w:marTop w:val="0"/>
          <w:marBottom w:val="0"/>
          <w:divBdr>
            <w:top w:val="none" w:sz="0" w:space="0" w:color="auto"/>
            <w:left w:val="none" w:sz="0" w:space="0" w:color="auto"/>
            <w:bottom w:val="none" w:sz="0" w:space="0" w:color="auto"/>
            <w:right w:val="none" w:sz="0" w:space="0" w:color="auto"/>
          </w:divBdr>
        </w:div>
      </w:divsChild>
    </w:div>
    <w:div w:id="2095973780">
      <w:bodyDiv w:val="1"/>
      <w:marLeft w:val="0"/>
      <w:marRight w:val="0"/>
      <w:marTop w:val="0"/>
      <w:marBottom w:val="0"/>
      <w:divBdr>
        <w:top w:val="none" w:sz="0" w:space="0" w:color="auto"/>
        <w:left w:val="none" w:sz="0" w:space="0" w:color="auto"/>
        <w:bottom w:val="none" w:sz="0" w:space="0" w:color="auto"/>
        <w:right w:val="none" w:sz="0" w:space="0" w:color="auto"/>
      </w:divBdr>
    </w:div>
    <w:div w:id="2109622532">
      <w:bodyDiv w:val="1"/>
      <w:marLeft w:val="0"/>
      <w:marRight w:val="0"/>
      <w:marTop w:val="0"/>
      <w:marBottom w:val="0"/>
      <w:divBdr>
        <w:top w:val="none" w:sz="0" w:space="0" w:color="auto"/>
        <w:left w:val="none" w:sz="0" w:space="0" w:color="auto"/>
        <w:bottom w:val="none" w:sz="0" w:space="0" w:color="auto"/>
        <w:right w:val="none" w:sz="0" w:space="0" w:color="auto"/>
      </w:divBdr>
    </w:div>
    <w:div w:id="2144538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rlingtonva.us/files/sharedassets/public/v/1/transportation/documents/route-50-highland-pilot.pdf" TargetMode="External"/><Relationship Id="rId18" Type="http://schemas.openxmlformats.org/officeDocument/2006/relationships/image" Target="media/image4.png"/><Relationship Id="rId26" Type="http://schemas.openxmlformats.org/officeDocument/2006/relationships/hyperlink" Target="https://www.arlingtonva.us/Government/Projects/Project-Types/Transportation-Projects/Columbia-Pike-Forward" TargetMode="External"/><Relationship Id="rId3" Type="http://schemas.openxmlformats.org/officeDocument/2006/relationships/styles" Target="styles.xml"/><Relationship Id="rId21" Type="http://schemas.openxmlformats.org/officeDocument/2006/relationships/hyperlink" Target="https://www.arlingtonva.us/Government/Programs/Transportation/Vision-Zero/Pilot-Project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arlingtonva.us/Government/Programs/Transportation/Vision-Zero/Pilot-Projects" TargetMode="External"/><Relationship Id="rId17" Type="http://schemas.openxmlformats.org/officeDocument/2006/relationships/image" Target="media/image3.png"/><Relationship Id="rId25" Type="http://schemas.openxmlformats.org/officeDocument/2006/relationships/hyperlink" Target="https://www.arlingtonva.us/Government/Projects/Project-Types/Transportation-Project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nam11.safelinks.protection.outlook.com/?url=https%3A%2F%2Flinks-2.govdelivery.com%2FCL0%2Fhttps%3A%252F%252Fwww.biketoworkmetrodc.org%252Fabout%252F%2F2%2F0101019cfc3dcc5b-21953299-3103-49a1-b3a1-2b9d65b79034-000000%2Fzz5mibg2J0LTyu5Ckk38BOdTxE1iVmRuczv5r-0MHwU%3D448&amp;data=05%7C02%7Ccsbaker%40arlingtonva.us%7Cb92de8b3c4294a16667608de84332652%7C803548041fdf428e9f5f5091e994cf54%7C0%7C0%7C639093552428221754%7CUnknown%7CTWFpbGZsb3d8eyJFbXB0eU1hcGkiOnRydWUsIlYiOiIwLjAuMDAwMCIsIlAiOiJXaW4zMiIsIkFOIjoiTWFpbCIsIldUIjoyfQ%3D%3D%7C0%7C%7C%7C&amp;sdata=aXJgKcq92z79GtBBME7YKW0GvDGERRjmv%2FcDDaiQgOc%3D&amp;reserved=0" TargetMode="External"/><Relationship Id="rId20" Type="http://schemas.openxmlformats.org/officeDocument/2006/relationships/image" Target="media/image5.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arlingtonva.us/Government/Projects/Project-Types/Transportation-Projects/Quick-Build-Safety-Projects"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nam11.safelinks.protection.outlook.com/?url=https%3A%2F%2Flinks-2.govdelivery.com%2FCL0%2Fhttps%3A%252F%252Fwww.biketoworkmetrodc.org%252Fabout%252F%2F1%2F0101019cfc3dcc5b-21953299-3103-49a1-b3a1-2b9d65b79034-000000%2Fy4u8G06fvdJr2S3qBN9TjLuayj3fIO9my8N4oBTgSn8%3D448&amp;data=05%7C02%7Ccsbaker%40arlingtonva.us%7Cb92de8b3c4294a16667608de84332652%7C803548041fdf428e9f5f5091e994cf54%7C0%7C0%7C639093552428199202%7CUnknown%7CTWFpbGZsb3d8eyJFbXB0eU1hcGkiOnRydWUsIlYiOiIwLjAuMDAwMCIsIlAiOiJXaW4zMiIsIkFOIjoiTWFpbCIsIldUIjoyfQ%3D%3D%7C0%7C%7C%7C&amp;sdata=d4J6Np6RSDA0yzRfWNA3UCeckvR25kYs%2B9CRMJs4X9w%3D&amp;reserved=0" TargetMode="External"/><Relationship Id="rId23" Type="http://schemas.openxmlformats.org/officeDocument/2006/relationships/hyperlink" Target="https://www.arlingtonva.us/Government/Programs/Transportation/Vision-Zero/High-Injury-Network-Corridor-Safety-Audits" TargetMode="External"/><Relationship Id="rId28" Type="http://schemas.openxmlformats.org/officeDocument/2006/relationships/hyperlink" Target="https://experience.arcgis.com/experience/d8b9b1276cb64e6d8b5f9aa5f1b538a9/page/Initiatives?views=Quick-Builds" TargetMode="External"/><Relationship Id="rId10" Type="http://schemas.openxmlformats.org/officeDocument/2006/relationships/hyperlink" Target="https://www.arlingtonva.us/Government/Commissions-and-Advisory-Groups/Transportation-Commission" TargetMode="External"/><Relationship Id="rId19" Type="http://schemas.openxmlformats.org/officeDocument/2006/relationships/hyperlink" Target="mailto:jselander@arlingtonva.us" TargetMode="External"/><Relationship Id="rId31" Type="http://schemas.openxmlformats.org/officeDocument/2006/relationships/hyperlink" Target="https://experience.arcgis.com/experience/d8b9b1276cb64e6d8b5f9aa5f1b538a9" TargetMode="External"/><Relationship Id="rId4" Type="http://schemas.openxmlformats.org/officeDocument/2006/relationships/settings" Target="settings.xml"/><Relationship Id="rId9" Type="http://schemas.openxmlformats.org/officeDocument/2006/relationships/hyperlink" Target="https://www.arlingtonva.us/Government/Programs/Transportation/Events/Vision-Zero-External-Stakeholders-Group-Action-Plan-Update-Meeting-3" TargetMode="External"/><Relationship Id="rId14" Type="http://schemas.openxmlformats.org/officeDocument/2006/relationships/hyperlink" Target="https://www.vdot.virginia.gov/projects/northern-virginia-district/arlington-boulevard-safety-improvements-in-arlington-county/" TargetMode="External"/><Relationship Id="rId22" Type="http://schemas.openxmlformats.org/officeDocument/2006/relationships/hyperlink" Target="https://www.arlingtonva.us/Government/Programs/Transportation/Vision-Zero/Action/Safety-Projects/Pilot-Projects" TargetMode="External"/><Relationship Id="rId27" Type="http://schemas.openxmlformats.org/officeDocument/2006/relationships/hyperlink" Target="https://www.arlingtonva.us/Government/Programs/Transportation/Vision-Zero/Action/Safety-Projects/Safety-Driven-Traffic-Signal-Modifications" TargetMode="External"/><Relationship Id="rId30" Type="http://schemas.openxmlformats.org/officeDocument/2006/relationships/hyperlink" Target="https://www.arlingtonva.us/Government/Programs/Transportation/Vision-Zero/Safety-Projects"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23610-BE40-4510-8535-2F92EB597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1869</Words>
  <Characters>9420</Characters>
  <Application>Microsoft Office Word</Application>
  <DocSecurity>0</DocSecurity>
  <Lines>184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11195</CharactersWithSpaces>
  <SharedDoc>false</SharedDoc>
  <HLinks>
    <vt:vector size="264" baseType="variant">
      <vt:variant>
        <vt:i4>1507350</vt:i4>
      </vt:variant>
      <vt:variant>
        <vt:i4>129</vt:i4>
      </vt:variant>
      <vt:variant>
        <vt:i4>0</vt:i4>
      </vt:variant>
      <vt:variant>
        <vt:i4>5</vt:i4>
      </vt:variant>
      <vt:variant>
        <vt:lpwstr>https://experience.arcgis.com/experience/d8b9b1276cb64e6d8b5f9aa5f1b538a9</vt:lpwstr>
      </vt:variant>
      <vt:variant>
        <vt:lpwstr/>
      </vt:variant>
      <vt:variant>
        <vt:i4>4915290</vt:i4>
      </vt:variant>
      <vt:variant>
        <vt:i4>126</vt:i4>
      </vt:variant>
      <vt:variant>
        <vt:i4>0</vt:i4>
      </vt:variant>
      <vt:variant>
        <vt:i4>5</vt:i4>
      </vt:variant>
      <vt:variant>
        <vt:lpwstr>https://www.arlingtonva.us/Government/Programs/Transportation/Vision-Zero/Safety-Projects</vt:lpwstr>
      </vt:variant>
      <vt:variant>
        <vt:lpwstr/>
      </vt:variant>
      <vt:variant>
        <vt:i4>8323184</vt:i4>
      </vt:variant>
      <vt:variant>
        <vt:i4>123</vt:i4>
      </vt:variant>
      <vt:variant>
        <vt:i4>0</vt:i4>
      </vt:variant>
      <vt:variant>
        <vt:i4>5</vt:i4>
      </vt:variant>
      <vt:variant>
        <vt:lpwstr>https://www.arlingtonva.us/Government/Programs/Transportation/Vision-Zero/Action/Safety-Projects/Safety-Driven-Traffic-Signal-Modifications</vt:lpwstr>
      </vt:variant>
      <vt:variant>
        <vt:lpwstr/>
      </vt:variant>
      <vt:variant>
        <vt:i4>458835</vt:i4>
      </vt:variant>
      <vt:variant>
        <vt:i4>120</vt:i4>
      </vt:variant>
      <vt:variant>
        <vt:i4>0</vt:i4>
      </vt:variant>
      <vt:variant>
        <vt:i4>5</vt:i4>
      </vt:variant>
      <vt:variant>
        <vt:lpwstr>https://www.arlingtonva.us/Government/Projects/Project-Types/Transportation-Projects/South-Walter-Reed-Drive-Complete-Street</vt:lpwstr>
      </vt:variant>
      <vt:variant>
        <vt:lpwstr/>
      </vt:variant>
      <vt:variant>
        <vt:i4>1507413</vt:i4>
      </vt:variant>
      <vt:variant>
        <vt:i4>117</vt:i4>
      </vt:variant>
      <vt:variant>
        <vt:i4>0</vt:i4>
      </vt:variant>
      <vt:variant>
        <vt:i4>5</vt:i4>
      </vt:variant>
      <vt:variant>
        <vt:lpwstr>https://www.arlingtonva.us/Government/Projects/Project-Types/Transportation-Projects/South-Eads-Phase-One</vt:lpwstr>
      </vt:variant>
      <vt:variant>
        <vt:lpwstr/>
      </vt:variant>
      <vt:variant>
        <vt:i4>2818081</vt:i4>
      </vt:variant>
      <vt:variant>
        <vt:i4>114</vt:i4>
      </vt:variant>
      <vt:variant>
        <vt:i4>0</vt:i4>
      </vt:variant>
      <vt:variant>
        <vt:i4>5</vt:i4>
      </vt:variant>
      <vt:variant>
        <vt:lpwstr>https://nam11.safelinks.protection.outlook.com/?url=https%3A%2F%2Flinks-2.govdelivery.com%2FCL0%2Fhttps%3A%252F%252Fwww.arlingtonva.us%252FGovernment%252FProjects%252FProject-Types%252FTransportation-Projects%252FFort-Myer-Drive-Sidewalk%2F1%2F0101019cbf6e0bc8-7db89b11-65b5-4368-8926-bc1ce4771c98-000000%2Fw7C-gK2Eg8fHF05G6akjkgnFQRX8LtFguyYAgEvdfqs%3D447&amp;data=05%7C02%7Clcastro%40arlingtonva.us%7C8c329b95884841dead5f08de7b85c6b4%7C803548041fdf428e9f5f5091e994cf54%7C0%7C0%7C639084011665099712%7CUnknown%7CTWFpbGZsb3d8eyJFbXB0eU1hcGkiOnRydWUsIlYiOiIwLjAuMDAwMCIsIlAiOiJXaW4zMiIsIkFOIjoiTWFpbCIsIldUIjoyfQ%3D%3D%7C0%7C%7C%7C&amp;sdata=UKe%2FFzDQBI%2Bo08nKEDXRUQstbheyINUMDvyZtsZDlts%3D&amp;reserved=0</vt:lpwstr>
      </vt:variant>
      <vt:variant>
        <vt:lpwstr/>
      </vt:variant>
      <vt:variant>
        <vt:i4>4587534</vt:i4>
      </vt:variant>
      <vt:variant>
        <vt:i4>111</vt:i4>
      </vt:variant>
      <vt:variant>
        <vt:i4>0</vt:i4>
      </vt:variant>
      <vt:variant>
        <vt:i4>5</vt:i4>
      </vt:variant>
      <vt:variant>
        <vt:lpwstr>https://www.arlingtonva.us/Government/Projects/Project-Types/Transportation-Projects/Columbia-Pike-Segment-D</vt:lpwstr>
      </vt:variant>
      <vt:variant>
        <vt:lpwstr/>
      </vt:variant>
      <vt:variant>
        <vt:i4>4456462</vt:i4>
      </vt:variant>
      <vt:variant>
        <vt:i4>108</vt:i4>
      </vt:variant>
      <vt:variant>
        <vt:i4>0</vt:i4>
      </vt:variant>
      <vt:variant>
        <vt:i4>5</vt:i4>
      </vt:variant>
      <vt:variant>
        <vt:lpwstr>https://www.arlingtonva.us/Government/Projects/Project-Types/Transportation-Projects/Columbia-Pike-Segment-F</vt:lpwstr>
      </vt:variant>
      <vt:variant>
        <vt:lpwstr/>
      </vt:variant>
      <vt:variant>
        <vt:i4>4390926</vt:i4>
      </vt:variant>
      <vt:variant>
        <vt:i4>105</vt:i4>
      </vt:variant>
      <vt:variant>
        <vt:i4>0</vt:i4>
      </vt:variant>
      <vt:variant>
        <vt:i4>5</vt:i4>
      </vt:variant>
      <vt:variant>
        <vt:lpwstr>https://www.arlingtonva.us/Government/Projects/Project-Types/Transportation-Projects/Columbia-Pike-Segment-A</vt:lpwstr>
      </vt:variant>
      <vt:variant>
        <vt:lpwstr/>
      </vt:variant>
      <vt:variant>
        <vt:i4>852037</vt:i4>
      </vt:variant>
      <vt:variant>
        <vt:i4>102</vt:i4>
      </vt:variant>
      <vt:variant>
        <vt:i4>0</vt:i4>
      </vt:variant>
      <vt:variant>
        <vt:i4>5</vt:i4>
      </vt:variant>
      <vt:variant>
        <vt:lpwstr>https://www.arlingtonva.us/Government/Projects/Project-Types/Transportation-Projects</vt:lpwstr>
      </vt:variant>
      <vt:variant>
        <vt:lpwstr/>
      </vt:variant>
      <vt:variant>
        <vt:i4>589900</vt:i4>
      </vt:variant>
      <vt:variant>
        <vt:i4>99</vt:i4>
      </vt:variant>
      <vt:variant>
        <vt:i4>0</vt:i4>
      </vt:variant>
      <vt:variant>
        <vt:i4>5</vt:i4>
      </vt:variant>
      <vt:variant>
        <vt:lpwstr>https://www.arlingtonva.us/files/sharedassets/public/v/1/transportation/documents/vision-zero/quick-build-safety/kemper-rd-and-25th-st-s.pdf</vt:lpwstr>
      </vt:variant>
      <vt:variant>
        <vt:lpwstr/>
      </vt:variant>
      <vt:variant>
        <vt:i4>4653121</vt:i4>
      </vt:variant>
      <vt:variant>
        <vt:i4>96</vt:i4>
      </vt:variant>
      <vt:variant>
        <vt:i4>0</vt:i4>
      </vt:variant>
      <vt:variant>
        <vt:i4>5</vt:i4>
      </vt:variant>
      <vt:variant>
        <vt:lpwstr>https://www.arlingtonva.us/files/sharedassets/public/v/1/transportation/documents/vision-zero/quick-build-safety/columbia-pike-s-highland-st.pdf</vt:lpwstr>
      </vt:variant>
      <vt:variant>
        <vt:lpwstr/>
      </vt:variant>
      <vt:variant>
        <vt:i4>7929966</vt:i4>
      </vt:variant>
      <vt:variant>
        <vt:i4>93</vt:i4>
      </vt:variant>
      <vt:variant>
        <vt:i4>0</vt:i4>
      </vt:variant>
      <vt:variant>
        <vt:i4>5</vt:i4>
      </vt:variant>
      <vt:variant>
        <vt:lpwstr>https://www.arlingtonva.us/files/sharedassets/public/v/1/transportation/documents/vision-zero/quick-build-safety/langston-blvd-john-marshall-dr.pdf</vt:lpwstr>
      </vt:variant>
      <vt:variant>
        <vt:lpwstr/>
      </vt:variant>
      <vt:variant>
        <vt:i4>3866624</vt:i4>
      </vt:variant>
      <vt:variant>
        <vt:i4>90</vt:i4>
      </vt:variant>
      <vt:variant>
        <vt:i4>0</vt:i4>
      </vt:variant>
      <vt:variant>
        <vt:i4>5</vt:i4>
      </vt:variant>
      <vt:variant>
        <vt:lpwstr>https://www.arlingtonva.us/files/sharedassets/public/v/1/transportation/documents/vision-zero/quick-build-safety/n-carlin-springs-rd_n-george-mason-dr.pdf</vt:lpwstr>
      </vt:variant>
      <vt:variant>
        <vt:lpwstr/>
      </vt:variant>
      <vt:variant>
        <vt:i4>7798820</vt:i4>
      </vt:variant>
      <vt:variant>
        <vt:i4>87</vt:i4>
      </vt:variant>
      <vt:variant>
        <vt:i4>0</vt:i4>
      </vt:variant>
      <vt:variant>
        <vt:i4>5</vt:i4>
      </vt:variant>
      <vt:variant>
        <vt:lpwstr>https://www.arlingtonva.us/files/sharedassets/public/v/1/transportation/documents/vision-zero/quick-build-safety/s-eads-st-tqb.pdf</vt:lpwstr>
      </vt:variant>
      <vt:variant>
        <vt:lpwstr/>
      </vt:variant>
      <vt:variant>
        <vt:i4>5570582</vt:i4>
      </vt:variant>
      <vt:variant>
        <vt:i4>84</vt:i4>
      </vt:variant>
      <vt:variant>
        <vt:i4>0</vt:i4>
      </vt:variant>
      <vt:variant>
        <vt:i4>5</vt:i4>
      </vt:variant>
      <vt:variant>
        <vt:lpwstr>https://www.arlingtonva.us/Government/Projects/Project-Types/Transportation-Projects/Quick-Build-Safety-Projects</vt:lpwstr>
      </vt:variant>
      <vt:variant>
        <vt:lpwstr/>
      </vt:variant>
      <vt:variant>
        <vt:i4>3604506</vt:i4>
      </vt:variant>
      <vt:variant>
        <vt:i4>81</vt:i4>
      </vt:variant>
      <vt:variant>
        <vt:i4>0</vt:i4>
      </vt:variant>
      <vt:variant>
        <vt:i4>5</vt:i4>
      </vt:variant>
      <vt:variant>
        <vt:lpwstr>https://www.arlingtonva.us/files/sharedassets/public/v/1/transportation/documents/vision-zero/high-injury-network/2023-2025/hin_-n-quincy-st-safety-audit-summary.pdf</vt:lpwstr>
      </vt:variant>
      <vt:variant>
        <vt:lpwstr/>
      </vt:variant>
      <vt:variant>
        <vt:i4>5</vt:i4>
      </vt:variant>
      <vt:variant>
        <vt:i4>78</vt:i4>
      </vt:variant>
      <vt:variant>
        <vt:i4>0</vt:i4>
      </vt:variant>
      <vt:variant>
        <vt:i4>5</vt:i4>
      </vt:variant>
      <vt:variant>
        <vt:lpwstr>https://www.arlingtonva.us/Government/Programs/Transportation/Vision-Zero/High-Injury-Network-Corridor-Safety-Audits</vt:lpwstr>
      </vt:variant>
      <vt:variant>
        <vt:lpwstr/>
      </vt:variant>
      <vt:variant>
        <vt:i4>2228273</vt:i4>
      </vt:variant>
      <vt:variant>
        <vt:i4>75</vt:i4>
      </vt:variant>
      <vt:variant>
        <vt:i4>0</vt:i4>
      </vt:variant>
      <vt:variant>
        <vt:i4>5</vt:i4>
      </vt:variant>
      <vt:variant>
        <vt:lpwstr>https://www.arlingtonva.us/Government/Programs/Transportation/Vision-Zero/Action/Safety-Projects/Pilot-Projects</vt:lpwstr>
      </vt:variant>
      <vt:variant>
        <vt:lpwstr>:~:text=Speed%20Management%20Pilot%20Safety%20Project</vt:lpwstr>
      </vt:variant>
      <vt:variant>
        <vt:i4>1769487</vt:i4>
      </vt:variant>
      <vt:variant>
        <vt:i4>72</vt:i4>
      </vt:variant>
      <vt:variant>
        <vt:i4>0</vt:i4>
      </vt:variant>
      <vt:variant>
        <vt:i4>5</vt:i4>
      </vt:variant>
      <vt:variant>
        <vt:lpwstr>https://www.arlingtonva.us/Government/Programs/Transportation/Vision-Zero/Action/Safety-Projects/Pilot-Projects</vt:lpwstr>
      </vt:variant>
      <vt:variant>
        <vt:lpwstr>:~:text=Pilot%20Safety%20Projects-,Leading%20Through%20Interval,-(hide%20below)</vt:lpwstr>
      </vt:variant>
      <vt:variant>
        <vt:i4>7667769</vt:i4>
      </vt:variant>
      <vt:variant>
        <vt:i4>69</vt:i4>
      </vt:variant>
      <vt:variant>
        <vt:i4>0</vt:i4>
      </vt:variant>
      <vt:variant>
        <vt:i4>5</vt:i4>
      </vt:variant>
      <vt:variant>
        <vt:lpwstr>https://www.arlingtonva.us/Government/Programs/Transportation/Vision-Zero/Action/Safety-Projects/Pilot-Projects</vt:lpwstr>
      </vt:variant>
      <vt:variant>
        <vt:lpwstr>:~:text=Tactical%20Speed%20Humps%20Pilot</vt:lpwstr>
      </vt:variant>
      <vt:variant>
        <vt:i4>1769483</vt:i4>
      </vt:variant>
      <vt:variant>
        <vt:i4>66</vt:i4>
      </vt:variant>
      <vt:variant>
        <vt:i4>0</vt:i4>
      </vt:variant>
      <vt:variant>
        <vt:i4>5</vt:i4>
      </vt:variant>
      <vt:variant>
        <vt:lpwstr>https://www.arlingtonva.us/Government/Programs/Transportation/Vision-Zero/Pilot-Projects</vt:lpwstr>
      </vt:variant>
      <vt:variant>
        <vt:lpwstr/>
      </vt:variant>
      <vt:variant>
        <vt:i4>3801145</vt:i4>
      </vt:variant>
      <vt:variant>
        <vt:i4>63</vt:i4>
      </vt:variant>
      <vt:variant>
        <vt:i4>0</vt:i4>
      </vt:variant>
      <vt:variant>
        <vt:i4>5</vt:i4>
      </vt:variant>
      <vt:variant>
        <vt:lpwstr>https://nam11.safelinks.protection.outlook.com/?url=https%3A%2F%2Flinks-2.govdelivery.com%2FCL0%2Fhttps%3A%252F%252Fwww.biketoworkmetrodc.org%252Fabout%252F%2F2%2F0101019cfc3dcc5b-21953299-3103-49a1-b3a1-2b9d65b79034-000000%2Fzz5mibg2J0LTyu5Ckk38BOdTxE1iVmRuczv5r-0MHwU%3D448&amp;data=05%7C02%7Ccsbaker%40arlingtonva.us%7Cb92de8b3c4294a16667608de84332652%7C803548041fdf428e9f5f5091e994cf54%7C0%7C0%7C639093552428221754%7CUnknown%7CTWFpbGZsb3d8eyJFbXB0eU1hcGkiOnRydWUsIlYiOiIwLjAuMDAwMCIsIlAiOiJXaW4zMiIsIkFOIjoiTWFpbCIsIldUIjoyfQ%3D%3D%7C0%7C%7C%7C&amp;sdata=aXJgKcq92z79GtBBME7YKW0GvDGERRjmv%2FcDDaiQgOc%3D&amp;reserved=0</vt:lpwstr>
      </vt:variant>
      <vt:variant>
        <vt:lpwstr/>
      </vt:variant>
      <vt:variant>
        <vt:i4>3997803</vt:i4>
      </vt:variant>
      <vt:variant>
        <vt:i4>60</vt:i4>
      </vt:variant>
      <vt:variant>
        <vt:i4>0</vt:i4>
      </vt:variant>
      <vt:variant>
        <vt:i4>5</vt:i4>
      </vt:variant>
      <vt:variant>
        <vt:lpwstr>https://nam11.safelinks.protection.outlook.com/?url=https%3A%2F%2Flinks-2.govdelivery.com%2FCL0%2Fhttps%3A%252F%252Fwww.biketoworkmetrodc.org%252Fabout%252F%2F1%2F0101019cfc3dcc5b-21953299-3103-49a1-b3a1-2b9d65b79034-000000%2Fy4u8G06fvdJr2S3qBN9TjLuayj3fIO9my8N4oBTgSn8%3D448&amp;data=05%7C02%7Ccsbaker%40arlingtonva.us%7Cb92de8b3c4294a16667608de84332652%7C803548041fdf428e9f5f5091e994cf54%7C0%7C0%7C639093552428199202%7CUnknown%7CTWFpbGZsb3d8eyJFbXB0eU1hcGkiOnRydWUsIlYiOiIwLjAuMDAwMCIsIlAiOiJXaW4zMiIsIkFOIjoiTWFpbCIsIldUIjoyfQ%3D%3D%7C0%7C%7C%7C&amp;sdata=d4J6Np6RSDA0yzRfWNA3UCeckvR25kYs%2B9CRMJs4X9w%3D&amp;reserved=0</vt:lpwstr>
      </vt:variant>
      <vt:variant>
        <vt:lpwstr/>
      </vt:variant>
      <vt:variant>
        <vt:i4>3342386</vt:i4>
      </vt:variant>
      <vt:variant>
        <vt:i4>57</vt:i4>
      </vt:variant>
      <vt:variant>
        <vt:i4>0</vt:i4>
      </vt:variant>
      <vt:variant>
        <vt:i4>5</vt:i4>
      </vt:variant>
      <vt:variant>
        <vt:lpwstr>https://www.bikearlington.com/bike/resources/rides-and-classes/</vt:lpwstr>
      </vt:variant>
      <vt:variant>
        <vt:lpwstr/>
      </vt:variant>
      <vt:variant>
        <vt:i4>1638409</vt:i4>
      </vt:variant>
      <vt:variant>
        <vt:i4>54</vt:i4>
      </vt:variant>
      <vt:variant>
        <vt:i4>0</vt:i4>
      </vt:variant>
      <vt:variant>
        <vt:i4>5</vt:i4>
      </vt:variant>
      <vt:variant>
        <vt:lpwstr>https://waba.org/</vt:lpwstr>
      </vt:variant>
      <vt:variant>
        <vt:lpwstr/>
      </vt:variant>
      <vt:variant>
        <vt:i4>4194381</vt:i4>
      </vt:variant>
      <vt:variant>
        <vt:i4>51</vt:i4>
      </vt:variant>
      <vt:variant>
        <vt:i4>0</vt:i4>
      </vt:variant>
      <vt:variant>
        <vt:i4>5</vt:i4>
      </vt:variant>
      <vt:variant>
        <vt:lpwstr>https://www.eventbrite.com/e/walk-learn-engineering-safer-streets-tickets-1985286218522?aff=oddtdtcreator</vt:lpwstr>
      </vt:variant>
      <vt:variant>
        <vt:lpwstr/>
      </vt:variant>
      <vt:variant>
        <vt:i4>131078</vt:i4>
      </vt:variant>
      <vt:variant>
        <vt:i4>48</vt:i4>
      </vt:variant>
      <vt:variant>
        <vt:i4>0</vt:i4>
      </vt:variant>
      <vt:variant>
        <vt:i4>5</vt:i4>
      </vt:variant>
      <vt:variant>
        <vt:lpwstr>https://www.arlingtonva.us/Government/Projects/Project-Types/Transportation-Projects/Army-Navy-Drive-Complete-Street</vt:lpwstr>
      </vt:variant>
      <vt:variant>
        <vt:lpwstr/>
      </vt:variant>
      <vt:variant>
        <vt:i4>6094865</vt:i4>
      </vt:variant>
      <vt:variant>
        <vt:i4>45</vt:i4>
      </vt:variant>
      <vt:variant>
        <vt:i4>0</vt:i4>
      </vt:variant>
      <vt:variant>
        <vt:i4>5</vt:i4>
      </vt:variant>
      <vt:variant>
        <vt:lpwstr>https://www.arlingtonva.us/Government/Projects/Project-Types/Transportation-Projects/Bike-Boulevards</vt:lpwstr>
      </vt:variant>
      <vt:variant>
        <vt:lpwstr/>
      </vt:variant>
      <vt:variant>
        <vt:i4>4522056</vt:i4>
      </vt:variant>
      <vt:variant>
        <vt:i4>42</vt:i4>
      </vt:variant>
      <vt:variant>
        <vt:i4>0</vt:i4>
      </vt:variant>
      <vt:variant>
        <vt:i4>5</vt:i4>
      </vt:variant>
      <vt:variant>
        <vt:lpwstr>https://www.arlingtonva.us/files/sharedassets/public/v/1/tactical-speed-hump-2025-march-final.pdf</vt:lpwstr>
      </vt:variant>
      <vt:variant>
        <vt:lpwstr/>
      </vt:variant>
      <vt:variant>
        <vt:i4>4325388</vt:i4>
      </vt:variant>
      <vt:variant>
        <vt:i4>39</vt:i4>
      </vt:variant>
      <vt:variant>
        <vt:i4>0</vt:i4>
      </vt:variant>
      <vt:variant>
        <vt:i4>5</vt:i4>
      </vt:variant>
      <vt:variant>
        <vt:lpwstr>https://www.arlingtonva.us/Government/Programs/Transportation/Events/Vision-Zero-External-Stakeholders-Group-Action-Plan-Update-Meeting-3</vt:lpwstr>
      </vt:variant>
      <vt:variant>
        <vt:lpwstr/>
      </vt:variant>
      <vt:variant>
        <vt:i4>1376269</vt:i4>
      </vt:variant>
      <vt:variant>
        <vt:i4>36</vt:i4>
      </vt:variant>
      <vt:variant>
        <vt:i4>0</vt:i4>
      </vt:variant>
      <vt:variant>
        <vt:i4>5</vt:i4>
      </vt:variant>
      <vt:variant>
        <vt:lpwstr>https://www.arlingtonva.us/Government/Programs/Transportation/Vision-Zero/About/Five-Year-Action-Plan-Update</vt:lpwstr>
      </vt:variant>
      <vt:variant>
        <vt:lpwstr/>
      </vt:variant>
      <vt:variant>
        <vt:i4>7864339</vt:i4>
      </vt:variant>
      <vt:variant>
        <vt:i4>33</vt:i4>
      </vt:variant>
      <vt:variant>
        <vt:i4>0</vt:i4>
      </vt:variant>
      <vt:variant>
        <vt:i4>5</vt:i4>
      </vt:variant>
      <vt:variant>
        <vt:lpwstr>https://www.arlingtonva.us/files/sharedassets/public/v/1/transportation/documents/vision-zero/route-50-highland-pilot_2026-update.pdf</vt:lpwstr>
      </vt:variant>
      <vt:variant>
        <vt:lpwstr/>
      </vt:variant>
      <vt:variant>
        <vt:i4>3539066</vt:i4>
      </vt:variant>
      <vt:variant>
        <vt:i4>30</vt:i4>
      </vt:variant>
      <vt:variant>
        <vt:i4>0</vt:i4>
      </vt:variant>
      <vt:variant>
        <vt:i4>5</vt:i4>
      </vt:variant>
      <vt:variant>
        <vt:lpwstr>https://www.vdot.virginia.gov/projects/northern-virginia-district/route-50-stars-safety-and-operational-improvements-study---arlington/</vt:lpwstr>
      </vt:variant>
      <vt:variant>
        <vt:lpwstr/>
      </vt:variant>
      <vt:variant>
        <vt:i4>1507352</vt:i4>
      </vt:variant>
      <vt:variant>
        <vt:i4>27</vt:i4>
      </vt:variant>
      <vt:variant>
        <vt:i4>0</vt:i4>
      </vt:variant>
      <vt:variant>
        <vt:i4>5</vt:i4>
      </vt:variant>
      <vt:variant>
        <vt:lpwstr>https://www.arlingtonva.us/Government/Programs/Transportation/Vision-Zero/Action/Initiatives/Action-Spots</vt:lpwstr>
      </vt:variant>
      <vt:variant>
        <vt:lpwstr/>
      </vt:variant>
      <vt:variant>
        <vt:i4>2424870</vt:i4>
      </vt:variant>
      <vt:variant>
        <vt:i4>24</vt:i4>
      </vt:variant>
      <vt:variant>
        <vt:i4>0</vt:i4>
      </vt:variant>
      <vt:variant>
        <vt:i4>5</vt:i4>
      </vt:variant>
      <vt:variant>
        <vt:lpwstr>https://www.vdot.virginia.gov/projects/northern-virginia-district/arlington-boulevard-safety-improvements-in-arlington-county/</vt:lpwstr>
      </vt:variant>
      <vt:variant>
        <vt:lpwstr/>
      </vt:variant>
      <vt:variant>
        <vt:i4>2424870</vt:i4>
      </vt:variant>
      <vt:variant>
        <vt:i4>21</vt:i4>
      </vt:variant>
      <vt:variant>
        <vt:i4>0</vt:i4>
      </vt:variant>
      <vt:variant>
        <vt:i4>5</vt:i4>
      </vt:variant>
      <vt:variant>
        <vt:lpwstr>https://www.vdot.virginia.gov/projects/northern-virginia-district/arlington-boulevard-safety-improvements-in-arlington-county/</vt:lpwstr>
      </vt:variant>
      <vt:variant>
        <vt:lpwstr/>
      </vt:variant>
      <vt:variant>
        <vt:i4>2424870</vt:i4>
      </vt:variant>
      <vt:variant>
        <vt:i4>18</vt:i4>
      </vt:variant>
      <vt:variant>
        <vt:i4>0</vt:i4>
      </vt:variant>
      <vt:variant>
        <vt:i4>5</vt:i4>
      </vt:variant>
      <vt:variant>
        <vt:lpwstr>https://www.vdot.virginia.gov/projects/northern-virginia-district/arlington-boulevard-safety-improvements-in-arlington-county/</vt:lpwstr>
      </vt:variant>
      <vt:variant>
        <vt:lpwstr/>
      </vt:variant>
      <vt:variant>
        <vt:i4>2424870</vt:i4>
      </vt:variant>
      <vt:variant>
        <vt:i4>15</vt:i4>
      </vt:variant>
      <vt:variant>
        <vt:i4>0</vt:i4>
      </vt:variant>
      <vt:variant>
        <vt:i4>5</vt:i4>
      </vt:variant>
      <vt:variant>
        <vt:lpwstr>https://www.vdot.virginia.gov/projects/northern-virginia-district/arlington-boulevard-safety-improvements-in-arlington-county/</vt:lpwstr>
      </vt:variant>
      <vt:variant>
        <vt:lpwstr/>
      </vt:variant>
      <vt:variant>
        <vt:i4>851975</vt:i4>
      </vt:variant>
      <vt:variant>
        <vt:i4>12</vt:i4>
      </vt:variant>
      <vt:variant>
        <vt:i4>0</vt:i4>
      </vt:variant>
      <vt:variant>
        <vt:i4>5</vt:i4>
      </vt:variant>
      <vt:variant>
        <vt:lpwstr>https://www.arlingtonva.us/files/sharedassets/public/v/1/transportation/documents/route-50-highland-pilot.pdf</vt:lpwstr>
      </vt:variant>
      <vt:variant>
        <vt:lpwstr/>
      </vt:variant>
      <vt:variant>
        <vt:i4>1769483</vt:i4>
      </vt:variant>
      <vt:variant>
        <vt:i4>9</vt:i4>
      </vt:variant>
      <vt:variant>
        <vt:i4>0</vt:i4>
      </vt:variant>
      <vt:variant>
        <vt:i4>5</vt:i4>
      </vt:variant>
      <vt:variant>
        <vt:lpwstr>https://www.arlingtonva.us/Government/Programs/Transportation/Vision-Zero/Pilot-Projects</vt:lpwstr>
      </vt:variant>
      <vt:variant>
        <vt:lpwstr/>
      </vt:variant>
      <vt:variant>
        <vt:i4>1376269</vt:i4>
      </vt:variant>
      <vt:variant>
        <vt:i4>6</vt:i4>
      </vt:variant>
      <vt:variant>
        <vt:i4>0</vt:i4>
      </vt:variant>
      <vt:variant>
        <vt:i4>5</vt:i4>
      </vt:variant>
      <vt:variant>
        <vt:lpwstr>https://www.arlingtonva.us/Government/Programs/Transportation/Vision-Zero/About/Five-Year-Action-Plan-Update</vt:lpwstr>
      </vt:variant>
      <vt:variant>
        <vt:lpwstr/>
      </vt:variant>
      <vt:variant>
        <vt:i4>6684675</vt:i4>
      </vt:variant>
      <vt:variant>
        <vt:i4>3</vt:i4>
      </vt:variant>
      <vt:variant>
        <vt:i4>0</vt:i4>
      </vt:variant>
      <vt:variant>
        <vt:i4>5</vt:i4>
      </vt:variant>
      <vt:variant>
        <vt:lpwstr>https://www.arlingtonva.us/files/sharedassets/public/v/1/transportation/documents/vision-zero/acvz_actionplan_draft_ada.pdf</vt:lpwstr>
      </vt:variant>
      <vt:variant>
        <vt:lpwstr/>
      </vt:variant>
      <vt:variant>
        <vt:i4>1769559</vt:i4>
      </vt:variant>
      <vt:variant>
        <vt:i4>0</vt:i4>
      </vt:variant>
      <vt:variant>
        <vt:i4>0</vt:i4>
      </vt:variant>
      <vt:variant>
        <vt:i4>5</vt:i4>
      </vt:variant>
      <vt:variant>
        <vt:lpwstr>https://publicinput.com/vzdraftactionplan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2026-04-24T19:36:00Z</dcterms:created>
  <dcterms:modified xsi:type="dcterms:W3CDTF">2026-04-28T13:56:00Z</dcterms:modified>
</cp:coreProperties>
</file>