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B1F8E" w14:textId="12EC18F9" w:rsidR="00F52220" w:rsidRDefault="4DD62F4B" w:rsidP="7F068D6F">
      <w:pPr>
        <w:spacing w:after="0"/>
        <w:rPr>
          <w:rStyle w:val="Heading2Char"/>
          <w:b/>
          <w:bCs/>
        </w:rPr>
      </w:pPr>
      <w:r>
        <w:rPr>
          <w:rStyle w:val="Heading2Char"/>
          <w:b/>
        </w:rPr>
        <w:t>Campaña de mitigación de accidentes críticos: Más despacio es más seguro para todos</w:t>
      </w:r>
    </w:p>
    <w:p w14:paraId="6A7707E4" w14:textId="1360FBA9" w:rsidR="00F52220" w:rsidRDefault="0089573F" w:rsidP="25DFF7AF">
      <w:pPr>
        <w:spacing w:after="0"/>
      </w:pPr>
      <w:r>
        <w:rPr>
          <w:noProof/>
          <w:lang w:eastAsia="es-US"/>
        </w:rPr>
        <w:drawing>
          <wp:inline distT="0" distB="0" distL="0" distR="0" wp14:anchorId="0AA343CF" wp14:editId="227CABC8">
            <wp:extent cx="5962650" cy="2981325"/>
            <wp:effectExtent l="0" t="0" r="0" b="9525"/>
            <wp:docPr id="1493815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815834" name="Picture 1493815834"/>
                    <pic:cNvPicPr/>
                  </pic:nvPicPr>
                  <pic:blipFill>
                    <a:blip r:embed="rId11">
                      <a:extLst>
                        <a:ext uri="{28A0092B-C50C-407E-A947-70E740481C1C}">
                          <a14:useLocalDpi xmlns:a14="http://schemas.microsoft.com/office/drawing/2010/main" val="0"/>
                        </a:ext>
                      </a:extLst>
                    </a:blip>
                    <a:stretch>
                      <a:fillRect/>
                    </a:stretch>
                  </pic:blipFill>
                  <pic:spPr>
                    <a:xfrm>
                      <a:off x="0" y="0"/>
                      <a:ext cx="5962662" cy="2981331"/>
                    </a:xfrm>
                    <a:prstGeom prst="rect">
                      <a:avLst/>
                    </a:prstGeom>
                  </pic:spPr>
                </pic:pic>
              </a:graphicData>
            </a:graphic>
          </wp:inline>
        </w:drawing>
      </w:r>
    </w:p>
    <w:p w14:paraId="0306A260" w14:textId="4E26A9D8" w:rsidR="003F4A94" w:rsidRDefault="00B9521F" w:rsidP="1E4F8FD8">
      <w:pPr>
        <w:rPr>
          <w:rStyle w:val="Hyperlink"/>
          <w:color w:val="0066CC"/>
          <w:shd w:val="clear" w:color="auto" w:fill="FFFFFF"/>
        </w:rPr>
      </w:pPr>
      <w:r>
        <w:rPr>
          <w:color w:val="1D1D1D"/>
          <w:shd w:val="clear" w:color="auto" w:fill="FFFFFF"/>
        </w:rPr>
        <w:t xml:space="preserve">Cuando conduce, la velocidad importa. Una persona que conduce a 20 mph tiene el doble de campo de visión y puede detenerse el doble de rápido </w:t>
      </w:r>
      <w:r w:rsidR="007C2CEF">
        <w:rPr>
          <w:color w:val="1D1D1D"/>
          <w:shd w:val="clear" w:color="auto" w:fill="FFFFFF"/>
        </w:rPr>
        <w:t>que</w:t>
      </w:r>
      <w:r>
        <w:rPr>
          <w:color w:val="1D1D1D"/>
          <w:shd w:val="clear" w:color="auto" w:fill="FFFFFF"/>
        </w:rPr>
        <w:t xml:space="preserve"> </w:t>
      </w:r>
      <w:r w:rsidR="007C2CEF">
        <w:rPr>
          <w:color w:val="1D1D1D"/>
          <w:shd w:val="clear" w:color="auto" w:fill="FFFFFF"/>
        </w:rPr>
        <w:t>otra</w:t>
      </w:r>
      <w:r>
        <w:rPr>
          <w:color w:val="1D1D1D"/>
          <w:shd w:val="clear" w:color="auto" w:fill="FFFFFF"/>
        </w:rPr>
        <w:t xml:space="preserve"> que conduce a 30 mph. Este enero, </w:t>
      </w:r>
      <w:r w:rsidR="00BE3C37">
        <w:rPr>
          <w:color w:val="1D1D1D"/>
          <w:shd w:val="clear" w:color="auto" w:fill="FFFFFF"/>
        </w:rPr>
        <w:t xml:space="preserve">en </w:t>
      </w:r>
      <w:r>
        <w:rPr>
          <w:color w:val="1D1D1D"/>
          <w:shd w:val="clear" w:color="auto" w:fill="FFFFFF"/>
        </w:rPr>
        <w:t xml:space="preserve">Arlington </w:t>
      </w:r>
      <w:r w:rsidR="00BE3C37">
        <w:rPr>
          <w:color w:val="1D1D1D"/>
          <w:shd w:val="clear" w:color="auto" w:fill="FFFFFF"/>
        </w:rPr>
        <w:t>estamos</w:t>
      </w:r>
      <w:r>
        <w:rPr>
          <w:color w:val="1D1D1D"/>
          <w:shd w:val="clear" w:color="auto" w:fill="FFFFFF"/>
        </w:rPr>
        <w:t xml:space="preserve"> expandiendo nuestro </w:t>
      </w:r>
      <w:hyperlink r:id="rId12" w:history="1">
        <w:r>
          <w:rPr>
            <w:rStyle w:val="Hyperlink"/>
            <w:color w:val="0066CC"/>
            <w:shd w:val="clear" w:color="auto" w:fill="FFFFFF"/>
          </w:rPr>
          <w:t>programa de cámaras</w:t>
        </w:r>
        <w:r w:rsidR="00BE3C37">
          <w:rPr>
            <w:rStyle w:val="Hyperlink"/>
            <w:color w:val="0066CC"/>
            <w:shd w:val="clear" w:color="auto" w:fill="FFFFFF"/>
          </w:rPr>
          <w:t xml:space="preserve"> de</w:t>
        </w:r>
        <w:r>
          <w:rPr>
            <w:rStyle w:val="Hyperlink"/>
            <w:color w:val="0066CC"/>
            <w:shd w:val="clear" w:color="auto" w:fill="FFFFFF"/>
          </w:rPr>
          <w:t xml:space="preserve"> control de velocidad</w:t>
        </w:r>
      </w:hyperlink>
      <w:r>
        <w:rPr>
          <w:color w:val="1D1D1D"/>
          <w:shd w:val="clear" w:color="auto" w:fill="FFFFFF"/>
        </w:rPr>
        <w:t> para ayudar con el cumplimiento del límite de velocidad de 20 mph en zonas escolares. Haga su parte reduciendo la velocidad; puede salvar una vida. </w:t>
      </w:r>
      <w:hyperlink r:id="rId13" w:history="1">
        <w:r>
          <w:rPr>
            <w:rStyle w:val="Hyperlink"/>
            <w:color w:val="0066CC"/>
            <w:shd w:val="clear" w:color="auto" w:fill="FFFFFF"/>
          </w:rPr>
          <w:t>Más información aquí.</w:t>
        </w:r>
      </w:hyperlink>
    </w:p>
    <w:p w14:paraId="103B9F60" w14:textId="77777777" w:rsidR="00FD6F92" w:rsidRDefault="00FD6F92" w:rsidP="00FD6F92">
      <w:r>
        <w:rPr>
          <w:rFonts w:asciiTheme="majorHAnsi" w:hAnsiTheme="majorHAnsi"/>
          <w:b/>
          <w:color w:val="0F4761" w:themeColor="accent1" w:themeShade="BF"/>
          <w:sz w:val="32"/>
        </w:rPr>
        <w:t xml:space="preserve">Espacio de participación </w:t>
      </w:r>
    </w:p>
    <w:p w14:paraId="5A5DCF75" w14:textId="77777777" w:rsidR="00FD6F92" w:rsidRPr="00431128" w:rsidRDefault="00FD6F92" w:rsidP="00FD6F92">
      <w:pPr>
        <w:rPr>
          <w:rFonts w:asciiTheme="majorHAnsi" w:eastAsiaTheme="majorEastAsia" w:hAnsiTheme="majorHAnsi" w:cstheme="majorBidi"/>
          <w:b/>
          <w:bCs/>
          <w:sz w:val="28"/>
          <w:szCs w:val="28"/>
          <w:vertAlign w:val="superscript"/>
        </w:rPr>
      </w:pPr>
      <w:r>
        <w:rPr>
          <w:rFonts w:asciiTheme="majorHAnsi" w:hAnsiTheme="majorHAnsi"/>
          <w:b/>
          <w:sz w:val="28"/>
        </w:rPr>
        <w:t xml:space="preserve">Comparta sus comentarios sobre los proyectos piloto de Visión Cero antes del domingo 8 de febrero </w:t>
      </w:r>
    </w:p>
    <w:p w14:paraId="61363B0A" w14:textId="4079653B" w:rsidR="009312DC" w:rsidRPr="00F42E28" w:rsidRDefault="009312DC" w:rsidP="009312DC">
      <w:pPr>
        <w:rPr>
          <w:i/>
          <w:iCs/>
        </w:rPr>
      </w:pPr>
      <w:r>
        <w:rPr>
          <w:i/>
        </w:rPr>
        <w:t>Proyecto piloto de seguridad en la plataforma estratégica de autobuses</w:t>
      </w:r>
    </w:p>
    <w:p w14:paraId="5BECB470" w14:textId="77777777" w:rsidR="00FD6F92" w:rsidRPr="00FD6F92" w:rsidRDefault="0094477F" w:rsidP="009312DC">
      <w:pPr>
        <w:rPr>
          <w:rFonts w:eastAsia="Calibri" w:cs="Calibri"/>
          <w:color w:val="000000" w:themeColor="text1"/>
        </w:rPr>
      </w:pPr>
      <w:hyperlink r:id="rId14">
        <w:r w:rsidR="00651430">
          <w:rPr>
            <w:rStyle w:val="Hyperlink"/>
          </w:rPr>
          <w:t xml:space="preserve">S </w:t>
        </w:r>
        <w:proofErr w:type="spellStart"/>
        <w:r w:rsidR="00651430">
          <w:rPr>
            <w:rStyle w:val="Hyperlink"/>
          </w:rPr>
          <w:t>Glebe</w:t>
        </w:r>
        <w:proofErr w:type="spellEnd"/>
        <w:r w:rsidR="00651430">
          <w:rPr>
            <w:rStyle w:val="Hyperlink"/>
          </w:rPr>
          <w:t xml:space="preserve"> </w:t>
        </w:r>
        <w:proofErr w:type="spellStart"/>
        <w:r w:rsidR="00651430">
          <w:rPr>
            <w:rStyle w:val="Hyperlink"/>
          </w:rPr>
          <w:t>Rd</w:t>
        </w:r>
        <w:proofErr w:type="spellEnd"/>
        <w:r w:rsidR="00651430">
          <w:rPr>
            <w:rStyle w:val="Hyperlink"/>
          </w:rPr>
          <w:t xml:space="preserve"> y S Old </w:t>
        </w:r>
        <w:proofErr w:type="spellStart"/>
        <w:r w:rsidR="00651430">
          <w:rPr>
            <w:rStyle w:val="Hyperlink"/>
          </w:rPr>
          <w:t>Glebe</w:t>
        </w:r>
        <w:proofErr w:type="spellEnd"/>
        <w:r w:rsidR="00651430">
          <w:rPr>
            <w:rStyle w:val="Hyperlink"/>
          </w:rPr>
          <w:t xml:space="preserve"> </w:t>
        </w:r>
        <w:proofErr w:type="spellStart"/>
        <w:r w:rsidR="00651430">
          <w:rPr>
            <w:rStyle w:val="Hyperlink"/>
          </w:rPr>
          <w:t>Rd</w:t>
        </w:r>
        <w:proofErr w:type="spellEnd"/>
      </w:hyperlink>
      <w:r w:rsidR="00651430">
        <w:rPr>
          <w:color w:val="000000" w:themeColor="text1"/>
        </w:rPr>
        <w:t xml:space="preserve">: </w:t>
      </w:r>
      <w:r w:rsidR="00651430">
        <w:t>Comparta sus comentarios sobre el</w:t>
      </w:r>
      <w:r w:rsidR="00651430">
        <w:rPr>
          <w:color w:val="000000" w:themeColor="text1"/>
        </w:rPr>
        <w:t xml:space="preserve"> Proyecto piloto de seguridad en la plataforma estratégica de autobuses de </w:t>
      </w:r>
      <w:hyperlink r:id="rId15">
        <w:r w:rsidR="00651430">
          <w:rPr>
            <w:rStyle w:val="Hyperlink"/>
          </w:rPr>
          <w:t xml:space="preserve">S </w:t>
        </w:r>
        <w:proofErr w:type="spellStart"/>
        <w:r w:rsidR="00651430">
          <w:rPr>
            <w:rStyle w:val="Hyperlink"/>
          </w:rPr>
          <w:t>Glebe</w:t>
        </w:r>
        <w:proofErr w:type="spellEnd"/>
        <w:r w:rsidR="00651430">
          <w:rPr>
            <w:rStyle w:val="Hyperlink"/>
          </w:rPr>
          <w:t xml:space="preserve"> </w:t>
        </w:r>
        <w:proofErr w:type="spellStart"/>
        <w:r w:rsidR="00651430">
          <w:rPr>
            <w:rStyle w:val="Hyperlink"/>
          </w:rPr>
          <w:t>Rd</w:t>
        </w:r>
        <w:proofErr w:type="spellEnd"/>
        <w:r w:rsidR="00651430">
          <w:rPr>
            <w:rStyle w:val="Hyperlink"/>
          </w:rPr>
          <w:t xml:space="preserve"> y Old </w:t>
        </w:r>
        <w:proofErr w:type="spellStart"/>
        <w:r w:rsidR="00651430">
          <w:rPr>
            <w:rStyle w:val="Hyperlink"/>
          </w:rPr>
          <w:t>Glebe</w:t>
        </w:r>
        <w:proofErr w:type="spellEnd"/>
        <w:r w:rsidR="00651430">
          <w:rPr>
            <w:rStyle w:val="Hyperlink"/>
          </w:rPr>
          <w:t xml:space="preserve"> </w:t>
        </w:r>
        <w:proofErr w:type="spellStart"/>
        <w:r w:rsidR="00651430">
          <w:rPr>
            <w:rStyle w:val="Hyperlink"/>
          </w:rPr>
          <w:t>Rd</w:t>
        </w:r>
        <w:proofErr w:type="spellEnd"/>
      </w:hyperlink>
      <w:r w:rsidR="00651430">
        <w:t>.</w:t>
      </w:r>
      <w:r w:rsidR="00651430">
        <w:rPr>
          <w:color w:val="000000" w:themeColor="text1"/>
        </w:rPr>
        <w:t xml:space="preserve"> El proyecto piloto usa soluciones de instalación de bajo costo para acortar las distancias de cruce, eliminar un carril de giro no esencial y reducir los puntos de conflicto entre vehículos, peatones y autobuses. La plataforma de autobuses temporal ayuda a mantener el acceso a la parada de autobús, ya que el carril de giro a la derecha y el área para subir a los autobuses se cerraron utilizando postes flexibles. </w:t>
      </w:r>
    </w:p>
    <w:p w14:paraId="15A56F98" w14:textId="77777777" w:rsidR="00FD6F92" w:rsidRPr="00FD6F92" w:rsidRDefault="0094477F" w:rsidP="009312DC">
      <w:pPr>
        <w:rPr>
          <w:rFonts w:eastAsia="Calibri" w:cs="Calibri"/>
          <w:color w:val="000000" w:themeColor="text1"/>
        </w:rPr>
      </w:pPr>
      <w:hyperlink r:id="rId16">
        <w:r w:rsidR="00651430">
          <w:rPr>
            <w:rStyle w:val="Hyperlink"/>
          </w:rPr>
          <w:t>Vea la ficha informativa del proyecto.</w:t>
        </w:r>
      </w:hyperlink>
      <w:r w:rsidR="00651430">
        <w:rPr>
          <w:color w:val="000000" w:themeColor="text1"/>
        </w:rPr>
        <w:t xml:space="preserve"> </w:t>
      </w:r>
    </w:p>
    <w:p w14:paraId="06B6EA79" w14:textId="77777777" w:rsidR="00FD6F92" w:rsidRPr="00FD6F92" w:rsidRDefault="00FD6F92" w:rsidP="009312DC">
      <w:pPr>
        <w:rPr>
          <w:rFonts w:eastAsia="Calibri" w:cs="Calibri"/>
          <w:color w:val="715F5F"/>
        </w:rPr>
      </w:pPr>
      <w:r>
        <w:rPr>
          <w:color w:val="000000" w:themeColor="text1"/>
        </w:rPr>
        <w:lastRenderedPageBreak/>
        <w:t xml:space="preserve">El formulario de comentarios está disponible en: </w:t>
      </w:r>
      <w:hyperlink r:id="rId17">
        <w:r>
          <w:rPr>
            <w:rStyle w:val="Hyperlink"/>
          </w:rPr>
          <w:t>English </w:t>
        </w:r>
      </w:hyperlink>
      <w:r>
        <w:rPr>
          <w:color w:val="715F5F"/>
        </w:rPr>
        <w:t>| </w:t>
      </w:r>
      <w:hyperlink r:id="rId18">
        <w:r>
          <w:rPr>
            <w:rStyle w:val="Hyperlink"/>
          </w:rPr>
          <w:t>Español </w:t>
        </w:r>
      </w:hyperlink>
      <w:r>
        <w:rPr>
          <w:color w:val="715F5F"/>
        </w:rPr>
        <w:t>| </w:t>
      </w:r>
      <w:proofErr w:type="spellStart"/>
      <w:r w:rsidR="00301814">
        <w:fldChar w:fldCharType="begin"/>
      </w:r>
      <w:r w:rsidR="00301814">
        <w:instrText>HYPERLINK "https://www.surveymonkey.com/r/ACVZ_BPS_Am" \h</w:instrText>
      </w:r>
      <w:r w:rsidR="00301814">
        <w:fldChar w:fldCharType="separate"/>
      </w:r>
      <w:r>
        <w:rPr>
          <w:rStyle w:val="Hyperlink"/>
          <w:rFonts w:ascii="Nyala" w:hAnsi="Nyala"/>
        </w:rPr>
        <w:t>አማርኛ</w:t>
      </w:r>
      <w:proofErr w:type="spellEnd"/>
      <w:r w:rsidR="00301814">
        <w:rPr>
          <w:rStyle w:val="Hyperlink"/>
          <w:rFonts w:ascii="Nyala" w:hAnsi="Nyala"/>
        </w:rPr>
        <w:fldChar w:fldCharType="end"/>
      </w:r>
      <w:r>
        <w:rPr>
          <w:color w:val="715F5F"/>
        </w:rPr>
        <w:t> | </w:t>
      </w:r>
      <w:proofErr w:type="spellStart"/>
      <w:r w:rsidR="00301814">
        <w:fldChar w:fldCharType="begin"/>
      </w:r>
      <w:r w:rsidR="00301814">
        <w:instrText>HYPERLINK "https://www.surveymonkey.com/r/ACVZ_BPS_Mo" \h</w:instrText>
      </w:r>
      <w:r w:rsidR="00301814">
        <w:fldChar w:fldCharType="separate"/>
      </w:r>
      <w:r>
        <w:rPr>
          <w:rStyle w:val="Hyperlink"/>
        </w:rPr>
        <w:t>Монгол</w:t>
      </w:r>
      <w:proofErr w:type="spellEnd"/>
      <w:r w:rsidR="00301814">
        <w:rPr>
          <w:rStyle w:val="Hyperlink"/>
        </w:rPr>
        <w:fldChar w:fldCharType="end"/>
      </w:r>
      <w:r>
        <w:rPr>
          <w:color w:val="715F5F"/>
        </w:rPr>
        <w:t> | </w:t>
      </w:r>
      <w:hyperlink r:id="rId19">
        <w:r>
          <w:rPr>
            <w:rStyle w:val="Hyperlink"/>
          </w:rPr>
          <w:t>中文</w:t>
        </w:r>
        <w:r>
          <w:rPr>
            <w:rStyle w:val="Hyperlink"/>
          </w:rPr>
          <w:t> </w:t>
        </w:r>
      </w:hyperlink>
      <w:r>
        <w:rPr>
          <w:color w:val="715F5F"/>
        </w:rPr>
        <w:t>| </w:t>
      </w:r>
      <w:proofErr w:type="spellStart"/>
      <w:r w:rsidR="00301814">
        <w:fldChar w:fldCharType="begin"/>
      </w:r>
      <w:r w:rsidR="00301814">
        <w:instrText>HYPERLINK "https://www.surveymonkey.com/r/ACVZ_BPS_Ar" \h</w:instrText>
      </w:r>
      <w:r w:rsidR="00301814">
        <w:fldChar w:fldCharType="separate"/>
      </w:r>
      <w:r>
        <w:rPr>
          <w:rStyle w:val="Hyperlink"/>
          <w:rFonts w:ascii="Arial" w:hAnsi="Arial"/>
        </w:rPr>
        <w:t>العربية</w:t>
      </w:r>
      <w:proofErr w:type="spellEnd"/>
      <w:r w:rsidR="00301814">
        <w:rPr>
          <w:rStyle w:val="Hyperlink"/>
          <w:rFonts w:ascii="Arial" w:hAnsi="Arial"/>
        </w:rPr>
        <w:fldChar w:fldCharType="end"/>
      </w:r>
      <w:r>
        <w:rPr>
          <w:color w:val="715F5F"/>
        </w:rPr>
        <w:t> </w:t>
      </w:r>
    </w:p>
    <w:p w14:paraId="224355AD" w14:textId="078BBECE" w:rsidR="009312DC" w:rsidRPr="00E63591" w:rsidRDefault="009312DC" w:rsidP="009312DC">
      <w:pPr>
        <w:rPr>
          <w:i/>
          <w:iCs/>
        </w:rPr>
      </w:pPr>
      <w:r>
        <w:rPr>
          <w:i/>
        </w:rPr>
        <w:t>Proyecto piloto de seguridad con reductores de velocidad, ronda 2</w:t>
      </w:r>
    </w:p>
    <w:p w14:paraId="324DC5AD" w14:textId="66F24E8D" w:rsidR="00FD6F92" w:rsidRPr="00FD6F92" w:rsidRDefault="0094477F" w:rsidP="009312DC">
      <w:pPr>
        <w:rPr>
          <w:rFonts w:eastAsia="Calibri" w:cs="Calibri"/>
          <w:color w:val="000000" w:themeColor="text1"/>
        </w:rPr>
      </w:pPr>
      <w:hyperlink r:id="rId20" w:history="1">
        <w:r w:rsidR="00651430">
          <w:rPr>
            <w:rStyle w:val="Hyperlink"/>
          </w:rPr>
          <w:t>Comparta sus comentarios</w:t>
        </w:r>
      </w:hyperlink>
      <w:r w:rsidR="00651430">
        <w:rPr>
          <w:color w:val="000000" w:themeColor="text1"/>
        </w:rPr>
        <w:t xml:space="preserve"> sobre los efectos de los reductores de velocidad estratégicos. La segunda ronda de ubicaciones instaladas en el condado en 2024 ha demostrado una disminución significativa en la velocidad de los conductores, con una reducción del 26 al 72% en la velocidad de los conductores que viajan a más de 20 mph. A continuación, se encuentran las ubicaciones del proyecto piloto:</w:t>
      </w:r>
    </w:p>
    <w:p w14:paraId="6CA54DA5" w14:textId="77777777" w:rsidR="00FD6F92" w:rsidRPr="00BB6251" w:rsidRDefault="00FD6F92" w:rsidP="00F42E28">
      <w:pPr>
        <w:pStyle w:val="ListParagraph"/>
        <w:numPr>
          <w:ilvl w:val="0"/>
          <w:numId w:val="3"/>
        </w:numPr>
        <w:rPr>
          <w:rFonts w:eastAsia="Calibri" w:cs="Calibri"/>
          <w:color w:val="000000" w:themeColor="text1"/>
          <w:lang w:val="en-US"/>
        </w:rPr>
      </w:pPr>
      <w:r w:rsidRPr="00BB6251">
        <w:rPr>
          <w:rStyle w:val="eop"/>
          <w:color w:val="000000" w:themeColor="text1"/>
          <w:lang w:val="en-US"/>
        </w:rPr>
        <w:t>Jefferson Middle/Fleet Elementary: S Irving St entre Arlington Blvd y 2nd St S (</w:t>
      </w:r>
      <w:proofErr w:type="spellStart"/>
      <w:r w:rsidRPr="00BB6251">
        <w:rPr>
          <w:rStyle w:val="eop"/>
          <w:color w:val="000000" w:themeColor="text1"/>
          <w:lang w:val="en-US"/>
        </w:rPr>
        <w:t>instalado</w:t>
      </w:r>
      <w:proofErr w:type="spellEnd"/>
      <w:r w:rsidRPr="00BB6251">
        <w:rPr>
          <w:rStyle w:val="eop"/>
          <w:color w:val="000000" w:themeColor="text1"/>
          <w:lang w:val="en-US"/>
        </w:rPr>
        <w:t xml:space="preserve"> </w:t>
      </w:r>
      <w:proofErr w:type="spellStart"/>
      <w:r w:rsidRPr="00BB6251">
        <w:rPr>
          <w:rStyle w:val="eop"/>
          <w:color w:val="000000" w:themeColor="text1"/>
          <w:lang w:val="en-US"/>
        </w:rPr>
        <w:t>en</w:t>
      </w:r>
      <w:proofErr w:type="spellEnd"/>
      <w:r w:rsidRPr="00BB6251">
        <w:rPr>
          <w:rStyle w:val="eop"/>
          <w:color w:val="000000" w:themeColor="text1"/>
          <w:lang w:val="en-US"/>
        </w:rPr>
        <w:t xml:space="preserve"> 2024)</w:t>
      </w:r>
    </w:p>
    <w:p w14:paraId="1CA09DF1" w14:textId="77777777" w:rsidR="00FD6F92" w:rsidRPr="00BB6251" w:rsidRDefault="00FD6F92" w:rsidP="00F42E28">
      <w:pPr>
        <w:pStyle w:val="ListParagraph"/>
        <w:numPr>
          <w:ilvl w:val="0"/>
          <w:numId w:val="3"/>
        </w:numPr>
        <w:rPr>
          <w:rFonts w:eastAsia="Calibri" w:cs="Calibri"/>
          <w:color w:val="000000" w:themeColor="text1"/>
          <w:lang w:val="en-US"/>
        </w:rPr>
      </w:pPr>
      <w:r w:rsidRPr="00BB6251">
        <w:rPr>
          <w:rStyle w:val="eop"/>
          <w:color w:val="000000" w:themeColor="text1"/>
          <w:lang w:val="en-US"/>
        </w:rPr>
        <w:t>Drew Elementary 22nd St S entre S Monroe St y S Kenmore St (</w:t>
      </w:r>
      <w:proofErr w:type="spellStart"/>
      <w:r w:rsidRPr="00BB6251">
        <w:rPr>
          <w:rStyle w:val="eop"/>
          <w:color w:val="000000" w:themeColor="text1"/>
          <w:lang w:val="en-US"/>
        </w:rPr>
        <w:t>instalado</w:t>
      </w:r>
      <w:proofErr w:type="spellEnd"/>
      <w:r w:rsidRPr="00BB6251">
        <w:rPr>
          <w:rStyle w:val="eop"/>
          <w:color w:val="000000" w:themeColor="text1"/>
          <w:lang w:val="en-US"/>
        </w:rPr>
        <w:t xml:space="preserve"> </w:t>
      </w:r>
      <w:proofErr w:type="spellStart"/>
      <w:r w:rsidRPr="00BB6251">
        <w:rPr>
          <w:rStyle w:val="eop"/>
          <w:color w:val="000000" w:themeColor="text1"/>
          <w:lang w:val="en-US"/>
        </w:rPr>
        <w:t>en</w:t>
      </w:r>
      <w:proofErr w:type="spellEnd"/>
      <w:r w:rsidRPr="00BB6251">
        <w:rPr>
          <w:rStyle w:val="eop"/>
          <w:color w:val="000000" w:themeColor="text1"/>
          <w:lang w:val="en-US"/>
        </w:rPr>
        <w:t xml:space="preserve"> 2024)</w:t>
      </w:r>
    </w:p>
    <w:p w14:paraId="58D7E8B6" w14:textId="77777777" w:rsidR="00FD6F92" w:rsidRPr="00BB6251" w:rsidRDefault="00FD6F92" w:rsidP="00F42E28">
      <w:pPr>
        <w:pStyle w:val="ListParagraph"/>
        <w:numPr>
          <w:ilvl w:val="0"/>
          <w:numId w:val="3"/>
        </w:numPr>
        <w:rPr>
          <w:rFonts w:eastAsia="Calibri" w:cs="Calibri"/>
          <w:color w:val="000000" w:themeColor="text1"/>
          <w:lang w:val="en-US"/>
        </w:rPr>
      </w:pPr>
      <w:r w:rsidRPr="00BB6251">
        <w:rPr>
          <w:rStyle w:val="eop"/>
          <w:color w:val="000000" w:themeColor="text1"/>
          <w:lang w:val="en-US"/>
        </w:rPr>
        <w:t>Wakefield High/Claremont Elementary: S Dinwiddie St entre S George Mason Dr y S Chesterfield Rd (</w:t>
      </w:r>
      <w:proofErr w:type="spellStart"/>
      <w:r w:rsidRPr="00BB6251">
        <w:rPr>
          <w:rStyle w:val="eop"/>
          <w:color w:val="000000" w:themeColor="text1"/>
          <w:lang w:val="en-US"/>
        </w:rPr>
        <w:t>instalado</w:t>
      </w:r>
      <w:proofErr w:type="spellEnd"/>
      <w:r w:rsidRPr="00BB6251">
        <w:rPr>
          <w:rStyle w:val="eop"/>
          <w:color w:val="000000" w:themeColor="text1"/>
          <w:lang w:val="en-US"/>
        </w:rPr>
        <w:t xml:space="preserve"> </w:t>
      </w:r>
      <w:proofErr w:type="spellStart"/>
      <w:r w:rsidRPr="00BB6251">
        <w:rPr>
          <w:rStyle w:val="eop"/>
          <w:color w:val="000000" w:themeColor="text1"/>
          <w:lang w:val="en-US"/>
        </w:rPr>
        <w:t>en</w:t>
      </w:r>
      <w:proofErr w:type="spellEnd"/>
      <w:r w:rsidRPr="00BB6251">
        <w:rPr>
          <w:rStyle w:val="eop"/>
          <w:color w:val="000000" w:themeColor="text1"/>
          <w:lang w:val="en-US"/>
        </w:rPr>
        <w:t xml:space="preserve"> 2024)</w:t>
      </w:r>
    </w:p>
    <w:p w14:paraId="6E0776DD" w14:textId="77777777" w:rsidR="00FD6F92" w:rsidRPr="00BB6251" w:rsidRDefault="00FD6F92" w:rsidP="00F42E28">
      <w:pPr>
        <w:pStyle w:val="ListParagraph"/>
        <w:numPr>
          <w:ilvl w:val="0"/>
          <w:numId w:val="3"/>
        </w:numPr>
        <w:rPr>
          <w:rFonts w:eastAsia="Calibri" w:cs="Calibri"/>
          <w:color w:val="000000" w:themeColor="text1"/>
          <w:lang w:val="en-US"/>
        </w:rPr>
      </w:pPr>
      <w:r w:rsidRPr="00BB6251">
        <w:rPr>
          <w:rStyle w:val="eop"/>
          <w:color w:val="000000" w:themeColor="text1"/>
          <w:lang w:val="en-US"/>
        </w:rPr>
        <w:t>Cardinal Elementary School: 19th St N entre N Madison St y N Lexington St (</w:t>
      </w:r>
      <w:proofErr w:type="spellStart"/>
      <w:r w:rsidRPr="00BB6251">
        <w:rPr>
          <w:rStyle w:val="eop"/>
          <w:color w:val="000000" w:themeColor="text1"/>
          <w:lang w:val="en-US"/>
        </w:rPr>
        <w:t>instalado</w:t>
      </w:r>
      <w:proofErr w:type="spellEnd"/>
      <w:r w:rsidRPr="00BB6251">
        <w:rPr>
          <w:rStyle w:val="eop"/>
          <w:color w:val="000000" w:themeColor="text1"/>
          <w:lang w:val="en-US"/>
        </w:rPr>
        <w:t xml:space="preserve"> </w:t>
      </w:r>
      <w:proofErr w:type="spellStart"/>
      <w:r w:rsidRPr="00BB6251">
        <w:rPr>
          <w:rStyle w:val="eop"/>
          <w:color w:val="000000" w:themeColor="text1"/>
          <w:lang w:val="en-US"/>
        </w:rPr>
        <w:t>en</w:t>
      </w:r>
      <w:proofErr w:type="spellEnd"/>
      <w:r w:rsidRPr="00BB6251">
        <w:rPr>
          <w:rStyle w:val="eop"/>
          <w:color w:val="000000" w:themeColor="text1"/>
          <w:lang w:val="en-US"/>
        </w:rPr>
        <w:t xml:space="preserve"> 2023)</w:t>
      </w:r>
    </w:p>
    <w:p w14:paraId="2F67F9F1" w14:textId="77777777" w:rsidR="00FD6F92" w:rsidRPr="00BB6251" w:rsidRDefault="00FD6F92" w:rsidP="00F42E28">
      <w:pPr>
        <w:pStyle w:val="ListParagraph"/>
        <w:numPr>
          <w:ilvl w:val="0"/>
          <w:numId w:val="3"/>
        </w:numPr>
        <w:rPr>
          <w:rFonts w:eastAsia="Calibri" w:cs="Calibri"/>
          <w:color w:val="000000" w:themeColor="text1"/>
          <w:lang w:val="en-US"/>
        </w:rPr>
      </w:pPr>
      <w:r w:rsidRPr="00BB6251">
        <w:rPr>
          <w:rStyle w:val="eop"/>
          <w:color w:val="000000" w:themeColor="text1"/>
          <w:lang w:val="en-US"/>
        </w:rPr>
        <w:t>Hoffman Boston Elementary School: S Queen St entre 12th St S y 13th Rd S (</w:t>
      </w:r>
      <w:proofErr w:type="spellStart"/>
      <w:r w:rsidRPr="00BB6251">
        <w:rPr>
          <w:rStyle w:val="eop"/>
          <w:color w:val="000000" w:themeColor="text1"/>
          <w:lang w:val="en-US"/>
        </w:rPr>
        <w:t>instalado</w:t>
      </w:r>
      <w:proofErr w:type="spellEnd"/>
      <w:r w:rsidRPr="00BB6251">
        <w:rPr>
          <w:rStyle w:val="eop"/>
          <w:color w:val="000000" w:themeColor="text1"/>
          <w:lang w:val="en-US"/>
        </w:rPr>
        <w:t xml:space="preserve"> </w:t>
      </w:r>
      <w:proofErr w:type="spellStart"/>
      <w:r w:rsidRPr="00BB6251">
        <w:rPr>
          <w:rStyle w:val="eop"/>
          <w:color w:val="000000" w:themeColor="text1"/>
          <w:lang w:val="en-US"/>
        </w:rPr>
        <w:t>en</w:t>
      </w:r>
      <w:proofErr w:type="spellEnd"/>
      <w:r w:rsidRPr="00BB6251">
        <w:rPr>
          <w:rStyle w:val="eop"/>
          <w:color w:val="000000" w:themeColor="text1"/>
          <w:lang w:val="en-US"/>
        </w:rPr>
        <w:t xml:space="preserve"> 2023)</w:t>
      </w:r>
    </w:p>
    <w:p w14:paraId="42EC5D8E" w14:textId="77777777" w:rsidR="00FD6F92" w:rsidRPr="00BB6251" w:rsidRDefault="00FD6F92" w:rsidP="00F42E28">
      <w:pPr>
        <w:pStyle w:val="ListParagraph"/>
        <w:numPr>
          <w:ilvl w:val="0"/>
          <w:numId w:val="3"/>
        </w:numPr>
        <w:rPr>
          <w:rFonts w:eastAsia="Calibri" w:cs="Calibri"/>
          <w:color w:val="000000" w:themeColor="text1"/>
          <w:lang w:val="en-US"/>
        </w:rPr>
      </w:pPr>
      <w:r w:rsidRPr="00BB6251">
        <w:rPr>
          <w:rStyle w:val="eop"/>
          <w:color w:val="000000" w:themeColor="text1"/>
          <w:lang w:val="en-US"/>
        </w:rPr>
        <w:t>Gunston Middle School: S Lang St entre Arlington Ridge Rd y 28th St S (</w:t>
      </w:r>
      <w:proofErr w:type="spellStart"/>
      <w:r w:rsidRPr="00BB6251">
        <w:rPr>
          <w:rStyle w:val="eop"/>
          <w:color w:val="000000" w:themeColor="text1"/>
          <w:lang w:val="en-US"/>
        </w:rPr>
        <w:t>instalado</w:t>
      </w:r>
      <w:proofErr w:type="spellEnd"/>
      <w:r w:rsidRPr="00BB6251">
        <w:rPr>
          <w:rStyle w:val="eop"/>
          <w:color w:val="000000" w:themeColor="text1"/>
          <w:lang w:val="en-US"/>
        </w:rPr>
        <w:t xml:space="preserve"> </w:t>
      </w:r>
      <w:proofErr w:type="spellStart"/>
      <w:r w:rsidRPr="00BB6251">
        <w:rPr>
          <w:rStyle w:val="eop"/>
          <w:color w:val="000000" w:themeColor="text1"/>
          <w:lang w:val="en-US"/>
        </w:rPr>
        <w:t>en</w:t>
      </w:r>
      <w:proofErr w:type="spellEnd"/>
      <w:r w:rsidRPr="00BB6251">
        <w:rPr>
          <w:rStyle w:val="eop"/>
          <w:color w:val="000000" w:themeColor="text1"/>
          <w:lang w:val="en-US"/>
        </w:rPr>
        <w:t xml:space="preserve"> 2023)</w:t>
      </w:r>
    </w:p>
    <w:p w14:paraId="00CDE39C" w14:textId="77777777" w:rsidR="00FD6F92" w:rsidRPr="00FD6F92" w:rsidRDefault="0094477F" w:rsidP="00F42E28">
      <w:pPr>
        <w:rPr>
          <w:rFonts w:eastAsia="Calibri" w:cs="Calibri"/>
          <w:color w:val="000000" w:themeColor="text1"/>
        </w:rPr>
      </w:pPr>
      <w:hyperlink r:id="rId21">
        <w:r w:rsidR="00651430">
          <w:rPr>
            <w:rStyle w:val="Hyperlink"/>
          </w:rPr>
          <w:t>Vea la ficha informativa del proyecto.</w:t>
        </w:r>
      </w:hyperlink>
      <w:r w:rsidR="00651430">
        <w:rPr>
          <w:color w:val="000000" w:themeColor="text1"/>
        </w:rPr>
        <w:t xml:space="preserve"> </w:t>
      </w:r>
    </w:p>
    <w:p w14:paraId="75A19509" w14:textId="77777777" w:rsidR="00FD6F92" w:rsidRPr="00FD6F92" w:rsidRDefault="00FD6F92" w:rsidP="00F42E28">
      <w:pPr>
        <w:rPr>
          <w:rFonts w:eastAsia="Arial" w:cs="Arial"/>
          <w:color w:val="000000" w:themeColor="text1"/>
        </w:rPr>
      </w:pPr>
      <w:r>
        <w:rPr>
          <w:color w:val="000000" w:themeColor="text1"/>
        </w:rPr>
        <w:t xml:space="preserve">El formulario de comentarios está disponible en: </w:t>
      </w:r>
      <w:hyperlink r:id="rId22">
        <w:r>
          <w:rPr>
            <w:rStyle w:val="Hyperlink"/>
          </w:rPr>
          <w:t>English</w:t>
        </w:r>
      </w:hyperlink>
      <w:r>
        <w:rPr>
          <w:color w:val="715F5F"/>
        </w:rPr>
        <w:t> | </w:t>
      </w:r>
      <w:hyperlink r:id="rId23">
        <w:r>
          <w:rPr>
            <w:rStyle w:val="Hyperlink"/>
          </w:rPr>
          <w:t>Español </w:t>
        </w:r>
      </w:hyperlink>
      <w:r>
        <w:rPr>
          <w:color w:val="715F5F"/>
        </w:rPr>
        <w:t>| </w:t>
      </w:r>
      <w:proofErr w:type="spellStart"/>
      <w:r w:rsidR="00301814">
        <w:fldChar w:fldCharType="begin"/>
      </w:r>
      <w:r w:rsidR="00301814">
        <w:instrText>HYPERLINK "https://www.surveymonkey.com/r/ACVZ_SH2_Am" \h</w:instrText>
      </w:r>
      <w:r w:rsidR="00301814">
        <w:fldChar w:fldCharType="separate"/>
      </w:r>
      <w:r>
        <w:rPr>
          <w:rStyle w:val="Hyperlink"/>
          <w:rFonts w:ascii="Nyala" w:hAnsi="Nyala"/>
        </w:rPr>
        <w:t>አማርኛ</w:t>
      </w:r>
      <w:proofErr w:type="spellEnd"/>
      <w:r>
        <w:rPr>
          <w:rStyle w:val="Hyperlink"/>
        </w:rPr>
        <w:t> </w:t>
      </w:r>
      <w:r w:rsidR="00301814">
        <w:rPr>
          <w:rStyle w:val="Hyperlink"/>
        </w:rPr>
        <w:fldChar w:fldCharType="end"/>
      </w:r>
      <w:r>
        <w:rPr>
          <w:color w:val="715F5F"/>
        </w:rPr>
        <w:t>| </w:t>
      </w:r>
      <w:proofErr w:type="spellStart"/>
      <w:r w:rsidR="00301814">
        <w:fldChar w:fldCharType="begin"/>
      </w:r>
      <w:r w:rsidR="00301814">
        <w:instrText>HYPERLINK "https://www.surveymonkey.com/r/ACVZ_SH2_Mo" \h</w:instrText>
      </w:r>
      <w:r w:rsidR="00301814">
        <w:fldChar w:fldCharType="separate"/>
      </w:r>
      <w:r>
        <w:rPr>
          <w:rStyle w:val="Hyperlink"/>
        </w:rPr>
        <w:t>Монгол</w:t>
      </w:r>
      <w:proofErr w:type="spellEnd"/>
      <w:r>
        <w:rPr>
          <w:rStyle w:val="Hyperlink"/>
        </w:rPr>
        <w:t> </w:t>
      </w:r>
      <w:r w:rsidR="00301814">
        <w:rPr>
          <w:rStyle w:val="Hyperlink"/>
        </w:rPr>
        <w:fldChar w:fldCharType="end"/>
      </w:r>
      <w:r>
        <w:rPr>
          <w:color w:val="715F5F"/>
        </w:rPr>
        <w:t>| </w:t>
      </w:r>
      <w:hyperlink r:id="rId24">
        <w:r>
          <w:rPr>
            <w:rStyle w:val="Hyperlink"/>
          </w:rPr>
          <w:t>中文</w:t>
        </w:r>
        <w:r>
          <w:rPr>
            <w:rStyle w:val="Hyperlink"/>
          </w:rPr>
          <w:t> </w:t>
        </w:r>
      </w:hyperlink>
      <w:r>
        <w:rPr>
          <w:color w:val="715F5F"/>
        </w:rPr>
        <w:t>| </w:t>
      </w:r>
      <w:proofErr w:type="spellStart"/>
      <w:r w:rsidR="00301814">
        <w:fldChar w:fldCharType="begin"/>
      </w:r>
      <w:r w:rsidR="00301814">
        <w:instrText>HYPERLINK "https://www.surveymonkey.com/r/ACVZ_SH2_Ar" \h</w:instrText>
      </w:r>
      <w:r w:rsidR="00301814">
        <w:fldChar w:fldCharType="separate"/>
      </w:r>
      <w:r>
        <w:rPr>
          <w:rStyle w:val="Hyperlink"/>
          <w:rFonts w:ascii="Arial" w:hAnsi="Arial"/>
        </w:rPr>
        <w:t>العربية</w:t>
      </w:r>
      <w:proofErr w:type="spellEnd"/>
      <w:r>
        <w:rPr>
          <w:rStyle w:val="Hyperlink"/>
        </w:rPr>
        <w:t> </w:t>
      </w:r>
      <w:r w:rsidR="00301814">
        <w:rPr>
          <w:rStyle w:val="Hyperlink"/>
        </w:rPr>
        <w:fldChar w:fldCharType="end"/>
      </w:r>
    </w:p>
    <w:p w14:paraId="610E80D1" w14:textId="52FDA018" w:rsidR="00FD6F92" w:rsidRPr="00B3090E" w:rsidRDefault="00B3090E" w:rsidP="00FD6F92">
      <w:pPr>
        <w:rPr>
          <w:rFonts w:eastAsiaTheme="majorEastAsia" w:cstheme="majorBidi"/>
          <w:i/>
        </w:rPr>
      </w:pPr>
      <w:r>
        <w:rPr>
          <w:i/>
        </w:rPr>
        <w:t xml:space="preserve">Trayecto desde </w:t>
      </w:r>
      <w:proofErr w:type="spellStart"/>
      <w:r>
        <w:rPr>
          <w:i/>
        </w:rPr>
        <w:t>Crystal</w:t>
      </w:r>
      <w:proofErr w:type="spellEnd"/>
      <w:r>
        <w:rPr>
          <w:i/>
        </w:rPr>
        <w:t xml:space="preserve"> City hasta el Aeropuerto Nacional </w:t>
      </w:r>
    </w:p>
    <w:p w14:paraId="0470AA32" w14:textId="77777777" w:rsidR="00FD6F92" w:rsidRPr="00FD6F92" w:rsidRDefault="00FD6F92" w:rsidP="00B3090E">
      <w:pPr>
        <w:rPr>
          <w:rFonts w:eastAsia="Calibri" w:cs="Calibri"/>
          <w:color w:val="000000" w:themeColor="text1"/>
        </w:rPr>
      </w:pPr>
      <w:r>
        <w:rPr>
          <w:color w:val="000000" w:themeColor="text1"/>
        </w:rPr>
        <w:t xml:space="preserve">Arlington está facilitando </w:t>
      </w:r>
      <w:hyperlink r:id="rId25">
        <w:r>
          <w:rPr>
            <w:rStyle w:val="Hyperlink"/>
          </w:rPr>
          <w:t>caminar, andar en bicicleta o volar</w:t>
        </w:r>
      </w:hyperlink>
      <w:r>
        <w:rPr>
          <w:color w:val="000000" w:themeColor="text1"/>
        </w:rPr>
        <w:t xml:space="preserve"> con la próxima conexión multimodal CC2DCA. Este proyecto creará un trayecto directo y seguro desde </w:t>
      </w:r>
      <w:proofErr w:type="spellStart"/>
      <w:r>
        <w:rPr>
          <w:color w:val="000000" w:themeColor="text1"/>
        </w:rPr>
        <w:t>Crystal</w:t>
      </w:r>
      <w:proofErr w:type="spellEnd"/>
      <w:r>
        <w:rPr>
          <w:color w:val="000000" w:themeColor="text1"/>
        </w:rPr>
        <w:t xml:space="preserve"> City hasta el Aeropuerto Nacional Regan. Asista a la </w:t>
      </w:r>
      <w:hyperlink r:id="rId26">
        <w:r>
          <w:rPr>
            <w:rStyle w:val="Hyperlink"/>
          </w:rPr>
          <w:t>Sesión abierta pública el 29 de enero</w:t>
        </w:r>
      </w:hyperlink>
      <w:r>
        <w:rPr>
          <w:color w:val="000000" w:themeColor="text1"/>
        </w:rPr>
        <w:t xml:space="preserve">. </w:t>
      </w:r>
    </w:p>
    <w:p w14:paraId="608A6795" w14:textId="77777777" w:rsidR="00B3090E" w:rsidRPr="00B3090E" w:rsidRDefault="00B3090E" w:rsidP="00B3090E">
      <w:pPr>
        <w:rPr>
          <w:i/>
          <w:iCs/>
          <w:color w:val="000000" w:themeColor="text1"/>
        </w:rPr>
      </w:pPr>
      <w:r>
        <w:rPr>
          <w:i/>
          <w:color w:val="000000" w:themeColor="text1"/>
        </w:rPr>
        <w:t xml:space="preserve">Proyecto piloto de estacionamiento de alto rendimiento </w:t>
      </w:r>
    </w:p>
    <w:p w14:paraId="713DF297" w14:textId="77777777" w:rsidR="00FD6F92" w:rsidRPr="00FD6F92" w:rsidRDefault="00FD6F92" w:rsidP="00B3090E">
      <w:pPr>
        <w:rPr>
          <w:rFonts w:eastAsia="Calibri" w:cs="Calibri"/>
          <w:color w:val="000000" w:themeColor="text1"/>
        </w:rPr>
      </w:pPr>
      <w:r>
        <w:rPr>
          <w:color w:val="000000" w:themeColor="text1"/>
        </w:rPr>
        <w:t xml:space="preserve">¿Ha notado cambios en los precios de estacionamiento en las rutas más transitadas de Arlington? </w:t>
      </w:r>
      <w:hyperlink r:id="rId27">
        <w:r>
          <w:rPr>
            <w:rStyle w:val="Hyperlink"/>
          </w:rPr>
          <w:t>Cuéntenos su experiencia</w:t>
        </w:r>
      </w:hyperlink>
      <w:r>
        <w:rPr>
          <w:color w:val="000000" w:themeColor="text1"/>
        </w:rPr>
        <w:t xml:space="preserve"> con el proyecto </w:t>
      </w:r>
      <w:hyperlink r:id="rId28">
        <w:r>
          <w:rPr>
            <w:rStyle w:val="Hyperlink"/>
          </w:rPr>
          <w:t>piloto de estacionamiento de alto rendimiento</w:t>
        </w:r>
      </w:hyperlink>
      <w:r>
        <w:rPr>
          <w:color w:val="000000" w:themeColor="text1"/>
        </w:rPr>
        <w:t>.</w:t>
      </w:r>
    </w:p>
    <w:p w14:paraId="4835D6A3" w14:textId="77777777" w:rsidR="0026080F" w:rsidRPr="006F3751" w:rsidRDefault="0026080F" w:rsidP="0026080F">
      <w:pPr>
        <w:rPr>
          <w:rFonts w:asciiTheme="majorHAnsi" w:eastAsiaTheme="majorEastAsia" w:hAnsiTheme="majorHAnsi" w:cstheme="majorBidi"/>
          <w:b/>
          <w:bCs/>
          <w:color w:val="0F4761" w:themeColor="accent1" w:themeShade="BF"/>
          <w:sz w:val="32"/>
          <w:szCs w:val="32"/>
        </w:rPr>
      </w:pPr>
      <w:r>
        <w:rPr>
          <w:rFonts w:asciiTheme="majorHAnsi" w:hAnsiTheme="majorHAnsi"/>
          <w:b/>
          <w:color w:val="0F4761" w:themeColor="accent1" w:themeShade="BF"/>
          <w:sz w:val="32"/>
        </w:rPr>
        <w:t>Se publicó el Informe regional sobre la conducción bajo los efectos del alcohol</w:t>
      </w:r>
      <w:r>
        <w:rPr>
          <w:rFonts w:asciiTheme="majorHAnsi" w:hAnsiTheme="majorHAnsi"/>
          <w:b/>
          <w:color w:val="0F4761" w:themeColor="accent1" w:themeShade="BF"/>
        </w:rPr>
        <w:t> </w:t>
      </w:r>
    </w:p>
    <w:p w14:paraId="04EF3B07" w14:textId="77777777" w:rsidR="00B07EE2" w:rsidRDefault="0026080F" w:rsidP="0026080F">
      <w:pPr>
        <w:pStyle w:val="paragraph"/>
        <w:spacing w:before="0" w:beforeAutospacing="0" w:after="0" w:afterAutospacing="0"/>
        <w:textAlignment w:val="baseline"/>
        <w:rPr>
          <w:rStyle w:val="normaltextrun"/>
          <w:rFonts w:ascii="Aptos" w:eastAsiaTheme="majorEastAsia" w:hAnsi="Aptos" w:cs="Segoe UI"/>
        </w:rPr>
      </w:pPr>
      <w:r>
        <w:rPr>
          <w:rStyle w:val="normaltextrun"/>
          <w:rFonts w:ascii="Aptos" w:hAnsi="Aptos"/>
        </w:rPr>
        <w:lastRenderedPageBreak/>
        <w:t xml:space="preserve">En mayo de 2023, Arlington recibió </w:t>
      </w:r>
      <w:hyperlink r:id="rId29" w:tgtFrame="_blank" w:history="1">
        <w:r>
          <w:rPr>
            <w:rStyle w:val="normaltextrun"/>
            <w:rFonts w:ascii="Aptos" w:hAnsi="Aptos"/>
            <w:color w:val="467886"/>
            <w:u w:val="single"/>
          </w:rPr>
          <w:t>$80,000 en asistencia de consultoría a corto plazo</w:t>
        </w:r>
      </w:hyperlink>
      <w:r>
        <w:rPr>
          <w:rStyle w:val="normaltextrun"/>
          <w:rFonts w:ascii="Aptos" w:hAnsi="Aptos"/>
        </w:rPr>
        <w:t xml:space="preserve"> por parte de la Junta de Planificación de Transporte de la Región de la Capital Nacional, para un proyecto regional basado en datos contra la conducción bajo los efectos del alcohol. Arlington presentó la solicitud de servicios profesionales junto con las otras jurisdicciones de Visión Cero de la región: condado de Montgomery, condado de Prince George, ciudad de Alexandria, condado de Fairfax, y el Departamento de Transporte del Distrito. </w:t>
      </w:r>
    </w:p>
    <w:p w14:paraId="54780B41" w14:textId="4BAB47D3" w:rsidR="0026080F" w:rsidRDefault="0026080F" w:rsidP="0026080F">
      <w:pPr>
        <w:pStyle w:val="paragraph"/>
        <w:spacing w:before="0" w:beforeAutospacing="0" w:after="0" w:afterAutospacing="0"/>
        <w:textAlignment w:val="baseline"/>
        <w:rPr>
          <w:rFonts w:ascii="Segoe UI" w:hAnsi="Segoe UI" w:cs="Segoe UI"/>
          <w:sz w:val="18"/>
          <w:szCs w:val="18"/>
        </w:rPr>
      </w:pPr>
      <w:r>
        <w:rPr>
          <w:rStyle w:val="eop"/>
          <w:rFonts w:ascii="Aptos" w:hAnsi="Aptos"/>
        </w:rPr>
        <w:t> </w:t>
      </w:r>
    </w:p>
    <w:p w14:paraId="1C549914" w14:textId="77777777" w:rsidR="0026080F" w:rsidRDefault="0026080F" w:rsidP="0026080F">
      <w:pPr>
        <w:pStyle w:val="paragraph"/>
        <w:spacing w:before="0" w:beforeAutospacing="0" w:after="0" w:afterAutospacing="0"/>
        <w:textAlignment w:val="baseline"/>
        <w:rPr>
          <w:rFonts w:ascii="Segoe UI" w:hAnsi="Segoe UI" w:cs="Segoe UI"/>
          <w:sz w:val="18"/>
          <w:szCs w:val="18"/>
        </w:rPr>
      </w:pPr>
      <w:r>
        <w:rPr>
          <w:rStyle w:val="normaltextrun"/>
          <w:rFonts w:ascii="Aptos" w:hAnsi="Aptos"/>
        </w:rPr>
        <w:t>Los objetivos del proyecto eran los siguientes: </w:t>
      </w:r>
      <w:r>
        <w:rPr>
          <w:rStyle w:val="eop"/>
          <w:rFonts w:ascii="Aptos" w:hAnsi="Aptos"/>
        </w:rPr>
        <w:t> </w:t>
      </w:r>
    </w:p>
    <w:p w14:paraId="74814D48" w14:textId="77777777" w:rsidR="0026080F" w:rsidRDefault="0026080F" w:rsidP="00B07EE2">
      <w:pPr>
        <w:pStyle w:val="paragraph"/>
        <w:numPr>
          <w:ilvl w:val="0"/>
          <w:numId w:val="16"/>
        </w:numPr>
        <w:spacing w:before="0" w:beforeAutospacing="0" w:after="0" w:afterAutospacing="0"/>
        <w:textAlignment w:val="baseline"/>
        <w:rPr>
          <w:rFonts w:ascii="Aptos" w:hAnsi="Aptos" w:cs="Segoe UI"/>
        </w:rPr>
      </w:pPr>
      <w:r>
        <w:rPr>
          <w:rStyle w:val="normaltextrun"/>
          <w:rFonts w:ascii="Aptos" w:hAnsi="Aptos"/>
        </w:rPr>
        <w:t>Investigar estrategias exitosas contra la conducción bajo los efectos del alcohol, </w:t>
      </w:r>
      <w:r>
        <w:rPr>
          <w:rStyle w:val="eop"/>
          <w:rFonts w:ascii="Aptos" w:hAnsi="Aptos"/>
        </w:rPr>
        <w:t> </w:t>
      </w:r>
    </w:p>
    <w:p w14:paraId="1F7ECC21" w14:textId="77777777" w:rsidR="0026080F" w:rsidRDefault="0026080F" w:rsidP="00B07EE2">
      <w:pPr>
        <w:pStyle w:val="paragraph"/>
        <w:numPr>
          <w:ilvl w:val="0"/>
          <w:numId w:val="16"/>
        </w:numPr>
        <w:spacing w:before="0" w:beforeAutospacing="0" w:after="0" w:afterAutospacing="0"/>
        <w:textAlignment w:val="baseline"/>
        <w:rPr>
          <w:rFonts w:ascii="Aptos" w:hAnsi="Aptos" w:cs="Segoe UI"/>
        </w:rPr>
      </w:pPr>
      <w:r>
        <w:rPr>
          <w:rStyle w:val="normaltextrun"/>
          <w:rFonts w:ascii="Aptos" w:hAnsi="Aptos"/>
        </w:rPr>
        <w:t>Analizar los datos locales para identificar los patrones de conducción bajo los efectos del alcohol,</w:t>
      </w:r>
      <w:r>
        <w:rPr>
          <w:rStyle w:val="eop"/>
          <w:rFonts w:ascii="Aptos" w:hAnsi="Aptos"/>
        </w:rPr>
        <w:t> </w:t>
      </w:r>
    </w:p>
    <w:p w14:paraId="5E69C2F6" w14:textId="77777777" w:rsidR="0026080F" w:rsidRDefault="0026080F" w:rsidP="00B07EE2">
      <w:pPr>
        <w:pStyle w:val="paragraph"/>
        <w:numPr>
          <w:ilvl w:val="0"/>
          <w:numId w:val="16"/>
        </w:numPr>
        <w:spacing w:before="0" w:beforeAutospacing="0" w:after="0" w:afterAutospacing="0"/>
        <w:textAlignment w:val="baseline"/>
        <w:rPr>
          <w:rFonts w:ascii="Aptos" w:hAnsi="Aptos" w:cs="Segoe UI"/>
        </w:rPr>
      </w:pPr>
      <w:r>
        <w:rPr>
          <w:rStyle w:val="normaltextrun"/>
          <w:rFonts w:ascii="Aptos" w:hAnsi="Aptos"/>
        </w:rPr>
        <w:t>Desarrollar un paquete estratégico de recomendaciones para los municipios regionales para abordar los problemas locales de conducción bajo los efectos del alcohol,  </w:t>
      </w:r>
      <w:r>
        <w:rPr>
          <w:rStyle w:val="eop"/>
          <w:rFonts w:ascii="Aptos" w:hAnsi="Aptos"/>
        </w:rPr>
        <w:t> </w:t>
      </w:r>
    </w:p>
    <w:p w14:paraId="1A694152" w14:textId="77777777" w:rsidR="0026080F" w:rsidRDefault="0026080F" w:rsidP="00B07EE2">
      <w:pPr>
        <w:pStyle w:val="paragraph"/>
        <w:numPr>
          <w:ilvl w:val="0"/>
          <w:numId w:val="16"/>
        </w:numPr>
        <w:spacing w:before="0" w:beforeAutospacing="0" w:after="0" w:afterAutospacing="0"/>
        <w:textAlignment w:val="baseline"/>
        <w:rPr>
          <w:rFonts w:ascii="Aptos" w:hAnsi="Aptos" w:cs="Segoe UI"/>
        </w:rPr>
      </w:pPr>
      <w:r>
        <w:rPr>
          <w:rStyle w:val="normaltextrun"/>
          <w:rFonts w:ascii="Aptos" w:hAnsi="Aptos"/>
        </w:rPr>
        <w:t>Promover una estrategia firme contra la conducción bajo los efectos del alcohol en toda la región, e </w:t>
      </w:r>
      <w:r>
        <w:rPr>
          <w:rStyle w:val="eop"/>
          <w:rFonts w:ascii="Aptos" w:hAnsi="Aptos"/>
        </w:rPr>
        <w:t> </w:t>
      </w:r>
    </w:p>
    <w:p w14:paraId="52FB941F" w14:textId="77777777" w:rsidR="0026080F" w:rsidRDefault="0026080F" w:rsidP="00B07EE2">
      <w:pPr>
        <w:pStyle w:val="paragraph"/>
        <w:numPr>
          <w:ilvl w:val="0"/>
          <w:numId w:val="16"/>
        </w:numPr>
        <w:spacing w:before="0" w:beforeAutospacing="0" w:after="0" w:afterAutospacing="0"/>
        <w:textAlignment w:val="baseline"/>
        <w:rPr>
          <w:rFonts w:ascii="Aptos" w:hAnsi="Aptos" w:cs="Segoe UI"/>
        </w:rPr>
      </w:pPr>
      <w:r>
        <w:rPr>
          <w:rStyle w:val="normaltextrun"/>
          <w:rFonts w:ascii="Aptos" w:hAnsi="Aptos"/>
        </w:rPr>
        <w:t>Informar el desarrollo futuro de campañas contra la conducción bajo los efectos del alcohol. </w:t>
      </w:r>
      <w:r>
        <w:rPr>
          <w:rStyle w:val="eop"/>
          <w:rFonts w:ascii="Aptos" w:hAnsi="Aptos"/>
        </w:rPr>
        <w:t> </w:t>
      </w:r>
    </w:p>
    <w:p w14:paraId="186E3EFC" w14:textId="77777777" w:rsidR="0026080F" w:rsidRDefault="0026080F" w:rsidP="0026080F">
      <w:pPr>
        <w:pStyle w:val="paragraph"/>
        <w:spacing w:before="0" w:beforeAutospacing="0" w:after="0" w:afterAutospacing="0"/>
        <w:textAlignment w:val="baseline"/>
        <w:rPr>
          <w:rFonts w:ascii="Segoe UI" w:hAnsi="Segoe UI" w:cs="Segoe UI"/>
          <w:sz w:val="18"/>
          <w:szCs w:val="18"/>
        </w:rPr>
      </w:pPr>
      <w:r>
        <w:rPr>
          <w:rStyle w:val="eop"/>
          <w:rFonts w:ascii="Aptos" w:hAnsi="Aptos"/>
        </w:rPr>
        <w:t> </w:t>
      </w:r>
    </w:p>
    <w:p w14:paraId="5872F53B" w14:textId="59B562D1" w:rsidR="0026080F" w:rsidRDefault="0094477F" w:rsidP="0026080F">
      <w:pPr>
        <w:pStyle w:val="paragraph"/>
        <w:spacing w:before="0" w:beforeAutospacing="0" w:after="0" w:afterAutospacing="0"/>
        <w:textAlignment w:val="baseline"/>
        <w:rPr>
          <w:rFonts w:ascii="Segoe UI" w:hAnsi="Segoe UI" w:cs="Segoe UI"/>
          <w:sz w:val="18"/>
          <w:szCs w:val="18"/>
        </w:rPr>
      </w:pPr>
      <w:hyperlink r:id="rId30" w:history="1">
        <w:r w:rsidR="0026080F" w:rsidRPr="001E4897">
          <w:rPr>
            <w:rStyle w:val="Hyperlink"/>
            <w:rFonts w:ascii="Aptos" w:hAnsi="Aptos"/>
          </w:rPr>
          <w:t>El Informe regional sobre la conducción bajo los efectos del alcohol</w:t>
        </w:r>
      </w:hyperlink>
      <w:r w:rsidR="00575E61">
        <w:rPr>
          <w:rStyle w:val="normaltextrun"/>
          <w:rFonts w:ascii="Aptos" w:hAnsi="Aptos"/>
        </w:rPr>
        <w:t xml:space="preserve"> </w:t>
      </w:r>
      <w:r w:rsidR="0026080F">
        <w:rPr>
          <w:rStyle w:val="normaltextrun"/>
          <w:rFonts w:ascii="Aptos" w:hAnsi="Aptos"/>
        </w:rPr>
        <w:t>detalla los hallazgos y los resultados del análisis del equipo de consultores. Incluye recomendaciones del equipo de consultores sobre diferentes acciones que las jurisdicciones locales pueden iniciar de forma conjunta o individual para abordar los desafíos de la conducción bajo los efectos del alcohol. Las recomendaciones varían desde acciones relacionadas con la planificación, prevención, legales, comunicaciones, tratamiento y evaluación. </w:t>
      </w:r>
      <w:r w:rsidR="0026080F">
        <w:rPr>
          <w:rStyle w:val="eop"/>
          <w:rFonts w:ascii="Aptos" w:hAnsi="Aptos"/>
        </w:rPr>
        <w:t> </w:t>
      </w:r>
    </w:p>
    <w:p w14:paraId="4D36AE4D" w14:textId="77777777" w:rsidR="0026080F" w:rsidRDefault="0026080F" w:rsidP="0026080F">
      <w:pPr>
        <w:pStyle w:val="paragraph"/>
        <w:spacing w:before="0" w:beforeAutospacing="0" w:after="0" w:afterAutospacing="0"/>
        <w:textAlignment w:val="baseline"/>
        <w:rPr>
          <w:rFonts w:ascii="Segoe UI" w:hAnsi="Segoe UI" w:cs="Segoe UI"/>
          <w:sz w:val="18"/>
          <w:szCs w:val="18"/>
        </w:rPr>
      </w:pPr>
      <w:r>
        <w:rPr>
          <w:rStyle w:val="eop"/>
          <w:rFonts w:ascii="Aptos" w:hAnsi="Aptos"/>
        </w:rPr>
        <w:t> </w:t>
      </w:r>
    </w:p>
    <w:p w14:paraId="45C99FF5" w14:textId="77777777" w:rsidR="0026080F" w:rsidRDefault="0026080F" w:rsidP="0026080F">
      <w:pPr>
        <w:pStyle w:val="paragraph"/>
        <w:spacing w:before="0" w:beforeAutospacing="0" w:after="0" w:afterAutospacing="0"/>
        <w:textAlignment w:val="baseline"/>
        <w:rPr>
          <w:rFonts w:ascii="Segoe UI" w:hAnsi="Segoe UI" w:cs="Segoe UI"/>
          <w:sz w:val="18"/>
          <w:szCs w:val="18"/>
        </w:rPr>
      </w:pPr>
      <w:r>
        <w:rPr>
          <w:rStyle w:val="normaltextrun"/>
          <w:rFonts w:ascii="Aptos" w:hAnsi="Aptos"/>
        </w:rPr>
        <w:t>Arlington está evaluando los próximos pasos para abordar la conducción bajo los efectos del alcohol en conjunto con otras agencias locales utilizando este informe como recurso y espera compartir novedades sobre nuestras iniciativas.  </w:t>
      </w:r>
      <w:r>
        <w:rPr>
          <w:rStyle w:val="eop"/>
          <w:rFonts w:ascii="Aptos" w:hAnsi="Aptos"/>
        </w:rPr>
        <w:t> </w:t>
      </w:r>
    </w:p>
    <w:p w14:paraId="630A47A1" w14:textId="77777777" w:rsidR="0026080F" w:rsidRDefault="0026080F" w:rsidP="0026080F">
      <w:pPr>
        <w:pStyle w:val="paragraph"/>
        <w:spacing w:before="0" w:beforeAutospacing="0" w:after="0" w:afterAutospacing="0"/>
        <w:textAlignment w:val="baseline"/>
        <w:rPr>
          <w:rFonts w:ascii="Segoe UI" w:hAnsi="Segoe UI" w:cs="Segoe UI"/>
          <w:sz w:val="18"/>
          <w:szCs w:val="18"/>
        </w:rPr>
      </w:pPr>
      <w:r>
        <w:rPr>
          <w:rStyle w:val="eop"/>
          <w:rFonts w:ascii="Aptos" w:hAnsi="Aptos"/>
        </w:rPr>
        <w:t> </w:t>
      </w:r>
    </w:p>
    <w:p w14:paraId="6B354BF2" w14:textId="2E27035F" w:rsidR="001E4897" w:rsidRPr="00007AA1" w:rsidRDefault="005078B4" w:rsidP="1E4F8FD8">
      <w:pPr>
        <w:rPr>
          <w:rStyle w:val="eop"/>
          <w:rFonts w:cs="Arial"/>
          <w:color w:val="000000"/>
          <w:sz w:val="22"/>
          <w:szCs w:val="22"/>
          <w:shd w:val="clear" w:color="auto" w:fill="F5F5F5"/>
        </w:rPr>
      </w:pPr>
      <w:hyperlink r:id="rId31" w:history="1">
        <w:r w:rsidR="008341F3" w:rsidRPr="005078B4">
          <w:rPr>
            <w:rStyle w:val="Hyperlink"/>
            <w:rFonts w:ascii="Aptos" w:hAnsi="Aptos"/>
          </w:rPr>
          <w:t>Obtenga más información sobre las iniciativas contra la conducción en estado de ebriedad y los resultados del estudio aquí.</w:t>
        </w:r>
      </w:hyperlink>
    </w:p>
    <w:p w14:paraId="76511467" w14:textId="77777777" w:rsidR="00AB1159" w:rsidRDefault="00AB1159" w:rsidP="00AB1159">
      <w:pPr>
        <w:pStyle w:val="Heading2"/>
      </w:pPr>
      <w:r>
        <w:rPr>
          <w:b/>
        </w:rPr>
        <w:t xml:space="preserve">Espacio de proyectos </w:t>
      </w:r>
    </w:p>
    <w:p w14:paraId="1F88B63F" w14:textId="7AB13287" w:rsidR="00AB1159" w:rsidRDefault="0094477F" w:rsidP="00AB1159">
      <w:pPr>
        <w:spacing w:line="257" w:lineRule="auto"/>
        <w:rPr>
          <w:rFonts w:ascii="Calibri" w:eastAsia="Calibri" w:hAnsi="Calibri" w:cs="Calibri"/>
          <w:color w:val="000000" w:themeColor="text1"/>
          <w:sz w:val="22"/>
          <w:szCs w:val="22"/>
        </w:rPr>
      </w:pPr>
      <w:hyperlink r:id="rId32">
        <w:r w:rsidR="00AB1159">
          <w:rPr>
            <w:rStyle w:val="Hyperlink"/>
          </w:rPr>
          <w:t>Auditorías de seguridad de redes con altos índices de lesiones</w:t>
        </w:r>
      </w:hyperlink>
      <w:r w:rsidR="00AB1159">
        <w:t xml:space="preserve"> 2025:</w:t>
      </w:r>
    </w:p>
    <w:p w14:paraId="5AE94891" w14:textId="5D72C442" w:rsidR="00374CF7" w:rsidRPr="00F96F46" w:rsidRDefault="00F96F46" w:rsidP="00941F22">
      <w:pPr>
        <w:pStyle w:val="ListParagraph"/>
        <w:numPr>
          <w:ilvl w:val="0"/>
          <w:numId w:val="5"/>
        </w:numPr>
        <w:spacing w:after="0"/>
        <w:rPr>
          <w:rStyle w:val="Hyperlink"/>
          <w:color w:val="auto"/>
          <w:u w:val="none"/>
        </w:rPr>
      </w:pPr>
      <w:r>
        <w:rPr>
          <w:rStyle w:val="Hyperlink"/>
          <w:color w:val="auto"/>
          <w:u w:val="none"/>
        </w:rPr>
        <w:t xml:space="preserve">Auditoría </w:t>
      </w:r>
      <w:proofErr w:type="spellStart"/>
      <w:r>
        <w:rPr>
          <w:rStyle w:val="Hyperlink"/>
          <w:color w:val="auto"/>
          <w:u w:val="none"/>
        </w:rPr>
        <w:t>Langston</w:t>
      </w:r>
      <w:proofErr w:type="spellEnd"/>
      <w:r>
        <w:rPr>
          <w:rStyle w:val="Hyperlink"/>
          <w:color w:val="auto"/>
          <w:u w:val="none"/>
        </w:rPr>
        <w:t xml:space="preserve"> </w:t>
      </w:r>
      <w:proofErr w:type="spellStart"/>
      <w:r>
        <w:rPr>
          <w:rStyle w:val="Hyperlink"/>
          <w:color w:val="auto"/>
          <w:u w:val="none"/>
        </w:rPr>
        <w:t>Blvd</w:t>
      </w:r>
      <w:proofErr w:type="spellEnd"/>
      <w:r>
        <w:rPr>
          <w:rStyle w:val="Hyperlink"/>
          <w:color w:val="auto"/>
          <w:u w:val="none"/>
        </w:rPr>
        <w:t xml:space="preserve"> – Próximamente en febrero de 2025</w:t>
      </w:r>
    </w:p>
    <w:p w14:paraId="47634694" w14:textId="7AEC6B9C" w:rsidR="00AB1159" w:rsidRPr="004D41E7" w:rsidRDefault="00AB1159" w:rsidP="00941F22">
      <w:pPr>
        <w:pStyle w:val="ListParagraph"/>
        <w:numPr>
          <w:ilvl w:val="0"/>
          <w:numId w:val="5"/>
        </w:numPr>
        <w:spacing w:after="0"/>
        <w:rPr>
          <w:rStyle w:val="Hyperlink"/>
          <w:b/>
          <w:bCs/>
          <w:color w:val="auto"/>
          <w:u w:val="none"/>
        </w:rPr>
      </w:pPr>
      <w:r>
        <w:rPr>
          <w:rStyle w:val="Hyperlink"/>
          <w:color w:val="auto"/>
          <w:u w:val="none"/>
        </w:rPr>
        <w:t xml:space="preserve">Auditoría de seguridad S Walter Reed </w:t>
      </w:r>
      <w:proofErr w:type="spellStart"/>
      <w:r>
        <w:rPr>
          <w:rStyle w:val="Hyperlink"/>
          <w:color w:val="auto"/>
          <w:u w:val="none"/>
        </w:rPr>
        <w:t>Dr</w:t>
      </w:r>
      <w:proofErr w:type="spellEnd"/>
      <w:r>
        <w:rPr>
          <w:rStyle w:val="Hyperlink"/>
          <w:color w:val="auto"/>
          <w:u w:val="none"/>
        </w:rPr>
        <w:t xml:space="preserve"> (septiembre de 2024 – documentación pendiente)</w:t>
      </w:r>
    </w:p>
    <w:p w14:paraId="4697875D" w14:textId="77777777" w:rsidR="00AB1159" w:rsidRPr="004D41E7" w:rsidRDefault="00AB1159" w:rsidP="00941F22">
      <w:pPr>
        <w:pStyle w:val="ListParagraph"/>
        <w:numPr>
          <w:ilvl w:val="0"/>
          <w:numId w:val="5"/>
        </w:numPr>
        <w:spacing w:after="0"/>
        <w:rPr>
          <w:rStyle w:val="Hyperlink"/>
          <w:b/>
          <w:bCs/>
          <w:color w:val="auto"/>
          <w:u w:val="none"/>
        </w:rPr>
      </w:pPr>
      <w:r>
        <w:rPr>
          <w:rStyle w:val="Hyperlink"/>
          <w:color w:val="auto"/>
          <w:u w:val="none"/>
        </w:rPr>
        <w:t xml:space="preserve">Auditoría de seguridad Columbia Pike (noviembre de 2024 – documentación pendiente) </w:t>
      </w:r>
    </w:p>
    <w:p w14:paraId="3E30CE55" w14:textId="77777777" w:rsidR="00AB1159" w:rsidRDefault="0094477F" w:rsidP="00AB1159">
      <w:pPr>
        <w:spacing w:before="240" w:after="240"/>
      </w:pPr>
      <w:hyperlink r:id="rId33">
        <w:r w:rsidR="00AB1159">
          <w:rPr>
            <w:rStyle w:val="Hyperlink"/>
          </w:rPr>
          <w:t>Proyectos de seguridad de implementación rápida</w:t>
        </w:r>
      </w:hyperlink>
      <w:r w:rsidR="00AB1159">
        <w:t xml:space="preserve"> recientes:</w:t>
      </w:r>
    </w:p>
    <w:p w14:paraId="4B6ADFAF" w14:textId="58403A02" w:rsidR="00AB1159" w:rsidRDefault="00AB1159" w:rsidP="00941F22">
      <w:pPr>
        <w:pStyle w:val="ListParagraph"/>
        <w:numPr>
          <w:ilvl w:val="0"/>
          <w:numId w:val="5"/>
        </w:numPr>
        <w:spacing w:after="0"/>
      </w:pPr>
      <w:r>
        <w:t xml:space="preserve">N </w:t>
      </w:r>
      <w:proofErr w:type="spellStart"/>
      <w:r>
        <w:t>Glebe</w:t>
      </w:r>
      <w:proofErr w:type="spellEnd"/>
      <w:r>
        <w:t xml:space="preserve"> </w:t>
      </w:r>
      <w:proofErr w:type="spellStart"/>
      <w:r>
        <w:t>Rd</w:t>
      </w:r>
      <w:proofErr w:type="spellEnd"/>
      <w:r>
        <w:t xml:space="preserve"> y Washington </w:t>
      </w:r>
      <w:proofErr w:type="spellStart"/>
      <w:r>
        <w:t>Blvd</w:t>
      </w:r>
      <w:proofErr w:type="spellEnd"/>
      <w:r>
        <w:t xml:space="preserve"> – </w:t>
      </w:r>
      <w:hyperlink r:id="rId34" w:history="1">
        <w:r>
          <w:rPr>
            <w:rStyle w:val="Hyperlink"/>
          </w:rPr>
          <w:t>Hoja del proyecto</w:t>
        </w:r>
      </w:hyperlink>
      <w:r>
        <w:t xml:space="preserve"> </w:t>
      </w:r>
    </w:p>
    <w:p w14:paraId="42FA7A33" w14:textId="669D48C8" w:rsidR="00AB1159" w:rsidRDefault="00AB1159" w:rsidP="00941F22">
      <w:pPr>
        <w:pStyle w:val="ListParagraph"/>
        <w:numPr>
          <w:ilvl w:val="0"/>
          <w:numId w:val="5"/>
        </w:numPr>
        <w:spacing w:after="0"/>
      </w:pPr>
      <w:r>
        <w:t xml:space="preserve">1402 S George Mason </w:t>
      </w:r>
      <w:proofErr w:type="spellStart"/>
      <w:r>
        <w:t>Dr</w:t>
      </w:r>
      <w:proofErr w:type="spellEnd"/>
      <w:r>
        <w:t xml:space="preserve"> RRFB – </w:t>
      </w:r>
      <w:hyperlink r:id="rId35" w:history="1">
        <w:r w:rsidRPr="001E4897">
          <w:rPr>
            <w:rStyle w:val="Hyperlink"/>
          </w:rPr>
          <w:t>Hoja del proyecto</w:t>
        </w:r>
      </w:hyperlink>
      <w:r>
        <w:t xml:space="preserve"> </w:t>
      </w:r>
    </w:p>
    <w:p w14:paraId="52C940BE" w14:textId="7EDBE00D" w:rsidR="001E4897" w:rsidRDefault="001E4897" w:rsidP="001E4897">
      <w:pPr>
        <w:pStyle w:val="ListParagraph"/>
        <w:numPr>
          <w:ilvl w:val="0"/>
          <w:numId w:val="5"/>
        </w:numPr>
        <w:spacing w:after="0"/>
      </w:pPr>
      <w:r>
        <w:t xml:space="preserve">S George Mason </w:t>
      </w:r>
      <w:proofErr w:type="spellStart"/>
      <w:r>
        <w:t>Dr</w:t>
      </w:r>
      <w:proofErr w:type="spellEnd"/>
      <w:r>
        <w:t xml:space="preserve"> y S Edison </w:t>
      </w:r>
      <w:proofErr w:type="spellStart"/>
      <w:r>
        <w:t>St</w:t>
      </w:r>
      <w:proofErr w:type="spellEnd"/>
      <w:r>
        <w:t xml:space="preserve"> – </w:t>
      </w:r>
      <w:hyperlink r:id="rId36" w:history="1">
        <w:r w:rsidRPr="001E4897">
          <w:rPr>
            <w:rStyle w:val="Hyperlink"/>
          </w:rPr>
          <w:t>Hoja del proyecto</w:t>
        </w:r>
      </w:hyperlink>
      <w:r>
        <w:t xml:space="preserve"> </w:t>
      </w:r>
    </w:p>
    <w:p w14:paraId="1E2EC2E2" w14:textId="4B39BCA2" w:rsidR="00AB1159" w:rsidRDefault="00AB1159" w:rsidP="00941F22">
      <w:pPr>
        <w:pStyle w:val="ListParagraph"/>
        <w:numPr>
          <w:ilvl w:val="0"/>
          <w:numId w:val="5"/>
        </w:numPr>
        <w:spacing w:after="0"/>
      </w:pPr>
      <w:r>
        <w:t xml:space="preserve">S George Mason </w:t>
      </w:r>
      <w:proofErr w:type="spellStart"/>
      <w:r>
        <w:t>Dr</w:t>
      </w:r>
      <w:proofErr w:type="spellEnd"/>
      <w:r>
        <w:t xml:space="preserve"> y 12</w:t>
      </w:r>
      <w:r>
        <w:rPr>
          <w:vertAlign w:val="superscript"/>
        </w:rPr>
        <w:t>th</w:t>
      </w:r>
      <w:r>
        <w:t xml:space="preserve"> </w:t>
      </w:r>
      <w:proofErr w:type="spellStart"/>
      <w:r>
        <w:t>St</w:t>
      </w:r>
      <w:proofErr w:type="spellEnd"/>
      <w:r>
        <w:t xml:space="preserve"> S – Hoja del proyecto próximamente disponible </w:t>
      </w:r>
    </w:p>
    <w:p w14:paraId="0B60774E" w14:textId="74A30DF4" w:rsidR="00802B41" w:rsidRDefault="00384046" w:rsidP="00941F22">
      <w:pPr>
        <w:pStyle w:val="ListParagraph"/>
        <w:numPr>
          <w:ilvl w:val="0"/>
          <w:numId w:val="5"/>
        </w:numPr>
        <w:spacing w:after="0"/>
      </w:pPr>
      <w:r>
        <w:t xml:space="preserve">S George Mason </w:t>
      </w:r>
      <w:proofErr w:type="spellStart"/>
      <w:r>
        <w:t>Dr</w:t>
      </w:r>
      <w:proofErr w:type="spellEnd"/>
      <w:r>
        <w:t xml:space="preserve"> y S Edison </w:t>
      </w:r>
      <w:proofErr w:type="spellStart"/>
      <w:r>
        <w:t>St</w:t>
      </w:r>
      <w:proofErr w:type="spellEnd"/>
      <w:r>
        <w:t xml:space="preserve"> – Hoja del proyecto próximamente disponible</w:t>
      </w:r>
    </w:p>
    <w:p w14:paraId="34EF2A6D" w14:textId="32EA66FE" w:rsidR="00694995" w:rsidRDefault="00694995" w:rsidP="00941F22">
      <w:pPr>
        <w:pStyle w:val="ListParagraph"/>
        <w:numPr>
          <w:ilvl w:val="0"/>
          <w:numId w:val="5"/>
        </w:numPr>
        <w:spacing w:after="0"/>
      </w:pPr>
      <w:r>
        <w:t xml:space="preserve">Wilson </w:t>
      </w:r>
      <w:proofErr w:type="spellStart"/>
      <w:r>
        <w:t>Blvd</w:t>
      </w:r>
      <w:proofErr w:type="spellEnd"/>
      <w:r>
        <w:t xml:space="preserve"> y N </w:t>
      </w:r>
      <w:proofErr w:type="spellStart"/>
      <w:r>
        <w:t>Oak</w:t>
      </w:r>
      <w:proofErr w:type="spellEnd"/>
      <w:r>
        <w:t xml:space="preserve"> </w:t>
      </w:r>
      <w:proofErr w:type="spellStart"/>
      <w:r>
        <w:t>St</w:t>
      </w:r>
      <w:proofErr w:type="spellEnd"/>
      <w:r>
        <w:t>- Instalación en progreso, mejoras estratégicas</w:t>
      </w:r>
    </w:p>
    <w:p w14:paraId="02F70F1A" w14:textId="77777777" w:rsidR="00AB1159" w:rsidRDefault="00AB1159" w:rsidP="00941F22">
      <w:pPr>
        <w:pStyle w:val="ListParagraph"/>
        <w:numPr>
          <w:ilvl w:val="0"/>
          <w:numId w:val="5"/>
        </w:numPr>
        <w:spacing w:after="0"/>
      </w:pPr>
      <w:r>
        <w:t xml:space="preserve">Wilson </w:t>
      </w:r>
      <w:proofErr w:type="spellStart"/>
      <w:r>
        <w:t>Blvd</w:t>
      </w:r>
      <w:proofErr w:type="spellEnd"/>
      <w:r>
        <w:t xml:space="preserve"> y N Danville </w:t>
      </w:r>
      <w:proofErr w:type="spellStart"/>
      <w:r>
        <w:t>St</w:t>
      </w:r>
      <w:proofErr w:type="spellEnd"/>
      <w:r>
        <w:t xml:space="preserve"> – Instalación en progreso, postes de seguridad próximamente disponibles</w:t>
      </w:r>
    </w:p>
    <w:p w14:paraId="5B0B185C" w14:textId="77777777" w:rsidR="00AB1159" w:rsidRDefault="00AB1159" w:rsidP="00941F22">
      <w:pPr>
        <w:pStyle w:val="ListParagraph"/>
        <w:numPr>
          <w:ilvl w:val="0"/>
          <w:numId w:val="5"/>
        </w:numPr>
        <w:spacing w:after="0"/>
      </w:pPr>
      <w:r>
        <w:t xml:space="preserve">Fortalecimiento de la línea central en N Williamsburg </w:t>
      </w:r>
      <w:proofErr w:type="spellStart"/>
      <w:r>
        <w:t>Blvd</w:t>
      </w:r>
      <w:proofErr w:type="spellEnd"/>
      <w:r>
        <w:t xml:space="preserve"> y N Harrison –</w:t>
      </w:r>
      <w:r>
        <w:rPr>
          <w:b/>
        </w:rPr>
        <w:t xml:space="preserve"> Hoja del proyecto próximamente disponible</w:t>
      </w:r>
    </w:p>
    <w:p w14:paraId="53B258F1" w14:textId="3E47F892" w:rsidR="00AB1159" w:rsidRDefault="00AB1159" w:rsidP="00941F22">
      <w:pPr>
        <w:pStyle w:val="ListParagraph"/>
        <w:numPr>
          <w:ilvl w:val="0"/>
          <w:numId w:val="5"/>
        </w:numPr>
        <w:spacing w:after="0"/>
        <w:rPr>
          <w:b/>
          <w:bCs/>
        </w:rPr>
      </w:pPr>
      <w:r>
        <w:t xml:space="preserve">Fortalecimiento de la línea central en </w:t>
      </w:r>
      <w:proofErr w:type="spellStart"/>
      <w:r>
        <w:t>Military</w:t>
      </w:r>
      <w:proofErr w:type="spellEnd"/>
      <w:r>
        <w:t xml:space="preserve"> </w:t>
      </w:r>
      <w:proofErr w:type="spellStart"/>
      <w:r>
        <w:t>Rd</w:t>
      </w:r>
      <w:proofErr w:type="spellEnd"/>
      <w:r>
        <w:t xml:space="preserve"> y </w:t>
      </w:r>
      <w:proofErr w:type="spellStart"/>
      <w:r>
        <w:t>Lorcom</w:t>
      </w:r>
      <w:proofErr w:type="spellEnd"/>
      <w:r>
        <w:t xml:space="preserve"> </w:t>
      </w:r>
      <w:proofErr w:type="spellStart"/>
      <w:r>
        <w:t>Ln</w:t>
      </w:r>
      <w:proofErr w:type="spellEnd"/>
      <w:r>
        <w:t xml:space="preserve"> – </w:t>
      </w:r>
      <w:r>
        <w:rPr>
          <w:b/>
        </w:rPr>
        <w:t>Hoja del proyecto próximamente disponible</w:t>
      </w:r>
    </w:p>
    <w:p w14:paraId="7C0AE605" w14:textId="77777777" w:rsidR="00AB1159" w:rsidRDefault="00AB1159" w:rsidP="00941F22">
      <w:pPr>
        <w:pStyle w:val="ListParagraph"/>
        <w:numPr>
          <w:ilvl w:val="0"/>
          <w:numId w:val="5"/>
        </w:numPr>
        <w:spacing w:after="0"/>
      </w:pPr>
      <w:r>
        <w:t xml:space="preserve">Fortalecimiento de la línea central en S </w:t>
      </w:r>
      <w:proofErr w:type="spellStart"/>
      <w:r>
        <w:t>Eads</w:t>
      </w:r>
      <w:proofErr w:type="spellEnd"/>
      <w:r>
        <w:t xml:space="preserve"> </w:t>
      </w:r>
      <w:proofErr w:type="spellStart"/>
      <w:r>
        <w:t>St</w:t>
      </w:r>
      <w:proofErr w:type="spellEnd"/>
      <w:r>
        <w:t xml:space="preserve"> y 23</w:t>
      </w:r>
      <w:r>
        <w:rPr>
          <w:vertAlign w:val="superscript"/>
        </w:rPr>
        <w:t>rd</w:t>
      </w:r>
      <w:r>
        <w:t xml:space="preserve"> </w:t>
      </w:r>
      <w:proofErr w:type="spellStart"/>
      <w:r>
        <w:t>St</w:t>
      </w:r>
      <w:proofErr w:type="spellEnd"/>
      <w:r>
        <w:t xml:space="preserve"> S – </w:t>
      </w:r>
      <w:r>
        <w:rPr>
          <w:b/>
        </w:rPr>
        <w:t xml:space="preserve">Hoja del proyecto próximamente disponible </w:t>
      </w:r>
    </w:p>
    <w:p w14:paraId="4927512A" w14:textId="77777777" w:rsidR="00AB1159" w:rsidRDefault="00AB1159" w:rsidP="00941F22">
      <w:pPr>
        <w:pStyle w:val="ListParagraph"/>
        <w:numPr>
          <w:ilvl w:val="0"/>
          <w:numId w:val="5"/>
        </w:numPr>
        <w:spacing w:after="0"/>
      </w:pPr>
      <w:r>
        <w:t xml:space="preserve">Fortalecimiento de la línea central en Wilson </w:t>
      </w:r>
      <w:proofErr w:type="spellStart"/>
      <w:r>
        <w:t>Blvd</w:t>
      </w:r>
      <w:proofErr w:type="spellEnd"/>
      <w:r>
        <w:t xml:space="preserve"> y N Highland </w:t>
      </w:r>
      <w:proofErr w:type="spellStart"/>
      <w:r>
        <w:t>St</w:t>
      </w:r>
      <w:proofErr w:type="spellEnd"/>
      <w:r>
        <w:t xml:space="preserve"> – </w:t>
      </w:r>
      <w:r>
        <w:rPr>
          <w:b/>
        </w:rPr>
        <w:t>Hoja del proyecto próximamente disponible</w:t>
      </w:r>
    </w:p>
    <w:p w14:paraId="0461A223" w14:textId="77777777" w:rsidR="00AB1159" w:rsidRDefault="00AB1159" w:rsidP="00941F22">
      <w:pPr>
        <w:pStyle w:val="ListParagraph"/>
        <w:numPr>
          <w:ilvl w:val="0"/>
          <w:numId w:val="5"/>
        </w:numPr>
        <w:spacing w:after="0"/>
      </w:pPr>
      <w:r>
        <w:t xml:space="preserve">Fortalecimiento de la línea central en Wilson </w:t>
      </w:r>
      <w:proofErr w:type="spellStart"/>
      <w:r>
        <w:t>Blvd</w:t>
      </w:r>
      <w:proofErr w:type="spellEnd"/>
      <w:r>
        <w:t xml:space="preserve"> y N Barton </w:t>
      </w:r>
      <w:proofErr w:type="spellStart"/>
      <w:r>
        <w:t>St</w:t>
      </w:r>
      <w:proofErr w:type="spellEnd"/>
      <w:r>
        <w:t xml:space="preserve"> – </w:t>
      </w:r>
      <w:r>
        <w:rPr>
          <w:b/>
        </w:rPr>
        <w:t>Hoja del proyecto próximamente disponible</w:t>
      </w:r>
    </w:p>
    <w:p w14:paraId="7BD03C1A" w14:textId="77777777" w:rsidR="00AB1159" w:rsidRDefault="00AB1159" w:rsidP="00AB1159">
      <w:pPr>
        <w:pStyle w:val="ListParagraph"/>
        <w:spacing w:after="0"/>
      </w:pPr>
    </w:p>
    <w:p w14:paraId="7E9EA97A" w14:textId="77777777" w:rsidR="00AB1159" w:rsidRDefault="0094477F" w:rsidP="00AB1159">
      <w:pPr>
        <w:spacing w:after="0"/>
      </w:pPr>
      <w:hyperlink r:id="rId37">
        <w:r w:rsidR="00AB1159">
          <w:rPr>
            <w:rStyle w:val="Hyperlink"/>
          </w:rPr>
          <w:t>Proyectos piloto de seguridad</w:t>
        </w:r>
      </w:hyperlink>
      <w:r w:rsidR="00AB1159">
        <w:t xml:space="preserve"> recientes:</w:t>
      </w:r>
    </w:p>
    <w:p w14:paraId="3E7A3FF2" w14:textId="7FBE2527" w:rsidR="00AB1159" w:rsidRDefault="0094477F" w:rsidP="00941F22">
      <w:pPr>
        <w:pStyle w:val="ListParagraph"/>
        <w:numPr>
          <w:ilvl w:val="0"/>
          <w:numId w:val="6"/>
        </w:numPr>
        <w:spacing w:after="0"/>
        <w:rPr>
          <w:rStyle w:val="Hyperlink"/>
          <w:color w:val="auto"/>
          <w:u w:val="none"/>
        </w:rPr>
      </w:pPr>
      <w:hyperlink r:id="rId38">
        <w:r w:rsidR="00651430">
          <w:rPr>
            <w:rStyle w:val="Hyperlink"/>
          </w:rPr>
          <w:t>Proyecto piloto de reductores de velocidad estratégicos en zonas escolares de velocidad reducida</w:t>
        </w:r>
      </w:hyperlink>
      <w:r w:rsidR="00651430">
        <w:rPr>
          <w:rStyle w:val="Hyperlink"/>
          <w:color w:val="auto"/>
          <w:u w:val="none"/>
        </w:rPr>
        <w:t xml:space="preserve"> – </w:t>
      </w:r>
      <w:hyperlink r:id="rId39" w:history="1">
        <w:r w:rsidR="00651430">
          <w:rPr>
            <w:rStyle w:val="Hyperlink"/>
          </w:rPr>
          <w:t>Comparta sus comentarios</w:t>
        </w:r>
      </w:hyperlink>
      <w:r w:rsidR="00651430">
        <w:rPr>
          <w:rStyle w:val="Hyperlink"/>
          <w:color w:val="auto"/>
          <w:u w:val="none"/>
        </w:rPr>
        <w:t xml:space="preserve"> sobre el proyecto piloto antes del 8 de febrero</w:t>
      </w:r>
    </w:p>
    <w:p w14:paraId="00B2169E" w14:textId="2B52B827" w:rsidR="005C27FD" w:rsidRDefault="0094477F" w:rsidP="005C27FD">
      <w:pPr>
        <w:pStyle w:val="ListParagraph"/>
        <w:numPr>
          <w:ilvl w:val="0"/>
          <w:numId w:val="6"/>
        </w:numPr>
        <w:spacing w:after="0"/>
        <w:rPr>
          <w:rStyle w:val="Hyperlink"/>
          <w:color w:val="auto"/>
          <w:u w:val="none"/>
        </w:rPr>
      </w:pPr>
      <w:hyperlink r:id="rId40" w:history="1">
        <w:r w:rsidR="00651430">
          <w:rPr>
            <w:rStyle w:val="Hyperlink"/>
          </w:rPr>
          <w:t xml:space="preserve">Plataforma estratégica para subir a los autobuses en S </w:t>
        </w:r>
        <w:proofErr w:type="spellStart"/>
        <w:r w:rsidR="00651430">
          <w:rPr>
            <w:rStyle w:val="Hyperlink"/>
          </w:rPr>
          <w:t>Glebe</w:t>
        </w:r>
        <w:proofErr w:type="spellEnd"/>
        <w:r w:rsidR="00651430">
          <w:rPr>
            <w:rStyle w:val="Hyperlink"/>
          </w:rPr>
          <w:t xml:space="preserve"> </w:t>
        </w:r>
        <w:proofErr w:type="spellStart"/>
        <w:r w:rsidR="00651430">
          <w:rPr>
            <w:rStyle w:val="Hyperlink"/>
          </w:rPr>
          <w:t>Rd</w:t>
        </w:r>
        <w:proofErr w:type="spellEnd"/>
        <w:r w:rsidR="00651430">
          <w:rPr>
            <w:rStyle w:val="Hyperlink"/>
          </w:rPr>
          <w:t xml:space="preserve"> y S Old </w:t>
        </w:r>
        <w:proofErr w:type="spellStart"/>
        <w:r w:rsidR="00651430">
          <w:rPr>
            <w:rStyle w:val="Hyperlink"/>
          </w:rPr>
          <w:t>Glebe</w:t>
        </w:r>
        <w:proofErr w:type="spellEnd"/>
        <w:r w:rsidR="00651430">
          <w:rPr>
            <w:rStyle w:val="Hyperlink"/>
          </w:rPr>
          <w:t xml:space="preserve"> </w:t>
        </w:r>
        <w:proofErr w:type="spellStart"/>
        <w:r w:rsidR="00651430">
          <w:rPr>
            <w:rStyle w:val="Hyperlink"/>
          </w:rPr>
          <w:t>Rd</w:t>
        </w:r>
        <w:proofErr w:type="spellEnd"/>
      </w:hyperlink>
      <w:r w:rsidR="00651430">
        <w:rPr>
          <w:rStyle w:val="Hyperlink"/>
          <w:color w:val="auto"/>
          <w:u w:val="none"/>
        </w:rPr>
        <w:t xml:space="preserve"> – </w:t>
      </w:r>
      <w:hyperlink r:id="rId41" w:history="1">
        <w:r w:rsidR="00651430">
          <w:rPr>
            <w:rStyle w:val="Hyperlink"/>
          </w:rPr>
          <w:t>Comparta sus comentarios</w:t>
        </w:r>
      </w:hyperlink>
      <w:r w:rsidR="00651430">
        <w:rPr>
          <w:rStyle w:val="Hyperlink"/>
          <w:color w:val="auto"/>
          <w:u w:val="none"/>
        </w:rPr>
        <w:t xml:space="preserve"> sobre el proyecto piloto antes del 8 de febrero</w:t>
      </w:r>
    </w:p>
    <w:p w14:paraId="1380784D" w14:textId="4B1A4E8A" w:rsidR="00AB1159" w:rsidRDefault="00AB1159" w:rsidP="005C27FD">
      <w:pPr>
        <w:spacing w:after="0"/>
        <w:ind w:left="360"/>
      </w:pPr>
    </w:p>
    <w:p w14:paraId="4293D5E6" w14:textId="77777777" w:rsidR="00AB1159" w:rsidRDefault="00651430" w:rsidP="00AB1159">
      <w:pPr>
        <w:spacing w:after="0"/>
      </w:pPr>
      <w:r>
        <w:t xml:space="preserve">Novedades de los </w:t>
      </w:r>
      <w:hyperlink r:id="rId42">
        <w:r>
          <w:rPr>
            <w:rStyle w:val="Hyperlink"/>
          </w:rPr>
          <w:t>Proyectos de seguridad impulsados por el capital</w:t>
        </w:r>
      </w:hyperlink>
      <w:r>
        <w:t>:</w:t>
      </w:r>
    </w:p>
    <w:p w14:paraId="66ED9B3E" w14:textId="77777777" w:rsidR="0022068E" w:rsidRDefault="0094477F" w:rsidP="0022068E">
      <w:pPr>
        <w:pStyle w:val="ListParagraph"/>
        <w:numPr>
          <w:ilvl w:val="0"/>
          <w:numId w:val="4"/>
        </w:numPr>
        <w:spacing w:after="0"/>
      </w:pPr>
      <w:hyperlink r:id="rId43">
        <w:r w:rsidR="00651430">
          <w:rPr>
            <w:rStyle w:val="Hyperlink"/>
          </w:rPr>
          <w:t>Mejoras del sendero Arlington Boulevard: Fairfax Drive</w:t>
        </w:r>
      </w:hyperlink>
      <w:r w:rsidR="00651430">
        <w:rPr>
          <w:color w:val="467886"/>
          <w:u w:val="single"/>
        </w:rPr>
        <w:t xml:space="preserve"> </w:t>
      </w:r>
      <w:r w:rsidR="00651430">
        <w:t xml:space="preserve">– El proyecto extiende una sección del sendero Arlington Boulevard desde la cercanía del paso elevado de N Rhodes Street a lo largo de una reubicación de Fairfax Drive en N Pierce Street, finalizando en la intersección de Fairfax Drive y N Fort Myer Drive. El </w:t>
      </w:r>
      <w:hyperlink r:id="rId44">
        <w:r w:rsidR="00651430">
          <w:rPr>
            <w:rStyle w:val="Hyperlink"/>
          </w:rPr>
          <w:t>resumen de participación</w:t>
        </w:r>
      </w:hyperlink>
      <w:r w:rsidR="00651430">
        <w:t xml:space="preserve"> ya se encuentra disponible. </w:t>
      </w:r>
    </w:p>
    <w:p w14:paraId="7EF94204" w14:textId="361975DE" w:rsidR="0273BCA9" w:rsidRDefault="0094477F" w:rsidP="4B87EA3D">
      <w:pPr>
        <w:pStyle w:val="ListParagraph"/>
        <w:numPr>
          <w:ilvl w:val="0"/>
          <w:numId w:val="4"/>
        </w:numPr>
        <w:spacing w:after="0"/>
      </w:pPr>
      <w:hyperlink r:id="rId45">
        <w:r w:rsidR="00651430">
          <w:rPr>
            <w:rStyle w:val="Hyperlink"/>
          </w:rPr>
          <w:t xml:space="preserve">Novedades del Proyecto de </w:t>
        </w:r>
        <w:proofErr w:type="spellStart"/>
        <w:r w:rsidR="00651430">
          <w:rPr>
            <w:rStyle w:val="Hyperlink"/>
          </w:rPr>
          <w:t>Military</w:t>
        </w:r>
        <w:proofErr w:type="spellEnd"/>
        <w:r w:rsidR="00651430">
          <w:rPr>
            <w:rStyle w:val="Hyperlink"/>
          </w:rPr>
          <w:t xml:space="preserve"> </w:t>
        </w:r>
        <w:proofErr w:type="spellStart"/>
        <w:r w:rsidR="00651430">
          <w:rPr>
            <w:rStyle w:val="Hyperlink"/>
          </w:rPr>
          <w:t>Rd</w:t>
        </w:r>
        <w:proofErr w:type="spellEnd"/>
        <w:r w:rsidR="00651430">
          <w:rPr>
            <w:rStyle w:val="Hyperlink"/>
          </w:rPr>
          <w:t xml:space="preserve">. y Nelly </w:t>
        </w:r>
        <w:proofErr w:type="spellStart"/>
        <w:r w:rsidR="00651430">
          <w:rPr>
            <w:rStyle w:val="Hyperlink"/>
          </w:rPr>
          <w:t>Custis</w:t>
        </w:r>
        <w:proofErr w:type="spellEnd"/>
        <w:r w:rsidR="00651430">
          <w:rPr>
            <w:rStyle w:val="Hyperlink"/>
          </w:rPr>
          <w:t xml:space="preserve"> Dr.</w:t>
        </w:r>
      </w:hyperlink>
      <w:r w:rsidR="00651430">
        <w:t xml:space="preserve"> – El condado de Arlington County ha alcanzado el hito del % de diseño para la intersección de </w:t>
      </w:r>
      <w:hyperlink r:id="rId46">
        <w:proofErr w:type="spellStart"/>
        <w:r w:rsidR="00651430">
          <w:rPr>
            <w:rStyle w:val="Hyperlink"/>
          </w:rPr>
          <w:t>Military</w:t>
        </w:r>
        <w:proofErr w:type="spellEnd"/>
        <w:r w:rsidR="00651430">
          <w:rPr>
            <w:rStyle w:val="Hyperlink"/>
          </w:rPr>
          <w:t xml:space="preserve"> Road y Nelly </w:t>
        </w:r>
        <w:proofErr w:type="spellStart"/>
        <w:r w:rsidR="00651430">
          <w:rPr>
            <w:rStyle w:val="Hyperlink"/>
          </w:rPr>
          <w:t>Custis</w:t>
        </w:r>
        <w:proofErr w:type="spellEnd"/>
        <w:r w:rsidR="00651430">
          <w:rPr>
            <w:rStyle w:val="Hyperlink"/>
          </w:rPr>
          <w:t xml:space="preserve"> Drive</w:t>
        </w:r>
      </w:hyperlink>
      <w:r w:rsidR="00651430">
        <w:t xml:space="preserve">. El plano de la exposición presenta la propuesta paisajística para la rotonda, las señales viales en el pavimento, la ubicación de las áreas de </w:t>
      </w:r>
      <w:proofErr w:type="spellStart"/>
      <w:r w:rsidR="00651430">
        <w:lastRenderedPageBreak/>
        <w:t>bioretención</w:t>
      </w:r>
      <w:proofErr w:type="spellEnd"/>
      <w:r w:rsidR="00651430">
        <w:t xml:space="preserve"> y las nuevas luminarias. El equipo del proyecto se prepara para la construcción en la intersección, que se espera que comience en el verano de 2025, después de que se adjudique el contrato y se establezca un cronograma. </w:t>
      </w:r>
    </w:p>
    <w:p w14:paraId="2D97DFD4" w14:textId="77777777" w:rsidR="0022068E" w:rsidRDefault="0022068E" w:rsidP="0022068E">
      <w:pPr>
        <w:spacing w:after="0"/>
        <w:rPr>
          <w:rFonts w:asciiTheme="majorHAnsi" w:eastAsiaTheme="majorEastAsia" w:hAnsiTheme="majorHAnsi" w:cstheme="majorBidi"/>
          <w:b/>
          <w:bCs/>
          <w:color w:val="0F4761" w:themeColor="accent1" w:themeShade="BF"/>
          <w:sz w:val="32"/>
          <w:szCs w:val="32"/>
        </w:rPr>
      </w:pPr>
    </w:p>
    <w:p w14:paraId="51915200" w14:textId="1CF592BC" w:rsidR="0022068E" w:rsidRDefault="008C4481" w:rsidP="0022068E">
      <w:pPr>
        <w:spacing w:after="0"/>
        <w:rPr>
          <w:rFonts w:asciiTheme="majorHAnsi" w:eastAsiaTheme="majorEastAsia" w:hAnsiTheme="majorHAnsi" w:cstheme="majorBidi"/>
          <w:b/>
          <w:bCs/>
          <w:color w:val="0F4761" w:themeColor="accent1" w:themeShade="BF"/>
          <w:sz w:val="32"/>
          <w:szCs w:val="32"/>
        </w:rPr>
      </w:pPr>
      <w:r>
        <w:rPr>
          <w:rFonts w:asciiTheme="majorHAnsi" w:hAnsiTheme="majorHAnsi"/>
          <w:b/>
          <w:color w:val="0F4761" w:themeColor="accent1" w:themeShade="BF"/>
          <w:sz w:val="32"/>
        </w:rPr>
        <w:t>Novedades del progreso: Programa de puntos críticos</w:t>
      </w:r>
    </w:p>
    <w:p w14:paraId="514F5B83" w14:textId="77777777" w:rsidR="00AA5ED8" w:rsidRDefault="007E5D83" w:rsidP="0022068E">
      <w:r>
        <w:t xml:space="preserve">El condado identifica intersecciones y ubicaciones que experimentan un alto número de accidentes mediante el </w:t>
      </w:r>
      <w:hyperlink r:id="rId47" w:anchor="section-5" w:history="1">
        <w:r>
          <w:rPr>
            <w:rStyle w:val="Hyperlink"/>
          </w:rPr>
          <w:t>Programa de puntos críticos</w:t>
        </w:r>
      </w:hyperlink>
      <w:r>
        <w:t xml:space="preserve">. La meta del programa es utilizar los datos para implementar rápidamente medidas de seguridad probadas. </w:t>
      </w:r>
    </w:p>
    <w:p w14:paraId="0BFAD78C" w14:textId="09D5C059" w:rsidR="006C5080" w:rsidRDefault="004F55ED" w:rsidP="0022068E">
      <w:r>
        <w:t>El Mapas de puntos críticos del 2024 identificó 34 ubicaciones de accidentes nuevas y 26 recurrentes. Desde el lanzamiento del Mapas de puntos críticos del 2024, el equipo del proyecto ha realizado un seguimiento del progreso en las 34 ubicaciones recientemente identificadas y ha encontrado:</w:t>
      </w:r>
    </w:p>
    <w:p w14:paraId="769F2406" w14:textId="7B91EFB3" w:rsidR="006C5080" w:rsidRPr="00887849" w:rsidRDefault="00C25C2D" w:rsidP="006C5080">
      <w:pPr>
        <w:pStyle w:val="ListParagraph"/>
        <w:numPr>
          <w:ilvl w:val="0"/>
          <w:numId w:val="17"/>
        </w:numPr>
      </w:pPr>
      <w:r>
        <w:t xml:space="preserve">20 ubicaciones que tenían proyectos o mejoras recientes o futuras. Para estas ubicaciones, comprobamos que los proyectos aborden los patrones de accidentes identificados y evaluamos los resultados de los proyectos implementados recientemente. </w:t>
      </w:r>
    </w:p>
    <w:p w14:paraId="65050C26" w14:textId="3E9EFB8D" w:rsidR="005A7825" w:rsidRPr="00887849" w:rsidRDefault="0018481B" w:rsidP="0022068E">
      <w:pPr>
        <w:pStyle w:val="ListParagraph"/>
        <w:numPr>
          <w:ilvl w:val="0"/>
          <w:numId w:val="17"/>
        </w:numPr>
      </w:pPr>
      <w:r>
        <w:t xml:space="preserve">Ocho (8) ubicaciones donde instalamos mejoras o tenemos mejoras pendientes como resultado del análisis de puntos críticos de cada ubicación. Que las mejoras en las ubicaciones de puntos críticos incluyeron la actualización de señales viales en el pavimento, la actualización de patrones de señales, extensiones de aceras y otras mejoras estratégicas. </w:t>
      </w:r>
    </w:p>
    <w:p w14:paraId="4C9D87F2" w14:textId="135411BE" w:rsidR="0018481B" w:rsidRPr="00887849" w:rsidRDefault="0018481B" w:rsidP="0022068E">
      <w:pPr>
        <w:pStyle w:val="ListParagraph"/>
        <w:numPr>
          <w:ilvl w:val="0"/>
          <w:numId w:val="17"/>
        </w:numPr>
      </w:pPr>
      <w:r>
        <w:t xml:space="preserve">Dos (2) ubicaciones con recomendaciones finales y acciones pendientes. </w:t>
      </w:r>
    </w:p>
    <w:p w14:paraId="4F552F2A" w14:textId="67532F0C" w:rsidR="0018481B" w:rsidRPr="00887849" w:rsidRDefault="0018481B" w:rsidP="0022068E">
      <w:pPr>
        <w:pStyle w:val="ListParagraph"/>
        <w:numPr>
          <w:ilvl w:val="0"/>
          <w:numId w:val="17"/>
        </w:numPr>
      </w:pPr>
      <w:r>
        <w:t xml:space="preserve">Cuatro (4) ubicaciones que deben coordinarse directamente con el Departamento de Transporte de Virginia. Estos puntos críticos están en segmentos de propiedad y operación exclusiva del estado, por lo que las mejoras se coordinarán directamente con el estado. </w:t>
      </w:r>
    </w:p>
    <w:p w14:paraId="198FC5DB" w14:textId="711397F8" w:rsidR="0030364B" w:rsidRPr="00887849" w:rsidRDefault="0030364B" w:rsidP="007E40CD">
      <w:r>
        <w:t>Próximos pasos</w:t>
      </w:r>
    </w:p>
    <w:p w14:paraId="07534D9E" w14:textId="317111F2" w:rsidR="0078645E" w:rsidRDefault="0022068E" w:rsidP="005A7825">
      <w:r>
        <w:t xml:space="preserve">En 2025, finalizaremos todos los puntos de acción mencionados anteriormente y revisaremos las 26 ubicaciones de puntos críticos que fueron repetidas de años anteriores. Estas evaluaciones analizarán si las mejoras anteriores realizadas en cada ubicación funcionan o si es necesario algún tratamiento adicional. </w:t>
      </w:r>
    </w:p>
    <w:p w14:paraId="4F03AD0E" w14:textId="1B08FF2A" w:rsidR="0022068E" w:rsidRDefault="00BA794A" w:rsidP="0022068E">
      <w:r>
        <w:t xml:space="preserve">Adaptaremos nuestro programa de puntos críticos para que se lleve a cabo anualmente (en lugar de cada dos años) para garantizar una identificación y respuesta más rápidas antes nuevas tendencias de accidentes. Esté atento a más información sobre el ciclo del programa de puntos críticos esta primavera. </w:t>
      </w:r>
    </w:p>
    <w:p w14:paraId="5B12D0DE" w14:textId="21126E51" w:rsidR="0022068E" w:rsidRDefault="0022068E" w:rsidP="0022068E">
      <w:r>
        <w:lastRenderedPageBreak/>
        <w:t xml:space="preserve">Visite la página </w:t>
      </w:r>
      <w:hyperlink r:id="rId48" w:history="1">
        <w:r>
          <w:rPr>
            <w:rStyle w:val="Hyperlink"/>
          </w:rPr>
          <w:t>Mapas y datos de seguridad</w:t>
        </w:r>
      </w:hyperlink>
      <w:r>
        <w:t xml:space="preserve"> para obtener más información sobre esta y otras iniciativas basadas en datos de Visión Cero.</w:t>
      </w:r>
    </w:p>
    <w:p w14:paraId="16049BEE" w14:textId="77777777" w:rsidR="0022068E" w:rsidRDefault="0022068E" w:rsidP="0022068E">
      <w:pPr>
        <w:spacing w:after="0"/>
      </w:pPr>
    </w:p>
    <w:p w14:paraId="5FBAF89A" w14:textId="3D6450FF" w:rsidR="0026080F" w:rsidRPr="0026080F" w:rsidRDefault="0026080F" w:rsidP="0026080F">
      <w:pPr>
        <w:spacing w:after="0"/>
      </w:pPr>
      <w:r>
        <w:rPr>
          <w:rFonts w:asciiTheme="majorHAnsi" w:hAnsiTheme="majorHAnsi"/>
          <w:b/>
          <w:color w:val="0F4761" w:themeColor="accent1" w:themeShade="BF"/>
          <w:sz w:val="32"/>
        </w:rPr>
        <w:t xml:space="preserve">Explore el tablero de Visión Cero </w:t>
      </w:r>
    </w:p>
    <w:p w14:paraId="22E00496" w14:textId="77777777" w:rsidR="0026080F" w:rsidRDefault="0026080F" w:rsidP="0026080F">
      <w:pPr>
        <w:pStyle w:val="NormalWeb"/>
        <w:rPr>
          <w:noProof/>
        </w:rPr>
      </w:pPr>
      <w:r>
        <w:rPr>
          <w:noProof/>
          <w:lang w:eastAsia="es-US"/>
        </w:rPr>
        <w:drawing>
          <wp:inline distT="0" distB="0" distL="0" distR="0" wp14:anchorId="04F85D49" wp14:editId="43CBA997">
            <wp:extent cx="5753100" cy="2677404"/>
            <wp:effectExtent l="0" t="0" r="0" b="8890"/>
            <wp:docPr id="771947256" name="Picture 3" descr="A map with a map of the state&#10;&#10;Description automatically generated with medium confidence">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947256" name="Picture 3" descr="A map with a map of the state&#10;&#10;Description automatically generated with medium confidence">
                      <a:hlinkClick r:id="rId49"/>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67380" cy="2684050"/>
                    </a:xfrm>
                    <a:prstGeom prst="rect">
                      <a:avLst/>
                    </a:prstGeom>
                  </pic:spPr>
                </pic:pic>
              </a:graphicData>
            </a:graphic>
          </wp:inline>
        </w:drawing>
      </w:r>
    </w:p>
    <w:p w14:paraId="071CC3C4" w14:textId="490ABA57" w:rsidR="0026080F" w:rsidRDefault="0026080F" w:rsidP="0026080F">
      <w:pPr>
        <w:pStyle w:val="NormalWeb"/>
        <w:rPr>
          <w:rStyle w:val="eop"/>
          <w:rFonts w:asciiTheme="minorHAnsi" w:eastAsiaTheme="minorEastAsia" w:hAnsiTheme="minorHAnsi"/>
          <w:color w:val="000000" w:themeColor="text1"/>
        </w:rPr>
      </w:pPr>
      <w:r>
        <w:rPr>
          <w:rStyle w:val="eop"/>
          <w:rFonts w:asciiTheme="minorHAnsi" w:hAnsiTheme="minorHAnsi"/>
          <w:color w:val="000000" w:themeColor="text1"/>
        </w:rPr>
        <w:t xml:space="preserve">¿Siente curiosidad sobre dónde se implementan los proyectos piloto, las iniciativas y los tratamientos?  Eche un vistazo al </w:t>
      </w:r>
      <w:hyperlink r:id="rId51" w:history="1">
        <w:r>
          <w:rPr>
            <w:rStyle w:val="Hyperlink"/>
            <w:rFonts w:asciiTheme="minorHAnsi" w:hAnsiTheme="minorHAnsi"/>
          </w:rPr>
          <w:t>Tablero de Visión Cero</w:t>
        </w:r>
      </w:hyperlink>
      <w:r>
        <w:t>,</w:t>
      </w:r>
      <w:r>
        <w:rPr>
          <w:rStyle w:val="eop"/>
          <w:rFonts w:asciiTheme="minorHAnsi" w:hAnsiTheme="minorHAnsi"/>
          <w:color w:val="000000" w:themeColor="text1"/>
        </w:rPr>
        <w:t xml:space="preserve"> al que puede acceder mediante la </w:t>
      </w:r>
      <w:hyperlink r:id="rId52" w:history="1">
        <w:r>
          <w:rPr>
            <w:rStyle w:val="Hyperlink"/>
            <w:rFonts w:asciiTheme="minorHAnsi" w:hAnsiTheme="minorHAnsi"/>
          </w:rPr>
          <w:t>página de inicio de Visión Cero</w:t>
        </w:r>
      </w:hyperlink>
      <w:r>
        <w:rPr>
          <w:rStyle w:val="eop"/>
          <w:rFonts w:asciiTheme="minorHAnsi" w:hAnsiTheme="minorHAnsi"/>
          <w:color w:val="000000" w:themeColor="text1"/>
        </w:rPr>
        <w:t>. El tablero ofrece una visión general actualizada regularmente de los historiales de accidentes, las herramientas de seguridad en el condado, las iniciativas de seguridad, los estudios de límites de velocidad y los esfuerzos de divulgación. El tablero es un recurso integral para aquellos que buscan información sobre el programa de seguridad del transporte de Arlington.</w:t>
      </w:r>
    </w:p>
    <w:p w14:paraId="3CAC8B8B" w14:textId="1A479B69" w:rsidR="002D0EFE" w:rsidRPr="00632F26" w:rsidRDefault="0094477F" w:rsidP="0026080F">
      <w:pPr>
        <w:pStyle w:val="NormalWeb"/>
        <w:rPr>
          <w:rStyle w:val="eop"/>
        </w:rPr>
      </w:pPr>
      <w:hyperlink r:id="rId53" w:history="1">
        <w:r w:rsidR="00651430">
          <w:rPr>
            <w:rStyle w:val="Hyperlink"/>
            <w:rFonts w:asciiTheme="minorHAnsi" w:hAnsiTheme="minorHAnsi"/>
          </w:rPr>
          <w:t>Vea el tablero aquí</w:t>
        </w:r>
      </w:hyperlink>
      <w:r w:rsidR="00651430">
        <w:rPr>
          <w:rStyle w:val="eop"/>
          <w:rFonts w:asciiTheme="minorHAnsi" w:hAnsiTheme="minorHAnsi"/>
          <w:color w:val="000000" w:themeColor="text1"/>
        </w:rPr>
        <w:t>.</w:t>
      </w:r>
    </w:p>
    <w:p w14:paraId="7924FC4B" w14:textId="1C3FDEC6" w:rsidR="00EF2F33" w:rsidRDefault="008255FB" w:rsidP="00AC1D80">
      <w:pPr>
        <w:rPr>
          <w:rFonts w:asciiTheme="majorHAnsi" w:eastAsiaTheme="majorEastAsia" w:hAnsiTheme="majorHAnsi" w:cstheme="majorBidi"/>
          <w:b/>
          <w:bCs/>
          <w:color w:val="0F4761" w:themeColor="accent1" w:themeShade="BF"/>
          <w:sz w:val="32"/>
          <w:szCs w:val="32"/>
        </w:rPr>
      </w:pPr>
      <w:r>
        <w:rPr>
          <w:rFonts w:asciiTheme="majorHAnsi" w:hAnsiTheme="majorHAnsi"/>
          <w:b/>
          <w:color w:val="0F4761" w:themeColor="accent1" w:themeShade="BF"/>
          <w:sz w:val="32"/>
        </w:rPr>
        <w:t>Consejos de seguridad para el invierno y la nieve</w:t>
      </w:r>
    </w:p>
    <w:p w14:paraId="3C66A447" w14:textId="6785B0B7" w:rsidR="008255FB" w:rsidRDefault="008255FB" w:rsidP="00D84628">
      <w:pPr>
        <w:pStyle w:val="ListParagraph"/>
        <w:numPr>
          <w:ilvl w:val="0"/>
          <w:numId w:val="14"/>
        </w:numPr>
        <w:rPr>
          <w:rFonts w:eastAsia="Times New Roman"/>
        </w:rPr>
      </w:pPr>
      <w:r>
        <w:t xml:space="preserve">Algunos consejos prácticos pueden marcar una gran diferencia antes de una tormenta de nieve. </w:t>
      </w:r>
      <w:hyperlink r:id="rId54" w:history="1">
        <w:r>
          <w:rPr>
            <w:rStyle w:val="Hyperlink"/>
          </w:rPr>
          <w:t xml:space="preserve">Mire este </w:t>
        </w:r>
        <w:r w:rsidR="00971592">
          <w:rPr>
            <w:rStyle w:val="Hyperlink"/>
          </w:rPr>
          <w:t xml:space="preserve">breve </w:t>
        </w:r>
        <w:r>
          <w:rPr>
            <w:rStyle w:val="Hyperlink"/>
          </w:rPr>
          <w:t>video y descubra qué hacer y qué no durante el clima invernal</w:t>
        </w:r>
      </w:hyperlink>
      <w:r>
        <w:t xml:space="preserve">. </w:t>
      </w:r>
    </w:p>
    <w:p w14:paraId="1C6B1BAF" w14:textId="097B8147" w:rsidR="00D84628" w:rsidRPr="00D84628" w:rsidRDefault="00D84628" w:rsidP="00D84628">
      <w:pPr>
        <w:pStyle w:val="ListParagraph"/>
        <w:numPr>
          <w:ilvl w:val="0"/>
          <w:numId w:val="14"/>
        </w:numPr>
        <w:rPr>
          <w:rStyle w:val="normaltextrun"/>
          <w:rFonts w:ascii="Aptos" w:hAnsi="Aptos" w:cs="Segoe UI"/>
        </w:rPr>
      </w:pPr>
      <w:r>
        <w:rPr>
          <w:rStyle w:val="normaltextrun"/>
          <w:rFonts w:ascii="Aptos" w:hAnsi="Aptos"/>
        </w:rPr>
        <w:t>¿Sabía que, después de que se derrite el hielo, puede recoger la sal restante y reutilizarla</w:t>
      </w:r>
      <w:hyperlink r:id="rId55" w:history="1">
        <w:r>
          <w:rPr>
            <w:rStyle w:val="Hyperlink"/>
            <w:rFonts w:ascii="Aptos" w:hAnsi="Aptos"/>
          </w:rPr>
          <w:t>?</w:t>
        </w:r>
      </w:hyperlink>
      <w:hyperlink r:id="rId56" w:history="1">
        <w:r>
          <w:rPr>
            <w:rStyle w:val="Hyperlink"/>
            <w:rFonts w:ascii="Aptos" w:hAnsi="Aptos"/>
          </w:rPr>
          <w:t xml:space="preserve"> La campaña Winter Salt Smart</w:t>
        </w:r>
      </w:hyperlink>
      <w:r>
        <w:rPr>
          <w:rStyle w:val="normaltextrun"/>
          <w:rFonts w:ascii="Aptos" w:hAnsi="Aptos"/>
        </w:rPr>
        <w:t xml:space="preserve"> es ecológica y económica. </w:t>
      </w:r>
    </w:p>
    <w:p w14:paraId="47C9B327" w14:textId="77777777" w:rsidR="00D84628" w:rsidRPr="0077372F" w:rsidRDefault="00D84628" w:rsidP="0077372F">
      <w:pPr>
        <w:ind w:left="360"/>
        <w:rPr>
          <w:rFonts w:eastAsia="Times New Roman"/>
        </w:rPr>
      </w:pPr>
    </w:p>
    <w:p w14:paraId="3568B25E" w14:textId="77777777" w:rsidR="00AC1D80" w:rsidRDefault="00AC1D80" w:rsidP="006F3751">
      <w:pPr>
        <w:spacing w:line="257" w:lineRule="auto"/>
        <w:rPr>
          <w:rFonts w:ascii="Calibri" w:eastAsia="Calibri" w:hAnsi="Calibri" w:cs="Calibri"/>
          <w:sz w:val="22"/>
          <w:szCs w:val="22"/>
        </w:rPr>
      </w:pPr>
    </w:p>
    <w:sectPr w:rsidR="00AC1D80">
      <w:headerReference w:type="default" r:id="rId57"/>
      <w:footerReference w:type="defaul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794FD" w14:textId="77777777" w:rsidR="00BA1827" w:rsidRDefault="00BA1827" w:rsidP="00A94C66">
      <w:pPr>
        <w:spacing w:after="0" w:line="240" w:lineRule="auto"/>
      </w:pPr>
      <w:r>
        <w:separator/>
      </w:r>
    </w:p>
  </w:endnote>
  <w:endnote w:type="continuationSeparator" w:id="0">
    <w:p w14:paraId="7E2A5084" w14:textId="77777777" w:rsidR="00BA1827" w:rsidRDefault="00BA1827" w:rsidP="00A94C66">
      <w:pPr>
        <w:spacing w:after="0" w:line="240" w:lineRule="auto"/>
      </w:pPr>
      <w:r>
        <w:continuationSeparator/>
      </w:r>
    </w:p>
  </w:endnote>
  <w:endnote w:type="continuationNotice" w:id="1">
    <w:p w14:paraId="4E36BC40" w14:textId="77777777" w:rsidR="00BA1827" w:rsidRDefault="00BA18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Nyala">
    <w:charset w:val="00"/>
    <w:family w:val="auto"/>
    <w:pitch w:val="variable"/>
    <w:sig w:usb0="A000006F" w:usb1="00000000" w:usb2="000008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B7E18CC" w14:paraId="71592A29" w14:textId="77777777" w:rsidTr="1B7E18CC">
      <w:trPr>
        <w:trHeight w:val="300"/>
      </w:trPr>
      <w:tc>
        <w:tcPr>
          <w:tcW w:w="3120" w:type="dxa"/>
        </w:tcPr>
        <w:p w14:paraId="0A173D8F" w14:textId="7DFEAC0D" w:rsidR="1B7E18CC" w:rsidRDefault="1B7E18CC" w:rsidP="1B7E18CC">
          <w:pPr>
            <w:pStyle w:val="Header"/>
            <w:ind w:left="-115"/>
          </w:pPr>
        </w:p>
      </w:tc>
      <w:tc>
        <w:tcPr>
          <w:tcW w:w="3120" w:type="dxa"/>
        </w:tcPr>
        <w:p w14:paraId="08B1AB6A" w14:textId="156EA8B9" w:rsidR="1B7E18CC" w:rsidRDefault="1B7E18CC" w:rsidP="1B7E18CC">
          <w:pPr>
            <w:pStyle w:val="Header"/>
            <w:jc w:val="center"/>
          </w:pPr>
        </w:p>
      </w:tc>
      <w:tc>
        <w:tcPr>
          <w:tcW w:w="3120" w:type="dxa"/>
        </w:tcPr>
        <w:p w14:paraId="5FE63D7D" w14:textId="27F39B18" w:rsidR="1B7E18CC" w:rsidRDefault="1B7E18CC" w:rsidP="1B7E18CC">
          <w:pPr>
            <w:pStyle w:val="Header"/>
            <w:ind w:right="-115"/>
            <w:jc w:val="right"/>
          </w:pPr>
        </w:p>
      </w:tc>
    </w:tr>
  </w:tbl>
  <w:p w14:paraId="15DB1BFE" w14:textId="58B47C03" w:rsidR="1B7E18CC" w:rsidRDefault="1B7E18CC" w:rsidP="1B7E18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29C61" w14:textId="77777777" w:rsidR="00BA1827" w:rsidRDefault="00BA1827" w:rsidP="00A94C66">
      <w:pPr>
        <w:spacing w:after="0" w:line="240" w:lineRule="auto"/>
      </w:pPr>
      <w:r>
        <w:separator/>
      </w:r>
    </w:p>
  </w:footnote>
  <w:footnote w:type="continuationSeparator" w:id="0">
    <w:p w14:paraId="02F375A9" w14:textId="77777777" w:rsidR="00BA1827" w:rsidRDefault="00BA1827" w:rsidP="00A94C66">
      <w:pPr>
        <w:spacing w:after="0" w:line="240" w:lineRule="auto"/>
      </w:pPr>
      <w:r>
        <w:continuationSeparator/>
      </w:r>
    </w:p>
  </w:footnote>
  <w:footnote w:type="continuationNotice" w:id="1">
    <w:p w14:paraId="74BB1B15" w14:textId="77777777" w:rsidR="00BA1827" w:rsidRDefault="00BA182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562A3" w14:textId="1463103B" w:rsidR="00A94C66" w:rsidRPr="00F100E2" w:rsidRDefault="7993E350" w:rsidP="7993E350">
    <w:pPr>
      <w:pStyle w:val="Heading1"/>
      <w:spacing w:before="0" w:after="200" w:line="278" w:lineRule="auto"/>
      <w:jc w:val="center"/>
      <w:rPr>
        <w:i/>
        <w:iCs/>
      </w:rPr>
    </w:pPr>
    <w:r>
      <w:rPr>
        <w:i/>
      </w:rPr>
      <w:t>Noticias de Visión Cero de enero 2025</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731C8"/>
    <w:multiLevelType w:val="hybridMultilevel"/>
    <w:tmpl w:val="E08AB5B2"/>
    <w:lvl w:ilvl="0" w:tplc="3B5217A2">
      <w:start w:val="2025"/>
      <w:numFmt w:val="bullet"/>
      <w:lvlText w:val="-"/>
      <w:lvlJc w:val="left"/>
      <w:pPr>
        <w:ind w:left="720" w:hanging="360"/>
      </w:pPr>
      <w:rPr>
        <w:rFonts w:ascii="Aptos" w:eastAsiaTheme="minorEastAsia"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67BB66"/>
    <w:multiLevelType w:val="hybridMultilevel"/>
    <w:tmpl w:val="06D2E9A8"/>
    <w:lvl w:ilvl="0" w:tplc="8FDC7CA8">
      <w:start w:val="1"/>
      <w:numFmt w:val="bullet"/>
      <w:lvlText w:val=""/>
      <w:lvlJc w:val="left"/>
      <w:pPr>
        <w:ind w:left="720" w:hanging="360"/>
      </w:pPr>
      <w:rPr>
        <w:rFonts w:ascii="Symbol" w:hAnsi="Symbol" w:hint="default"/>
      </w:rPr>
    </w:lvl>
    <w:lvl w:ilvl="1" w:tplc="D58E33D2">
      <w:start w:val="1"/>
      <w:numFmt w:val="bullet"/>
      <w:lvlText w:val="o"/>
      <w:lvlJc w:val="left"/>
      <w:pPr>
        <w:ind w:left="1440" w:hanging="360"/>
      </w:pPr>
      <w:rPr>
        <w:rFonts w:ascii="Courier New" w:hAnsi="Courier New" w:hint="default"/>
      </w:rPr>
    </w:lvl>
    <w:lvl w:ilvl="2" w:tplc="5D98291C">
      <w:start w:val="1"/>
      <w:numFmt w:val="bullet"/>
      <w:lvlText w:val=""/>
      <w:lvlJc w:val="left"/>
      <w:pPr>
        <w:ind w:left="2160" w:hanging="360"/>
      </w:pPr>
      <w:rPr>
        <w:rFonts w:ascii="Wingdings" w:hAnsi="Wingdings" w:hint="default"/>
      </w:rPr>
    </w:lvl>
    <w:lvl w:ilvl="3" w:tplc="8090A094">
      <w:start w:val="1"/>
      <w:numFmt w:val="bullet"/>
      <w:lvlText w:val=""/>
      <w:lvlJc w:val="left"/>
      <w:pPr>
        <w:ind w:left="2880" w:hanging="360"/>
      </w:pPr>
      <w:rPr>
        <w:rFonts w:ascii="Symbol" w:hAnsi="Symbol" w:hint="default"/>
      </w:rPr>
    </w:lvl>
    <w:lvl w:ilvl="4" w:tplc="F81AAFE0">
      <w:start w:val="1"/>
      <w:numFmt w:val="bullet"/>
      <w:lvlText w:val="o"/>
      <w:lvlJc w:val="left"/>
      <w:pPr>
        <w:ind w:left="3600" w:hanging="360"/>
      </w:pPr>
      <w:rPr>
        <w:rFonts w:ascii="Courier New" w:hAnsi="Courier New" w:hint="default"/>
      </w:rPr>
    </w:lvl>
    <w:lvl w:ilvl="5" w:tplc="B71E9C80">
      <w:start w:val="1"/>
      <w:numFmt w:val="bullet"/>
      <w:lvlText w:val=""/>
      <w:lvlJc w:val="left"/>
      <w:pPr>
        <w:ind w:left="4320" w:hanging="360"/>
      </w:pPr>
      <w:rPr>
        <w:rFonts w:ascii="Wingdings" w:hAnsi="Wingdings" w:hint="default"/>
      </w:rPr>
    </w:lvl>
    <w:lvl w:ilvl="6" w:tplc="4F7A6728">
      <w:start w:val="1"/>
      <w:numFmt w:val="bullet"/>
      <w:lvlText w:val=""/>
      <w:lvlJc w:val="left"/>
      <w:pPr>
        <w:ind w:left="5040" w:hanging="360"/>
      </w:pPr>
      <w:rPr>
        <w:rFonts w:ascii="Symbol" w:hAnsi="Symbol" w:hint="default"/>
      </w:rPr>
    </w:lvl>
    <w:lvl w:ilvl="7" w:tplc="E05A9050">
      <w:start w:val="1"/>
      <w:numFmt w:val="bullet"/>
      <w:lvlText w:val="o"/>
      <w:lvlJc w:val="left"/>
      <w:pPr>
        <w:ind w:left="5760" w:hanging="360"/>
      </w:pPr>
      <w:rPr>
        <w:rFonts w:ascii="Courier New" w:hAnsi="Courier New" w:hint="default"/>
      </w:rPr>
    </w:lvl>
    <w:lvl w:ilvl="8" w:tplc="B492DDCE">
      <w:start w:val="1"/>
      <w:numFmt w:val="bullet"/>
      <w:lvlText w:val=""/>
      <w:lvlJc w:val="left"/>
      <w:pPr>
        <w:ind w:left="6480" w:hanging="360"/>
      </w:pPr>
      <w:rPr>
        <w:rFonts w:ascii="Wingdings" w:hAnsi="Wingdings" w:hint="default"/>
      </w:rPr>
    </w:lvl>
  </w:abstractNum>
  <w:abstractNum w:abstractNumId="2" w15:restartNumberingAfterBreak="0">
    <w:nsid w:val="16E4A833"/>
    <w:multiLevelType w:val="hybridMultilevel"/>
    <w:tmpl w:val="1220A138"/>
    <w:lvl w:ilvl="0" w:tplc="73D40ABA">
      <w:start w:val="1"/>
      <w:numFmt w:val="decimal"/>
      <w:lvlText w:val="•"/>
      <w:lvlJc w:val="left"/>
      <w:pPr>
        <w:ind w:left="720" w:hanging="360"/>
      </w:pPr>
      <w:rPr>
        <w:rFonts w:ascii="Calibri" w:hAnsi="Calibri" w:hint="default"/>
      </w:rPr>
    </w:lvl>
    <w:lvl w:ilvl="1" w:tplc="F7B68F30">
      <w:start w:val="1"/>
      <w:numFmt w:val="lowerLetter"/>
      <w:lvlText w:val="%2."/>
      <w:lvlJc w:val="left"/>
      <w:pPr>
        <w:ind w:left="1440" w:hanging="360"/>
      </w:pPr>
    </w:lvl>
    <w:lvl w:ilvl="2" w:tplc="B2C82902">
      <w:start w:val="1"/>
      <w:numFmt w:val="lowerRoman"/>
      <w:lvlText w:val="%3."/>
      <w:lvlJc w:val="right"/>
      <w:pPr>
        <w:ind w:left="2160" w:hanging="180"/>
      </w:pPr>
    </w:lvl>
    <w:lvl w:ilvl="3" w:tplc="9CCCA3F4">
      <w:start w:val="1"/>
      <w:numFmt w:val="decimal"/>
      <w:lvlText w:val="%4."/>
      <w:lvlJc w:val="left"/>
      <w:pPr>
        <w:ind w:left="2880" w:hanging="360"/>
      </w:pPr>
    </w:lvl>
    <w:lvl w:ilvl="4" w:tplc="4D9240D4">
      <w:start w:val="1"/>
      <w:numFmt w:val="lowerLetter"/>
      <w:lvlText w:val="%5."/>
      <w:lvlJc w:val="left"/>
      <w:pPr>
        <w:ind w:left="3600" w:hanging="360"/>
      </w:pPr>
    </w:lvl>
    <w:lvl w:ilvl="5" w:tplc="784A2E8C">
      <w:start w:val="1"/>
      <w:numFmt w:val="lowerRoman"/>
      <w:lvlText w:val="%6."/>
      <w:lvlJc w:val="right"/>
      <w:pPr>
        <w:ind w:left="4320" w:hanging="180"/>
      </w:pPr>
    </w:lvl>
    <w:lvl w:ilvl="6" w:tplc="19F4F808">
      <w:start w:val="1"/>
      <w:numFmt w:val="decimal"/>
      <w:lvlText w:val="%7."/>
      <w:lvlJc w:val="left"/>
      <w:pPr>
        <w:ind w:left="5040" w:hanging="360"/>
      </w:pPr>
    </w:lvl>
    <w:lvl w:ilvl="7" w:tplc="ECCA82FC">
      <w:start w:val="1"/>
      <w:numFmt w:val="lowerLetter"/>
      <w:lvlText w:val="%8."/>
      <w:lvlJc w:val="left"/>
      <w:pPr>
        <w:ind w:left="5760" w:hanging="360"/>
      </w:pPr>
    </w:lvl>
    <w:lvl w:ilvl="8" w:tplc="73924A08">
      <w:start w:val="1"/>
      <w:numFmt w:val="lowerRoman"/>
      <w:lvlText w:val="%9."/>
      <w:lvlJc w:val="right"/>
      <w:pPr>
        <w:ind w:left="6480" w:hanging="180"/>
      </w:pPr>
    </w:lvl>
  </w:abstractNum>
  <w:abstractNum w:abstractNumId="3" w15:restartNumberingAfterBreak="0">
    <w:nsid w:val="1CF525F7"/>
    <w:multiLevelType w:val="multilevel"/>
    <w:tmpl w:val="3C70E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68662C"/>
    <w:multiLevelType w:val="hybridMultilevel"/>
    <w:tmpl w:val="797C0910"/>
    <w:lvl w:ilvl="0" w:tplc="C0AACF7C">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79F6411"/>
    <w:multiLevelType w:val="hybridMultilevel"/>
    <w:tmpl w:val="997CC23E"/>
    <w:lvl w:ilvl="0" w:tplc="46ACBB82">
      <w:start w:val="1"/>
      <w:numFmt w:val="bullet"/>
      <w:lvlText w:val=""/>
      <w:lvlJc w:val="left"/>
      <w:pPr>
        <w:ind w:left="720" w:hanging="360"/>
      </w:pPr>
      <w:rPr>
        <w:rFonts w:ascii="Symbol" w:hAnsi="Symbol" w:hint="default"/>
      </w:rPr>
    </w:lvl>
    <w:lvl w:ilvl="1" w:tplc="064877E4">
      <w:start w:val="1"/>
      <w:numFmt w:val="bullet"/>
      <w:lvlText w:val="o"/>
      <w:lvlJc w:val="left"/>
      <w:pPr>
        <w:ind w:left="1440" w:hanging="360"/>
      </w:pPr>
      <w:rPr>
        <w:rFonts w:ascii="Courier New" w:hAnsi="Courier New" w:hint="default"/>
      </w:rPr>
    </w:lvl>
    <w:lvl w:ilvl="2" w:tplc="DC90FBAE">
      <w:start w:val="1"/>
      <w:numFmt w:val="bullet"/>
      <w:lvlText w:val=""/>
      <w:lvlJc w:val="left"/>
      <w:pPr>
        <w:ind w:left="2160" w:hanging="360"/>
      </w:pPr>
      <w:rPr>
        <w:rFonts w:ascii="Wingdings" w:hAnsi="Wingdings" w:hint="default"/>
      </w:rPr>
    </w:lvl>
    <w:lvl w:ilvl="3" w:tplc="0706C266">
      <w:start w:val="1"/>
      <w:numFmt w:val="bullet"/>
      <w:lvlText w:val=""/>
      <w:lvlJc w:val="left"/>
      <w:pPr>
        <w:ind w:left="2880" w:hanging="360"/>
      </w:pPr>
      <w:rPr>
        <w:rFonts w:ascii="Symbol" w:hAnsi="Symbol" w:hint="default"/>
      </w:rPr>
    </w:lvl>
    <w:lvl w:ilvl="4" w:tplc="7F263E38">
      <w:start w:val="1"/>
      <w:numFmt w:val="bullet"/>
      <w:lvlText w:val="o"/>
      <w:lvlJc w:val="left"/>
      <w:pPr>
        <w:ind w:left="3600" w:hanging="360"/>
      </w:pPr>
      <w:rPr>
        <w:rFonts w:ascii="Courier New" w:hAnsi="Courier New" w:hint="default"/>
      </w:rPr>
    </w:lvl>
    <w:lvl w:ilvl="5" w:tplc="49B408B0">
      <w:start w:val="1"/>
      <w:numFmt w:val="bullet"/>
      <w:lvlText w:val=""/>
      <w:lvlJc w:val="left"/>
      <w:pPr>
        <w:ind w:left="4320" w:hanging="360"/>
      </w:pPr>
      <w:rPr>
        <w:rFonts w:ascii="Wingdings" w:hAnsi="Wingdings" w:hint="default"/>
      </w:rPr>
    </w:lvl>
    <w:lvl w:ilvl="6" w:tplc="86ACED1A">
      <w:start w:val="1"/>
      <w:numFmt w:val="bullet"/>
      <w:lvlText w:val=""/>
      <w:lvlJc w:val="left"/>
      <w:pPr>
        <w:ind w:left="5040" w:hanging="360"/>
      </w:pPr>
      <w:rPr>
        <w:rFonts w:ascii="Symbol" w:hAnsi="Symbol" w:hint="default"/>
      </w:rPr>
    </w:lvl>
    <w:lvl w:ilvl="7" w:tplc="828A69BC">
      <w:start w:val="1"/>
      <w:numFmt w:val="bullet"/>
      <w:lvlText w:val="o"/>
      <w:lvlJc w:val="left"/>
      <w:pPr>
        <w:ind w:left="5760" w:hanging="360"/>
      </w:pPr>
      <w:rPr>
        <w:rFonts w:ascii="Courier New" w:hAnsi="Courier New" w:hint="default"/>
      </w:rPr>
    </w:lvl>
    <w:lvl w:ilvl="8" w:tplc="E1C616CA">
      <w:start w:val="1"/>
      <w:numFmt w:val="bullet"/>
      <w:lvlText w:val=""/>
      <w:lvlJc w:val="left"/>
      <w:pPr>
        <w:ind w:left="6480" w:hanging="360"/>
      </w:pPr>
      <w:rPr>
        <w:rFonts w:ascii="Wingdings" w:hAnsi="Wingdings" w:hint="default"/>
      </w:rPr>
    </w:lvl>
  </w:abstractNum>
  <w:abstractNum w:abstractNumId="6" w15:restartNumberingAfterBreak="0">
    <w:nsid w:val="297AA38A"/>
    <w:multiLevelType w:val="hybridMultilevel"/>
    <w:tmpl w:val="64A8E9CC"/>
    <w:lvl w:ilvl="0" w:tplc="BCAA51D8">
      <w:start w:val="1"/>
      <w:numFmt w:val="bullet"/>
      <w:lvlText w:val=""/>
      <w:lvlJc w:val="left"/>
      <w:pPr>
        <w:ind w:left="720" w:hanging="360"/>
      </w:pPr>
      <w:rPr>
        <w:rFonts w:ascii="Symbol" w:hAnsi="Symbol" w:hint="default"/>
      </w:rPr>
    </w:lvl>
    <w:lvl w:ilvl="1" w:tplc="3F70281C">
      <w:start w:val="1"/>
      <w:numFmt w:val="bullet"/>
      <w:lvlText w:val="o"/>
      <w:lvlJc w:val="left"/>
      <w:pPr>
        <w:ind w:left="1440" w:hanging="360"/>
      </w:pPr>
      <w:rPr>
        <w:rFonts w:ascii="Courier New" w:hAnsi="Courier New" w:hint="default"/>
      </w:rPr>
    </w:lvl>
    <w:lvl w:ilvl="2" w:tplc="168EBA6C">
      <w:start w:val="1"/>
      <w:numFmt w:val="bullet"/>
      <w:lvlText w:val=""/>
      <w:lvlJc w:val="left"/>
      <w:pPr>
        <w:ind w:left="2160" w:hanging="360"/>
      </w:pPr>
      <w:rPr>
        <w:rFonts w:ascii="Wingdings" w:hAnsi="Wingdings" w:hint="default"/>
      </w:rPr>
    </w:lvl>
    <w:lvl w:ilvl="3" w:tplc="535A3D90">
      <w:start w:val="1"/>
      <w:numFmt w:val="bullet"/>
      <w:lvlText w:val=""/>
      <w:lvlJc w:val="left"/>
      <w:pPr>
        <w:ind w:left="2880" w:hanging="360"/>
      </w:pPr>
      <w:rPr>
        <w:rFonts w:ascii="Symbol" w:hAnsi="Symbol" w:hint="default"/>
      </w:rPr>
    </w:lvl>
    <w:lvl w:ilvl="4" w:tplc="2AB4A408">
      <w:start w:val="1"/>
      <w:numFmt w:val="bullet"/>
      <w:lvlText w:val="o"/>
      <w:lvlJc w:val="left"/>
      <w:pPr>
        <w:ind w:left="3600" w:hanging="360"/>
      </w:pPr>
      <w:rPr>
        <w:rFonts w:ascii="Courier New" w:hAnsi="Courier New" w:hint="default"/>
      </w:rPr>
    </w:lvl>
    <w:lvl w:ilvl="5" w:tplc="6EB452DE">
      <w:start w:val="1"/>
      <w:numFmt w:val="bullet"/>
      <w:lvlText w:val=""/>
      <w:lvlJc w:val="left"/>
      <w:pPr>
        <w:ind w:left="4320" w:hanging="360"/>
      </w:pPr>
      <w:rPr>
        <w:rFonts w:ascii="Wingdings" w:hAnsi="Wingdings" w:hint="default"/>
      </w:rPr>
    </w:lvl>
    <w:lvl w:ilvl="6" w:tplc="82ACA124">
      <w:start w:val="1"/>
      <w:numFmt w:val="bullet"/>
      <w:lvlText w:val=""/>
      <w:lvlJc w:val="left"/>
      <w:pPr>
        <w:ind w:left="5040" w:hanging="360"/>
      </w:pPr>
      <w:rPr>
        <w:rFonts w:ascii="Symbol" w:hAnsi="Symbol" w:hint="default"/>
      </w:rPr>
    </w:lvl>
    <w:lvl w:ilvl="7" w:tplc="7FE4CB3E">
      <w:start w:val="1"/>
      <w:numFmt w:val="bullet"/>
      <w:lvlText w:val="o"/>
      <w:lvlJc w:val="left"/>
      <w:pPr>
        <w:ind w:left="5760" w:hanging="360"/>
      </w:pPr>
      <w:rPr>
        <w:rFonts w:ascii="Courier New" w:hAnsi="Courier New" w:hint="default"/>
      </w:rPr>
    </w:lvl>
    <w:lvl w:ilvl="8" w:tplc="B634837E">
      <w:start w:val="1"/>
      <w:numFmt w:val="bullet"/>
      <w:lvlText w:val=""/>
      <w:lvlJc w:val="left"/>
      <w:pPr>
        <w:ind w:left="6480" w:hanging="360"/>
      </w:pPr>
      <w:rPr>
        <w:rFonts w:ascii="Wingdings" w:hAnsi="Wingdings" w:hint="default"/>
      </w:rPr>
    </w:lvl>
  </w:abstractNum>
  <w:abstractNum w:abstractNumId="7" w15:restartNumberingAfterBreak="0">
    <w:nsid w:val="2C7A0C13"/>
    <w:multiLevelType w:val="hybridMultilevel"/>
    <w:tmpl w:val="CBB8D1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0678EF1"/>
    <w:multiLevelType w:val="hybridMultilevel"/>
    <w:tmpl w:val="8174E3AC"/>
    <w:lvl w:ilvl="0" w:tplc="DF348A18">
      <w:start w:val="1"/>
      <w:numFmt w:val="bullet"/>
      <w:lvlText w:val=""/>
      <w:lvlJc w:val="left"/>
      <w:pPr>
        <w:ind w:left="720" w:hanging="360"/>
      </w:pPr>
      <w:rPr>
        <w:rFonts w:ascii="Symbol" w:hAnsi="Symbol" w:hint="default"/>
      </w:rPr>
    </w:lvl>
    <w:lvl w:ilvl="1" w:tplc="47FC0CF8">
      <w:start w:val="1"/>
      <w:numFmt w:val="bullet"/>
      <w:lvlText w:val="o"/>
      <w:lvlJc w:val="left"/>
      <w:pPr>
        <w:ind w:left="1440" w:hanging="360"/>
      </w:pPr>
      <w:rPr>
        <w:rFonts w:ascii="Courier New" w:hAnsi="Courier New" w:hint="default"/>
      </w:rPr>
    </w:lvl>
    <w:lvl w:ilvl="2" w:tplc="E6DC1B1A">
      <w:start w:val="1"/>
      <w:numFmt w:val="bullet"/>
      <w:lvlText w:val=""/>
      <w:lvlJc w:val="left"/>
      <w:pPr>
        <w:ind w:left="2160" w:hanging="360"/>
      </w:pPr>
      <w:rPr>
        <w:rFonts w:ascii="Wingdings" w:hAnsi="Wingdings" w:hint="default"/>
      </w:rPr>
    </w:lvl>
    <w:lvl w:ilvl="3" w:tplc="3C247D60">
      <w:start w:val="1"/>
      <w:numFmt w:val="bullet"/>
      <w:lvlText w:val=""/>
      <w:lvlJc w:val="left"/>
      <w:pPr>
        <w:ind w:left="2880" w:hanging="360"/>
      </w:pPr>
      <w:rPr>
        <w:rFonts w:ascii="Symbol" w:hAnsi="Symbol" w:hint="default"/>
      </w:rPr>
    </w:lvl>
    <w:lvl w:ilvl="4" w:tplc="40C4EA38">
      <w:start w:val="1"/>
      <w:numFmt w:val="bullet"/>
      <w:lvlText w:val="o"/>
      <w:lvlJc w:val="left"/>
      <w:pPr>
        <w:ind w:left="3600" w:hanging="360"/>
      </w:pPr>
      <w:rPr>
        <w:rFonts w:ascii="Courier New" w:hAnsi="Courier New" w:hint="default"/>
      </w:rPr>
    </w:lvl>
    <w:lvl w:ilvl="5" w:tplc="EE5E4140">
      <w:start w:val="1"/>
      <w:numFmt w:val="bullet"/>
      <w:lvlText w:val=""/>
      <w:lvlJc w:val="left"/>
      <w:pPr>
        <w:ind w:left="4320" w:hanging="360"/>
      </w:pPr>
      <w:rPr>
        <w:rFonts w:ascii="Wingdings" w:hAnsi="Wingdings" w:hint="default"/>
      </w:rPr>
    </w:lvl>
    <w:lvl w:ilvl="6" w:tplc="8E5A974E">
      <w:start w:val="1"/>
      <w:numFmt w:val="bullet"/>
      <w:lvlText w:val=""/>
      <w:lvlJc w:val="left"/>
      <w:pPr>
        <w:ind w:left="5040" w:hanging="360"/>
      </w:pPr>
      <w:rPr>
        <w:rFonts w:ascii="Symbol" w:hAnsi="Symbol" w:hint="default"/>
      </w:rPr>
    </w:lvl>
    <w:lvl w:ilvl="7" w:tplc="0B1C91BE">
      <w:start w:val="1"/>
      <w:numFmt w:val="bullet"/>
      <w:lvlText w:val="o"/>
      <w:lvlJc w:val="left"/>
      <w:pPr>
        <w:ind w:left="5760" w:hanging="360"/>
      </w:pPr>
      <w:rPr>
        <w:rFonts w:ascii="Courier New" w:hAnsi="Courier New" w:hint="default"/>
      </w:rPr>
    </w:lvl>
    <w:lvl w:ilvl="8" w:tplc="97528C6C">
      <w:start w:val="1"/>
      <w:numFmt w:val="bullet"/>
      <w:lvlText w:val=""/>
      <w:lvlJc w:val="left"/>
      <w:pPr>
        <w:ind w:left="6480" w:hanging="360"/>
      </w:pPr>
      <w:rPr>
        <w:rFonts w:ascii="Wingdings" w:hAnsi="Wingdings" w:hint="default"/>
      </w:rPr>
    </w:lvl>
  </w:abstractNum>
  <w:abstractNum w:abstractNumId="9" w15:restartNumberingAfterBreak="0">
    <w:nsid w:val="346844F2"/>
    <w:multiLevelType w:val="multilevel"/>
    <w:tmpl w:val="868E9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EAF115F"/>
    <w:multiLevelType w:val="multilevel"/>
    <w:tmpl w:val="5C80F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8B928D8"/>
    <w:multiLevelType w:val="hybridMultilevel"/>
    <w:tmpl w:val="3924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C3266A"/>
    <w:multiLevelType w:val="multilevel"/>
    <w:tmpl w:val="ED6AA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2D1465E"/>
    <w:multiLevelType w:val="multilevel"/>
    <w:tmpl w:val="90407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C6C4945"/>
    <w:multiLevelType w:val="hybridMultilevel"/>
    <w:tmpl w:val="3F3061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6DD7280F"/>
    <w:multiLevelType w:val="hybridMultilevel"/>
    <w:tmpl w:val="1D547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7214486">
    <w:abstractNumId w:val="6"/>
  </w:num>
  <w:num w:numId="2" w16cid:durableId="370032212">
    <w:abstractNumId w:val="5"/>
  </w:num>
  <w:num w:numId="3" w16cid:durableId="1587229027">
    <w:abstractNumId w:val="8"/>
  </w:num>
  <w:num w:numId="4" w16cid:durableId="230702954">
    <w:abstractNumId w:val="1"/>
  </w:num>
  <w:num w:numId="5" w16cid:durableId="1149051370">
    <w:abstractNumId w:val="2"/>
  </w:num>
  <w:num w:numId="6" w16cid:durableId="550387638">
    <w:abstractNumId w:val="11"/>
  </w:num>
  <w:num w:numId="7" w16cid:durableId="365953833">
    <w:abstractNumId w:val="10"/>
  </w:num>
  <w:num w:numId="8" w16cid:durableId="342249453">
    <w:abstractNumId w:val="13"/>
  </w:num>
  <w:num w:numId="9" w16cid:durableId="1503742403">
    <w:abstractNumId w:val="3"/>
  </w:num>
  <w:num w:numId="10" w16cid:durableId="1300377391">
    <w:abstractNumId w:val="9"/>
  </w:num>
  <w:num w:numId="11" w16cid:durableId="704603511">
    <w:abstractNumId w:val="12"/>
  </w:num>
  <w:num w:numId="12" w16cid:durableId="1502621689">
    <w:abstractNumId w:val="4"/>
  </w:num>
  <w:num w:numId="13" w16cid:durableId="81227027">
    <w:abstractNumId w:val="4"/>
  </w:num>
  <w:num w:numId="14" w16cid:durableId="1448499002">
    <w:abstractNumId w:val="15"/>
  </w:num>
  <w:num w:numId="15" w16cid:durableId="1625503717">
    <w:abstractNumId w:val="14"/>
  </w:num>
  <w:num w:numId="16" w16cid:durableId="851144658">
    <w:abstractNumId w:val="7"/>
  </w:num>
  <w:num w:numId="17" w16cid:durableId="1789425354">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3401927"/>
    <w:rsid w:val="00001432"/>
    <w:rsid w:val="000040B6"/>
    <w:rsid w:val="00005AAA"/>
    <w:rsid w:val="00006BDC"/>
    <w:rsid w:val="00007AA1"/>
    <w:rsid w:val="00011573"/>
    <w:rsid w:val="000222ED"/>
    <w:rsid w:val="00024296"/>
    <w:rsid w:val="00026D12"/>
    <w:rsid w:val="000301AC"/>
    <w:rsid w:val="000307EE"/>
    <w:rsid w:val="00031191"/>
    <w:rsid w:val="00033CF9"/>
    <w:rsid w:val="00034238"/>
    <w:rsid w:val="00035764"/>
    <w:rsid w:val="00036879"/>
    <w:rsid w:val="00037A44"/>
    <w:rsid w:val="00042309"/>
    <w:rsid w:val="00042AA8"/>
    <w:rsid w:val="00042ADA"/>
    <w:rsid w:val="0004687A"/>
    <w:rsid w:val="0005055A"/>
    <w:rsid w:val="00050BD5"/>
    <w:rsid w:val="000525BA"/>
    <w:rsid w:val="00055F90"/>
    <w:rsid w:val="0005E7B6"/>
    <w:rsid w:val="00060E2C"/>
    <w:rsid w:val="00066273"/>
    <w:rsid w:val="000662C1"/>
    <w:rsid w:val="00066462"/>
    <w:rsid w:val="00067B07"/>
    <w:rsid w:val="00071F7E"/>
    <w:rsid w:val="00073F9A"/>
    <w:rsid w:val="00074155"/>
    <w:rsid w:val="00074D49"/>
    <w:rsid w:val="00076F1F"/>
    <w:rsid w:val="00081A56"/>
    <w:rsid w:val="00082FD3"/>
    <w:rsid w:val="000844E9"/>
    <w:rsid w:val="00084F38"/>
    <w:rsid w:val="0008500F"/>
    <w:rsid w:val="00092131"/>
    <w:rsid w:val="000927B0"/>
    <w:rsid w:val="00095726"/>
    <w:rsid w:val="000959A1"/>
    <w:rsid w:val="0009782B"/>
    <w:rsid w:val="000A1924"/>
    <w:rsid w:val="000A25C2"/>
    <w:rsid w:val="000A49CF"/>
    <w:rsid w:val="000A7D3F"/>
    <w:rsid w:val="000A7E1B"/>
    <w:rsid w:val="000B1923"/>
    <w:rsid w:val="000B218D"/>
    <w:rsid w:val="000B2E00"/>
    <w:rsid w:val="000B350B"/>
    <w:rsid w:val="000B632F"/>
    <w:rsid w:val="000B7394"/>
    <w:rsid w:val="000C2FBD"/>
    <w:rsid w:val="000C75D4"/>
    <w:rsid w:val="000CEE2C"/>
    <w:rsid w:val="000D02FA"/>
    <w:rsid w:val="000D1DA1"/>
    <w:rsid w:val="000D366E"/>
    <w:rsid w:val="000D3CF7"/>
    <w:rsid w:val="000D5F11"/>
    <w:rsid w:val="000D63C1"/>
    <w:rsid w:val="000D790B"/>
    <w:rsid w:val="000D7D52"/>
    <w:rsid w:val="000DBA5B"/>
    <w:rsid w:val="000E04D7"/>
    <w:rsid w:val="000E38EE"/>
    <w:rsid w:val="000E3EC7"/>
    <w:rsid w:val="000E4242"/>
    <w:rsid w:val="000E4F6A"/>
    <w:rsid w:val="000E5E76"/>
    <w:rsid w:val="000E676D"/>
    <w:rsid w:val="000F0FA5"/>
    <w:rsid w:val="000F1BDE"/>
    <w:rsid w:val="000F2312"/>
    <w:rsid w:val="000F2580"/>
    <w:rsid w:val="000F2C17"/>
    <w:rsid w:val="000F6438"/>
    <w:rsid w:val="00100F60"/>
    <w:rsid w:val="00101E45"/>
    <w:rsid w:val="00103D07"/>
    <w:rsid w:val="0010498B"/>
    <w:rsid w:val="00104B9D"/>
    <w:rsid w:val="00104EEB"/>
    <w:rsid w:val="0010629A"/>
    <w:rsid w:val="001115DB"/>
    <w:rsid w:val="0011166B"/>
    <w:rsid w:val="0011247E"/>
    <w:rsid w:val="00116863"/>
    <w:rsid w:val="00121D67"/>
    <w:rsid w:val="00121F84"/>
    <w:rsid w:val="0012428C"/>
    <w:rsid w:val="00130A5F"/>
    <w:rsid w:val="00131096"/>
    <w:rsid w:val="001319D1"/>
    <w:rsid w:val="00132E01"/>
    <w:rsid w:val="00134483"/>
    <w:rsid w:val="00135E2F"/>
    <w:rsid w:val="00136463"/>
    <w:rsid w:val="00140604"/>
    <w:rsid w:val="00141CDF"/>
    <w:rsid w:val="00144CCE"/>
    <w:rsid w:val="00144D2D"/>
    <w:rsid w:val="00146552"/>
    <w:rsid w:val="00151A71"/>
    <w:rsid w:val="001530D0"/>
    <w:rsid w:val="00153EB3"/>
    <w:rsid w:val="00155B97"/>
    <w:rsid w:val="00161A8B"/>
    <w:rsid w:val="00161ECC"/>
    <w:rsid w:val="001620FD"/>
    <w:rsid w:val="0016363E"/>
    <w:rsid w:val="00164969"/>
    <w:rsid w:val="00167432"/>
    <w:rsid w:val="00167CC7"/>
    <w:rsid w:val="00170F92"/>
    <w:rsid w:val="001713A0"/>
    <w:rsid w:val="00177AFF"/>
    <w:rsid w:val="00179B7F"/>
    <w:rsid w:val="00181D1B"/>
    <w:rsid w:val="00182CC8"/>
    <w:rsid w:val="001846A8"/>
    <w:rsid w:val="0018481B"/>
    <w:rsid w:val="00185A30"/>
    <w:rsid w:val="00186F61"/>
    <w:rsid w:val="001913C9"/>
    <w:rsid w:val="001925A8"/>
    <w:rsid w:val="00192CA0"/>
    <w:rsid w:val="00195ED8"/>
    <w:rsid w:val="001974E2"/>
    <w:rsid w:val="001A182D"/>
    <w:rsid w:val="001A2A4A"/>
    <w:rsid w:val="001A6DA2"/>
    <w:rsid w:val="001B028F"/>
    <w:rsid w:val="001B265E"/>
    <w:rsid w:val="001B43EA"/>
    <w:rsid w:val="001C1298"/>
    <w:rsid w:val="001C3825"/>
    <w:rsid w:val="001C7AA2"/>
    <w:rsid w:val="001D45B5"/>
    <w:rsid w:val="001E060C"/>
    <w:rsid w:val="001E2AB6"/>
    <w:rsid w:val="001E2C2D"/>
    <w:rsid w:val="001E409E"/>
    <w:rsid w:val="001E41E1"/>
    <w:rsid w:val="001E4897"/>
    <w:rsid w:val="001E58C5"/>
    <w:rsid w:val="001E62FC"/>
    <w:rsid w:val="001F122C"/>
    <w:rsid w:val="001F3206"/>
    <w:rsid w:val="001F51A0"/>
    <w:rsid w:val="001F6BF7"/>
    <w:rsid w:val="001F6C1F"/>
    <w:rsid w:val="001F7104"/>
    <w:rsid w:val="001F7581"/>
    <w:rsid w:val="001F777B"/>
    <w:rsid w:val="00204A09"/>
    <w:rsid w:val="00207D18"/>
    <w:rsid w:val="00213A6D"/>
    <w:rsid w:val="00213FB6"/>
    <w:rsid w:val="00215CEA"/>
    <w:rsid w:val="00216098"/>
    <w:rsid w:val="0022068E"/>
    <w:rsid w:val="00221B6A"/>
    <w:rsid w:val="002255F9"/>
    <w:rsid w:val="00234228"/>
    <w:rsid w:val="00237E3C"/>
    <w:rsid w:val="00241BD2"/>
    <w:rsid w:val="002429FD"/>
    <w:rsid w:val="002438AE"/>
    <w:rsid w:val="00244883"/>
    <w:rsid w:val="00245D95"/>
    <w:rsid w:val="002466AA"/>
    <w:rsid w:val="0024684A"/>
    <w:rsid w:val="00246A66"/>
    <w:rsid w:val="00250692"/>
    <w:rsid w:val="0025259E"/>
    <w:rsid w:val="00252D2B"/>
    <w:rsid w:val="00253D49"/>
    <w:rsid w:val="00256F16"/>
    <w:rsid w:val="00256F5D"/>
    <w:rsid w:val="0026008A"/>
    <w:rsid w:val="0026080F"/>
    <w:rsid w:val="00263785"/>
    <w:rsid w:val="00265712"/>
    <w:rsid w:val="00266B3C"/>
    <w:rsid w:val="00271F06"/>
    <w:rsid w:val="0027237E"/>
    <w:rsid w:val="00274F93"/>
    <w:rsid w:val="0027520F"/>
    <w:rsid w:val="0027766F"/>
    <w:rsid w:val="002800E4"/>
    <w:rsid w:val="00280390"/>
    <w:rsid w:val="00280633"/>
    <w:rsid w:val="00280839"/>
    <w:rsid w:val="0028625D"/>
    <w:rsid w:val="00286709"/>
    <w:rsid w:val="00286A8E"/>
    <w:rsid w:val="00287907"/>
    <w:rsid w:val="002879C9"/>
    <w:rsid w:val="0029110F"/>
    <w:rsid w:val="00291F8C"/>
    <w:rsid w:val="00295802"/>
    <w:rsid w:val="002967A6"/>
    <w:rsid w:val="00296EB9"/>
    <w:rsid w:val="0029750C"/>
    <w:rsid w:val="002A002E"/>
    <w:rsid w:val="002A19A9"/>
    <w:rsid w:val="002A2354"/>
    <w:rsid w:val="002A23AB"/>
    <w:rsid w:val="002A3260"/>
    <w:rsid w:val="002A5B96"/>
    <w:rsid w:val="002A5FD3"/>
    <w:rsid w:val="002A7747"/>
    <w:rsid w:val="002A7AC2"/>
    <w:rsid w:val="002A7D42"/>
    <w:rsid w:val="002B4660"/>
    <w:rsid w:val="002B5A27"/>
    <w:rsid w:val="002B5B52"/>
    <w:rsid w:val="002B6D3A"/>
    <w:rsid w:val="002C092B"/>
    <w:rsid w:val="002C1B9E"/>
    <w:rsid w:val="002C1BD7"/>
    <w:rsid w:val="002C3FBC"/>
    <w:rsid w:val="002C4EE0"/>
    <w:rsid w:val="002C6176"/>
    <w:rsid w:val="002C6F46"/>
    <w:rsid w:val="002D0EFE"/>
    <w:rsid w:val="002D3CA0"/>
    <w:rsid w:val="002D3D83"/>
    <w:rsid w:val="002D4071"/>
    <w:rsid w:val="002D516B"/>
    <w:rsid w:val="002E1EF8"/>
    <w:rsid w:val="002E3581"/>
    <w:rsid w:val="002E4919"/>
    <w:rsid w:val="002E4CDB"/>
    <w:rsid w:val="002E4F5F"/>
    <w:rsid w:val="002E77C2"/>
    <w:rsid w:val="002F19A8"/>
    <w:rsid w:val="002F1B5C"/>
    <w:rsid w:val="002F243F"/>
    <w:rsid w:val="002F28EA"/>
    <w:rsid w:val="002F3782"/>
    <w:rsid w:val="002F3F89"/>
    <w:rsid w:val="002F6B30"/>
    <w:rsid w:val="002F6D76"/>
    <w:rsid w:val="0030070D"/>
    <w:rsid w:val="00301027"/>
    <w:rsid w:val="00301814"/>
    <w:rsid w:val="003023C9"/>
    <w:rsid w:val="0030364B"/>
    <w:rsid w:val="003040F9"/>
    <w:rsid w:val="00306346"/>
    <w:rsid w:val="00306A53"/>
    <w:rsid w:val="00311287"/>
    <w:rsid w:val="00312431"/>
    <w:rsid w:val="00313EBB"/>
    <w:rsid w:val="00315599"/>
    <w:rsid w:val="00315AEF"/>
    <w:rsid w:val="0031609B"/>
    <w:rsid w:val="003171AD"/>
    <w:rsid w:val="00320531"/>
    <w:rsid w:val="00326096"/>
    <w:rsid w:val="00326A00"/>
    <w:rsid w:val="0032766A"/>
    <w:rsid w:val="003320CE"/>
    <w:rsid w:val="00332ED0"/>
    <w:rsid w:val="003336F3"/>
    <w:rsid w:val="00333861"/>
    <w:rsid w:val="00333B82"/>
    <w:rsid w:val="00334960"/>
    <w:rsid w:val="00335257"/>
    <w:rsid w:val="00335C6B"/>
    <w:rsid w:val="003360CC"/>
    <w:rsid w:val="00336FC3"/>
    <w:rsid w:val="003371B2"/>
    <w:rsid w:val="00340501"/>
    <w:rsid w:val="00341590"/>
    <w:rsid w:val="003416C0"/>
    <w:rsid w:val="00342A58"/>
    <w:rsid w:val="00344698"/>
    <w:rsid w:val="00344CB3"/>
    <w:rsid w:val="00345F09"/>
    <w:rsid w:val="00347B42"/>
    <w:rsid w:val="00350142"/>
    <w:rsid w:val="00353BDA"/>
    <w:rsid w:val="00355949"/>
    <w:rsid w:val="0035776A"/>
    <w:rsid w:val="00363FB5"/>
    <w:rsid w:val="003642AF"/>
    <w:rsid w:val="00365B97"/>
    <w:rsid w:val="00365C2A"/>
    <w:rsid w:val="00365C43"/>
    <w:rsid w:val="003674EC"/>
    <w:rsid w:val="003726F3"/>
    <w:rsid w:val="00373103"/>
    <w:rsid w:val="00373770"/>
    <w:rsid w:val="0037394F"/>
    <w:rsid w:val="00374CF7"/>
    <w:rsid w:val="00375232"/>
    <w:rsid w:val="00375697"/>
    <w:rsid w:val="00380AA5"/>
    <w:rsid w:val="003818F0"/>
    <w:rsid w:val="00383EA5"/>
    <w:rsid w:val="00384046"/>
    <w:rsid w:val="0038529A"/>
    <w:rsid w:val="003857A8"/>
    <w:rsid w:val="003857D8"/>
    <w:rsid w:val="003874EA"/>
    <w:rsid w:val="00391BBF"/>
    <w:rsid w:val="003949F2"/>
    <w:rsid w:val="00397737"/>
    <w:rsid w:val="003B08DF"/>
    <w:rsid w:val="003B1233"/>
    <w:rsid w:val="003B1708"/>
    <w:rsid w:val="003B2678"/>
    <w:rsid w:val="003B7142"/>
    <w:rsid w:val="003C003B"/>
    <w:rsid w:val="003C0455"/>
    <w:rsid w:val="003C124C"/>
    <w:rsid w:val="003C13A5"/>
    <w:rsid w:val="003C593E"/>
    <w:rsid w:val="003C73DC"/>
    <w:rsid w:val="003D1788"/>
    <w:rsid w:val="003D41A9"/>
    <w:rsid w:val="003D4408"/>
    <w:rsid w:val="003E1879"/>
    <w:rsid w:val="003E727D"/>
    <w:rsid w:val="003E7A63"/>
    <w:rsid w:val="003E7B8B"/>
    <w:rsid w:val="003F0104"/>
    <w:rsid w:val="003F4075"/>
    <w:rsid w:val="003F4A94"/>
    <w:rsid w:val="003F5886"/>
    <w:rsid w:val="003F58FF"/>
    <w:rsid w:val="003F5FD2"/>
    <w:rsid w:val="00401AC5"/>
    <w:rsid w:val="00403854"/>
    <w:rsid w:val="00403A22"/>
    <w:rsid w:val="00405820"/>
    <w:rsid w:val="00405831"/>
    <w:rsid w:val="0040598B"/>
    <w:rsid w:val="004200FA"/>
    <w:rsid w:val="00425B5B"/>
    <w:rsid w:val="00426A35"/>
    <w:rsid w:val="00426B76"/>
    <w:rsid w:val="00431128"/>
    <w:rsid w:val="00432171"/>
    <w:rsid w:val="004324B5"/>
    <w:rsid w:val="00432DF1"/>
    <w:rsid w:val="0043477D"/>
    <w:rsid w:val="0043670B"/>
    <w:rsid w:val="004401E4"/>
    <w:rsid w:val="00440A59"/>
    <w:rsid w:val="0044293E"/>
    <w:rsid w:val="00444BBC"/>
    <w:rsid w:val="00452B7A"/>
    <w:rsid w:val="00454E95"/>
    <w:rsid w:val="00455A40"/>
    <w:rsid w:val="00455ACE"/>
    <w:rsid w:val="00455D95"/>
    <w:rsid w:val="00456A86"/>
    <w:rsid w:val="004629BD"/>
    <w:rsid w:val="00463E3E"/>
    <w:rsid w:val="00464801"/>
    <w:rsid w:val="00473A55"/>
    <w:rsid w:val="004743F0"/>
    <w:rsid w:val="00474982"/>
    <w:rsid w:val="0047511C"/>
    <w:rsid w:val="004755D5"/>
    <w:rsid w:val="00475B4F"/>
    <w:rsid w:val="004804B3"/>
    <w:rsid w:val="00480A06"/>
    <w:rsid w:val="00480B32"/>
    <w:rsid w:val="00481016"/>
    <w:rsid w:val="004814D1"/>
    <w:rsid w:val="00482045"/>
    <w:rsid w:val="00485C67"/>
    <w:rsid w:val="0048729E"/>
    <w:rsid w:val="004903BB"/>
    <w:rsid w:val="00494B96"/>
    <w:rsid w:val="004952A3"/>
    <w:rsid w:val="00495908"/>
    <w:rsid w:val="0049664B"/>
    <w:rsid w:val="00497488"/>
    <w:rsid w:val="00497D23"/>
    <w:rsid w:val="004A41BB"/>
    <w:rsid w:val="004A6750"/>
    <w:rsid w:val="004B4433"/>
    <w:rsid w:val="004B5231"/>
    <w:rsid w:val="004C12EE"/>
    <w:rsid w:val="004C1F47"/>
    <w:rsid w:val="004C221E"/>
    <w:rsid w:val="004C474A"/>
    <w:rsid w:val="004C5897"/>
    <w:rsid w:val="004C5FF8"/>
    <w:rsid w:val="004C6A19"/>
    <w:rsid w:val="004D0485"/>
    <w:rsid w:val="004D12FC"/>
    <w:rsid w:val="004D1435"/>
    <w:rsid w:val="004D315F"/>
    <w:rsid w:val="004D3DD0"/>
    <w:rsid w:val="004D41E7"/>
    <w:rsid w:val="004D673F"/>
    <w:rsid w:val="004D6B32"/>
    <w:rsid w:val="004D74B6"/>
    <w:rsid w:val="004D755D"/>
    <w:rsid w:val="004D79A9"/>
    <w:rsid w:val="004E099E"/>
    <w:rsid w:val="004E3A60"/>
    <w:rsid w:val="004E4B26"/>
    <w:rsid w:val="004E4DF6"/>
    <w:rsid w:val="004E5128"/>
    <w:rsid w:val="004E69E9"/>
    <w:rsid w:val="004E72D5"/>
    <w:rsid w:val="004E7DF5"/>
    <w:rsid w:val="004F20FA"/>
    <w:rsid w:val="004F2E57"/>
    <w:rsid w:val="004F3A6A"/>
    <w:rsid w:val="004F55ED"/>
    <w:rsid w:val="004F5874"/>
    <w:rsid w:val="00502C05"/>
    <w:rsid w:val="0050480F"/>
    <w:rsid w:val="00505E97"/>
    <w:rsid w:val="0050651C"/>
    <w:rsid w:val="00507448"/>
    <w:rsid w:val="00507830"/>
    <w:rsid w:val="005078B4"/>
    <w:rsid w:val="00513999"/>
    <w:rsid w:val="0051642A"/>
    <w:rsid w:val="0051663F"/>
    <w:rsid w:val="00516E81"/>
    <w:rsid w:val="00521A6E"/>
    <w:rsid w:val="00523A87"/>
    <w:rsid w:val="00525D68"/>
    <w:rsid w:val="00525E6F"/>
    <w:rsid w:val="005309F3"/>
    <w:rsid w:val="00531E9C"/>
    <w:rsid w:val="00532AF1"/>
    <w:rsid w:val="0053311C"/>
    <w:rsid w:val="005348ED"/>
    <w:rsid w:val="00534994"/>
    <w:rsid w:val="005350FE"/>
    <w:rsid w:val="00536042"/>
    <w:rsid w:val="00537901"/>
    <w:rsid w:val="00537A7E"/>
    <w:rsid w:val="00537C06"/>
    <w:rsid w:val="00543004"/>
    <w:rsid w:val="0054324E"/>
    <w:rsid w:val="00545268"/>
    <w:rsid w:val="005471CA"/>
    <w:rsid w:val="00547607"/>
    <w:rsid w:val="005479B6"/>
    <w:rsid w:val="00547B1D"/>
    <w:rsid w:val="0055059C"/>
    <w:rsid w:val="00552092"/>
    <w:rsid w:val="005523A2"/>
    <w:rsid w:val="00553DCF"/>
    <w:rsid w:val="00555012"/>
    <w:rsid w:val="00555156"/>
    <w:rsid w:val="00556392"/>
    <w:rsid w:val="00556435"/>
    <w:rsid w:val="00556F95"/>
    <w:rsid w:val="0056213F"/>
    <w:rsid w:val="00562949"/>
    <w:rsid w:val="00563247"/>
    <w:rsid w:val="00564057"/>
    <w:rsid w:val="00566EB9"/>
    <w:rsid w:val="00567B19"/>
    <w:rsid w:val="00570293"/>
    <w:rsid w:val="00571F42"/>
    <w:rsid w:val="0057227C"/>
    <w:rsid w:val="00573119"/>
    <w:rsid w:val="00573215"/>
    <w:rsid w:val="005743CD"/>
    <w:rsid w:val="00575D17"/>
    <w:rsid w:val="00575E61"/>
    <w:rsid w:val="005803E7"/>
    <w:rsid w:val="0058041D"/>
    <w:rsid w:val="00580A81"/>
    <w:rsid w:val="00581E11"/>
    <w:rsid w:val="00582F20"/>
    <w:rsid w:val="00585B50"/>
    <w:rsid w:val="00586CC3"/>
    <w:rsid w:val="005875B3"/>
    <w:rsid w:val="0059173E"/>
    <w:rsid w:val="00591A5A"/>
    <w:rsid w:val="00592E96"/>
    <w:rsid w:val="00592FB8"/>
    <w:rsid w:val="00595B09"/>
    <w:rsid w:val="00596704"/>
    <w:rsid w:val="00597846"/>
    <w:rsid w:val="00597914"/>
    <w:rsid w:val="00597DF7"/>
    <w:rsid w:val="005A3B0E"/>
    <w:rsid w:val="005A4A98"/>
    <w:rsid w:val="005A5619"/>
    <w:rsid w:val="005A5BCA"/>
    <w:rsid w:val="005A699E"/>
    <w:rsid w:val="005A69A1"/>
    <w:rsid w:val="005A7825"/>
    <w:rsid w:val="005A7850"/>
    <w:rsid w:val="005B16C0"/>
    <w:rsid w:val="005B3CD5"/>
    <w:rsid w:val="005B77EC"/>
    <w:rsid w:val="005C1162"/>
    <w:rsid w:val="005C12AB"/>
    <w:rsid w:val="005C1A4A"/>
    <w:rsid w:val="005C27FD"/>
    <w:rsid w:val="005C394B"/>
    <w:rsid w:val="005C5A2D"/>
    <w:rsid w:val="005D1583"/>
    <w:rsid w:val="005E067B"/>
    <w:rsid w:val="005E171E"/>
    <w:rsid w:val="005E3016"/>
    <w:rsid w:val="005E3754"/>
    <w:rsid w:val="005E6B96"/>
    <w:rsid w:val="005E6D8A"/>
    <w:rsid w:val="005F00CE"/>
    <w:rsid w:val="005F042C"/>
    <w:rsid w:val="005F09BF"/>
    <w:rsid w:val="005F16B6"/>
    <w:rsid w:val="005F61EE"/>
    <w:rsid w:val="00602879"/>
    <w:rsid w:val="00602DAA"/>
    <w:rsid w:val="006134A6"/>
    <w:rsid w:val="0061463B"/>
    <w:rsid w:val="0061579B"/>
    <w:rsid w:val="00615CCC"/>
    <w:rsid w:val="00616032"/>
    <w:rsid w:val="006234BA"/>
    <w:rsid w:val="006239F8"/>
    <w:rsid w:val="00624A85"/>
    <w:rsid w:val="0062554D"/>
    <w:rsid w:val="00625AC9"/>
    <w:rsid w:val="00625F3C"/>
    <w:rsid w:val="006311FB"/>
    <w:rsid w:val="00632A64"/>
    <w:rsid w:val="00632F26"/>
    <w:rsid w:val="00635811"/>
    <w:rsid w:val="006378C3"/>
    <w:rsid w:val="006378DC"/>
    <w:rsid w:val="00641F26"/>
    <w:rsid w:val="0064310A"/>
    <w:rsid w:val="006435EB"/>
    <w:rsid w:val="0064446A"/>
    <w:rsid w:val="00646751"/>
    <w:rsid w:val="00646A74"/>
    <w:rsid w:val="00647EA0"/>
    <w:rsid w:val="00650CA3"/>
    <w:rsid w:val="0065115A"/>
    <w:rsid w:val="006512F0"/>
    <w:rsid w:val="00651430"/>
    <w:rsid w:val="0065248A"/>
    <w:rsid w:val="00652550"/>
    <w:rsid w:val="00652D9B"/>
    <w:rsid w:val="00654713"/>
    <w:rsid w:val="006570C0"/>
    <w:rsid w:val="00660DE2"/>
    <w:rsid w:val="00662372"/>
    <w:rsid w:val="00666AB5"/>
    <w:rsid w:val="0066739F"/>
    <w:rsid w:val="00667620"/>
    <w:rsid w:val="00672447"/>
    <w:rsid w:val="006746BD"/>
    <w:rsid w:val="00677842"/>
    <w:rsid w:val="00677E06"/>
    <w:rsid w:val="00680442"/>
    <w:rsid w:val="00680D52"/>
    <w:rsid w:val="00683296"/>
    <w:rsid w:val="00683A38"/>
    <w:rsid w:val="00683BD0"/>
    <w:rsid w:val="006841A5"/>
    <w:rsid w:val="006848A9"/>
    <w:rsid w:val="0068644B"/>
    <w:rsid w:val="00686D7B"/>
    <w:rsid w:val="00687160"/>
    <w:rsid w:val="00687999"/>
    <w:rsid w:val="00691F80"/>
    <w:rsid w:val="00694995"/>
    <w:rsid w:val="006976FE"/>
    <w:rsid w:val="006977DF"/>
    <w:rsid w:val="006A0456"/>
    <w:rsid w:val="006A04BB"/>
    <w:rsid w:val="006A0A50"/>
    <w:rsid w:val="006A0AB9"/>
    <w:rsid w:val="006A1EC5"/>
    <w:rsid w:val="006A2B44"/>
    <w:rsid w:val="006A2E08"/>
    <w:rsid w:val="006A3BB3"/>
    <w:rsid w:val="006A4B6B"/>
    <w:rsid w:val="006A62FD"/>
    <w:rsid w:val="006A7D9D"/>
    <w:rsid w:val="006B0F83"/>
    <w:rsid w:val="006B1E84"/>
    <w:rsid w:val="006B6679"/>
    <w:rsid w:val="006B795E"/>
    <w:rsid w:val="006B7B4D"/>
    <w:rsid w:val="006C0807"/>
    <w:rsid w:val="006C0F75"/>
    <w:rsid w:val="006C29BA"/>
    <w:rsid w:val="006C2FE2"/>
    <w:rsid w:val="006C39CA"/>
    <w:rsid w:val="006C5080"/>
    <w:rsid w:val="006C669B"/>
    <w:rsid w:val="006C6BB7"/>
    <w:rsid w:val="006C6C89"/>
    <w:rsid w:val="006D097F"/>
    <w:rsid w:val="006D13FB"/>
    <w:rsid w:val="006D4AF1"/>
    <w:rsid w:val="006D5082"/>
    <w:rsid w:val="006D6724"/>
    <w:rsid w:val="006DA623"/>
    <w:rsid w:val="006E0EB0"/>
    <w:rsid w:val="006E1474"/>
    <w:rsid w:val="006E16C2"/>
    <w:rsid w:val="006E4B44"/>
    <w:rsid w:val="006E4D6B"/>
    <w:rsid w:val="006E61BE"/>
    <w:rsid w:val="006E79DF"/>
    <w:rsid w:val="006F0307"/>
    <w:rsid w:val="006F0849"/>
    <w:rsid w:val="006F1894"/>
    <w:rsid w:val="006F3751"/>
    <w:rsid w:val="006F4163"/>
    <w:rsid w:val="006F4D3D"/>
    <w:rsid w:val="006F53DE"/>
    <w:rsid w:val="006F65D9"/>
    <w:rsid w:val="00701B58"/>
    <w:rsid w:val="007044C3"/>
    <w:rsid w:val="00704AD8"/>
    <w:rsid w:val="00705629"/>
    <w:rsid w:val="00706062"/>
    <w:rsid w:val="00711A4A"/>
    <w:rsid w:val="007135FE"/>
    <w:rsid w:val="0071398B"/>
    <w:rsid w:val="007142E6"/>
    <w:rsid w:val="007150F9"/>
    <w:rsid w:val="0071643D"/>
    <w:rsid w:val="007167D1"/>
    <w:rsid w:val="007178E4"/>
    <w:rsid w:val="007233EE"/>
    <w:rsid w:val="007234F7"/>
    <w:rsid w:val="0072380C"/>
    <w:rsid w:val="007266DF"/>
    <w:rsid w:val="00727C2B"/>
    <w:rsid w:val="00731CF7"/>
    <w:rsid w:val="007327A5"/>
    <w:rsid w:val="0073484E"/>
    <w:rsid w:val="00735193"/>
    <w:rsid w:val="00735841"/>
    <w:rsid w:val="00736100"/>
    <w:rsid w:val="00736530"/>
    <w:rsid w:val="00741A28"/>
    <w:rsid w:val="00745396"/>
    <w:rsid w:val="00751E41"/>
    <w:rsid w:val="00752B09"/>
    <w:rsid w:val="007548D0"/>
    <w:rsid w:val="007549DA"/>
    <w:rsid w:val="0075580A"/>
    <w:rsid w:val="0075687A"/>
    <w:rsid w:val="00761732"/>
    <w:rsid w:val="00762554"/>
    <w:rsid w:val="0076379A"/>
    <w:rsid w:val="007654FD"/>
    <w:rsid w:val="00767690"/>
    <w:rsid w:val="007678BA"/>
    <w:rsid w:val="00767E25"/>
    <w:rsid w:val="00770A53"/>
    <w:rsid w:val="00770AE0"/>
    <w:rsid w:val="0077372F"/>
    <w:rsid w:val="007752AD"/>
    <w:rsid w:val="00781A6A"/>
    <w:rsid w:val="0078227C"/>
    <w:rsid w:val="0078417E"/>
    <w:rsid w:val="007863B2"/>
    <w:rsid w:val="0078645E"/>
    <w:rsid w:val="00787019"/>
    <w:rsid w:val="007876C7"/>
    <w:rsid w:val="00790B7A"/>
    <w:rsid w:val="00793206"/>
    <w:rsid w:val="00793781"/>
    <w:rsid w:val="007949C7"/>
    <w:rsid w:val="007A2D10"/>
    <w:rsid w:val="007A51B7"/>
    <w:rsid w:val="007A521E"/>
    <w:rsid w:val="007A6006"/>
    <w:rsid w:val="007A666C"/>
    <w:rsid w:val="007A7106"/>
    <w:rsid w:val="007B2CAC"/>
    <w:rsid w:val="007B33D4"/>
    <w:rsid w:val="007B3D4A"/>
    <w:rsid w:val="007B502A"/>
    <w:rsid w:val="007B5AFE"/>
    <w:rsid w:val="007B6CF3"/>
    <w:rsid w:val="007B7020"/>
    <w:rsid w:val="007C05C2"/>
    <w:rsid w:val="007C1624"/>
    <w:rsid w:val="007C214F"/>
    <w:rsid w:val="007C2CEF"/>
    <w:rsid w:val="007C3E5E"/>
    <w:rsid w:val="007C5638"/>
    <w:rsid w:val="007C5B8A"/>
    <w:rsid w:val="007C7E4A"/>
    <w:rsid w:val="007C7FA6"/>
    <w:rsid w:val="007D1C43"/>
    <w:rsid w:val="007D572F"/>
    <w:rsid w:val="007D5D6B"/>
    <w:rsid w:val="007D64B7"/>
    <w:rsid w:val="007E0891"/>
    <w:rsid w:val="007E0D5B"/>
    <w:rsid w:val="007E16D5"/>
    <w:rsid w:val="007E3016"/>
    <w:rsid w:val="007E310C"/>
    <w:rsid w:val="007E40CD"/>
    <w:rsid w:val="007E4E5C"/>
    <w:rsid w:val="007E5D83"/>
    <w:rsid w:val="007E69EE"/>
    <w:rsid w:val="007E7C7C"/>
    <w:rsid w:val="007F0DA7"/>
    <w:rsid w:val="007F142D"/>
    <w:rsid w:val="007F2026"/>
    <w:rsid w:val="007F275A"/>
    <w:rsid w:val="007F31B0"/>
    <w:rsid w:val="007F39B9"/>
    <w:rsid w:val="007F4CCC"/>
    <w:rsid w:val="007F61FE"/>
    <w:rsid w:val="007F65D3"/>
    <w:rsid w:val="007F6F4D"/>
    <w:rsid w:val="007F7F2A"/>
    <w:rsid w:val="008015DF"/>
    <w:rsid w:val="00802061"/>
    <w:rsid w:val="00802B41"/>
    <w:rsid w:val="00806B8B"/>
    <w:rsid w:val="00807F9A"/>
    <w:rsid w:val="00810C69"/>
    <w:rsid w:val="00810E1F"/>
    <w:rsid w:val="008137D5"/>
    <w:rsid w:val="00813EB3"/>
    <w:rsid w:val="00816413"/>
    <w:rsid w:val="00816D0D"/>
    <w:rsid w:val="00822CA8"/>
    <w:rsid w:val="008230E4"/>
    <w:rsid w:val="008239C3"/>
    <w:rsid w:val="008255FB"/>
    <w:rsid w:val="00826DDB"/>
    <w:rsid w:val="008341F3"/>
    <w:rsid w:val="0083582B"/>
    <w:rsid w:val="008366D8"/>
    <w:rsid w:val="00836889"/>
    <w:rsid w:val="008374C8"/>
    <w:rsid w:val="00837C0E"/>
    <w:rsid w:val="0084158C"/>
    <w:rsid w:val="00841B5A"/>
    <w:rsid w:val="00841C57"/>
    <w:rsid w:val="0084409D"/>
    <w:rsid w:val="00844B44"/>
    <w:rsid w:val="008455E7"/>
    <w:rsid w:val="00845D4A"/>
    <w:rsid w:val="00845E1E"/>
    <w:rsid w:val="0085077F"/>
    <w:rsid w:val="0085289F"/>
    <w:rsid w:val="008537C3"/>
    <w:rsid w:val="008560B9"/>
    <w:rsid w:val="00856120"/>
    <w:rsid w:val="00856780"/>
    <w:rsid w:val="008607C1"/>
    <w:rsid w:val="00860DFA"/>
    <w:rsid w:val="00862EA3"/>
    <w:rsid w:val="00865F9A"/>
    <w:rsid w:val="00866C14"/>
    <w:rsid w:val="00867727"/>
    <w:rsid w:val="00870BEA"/>
    <w:rsid w:val="00871CD8"/>
    <w:rsid w:val="00874E32"/>
    <w:rsid w:val="00876A28"/>
    <w:rsid w:val="008777CC"/>
    <w:rsid w:val="00877ED7"/>
    <w:rsid w:val="008803B0"/>
    <w:rsid w:val="00880FFD"/>
    <w:rsid w:val="00881D1D"/>
    <w:rsid w:val="008824AF"/>
    <w:rsid w:val="00883A11"/>
    <w:rsid w:val="00884197"/>
    <w:rsid w:val="00884239"/>
    <w:rsid w:val="00884D45"/>
    <w:rsid w:val="00884FC9"/>
    <w:rsid w:val="00887849"/>
    <w:rsid w:val="0089048B"/>
    <w:rsid w:val="00891590"/>
    <w:rsid w:val="008930C7"/>
    <w:rsid w:val="00894117"/>
    <w:rsid w:val="0089573F"/>
    <w:rsid w:val="00895816"/>
    <w:rsid w:val="00897368"/>
    <w:rsid w:val="008A40DF"/>
    <w:rsid w:val="008A6EBD"/>
    <w:rsid w:val="008B33E8"/>
    <w:rsid w:val="008B3BA6"/>
    <w:rsid w:val="008B7B77"/>
    <w:rsid w:val="008C04BE"/>
    <w:rsid w:val="008C186A"/>
    <w:rsid w:val="008C2B9B"/>
    <w:rsid w:val="008C4109"/>
    <w:rsid w:val="008C4481"/>
    <w:rsid w:val="008C48B0"/>
    <w:rsid w:val="008C6458"/>
    <w:rsid w:val="008C6740"/>
    <w:rsid w:val="008C78B0"/>
    <w:rsid w:val="008D0FA0"/>
    <w:rsid w:val="008D3314"/>
    <w:rsid w:val="008D338E"/>
    <w:rsid w:val="008D3BCF"/>
    <w:rsid w:val="008D4DAA"/>
    <w:rsid w:val="008D543E"/>
    <w:rsid w:val="008D62E6"/>
    <w:rsid w:val="008E1C9B"/>
    <w:rsid w:val="008E408A"/>
    <w:rsid w:val="008E60B3"/>
    <w:rsid w:val="008E62F5"/>
    <w:rsid w:val="008F11B1"/>
    <w:rsid w:val="008F199C"/>
    <w:rsid w:val="008F223F"/>
    <w:rsid w:val="008F3826"/>
    <w:rsid w:val="008F3E88"/>
    <w:rsid w:val="008F6EFE"/>
    <w:rsid w:val="008F705D"/>
    <w:rsid w:val="00900C0F"/>
    <w:rsid w:val="009020E9"/>
    <w:rsid w:val="00902272"/>
    <w:rsid w:val="009039BA"/>
    <w:rsid w:val="00905D93"/>
    <w:rsid w:val="00905D98"/>
    <w:rsid w:val="009073B4"/>
    <w:rsid w:val="00912844"/>
    <w:rsid w:val="009140EE"/>
    <w:rsid w:val="00915B98"/>
    <w:rsid w:val="00915E60"/>
    <w:rsid w:val="0092176E"/>
    <w:rsid w:val="0092798D"/>
    <w:rsid w:val="00927CC2"/>
    <w:rsid w:val="009312DC"/>
    <w:rsid w:val="00931AFE"/>
    <w:rsid w:val="00932275"/>
    <w:rsid w:val="00932280"/>
    <w:rsid w:val="00935133"/>
    <w:rsid w:val="00936EB0"/>
    <w:rsid w:val="0094034B"/>
    <w:rsid w:val="00941F22"/>
    <w:rsid w:val="0094477F"/>
    <w:rsid w:val="0094569F"/>
    <w:rsid w:val="00945A1E"/>
    <w:rsid w:val="009515FC"/>
    <w:rsid w:val="00951776"/>
    <w:rsid w:val="00954363"/>
    <w:rsid w:val="00954DAD"/>
    <w:rsid w:val="00954FE7"/>
    <w:rsid w:val="0096061D"/>
    <w:rsid w:val="0096454A"/>
    <w:rsid w:val="0096569B"/>
    <w:rsid w:val="00965E97"/>
    <w:rsid w:val="00967814"/>
    <w:rsid w:val="00971592"/>
    <w:rsid w:val="00973592"/>
    <w:rsid w:val="00975765"/>
    <w:rsid w:val="00975EA0"/>
    <w:rsid w:val="009761EC"/>
    <w:rsid w:val="00976AEC"/>
    <w:rsid w:val="00977E3F"/>
    <w:rsid w:val="00982BBB"/>
    <w:rsid w:val="00984DC1"/>
    <w:rsid w:val="00984FBA"/>
    <w:rsid w:val="0098553A"/>
    <w:rsid w:val="00985723"/>
    <w:rsid w:val="00987252"/>
    <w:rsid w:val="00987F2C"/>
    <w:rsid w:val="0099189D"/>
    <w:rsid w:val="00994871"/>
    <w:rsid w:val="0099544F"/>
    <w:rsid w:val="0099728D"/>
    <w:rsid w:val="009A0EFC"/>
    <w:rsid w:val="009A3B11"/>
    <w:rsid w:val="009A6FE0"/>
    <w:rsid w:val="009B6625"/>
    <w:rsid w:val="009B7F75"/>
    <w:rsid w:val="009C3BC7"/>
    <w:rsid w:val="009C456A"/>
    <w:rsid w:val="009C532E"/>
    <w:rsid w:val="009C63C5"/>
    <w:rsid w:val="009D0219"/>
    <w:rsid w:val="009D1260"/>
    <w:rsid w:val="009D3AD3"/>
    <w:rsid w:val="009D4319"/>
    <w:rsid w:val="009D59F9"/>
    <w:rsid w:val="009D6278"/>
    <w:rsid w:val="009D6C4F"/>
    <w:rsid w:val="009D7E0D"/>
    <w:rsid w:val="009E0899"/>
    <w:rsid w:val="009E1537"/>
    <w:rsid w:val="009E29F9"/>
    <w:rsid w:val="009E3767"/>
    <w:rsid w:val="009E38E2"/>
    <w:rsid w:val="009E3F81"/>
    <w:rsid w:val="009E55C6"/>
    <w:rsid w:val="009E6C77"/>
    <w:rsid w:val="009E7393"/>
    <w:rsid w:val="009F1D7A"/>
    <w:rsid w:val="009F28E6"/>
    <w:rsid w:val="00A00370"/>
    <w:rsid w:val="00A01993"/>
    <w:rsid w:val="00A02107"/>
    <w:rsid w:val="00A02213"/>
    <w:rsid w:val="00A05371"/>
    <w:rsid w:val="00A06A0D"/>
    <w:rsid w:val="00A103B3"/>
    <w:rsid w:val="00A10CEC"/>
    <w:rsid w:val="00A13190"/>
    <w:rsid w:val="00A15700"/>
    <w:rsid w:val="00A165E5"/>
    <w:rsid w:val="00A1791E"/>
    <w:rsid w:val="00A179B0"/>
    <w:rsid w:val="00A17BC6"/>
    <w:rsid w:val="00A207C4"/>
    <w:rsid w:val="00A21DDA"/>
    <w:rsid w:val="00A247EE"/>
    <w:rsid w:val="00A25F75"/>
    <w:rsid w:val="00A26654"/>
    <w:rsid w:val="00A26CC3"/>
    <w:rsid w:val="00A26D1F"/>
    <w:rsid w:val="00A27C43"/>
    <w:rsid w:val="00A3004C"/>
    <w:rsid w:val="00A321D5"/>
    <w:rsid w:val="00A3429D"/>
    <w:rsid w:val="00A34D0F"/>
    <w:rsid w:val="00A35E7E"/>
    <w:rsid w:val="00A366F3"/>
    <w:rsid w:val="00A37968"/>
    <w:rsid w:val="00A410EE"/>
    <w:rsid w:val="00A41D2B"/>
    <w:rsid w:val="00A44FD0"/>
    <w:rsid w:val="00A451AC"/>
    <w:rsid w:val="00A47A1A"/>
    <w:rsid w:val="00A50C6F"/>
    <w:rsid w:val="00A5120C"/>
    <w:rsid w:val="00A51BD3"/>
    <w:rsid w:val="00A51CCF"/>
    <w:rsid w:val="00A52573"/>
    <w:rsid w:val="00A5408A"/>
    <w:rsid w:val="00A550B2"/>
    <w:rsid w:val="00A5635D"/>
    <w:rsid w:val="00A57646"/>
    <w:rsid w:val="00A60228"/>
    <w:rsid w:val="00A60E95"/>
    <w:rsid w:val="00A619F4"/>
    <w:rsid w:val="00A66C35"/>
    <w:rsid w:val="00A6778B"/>
    <w:rsid w:val="00A704BC"/>
    <w:rsid w:val="00A71DF2"/>
    <w:rsid w:val="00A736C8"/>
    <w:rsid w:val="00A743CE"/>
    <w:rsid w:val="00A7496C"/>
    <w:rsid w:val="00A75918"/>
    <w:rsid w:val="00A80929"/>
    <w:rsid w:val="00A83675"/>
    <w:rsid w:val="00A8375B"/>
    <w:rsid w:val="00A83CB9"/>
    <w:rsid w:val="00A878F7"/>
    <w:rsid w:val="00A915E9"/>
    <w:rsid w:val="00A944F0"/>
    <w:rsid w:val="00A94C66"/>
    <w:rsid w:val="00A95345"/>
    <w:rsid w:val="00AA1059"/>
    <w:rsid w:val="00AA2E69"/>
    <w:rsid w:val="00AA3DE7"/>
    <w:rsid w:val="00AA565B"/>
    <w:rsid w:val="00AA5ED8"/>
    <w:rsid w:val="00AA647F"/>
    <w:rsid w:val="00AA74A4"/>
    <w:rsid w:val="00AA7AF9"/>
    <w:rsid w:val="00AB0DB3"/>
    <w:rsid w:val="00AB1159"/>
    <w:rsid w:val="00AB636F"/>
    <w:rsid w:val="00AB695B"/>
    <w:rsid w:val="00AB7365"/>
    <w:rsid w:val="00AB7B61"/>
    <w:rsid w:val="00AC1781"/>
    <w:rsid w:val="00AC1D80"/>
    <w:rsid w:val="00AC46F2"/>
    <w:rsid w:val="00AC4904"/>
    <w:rsid w:val="00AC74C0"/>
    <w:rsid w:val="00AC7AF1"/>
    <w:rsid w:val="00AD06B9"/>
    <w:rsid w:val="00AD32EB"/>
    <w:rsid w:val="00AD3699"/>
    <w:rsid w:val="00AD3D72"/>
    <w:rsid w:val="00AE16C3"/>
    <w:rsid w:val="00AE1C58"/>
    <w:rsid w:val="00AE32F8"/>
    <w:rsid w:val="00AE4238"/>
    <w:rsid w:val="00AE45E3"/>
    <w:rsid w:val="00AE47F1"/>
    <w:rsid w:val="00AE62B2"/>
    <w:rsid w:val="00AF0FCE"/>
    <w:rsid w:val="00AF1423"/>
    <w:rsid w:val="00AF200B"/>
    <w:rsid w:val="00AF4288"/>
    <w:rsid w:val="00AF4C4B"/>
    <w:rsid w:val="00B01D58"/>
    <w:rsid w:val="00B021FD"/>
    <w:rsid w:val="00B03143"/>
    <w:rsid w:val="00B053F6"/>
    <w:rsid w:val="00B05679"/>
    <w:rsid w:val="00B07EE2"/>
    <w:rsid w:val="00B10852"/>
    <w:rsid w:val="00B10AED"/>
    <w:rsid w:val="00B1129A"/>
    <w:rsid w:val="00B115F3"/>
    <w:rsid w:val="00B11B64"/>
    <w:rsid w:val="00B13BA8"/>
    <w:rsid w:val="00B20C3E"/>
    <w:rsid w:val="00B2354A"/>
    <w:rsid w:val="00B24435"/>
    <w:rsid w:val="00B25844"/>
    <w:rsid w:val="00B27D38"/>
    <w:rsid w:val="00B3090E"/>
    <w:rsid w:val="00B37725"/>
    <w:rsid w:val="00B37EC6"/>
    <w:rsid w:val="00B4071A"/>
    <w:rsid w:val="00B419EC"/>
    <w:rsid w:val="00B42228"/>
    <w:rsid w:val="00B425F7"/>
    <w:rsid w:val="00B435DD"/>
    <w:rsid w:val="00B44879"/>
    <w:rsid w:val="00B46270"/>
    <w:rsid w:val="00B4654D"/>
    <w:rsid w:val="00B46CBB"/>
    <w:rsid w:val="00B472CA"/>
    <w:rsid w:val="00B53CDD"/>
    <w:rsid w:val="00B5581C"/>
    <w:rsid w:val="00B571B8"/>
    <w:rsid w:val="00B6259F"/>
    <w:rsid w:val="00B6290F"/>
    <w:rsid w:val="00B63DF2"/>
    <w:rsid w:val="00B664B0"/>
    <w:rsid w:val="00B6A0CC"/>
    <w:rsid w:val="00B70365"/>
    <w:rsid w:val="00B70B92"/>
    <w:rsid w:val="00B7109F"/>
    <w:rsid w:val="00B72722"/>
    <w:rsid w:val="00B73E1A"/>
    <w:rsid w:val="00B73E67"/>
    <w:rsid w:val="00B74707"/>
    <w:rsid w:val="00B75E93"/>
    <w:rsid w:val="00B77973"/>
    <w:rsid w:val="00B803C8"/>
    <w:rsid w:val="00B80BC1"/>
    <w:rsid w:val="00B81E49"/>
    <w:rsid w:val="00B82696"/>
    <w:rsid w:val="00B843AE"/>
    <w:rsid w:val="00B929B6"/>
    <w:rsid w:val="00B92CBF"/>
    <w:rsid w:val="00B92D59"/>
    <w:rsid w:val="00B9521F"/>
    <w:rsid w:val="00B97335"/>
    <w:rsid w:val="00BA0E3E"/>
    <w:rsid w:val="00BA1827"/>
    <w:rsid w:val="00BA1875"/>
    <w:rsid w:val="00BA1E7F"/>
    <w:rsid w:val="00BA3F27"/>
    <w:rsid w:val="00BA5E58"/>
    <w:rsid w:val="00BA794A"/>
    <w:rsid w:val="00BB4308"/>
    <w:rsid w:val="00BB6251"/>
    <w:rsid w:val="00BB7143"/>
    <w:rsid w:val="00BB7A20"/>
    <w:rsid w:val="00BC05BA"/>
    <w:rsid w:val="00BC0B61"/>
    <w:rsid w:val="00BC1A03"/>
    <w:rsid w:val="00BC2EBA"/>
    <w:rsid w:val="00BD0B6C"/>
    <w:rsid w:val="00BD102F"/>
    <w:rsid w:val="00BD1201"/>
    <w:rsid w:val="00BD2964"/>
    <w:rsid w:val="00BD35BD"/>
    <w:rsid w:val="00BD4625"/>
    <w:rsid w:val="00BD4A45"/>
    <w:rsid w:val="00BD51C1"/>
    <w:rsid w:val="00BD52CE"/>
    <w:rsid w:val="00BD5957"/>
    <w:rsid w:val="00BE1D8B"/>
    <w:rsid w:val="00BE2221"/>
    <w:rsid w:val="00BE24DF"/>
    <w:rsid w:val="00BE25E1"/>
    <w:rsid w:val="00BE3C37"/>
    <w:rsid w:val="00BE3EFE"/>
    <w:rsid w:val="00BE4ACC"/>
    <w:rsid w:val="00BE4F5F"/>
    <w:rsid w:val="00BE6880"/>
    <w:rsid w:val="00BE68AD"/>
    <w:rsid w:val="00BF1575"/>
    <w:rsid w:val="00BF3327"/>
    <w:rsid w:val="00BF760E"/>
    <w:rsid w:val="00C00AF6"/>
    <w:rsid w:val="00C02A2F"/>
    <w:rsid w:val="00C030A4"/>
    <w:rsid w:val="00C0524E"/>
    <w:rsid w:val="00C076AE"/>
    <w:rsid w:val="00C07C5A"/>
    <w:rsid w:val="00C158D8"/>
    <w:rsid w:val="00C17F7A"/>
    <w:rsid w:val="00C200E9"/>
    <w:rsid w:val="00C2079B"/>
    <w:rsid w:val="00C21BC3"/>
    <w:rsid w:val="00C2366D"/>
    <w:rsid w:val="00C23890"/>
    <w:rsid w:val="00C24B3D"/>
    <w:rsid w:val="00C24EB4"/>
    <w:rsid w:val="00C25624"/>
    <w:rsid w:val="00C2563A"/>
    <w:rsid w:val="00C259D9"/>
    <w:rsid w:val="00C25C2D"/>
    <w:rsid w:val="00C316E2"/>
    <w:rsid w:val="00C32202"/>
    <w:rsid w:val="00C34BAD"/>
    <w:rsid w:val="00C35735"/>
    <w:rsid w:val="00C37AB4"/>
    <w:rsid w:val="00C41D84"/>
    <w:rsid w:val="00C41FA4"/>
    <w:rsid w:val="00C4346C"/>
    <w:rsid w:val="00C4598A"/>
    <w:rsid w:val="00C47092"/>
    <w:rsid w:val="00C47944"/>
    <w:rsid w:val="00C501AF"/>
    <w:rsid w:val="00C50A40"/>
    <w:rsid w:val="00C50D6C"/>
    <w:rsid w:val="00C5153C"/>
    <w:rsid w:val="00C531B0"/>
    <w:rsid w:val="00C5406C"/>
    <w:rsid w:val="00C540D6"/>
    <w:rsid w:val="00C56559"/>
    <w:rsid w:val="00C56563"/>
    <w:rsid w:val="00C565C2"/>
    <w:rsid w:val="00C60A04"/>
    <w:rsid w:val="00C64599"/>
    <w:rsid w:val="00C64608"/>
    <w:rsid w:val="00C65571"/>
    <w:rsid w:val="00C655E5"/>
    <w:rsid w:val="00C66924"/>
    <w:rsid w:val="00C66A86"/>
    <w:rsid w:val="00C67C8E"/>
    <w:rsid w:val="00C67D9B"/>
    <w:rsid w:val="00C716CF"/>
    <w:rsid w:val="00C72B11"/>
    <w:rsid w:val="00C74CED"/>
    <w:rsid w:val="00C751D8"/>
    <w:rsid w:val="00C757D6"/>
    <w:rsid w:val="00C75B5D"/>
    <w:rsid w:val="00C75FC7"/>
    <w:rsid w:val="00C7748F"/>
    <w:rsid w:val="00C8016F"/>
    <w:rsid w:val="00C80E7D"/>
    <w:rsid w:val="00C83136"/>
    <w:rsid w:val="00C83267"/>
    <w:rsid w:val="00C844AB"/>
    <w:rsid w:val="00C84C24"/>
    <w:rsid w:val="00C864CF"/>
    <w:rsid w:val="00C870A3"/>
    <w:rsid w:val="00C90104"/>
    <w:rsid w:val="00C927CE"/>
    <w:rsid w:val="00C92C1F"/>
    <w:rsid w:val="00C94C98"/>
    <w:rsid w:val="00C95CF3"/>
    <w:rsid w:val="00C96E6F"/>
    <w:rsid w:val="00C97973"/>
    <w:rsid w:val="00CA27DF"/>
    <w:rsid w:val="00CA3672"/>
    <w:rsid w:val="00CA564F"/>
    <w:rsid w:val="00CB68B8"/>
    <w:rsid w:val="00CB6E61"/>
    <w:rsid w:val="00CB9930"/>
    <w:rsid w:val="00CC2153"/>
    <w:rsid w:val="00CC400B"/>
    <w:rsid w:val="00CC4C43"/>
    <w:rsid w:val="00CC4C5E"/>
    <w:rsid w:val="00CC5732"/>
    <w:rsid w:val="00CD0049"/>
    <w:rsid w:val="00CD0418"/>
    <w:rsid w:val="00CD1E68"/>
    <w:rsid w:val="00CD22FF"/>
    <w:rsid w:val="00CD237F"/>
    <w:rsid w:val="00CD31FD"/>
    <w:rsid w:val="00CD45BF"/>
    <w:rsid w:val="00CD46F3"/>
    <w:rsid w:val="00CD55B1"/>
    <w:rsid w:val="00CD5E4F"/>
    <w:rsid w:val="00CD6AB8"/>
    <w:rsid w:val="00CD72EC"/>
    <w:rsid w:val="00CD7396"/>
    <w:rsid w:val="00CE0728"/>
    <w:rsid w:val="00CE129E"/>
    <w:rsid w:val="00CE39D0"/>
    <w:rsid w:val="00CE577A"/>
    <w:rsid w:val="00CE7616"/>
    <w:rsid w:val="00CF3528"/>
    <w:rsid w:val="00CF40E2"/>
    <w:rsid w:val="00CF4126"/>
    <w:rsid w:val="00CF58F9"/>
    <w:rsid w:val="00CF698D"/>
    <w:rsid w:val="00CF6E00"/>
    <w:rsid w:val="00CF7D38"/>
    <w:rsid w:val="00CF7EEA"/>
    <w:rsid w:val="00D005C5"/>
    <w:rsid w:val="00D00F01"/>
    <w:rsid w:val="00D065E3"/>
    <w:rsid w:val="00D073A5"/>
    <w:rsid w:val="00D0748A"/>
    <w:rsid w:val="00D11148"/>
    <w:rsid w:val="00D11E77"/>
    <w:rsid w:val="00D12570"/>
    <w:rsid w:val="00D1293B"/>
    <w:rsid w:val="00D158DC"/>
    <w:rsid w:val="00D208DE"/>
    <w:rsid w:val="00D23617"/>
    <w:rsid w:val="00D2443A"/>
    <w:rsid w:val="00D250FE"/>
    <w:rsid w:val="00D25EAC"/>
    <w:rsid w:val="00D25EB4"/>
    <w:rsid w:val="00D268E6"/>
    <w:rsid w:val="00D270C9"/>
    <w:rsid w:val="00D27346"/>
    <w:rsid w:val="00D32A98"/>
    <w:rsid w:val="00D336AA"/>
    <w:rsid w:val="00D34400"/>
    <w:rsid w:val="00D404DE"/>
    <w:rsid w:val="00D41E26"/>
    <w:rsid w:val="00D425E4"/>
    <w:rsid w:val="00D428B4"/>
    <w:rsid w:val="00D43116"/>
    <w:rsid w:val="00D431A4"/>
    <w:rsid w:val="00D45BA2"/>
    <w:rsid w:val="00D47691"/>
    <w:rsid w:val="00D5058B"/>
    <w:rsid w:val="00D511B2"/>
    <w:rsid w:val="00D51365"/>
    <w:rsid w:val="00D52EC1"/>
    <w:rsid w:val="00D541DD"/>
    <w:rsid w:val="00D546AC"/>
    <w:rsid w:val="00D54B5E"/>
    <w:rsid w:val="00D54F25"/>
    <w:rsid w:val="00D5502A"/>
    <w:rsid w:val="00D5729B"/>
    <w:rsid w:val="00D6096A"/>
    <w:rsid w:val="00D62D31"/>
    <w:rsid w:val="00D631BB"/>
    <w:rsid w:val="00D64C0E"/>
    <w:rsid w:val="00D6517A"/>
    <w:rsid w:val="00D708A7"/>
    <w:rsid w:val="00D73A6C"/>
    <w:rsid w:val="00D7496E"/>
    <w:rsid w:val="00D75753"/>
    <w:rsid w:val="00D76DEC"/>
    <w:rsid w:val="00D77227"/>
    <w:rsid w:val="00D80B6C"/>
    <w:rsid w:val="00D843A2"/>
    <w:rsid w:val="00D84628"/>
    <w:rsid w:val="00D87404"/>
    <w:rsid w:val="00D91899"/>
    <w:rsid w:val="00D924A3"/>
    <w:rsid w:val="00D949D1"/>
    <w:rsid w:val="00D95CD6"/>
    <w:rsid w:val="00D96C9B"/>
    <w:rsid w:val="00DA01B4"/>
    <w:rsid w:val="00DA25EA"/>
    <w:rsid w:val="00DA2C23"/>
    <w:rsid w:val="00DA3CFB"/>
    <w:rsid w:val="00DA46D8"/>
    <w:rsid w:val="00DA7385"/>
    <w:rsid w:val="00DA79C2"/>
    <w:rsid w:val="00DB159C"/>
    <w:rsid w:val="00DB2D5A"/>
    <w:rsid w:val="00DB46D1"/>
    <w:rsid w:val="00DB6D94"/>
    <w:rsid w:val="00DC06EA"/>
    <w:rsid w:val="00DC2DFA"/>
    <w:rsid w:val="00DC3B17"/>
    <w:rsid w:val="00DC3BD5"/>
    <w:rsid w:val="00DC4FDA"/>
    <w:rsid w:val="00DC6BB7"/>
    <w:rsid w:val="00DC72EB"/>
    <w:rsid w:val="00DC7CD1"/>
    <w:rsid w:val="00DD0B79"/>
    <w:rsid w:val="00DD0CD5"/>
    <w:rsid w:val="00DD1900"/>
    <w:rsid w:val="00DD2A87"/>
    <w:rsid w:val="00DD3171"/>
    <w:rsid w:val="00DD4507"/>
    <w:rsid w:val="00DD4FDA"/>
    <w:rsid w:val="00DD714F"/>
    <w:rsid w:val="00DE447E"/>
    <w:rsid w:val="00DE569A"/>
    <w:rsid w:val="00DE726E"/>
    <w:rsid w:val="00DE7786"/>
    <w:rsid w:val="00DF0F5B"/>
    <w:rsid w:val="00DF33BA"/>
    <w:rsid w:val="00DF3A9F"/>
    <w:rsid w:val="00DF3F66"/>
    <w:rsid w:val="00DF407C"/>
    <w:rsid w:val="00DF4F92"/>
    <w:rsid w:val="00E00407"/>
    <w:rsid w:val="00E02FCB"/>
    <w:rsid w:val="00E05CC0"/>
    <w:rsid w:val="00E07C91"/>
    <w:rsid w:val="00E07F93"/>
    <w:rsid w:val="00E12254"/>
    <w:rsid w:val="00E12E62"/>
    <w:rsid w:val="00E13163"/>
    <w:rsid w:val="00E15FA8"/>
    <w:rsid w:val="00E172DD"/>
    <w:rsid w:val="00E2000A"/>
    <w:rsid w:val="00E20963"/>
    <w:rsid w:val="00E219D2"/>
    <w:rsid w:val="00E21DF5"/>
    <w:rsid w:val="00E22616"/>
    <w:rsid w:val="00E2325F"/>
    <w:rsid w:val="00E23350"/>
    <w:rsid w:val="00E238CB"/>
    <w:rsid w:val="00E26C8D"/>
    <w:rsid w:val="00E323FD"/>
    <w:rsid w:val="00E327CB"/>
    <w:rsid w:val="00E3372F"/>
    <w:rsid w:val="00E346F5"/>
    <w:rsid w:val="00E371D1"/>
    <w:rsid w:val="00E37356"/>
    <w:rsid w:val="00E43083"/>
    <w:rsid w:val="00E43306"/>
    <w:rsid w:val="00E436D9"/>
    <w:rsid w:val="00E457EA"/>
    <w:rsid w:val="00E462FA"/>
    <w:rsid w:val="00E46392"/>
    <w:rsid w:val="00E46D59"/>
    <w:rsid w:val="00E46FA3"/>
    <w:rsid w:val="00E50425"/>
    <w:rsid w:val="00E504A6"/>
    <w:rsid w:val="00E5285B"/>
    <w:rsid w:val="00E5723E"/>
    <w:rsid w:val="00E5765E"/>
    <w:rsid w:val="00E61DD8"/>
    <w:rsid w:val="00E627F6"/>
    <w:rsid w:val="00E627FF"/>
    <w:rsid w:val="00E62BC0"/>
    <w:rsid w:val="00E6310D"/>
    <w:rsid w:val="00E63591"/>
    <w:rsid w:val="00E6363F"/>
    <w:rsid w:val="00E65720"/>
    <w:rsid w:val="00E6734E"/>
    <w:rsid w:val="00E67A61"/>
    <w:rsid w:val="00E70CAF"/>
    <w:rsid w:val="00E710C5"/>
    <w:rsid w:val="00E71426"/>
    <w:rsid w:val="00E77111"/>
    <w:rsid w:val="00E80081"/>
    <w:rsid w:val="00E82438"/>
    <w:rsid w:val="00E82DAF"/>
    <w:rsid w:val="00E850D1"/>
    <w:rsid w:val="00E863B0"/>
    <w:rsid w:val="00E91D1F"/>
    <w:rsid w:val="00E9350C"/>
    <w:rsid w:val="00E95BB0"/>
    <w:rsid w:val="00EA77F0"/>
    <w:rsid w:val="00EA7DE3"/>
    <w:rsid w:val="00EB0F51"/>
    <w:rsid w:val="00EB4628"/>
    <w:rsid w:val="00EB5AB8"/>
    <w:rsid w:val="00EB6C9A"/>
    <w:rsid w:val="00EB73B9"/>
    <w:rsid w:val="00EB79B1"/>
    <w:rsid w:val="00EC0528"/>
    <w:rsid w:val="00EC30FA"/>
    <w:rsid w:val="00EC5184"/>
    <w:rsid w:val="00EC5DBB"/>
    <w:rsid w:val="00EC61AA"/>
    <w:rsid w:val="00EC6716"/>
    <w:rsid w:val="00EC788A"/>
    <w:rsid w:val="00ED0BED"/>
    <w:rsid w:val="00ED18B0"/>
    <w:rsid w:val="00ED192D"/>
    <w:rsid w:val="00ED27E0"/>
    <w:rsid w:val="00ED3084"/>
    <w:rsid w:val="00ED32F9"/>
    <w:rsid w:val="00ED42E2"/>
    <w:rsid w:val="00ED566B"/>
    <w:rsid w:val="00ED5EF9"/>
    <w:rsid w:val="00EE4921"/>
    <w:rsid w:val="00EE4B00"/>
    <w:rsid w:val="00EE4CE3"/>
    <w:rsid w:val="00EE5856"/>
    <w:rsid w:val="00EE61A6"/>
    <w:rsid w:val="00EE6890"/>
    <w:rsid w:val="00EE717B"/>
    <w:rsid w:val="00EE794C"/>
    <w:rsid w:val="00EE7BA5"/>
    <w:rsid w:val="00EF0DB9"/>
    <w:rsid w:val="00EF2EA4"/>
    <w:rsid w:val="00EF2F33"/>
    <w:rsid w:val="00EF6590"/>
    <w:rsid w:val="00EF663B"/>
    <w:rsid w:val="00EF6932"/>
    <w:rsid w:val="00EF78E1"/>
    <w:rsid w:val="00EF7E4A"/>
    <w:rsid w:val="00F0002B"/>
    <w:rsid w:val="00F0065A"/>
    <w:rsid w:val="00F031D0"/>
    <w:rsid w:val="00F031D1"/>
    <w:rsid w:val="00F03AA7"/>
    <w:rsid w:val="00F07069"/>
    <w:rsid w:val="00F100E2"/>
    <w:rsid w:val="00F11681"/>
    <w:rsid w:val="00F11AD6"/>
    <w:rsid w:val="00F15F76"/>
    <w:rsid w:val="00F16177"/>
    <w:rsid w:val="00F16656"/>
    <w:rsid w:val="00F16693"/>
    <w:rsid w:val="00F16F7D"/>
    <w:rsid w:val="00F2264E"/>
    <w:rsid w:val="00F23774"/>
    <w:rsid w:val="00F25CFB"/>
    <w:rsid w:val="00F25D99"/>
    <w:rsid w:val="00F2650B"/>
    <w:rsid w:val="00F26B14"/>
    <w:rsid w:val="00F3639E"/>
    <w:rsid w:val="00F36E6E"/>
    <w:rsid w:val="00F40EC8"/>
    <w:rsid w:val="00F424FA"/>
    <w:rsid w:val="00F42E28"/>
    <w:rsid w:val="00F42FBD"/>
    <w:rsid w:val="00F43363"/>
    <w:rsid w:val="00F4400B"/>
    <w:rsid w:val="00F45F7F"/>
    <w:rsid w:val="00F4652B"/>
    <w:rsid w:val="00F47C8C"/>
    <w:rsid w:val="00F52220"/>
    <w:rsid w:val="00F54C13"/>
    <w:rsid w:val="00F56D98"/>
    <w:rsid w:val="00F6101B"/>
    <w:rsid w:val="00F628FB"/>
    <w:rsid w:val="00F62AB7"/>
    <w:rsid w:val="00F65D59"/>
    <w:rsid w:val="00F66ED2"/>
    <w:rsid w:val="00F70001"/>
    <w:rsid w:val="00F70166"/>
    <w:rsid w:val="00F71EAD"/>
    <w:rsid w:val="00F72995"/>
    <w:rsid w:val="00F738C9"/>
    <w:rsid w:val="00F76BFB"/>
    <w:rsid w:val="00F7742C"/>
    <w:rsid w:val="00F7767B"/>
    <w:rsid w:val="00F77DD5"/>
    <w:rsid w:val="00F800E7"/>
    <w:rsid w:val="00F801B1"/>
    <w:rsid w:val="00F81E8C"/>
    <w:rsid w:val="00F84347"/>
    <w:rsid w:val="00F85652"/>
    <w:rsid w:val="00F86AC0"/>
    <w:rsid w:val="00F8770C"/>
    <w:rsid w:val="00F87F14"/>
    <w:rsid w:val="00F9157E"/>
    <w:rsid w:val="00F928D2"/>
    <w:rsid w:val="00F951B7"/>
    <w:rsid w:val="00F96F46"/>
    <w:rsid w:val="00F9F242"/>
    <w:rsid w:val="00FA0EE4"/>
    <w:rsid w:val="00FA116D"/>
    <w:rsid w:val="00FA1400"/>
    <w:rsid w:val="00FA18BE"/>
    <w:rsid w:val="00FA3870"/>
    <w:rsid w:val="00FA3DE2"/>
    <w:rsid w:val="00FA4693"/>
    <w:rsid w:val="00FA6B01"/>
    <w:rsid w:val="00FB0806"/>
    <w:rsid w:val="00FB17F9"/>
    <w:rsid w:val="00FB7172"/>
    <w:rsid w:val="00FB7178"/>
    <w:rsid w:val="00FB7EB4"/>
    <w:rsid w:val="00FC0886"/>
    <w:rsid w:val="00FC2DEC"/>
    <w:rsid w:val="00FC4D2D"/>
    <w:rsid w:val="00FC4F05"/>
    <w:rsid w:val="00FC50E2"/>
    <w:rsid w:val="00FC52B6"/>
    <w:rsid w:val="00FC5D3B"/>
    <w:rsid w:val="00FC622C"/>
    <w:rsid w:val="00FC63BC"/>
    <w:rsid w:val="00FD5D2C"/>
    <w:rsid w:val="00FD679E"/>
    <w:rsid w:val="00FD6F92"/>
    <w:rsid w:val="00FD782A"/>
    <w:rsid w:val="00FD7851"/>
    <w:rsid w:val="00FE1928"/>
    <w:rsid w:val="00FE2AF8"/>
    <w:rsid w:val="00FE7C2C"/>
    <w:rsid w:val="00FF13D0"/>
    <w:rsid w:val="00FF1DFF"/>
    <w:rsid w:val="00FF311C"/>
    <w:rsid w:val="00FF51EA"/>
    <w:rsid w:val="00FF66A6"/>
    <w:rsid w:val="00FF69DF"/>
    <w:rsid w:val="00FF712C"/>
    <w:rsid w:val="00FF7C20"/>
    <w:rsid w:val="0113C528"/>
    <w:rsid w:val="0126F70F"/>
    <w:rsid w:val="01718BCF"/>
    <w:rsid w:val="0178C8D3"/>
    <w:rsid w:val="018944C8"/>
    <w:rsid w:val="019D5D89"/>
    <w:rsid w:val="019F88D3"/>
    <w:rsid w:val="01A5C07F"/>
    <w:rsid w:val="01B094C3"/>
    <w:rsid w:val="01D30A46"/>
    <w:rsid w:val="01D3D558"/>
    <w:rsid w:val="01F625D4"/>
    <w:rsid w:val="01F65665"/>
    <w:rsid w:val="0223DA41"/>
    <w:rsid w:val="02324AE5"/>
    <w:rsid w:val="024BF639"/>
    <w:rsid w:val="025AA79C"/>
    <w:rsid w:val="0273BCA9"/>
    <w:rsid w:val="02783A11"/>
    <w:rsid w:val="02A7756D"/>
    <w:rsid w:val="02AD5205"/>
    <w:rsid w:val="02CE935B"/>
    <w:rsid w:val="02D594B4"/>
    <w:rsid w:val="02DD45D8"/>
    <w:rsid w:val="02DD54AE"/>
    <w:rsid w:val="02DE63CE"/>
    <w:rsid w:val="02F65011"/>
    <w:rsid w:val="0306BC63"/>
    <w:rsid w:val="0328C2BC"/>
    <w:rsid w:val="036539AF"/>
    <w:rsid w:val="036950B6"/>
    <w:rsid w:val="036E2FEA"/>
    <w:rsid w:val="036E8198"/>
    <w:rsid w:val="0371E892"/>
    <w:rsid w:val="037ED3AE"/>
    <w:rsid w:val="03908537"/>
    <w:rsid w:val="03B2C2FC"/>
    <w:rsid w:val="03C13AA5"/>
    <w:rsid w:val="04153E4F"/>
    <w:rsid w:val="042E7711"/>
    <w:rsid w:val="042F8304"/>
    <w:rsid w:val="044741E0"/>
    <w:rsid w:val="04485138"/>
    <w:rsid w:val="04520CFE"/>
    <w:rsid w:val="04C70B47"/>
    <w:rsid w:val="04D4F54E"/>
    <w:rsid w:val="04DE2F68"/>
    <w:rsid w:val="04EF3074"/>
    <w:rsid w:val="051F18C9"/>
    <w:rsid w:val="05269B48"/>
    <w:rsid w:val="053471BC"/>
    <w:rsid w:val="055E5762"/>
    <w:rsid w:val="056EF14B"/>
    <w:rsid w:val="0581E3AA"/>
    <w:rsid w:val="059DDB51"/>
    <w:rsid w:val="05A0184B"/>
    <w:rsid w:val="05A90FB2"/>
    <w:rsid w:val="05A96465"/>
    <w:rsid w:val="05B6A7EC"/>
    <w:rsid w:val="05CA48D0"/>
    <w:rsid w:val="05D49B79"/>
    <w:rsid w:val="05DFD5E7"/>
    <w:rsid w:val="060DE200"/>
    <w:rsid w:val="063103C8"/>
    <w:rsid w:val="06372639"/>
    <w:rsid w:val="063AA6C8"/>
    <w:rsid w:val="066855BD"/>
    <w:rsid w:val="066DA5DB"/>
    <w:rsid w:val="068F7461"/>
    <w:rsid w:val="0694F160"/>
    <w:rsid w:val="069A9A04"/>
    <w:rsid w:val="069F2904"/>
    <w:rsid w:val="06A465A4"/>
    <w:rsid w:val="06B264FE"/>
    <w:rsid w:val="06D7E36B"/>
    <w:rsid w:val="06DBAA03"/>
    <w:rsid w:val="06DD1B38"/>
    <w:rsid w:val="071F07CD"/>
    <w:rsid w:val="072E210E"/>
    <w:rsid w:val="073399DB"/>
    <w:rsid w:val="0739C331"/>
    <w:rsid w:val="07450852"/>
    <w:rsid w:val="075325DE"/>
    <w:rsid w:val="075ED093"/>
    <w:rsid w:val="0770C924"/>
    <w:rsid w:val="0779851A"/>
    <w:rsid w:val="07917ECC"/>
    <w:rsid w:val="079DC87C"/>
    <w:rsid w:val="07AB2417"/>
    <w:rsid w:val="07BD72B4"/>
    <w:rsid w:val="07D77C39"/>
    <w:rsid w:val="07D9571E"/>
    <w:rsid w:val="07ED7107"/>
    <w:rsid w:val="081ADE6D"/>
    <w:rsid w:val="0823C01F"/>
    <w:rsid w:val="0830F788"/>
    <w:rsid w:val="08371D94"/>
    <w:rsid w:val="08603143"/>
    <w:rsid w:val="0869F4A2"/>
    <w:rsid w:val="087ADCB5"/>
    <w:rsid w:val="08873BD6"/>
    <w:rsid w:val="089532F2"/>
    <w:rsid w:val="089FFC50"/>
    <w:rsid w:val="08A0DF59"/>
    <w:rsid w:val="08D5E1E1"/>
    <w:rsid w:val="08E336EB"/>
    <w:rsid w:val="08FE55D3"/>
    <w:rsid w:val="09212FF1"/>
    <w:rsid w:val="0921E042"/>
    <w:rsid w:val="0947C63E"/>
    <w:rsid w:val="094CE5C9"/>
    <w:rsid w:val="097BFBB7"/>
    <w:rsid w:val="098269DB"/>
    <w:rsid w:val="09A69C88"/>
    <w:rsid w:val="09E0EEE1"/>
    <w:rsid w:val="09E59859"/>
    <w:rsid w:val="09F76B2F"/>
    <w:rsid w:val="0A085EF2"/>
    <w:rsid w:val="0A16D65D"/>
    <w:rsid w:val="0A2570CD"/>
    <w:rsid w:val="0A2ED54D"/>
    <w:rsid w:val="0A2FD0B1"/>
    <w:rsid w:val="0A9C349F"/>
    <w:rsid w:val="0AB2CD91"/>
    <w:rsid w:val="0AB4B0F8"/>
    <w:rsid w:val="0AC0081C"/>
    <w:rsid w:val="0AE4E4B4"/>
    <w:rsid w:val="0AEADF84"/>
    <w:rsid w:val="0AFD8E9B"/>
    <w:rsid w:val="0AFE4A13"/>
    <w:rsid w:val="0B232E2A"/>
    <w:rsid w:val="0B2E0196"/>
    <w:rsid w:val="0B35E296"/>
    <w:rsid w:val="0B3D0276"/>
    <w:rsid w:val="0B4148BE"/>
    <w:rsid w:val="0B48E57D"/>
    <w:rsid w:val="0B8F59B3"/>
    <w:rsid w:val="0B9D5B3E"/>
    <w:rsid w:val="0BAAC43B"/>
    <w:rsid w:val="0BC61B17"/>
    <w:rsid w:val="0BCFC346"/>
    <w:rsid w:val="0C14F158"/>
    <w:rsid w:val="0C16040B"/>
    <w:rsid w:val="0C380350"/>
    <w:rsid w:val="0C3BE409"/>
    <w:rsid w:val="0C3F6B4B"/>
    <w:rsid w:val="0C5FB88C"/>
    <w:rsid w:val="0C9106C6"/>
    <w:rsid w:val="0CE1A510"/>
    <w:rsid w:val="0CF539DD"/>
    <w:rsid w:val="0CF72B89"/>
    <w:rsid w:val="0D0F9AB0"/>
    <w:rsid w:val="0D5AF6C9"/>
    <w:rsid w:val="0D88721C"/>
    <w:rsid w:val="0D9EE36D"/>
    <w:rsid w:val="0DC0D3D4"/>
    <w:rsid w:val="0DDA9C31"/>
    <w:rsid w:val="0DE75DB1"/>
    <w:rsid w:val="0DE9B82A"/>
    <w:rsid w:val="0DEC51BA"/>
    <w:rsid w:val="0DFEA93A"/>
    <w:rsid w:val="0E23FE95"/>
    <w:rsid w:val="0E664D0E"/>
    <w:rsid w:val="0E97178E"/>
    <w:rsid w:val="0EB16994"/>
    <w:rsid w:val="0EBDDED5"/>
    <w:rsid w:val="0ED7D825"/>
    <w:rsid w:val="0EDE4E45"/>
    <w:rsid w:val="0EE1FFF8"/>
    <w:rsid w:val="0EE7187D"/>
    <w:rsid w:val="0EE88D7A"/>
    <w:rsid w:val="0EEE471D"/>
    <w:rsid w:val="0F6D92AD"/>
    <w:rsid w:val="0F6ECF6C"/>
    <w:rsid w:val="0F75AEB1"/>
    <w:rsid w:val="0F7AB961"/>
    <w:rsid w:val="0F9B57B0"/>
    <w:rsid w:val="0FB4E2DE"/>
    <w:rsid w:val="0FE197D6"/>
    <w:rsid w:val="0FF7E26D"/>
    <w:rsid w:val="0FF81908"/>
    <w:rsid w:val="10188442"/>
    <w:rsid w:val="1078604D"/>
    <w:rsid w:val="108571B2"/>
    <w:rsid w:val="108C8312"/>
    <w:rsid w:val="10B12C45"/>
    <w:rsid w:val="10B1CB20"/>
    <w:rsid w:val="10BA14F8"/>
    <w:rsid w:val="10C71FAB"/>
    <w:rsid w:val="10E1AD75"/>
    <w:rsid w:val="10F99283"/>
    <w:rsid w:val="111026F3"/>
    <w:rsid w:val="112C5EDD"/>
    <w:rsid w:val="115C5C32"/>
    <w:rsid w:val="1168CBE4"/>
    <w:rsid w:val="117C343F"/>
    <w:rsid w:val="117D160D"/>
    <w:rsid w:val="118AE54A"/>
    <w:rsid w:val="1192FCDC"/>
    <w:rsid w:val="119DE1EB"/>
    <w:rsid w:val="119EEF34"/>
    <w:rsid w:val="11A69543"/>
    <w:rsid w:val="11A91936"/>
    <w:rsid w:val="11ABA613"/>
    <w:rsid w:val="11B7D37A"/>
    <w:rsid w:val="11C1D6FE"/>
    <w:rsid w:val="11CF9070"/>
    <w:rsid w:val="11D0604D"/>
    <w:rsid w:val="11DCD7DD"/>
    <w:rsid w:val="11F1E547"/>
    <w:rsid w:val="11F40BB3"/>
    <w:rsid w:val="11FB5128"/>
    <w:rsid w:val="121F9B5B"/>
    <w:rsid w:val="1227DC81"/>
    <w:rsid w:val="12440D3A"/>
    <w:rsid w:val="124C7764"/>
    <w:rsid w:val="1275AFB7"/>
    <w:rsid w:val="1297D5FF"/>
    <w:rsid w:val="12A36171"/>
    <w:rsid w:val="12A9AD7B"/>
    <w:rsid w:val="12CA3DD6"/>
    <w:rsid w:val="12FFF799"/>
    <w:rsid w:val="1309B1FA"/>
    <w:rsid w:val="131A21BC"/>
    <w:rsid w:val="133841B6"/>
    <w:rsid w:val="135CBC92"/>
    <w:rsid w:val="139EEC41"/>
    <w:rsid w:val="13A6804B"/>
    <w:rsid w:val="13B0E52C"/>
    <w:rsid w:val="13D0BDB2"/>
    <w:rsid w:val="13E6F422"/>
    <w:rsid w:val="13EB01F4"/>
    <w:rsid w:val="13F993C9"/>
    <w:rsid w:val="13FDB65A"/>
    <w:rsid w:val="143CBF5D"/>
    <w:rsid w:val="143D10C1"/>
    <w:rsid w:val="1449580E"/>
    <w:rsid w:val="146AA83E"/>
    <w:rsid w:val="146B7470"/>
    <w:rsid w:val="14724087"/>
    <w:rsid w:val="147384F8"/>
    <w:rsid w:val="14763786"/>
    <w:rsid w:val="148864C5"/>
    <w:rsid w:val="14896B7E"/>
    <w:rsid w:val="1497751D"/>
    <w:rsid w:val="14A35188"/>
    <w:rsid w:val="14C4686D"/>
    <w:rsid w:val="14EA2DE4"/>
    <w:rsid w:val="14FD189C"/>
    <w:rsid w:val="1509A074"/>
    <w:rsid w:val="15366190"/>
    <w:rsid w:val="156DD45F"/>
    <w:rsid w:val="158816B0"/>
    <w:rsid w:val="15C0EA79"/>
    <w:rsid w:val="15C3D8BD"/>
    <w:rsid w:val="15E946A7"/>
    <w:rsid w:val="15F7E13F"/>
    <w:rsid w:val="15F87FEC"/>
    <w:rsid w:val="1609B5DB"/>
    <w:rsid w:val="161B2E7F"/>
    <w:rsid w:val="16570592"/>
    <w:rsid w:val="168F511C"/>
    <w:rsid w:val="1695C7AC"/>
    <w:rsid w:val="16ABD27F"/>
    <w:rsid w:val="16FBBB14"/>
    <w:rsid w:val="16FF2C4F"/>
    <w:rsid w:val="17261B59"/>
    <w:rsid w:val="174C7C76"/>
    <w:rsid w:val="17517368"/>
    <w:rsid w:val="1751DD65"/>
    <w:rsid w:val="17564812"/>
    <w:rsid w:val="177B28DB"/>
    <w:rsid w:val="178546F5"/>
    <w:rsid w:val="178C79DB"/>
    <w:rsid w:val="179B7D23"/>
    <w:rsid w:val="17BCDA52"/>
    <w:rsid w:val="18432E55"/>
    <w:rsid w:val="18464C08"/>
    <w:rsid w:val="185647BB"/>
    <w:rsid w:val="1863F139"/>
    <w:rsid w:val="186E5F3C"/>
    <w:rsid w:val="1878FACE"/>
    <w:rsid w:val="187E84A2"/>
    <w:rsid w:val="18882656"/>
    <w:rsid w:val="18AD341B"/>
    <w:rsid w:val="18AFF9E0"/>
    <w:rsid w:val="18E6A304"/>
    <w:rsid w:val="18F6FE9D"/>
    <w:rsid w:val="191C231D"/>
    <w:rsid w:val="19230677"/>
    <w:rsid w:val="19803BE2"/>
    <w:rsid w:val="198872CE"/>
    <w:rsid w:val="1998EA6D"/>
    <w:rsid w:val="19A7DABE"/>
    <w:rsid w:val="19AE220E"/>
    <w:rsid w:val="19AFC03A"/>
    <w:rsid w:val="19C6AFFB"/>
    <w:rsid w:val="19C8D944"/>
    <w:rsid w:val="19E86804"/>
    <w:rsid w:val="19F859E0"/>
    <w:rsid w:val="1A128C50"/>
    <w:rsid w:val="1A450F9F"/>
    <w:rsid w:val="1A461D9D"/>
    <w:rsid w:val="1A5EBA00"/>
    <w:rsid w:val="1A5FB099"/>
    <w:rsid w:val="1A9709E8"/>
    <w:rsid w:val="1A9F7299"/>
    <w:rsid w:val="1AB1678D"/>
    <w:rsid w:val="1ACC687C"/>
    <w:rsid w:val="1AD7A396"/>
    <w:rsid w:val="1AF0F7C3"/>
    <w:rsid w:val="1B064F33"/>
    <w:rsid w:val="1B1FE832"/>
    <w:rsid w:val="1B2D61D7"/>
    <w:rsid w:val="1B5386FA"/>
    <w:rsid w:val="1B593508"/>
    <w:rsid w:val="1B5CCA53"/>
    <w:rsid w:val="1B6FE018"/>
    <w:rsid w:val="1B7E18CC"/>
    <w:rsid w:val="1B84717F"/>
    <w:rsid w:val="1B89CC66"/>
    <w:rsid w:val="1BC4BED3"/>
    <w:rsid w:val="1BCF6FF8"/>
    <w:rsid w:val="1BF1D171"/>
    <w:rsid w:val="1C28B66C"/>
    <w:rsid w:val="1C39948B"/>
    <w:rsid w:val="1C595B5E"/>
    <w:rsid w:val="1C6CED02"/>
    <w:rsid w:val="1C7B179D"/>
    <w:rsid w:val="1C91159F"/>
    <w:rsid w:val="1CB3DDEA"/>
    <w:rsid w:val="1CE16650"/>
    <w:rsid w:val="1CE2C5A4"/>
    <w:rsid w:val="1CE653D4"/>
    <w:rsid w:val="1CF0DD92"/>
    <w:rsid w:val="1D058F21"/>
    <w:rsid w:val="1D33408C"/>
    <w:rsid w:val="1D3B8716"/>
    <w:rsid w:val="1D414838"/>
    <w:rsid w:val="1D58FB5B"/>
    <w:rsid w:val="1D5B7E8A"/>
    <w:rsid w:val="1D797024"/>
    <w:rsid w:val="1D9C4DED"/>
    <w:rsid w:val="1DB23BDF"/>
    <w:rsid w:val="1DC4EAD3"/>
    <w:rsid w:val="1DEE1953"/>
    <w:rsid w:val="1DEE2AD9"/>
    <w:rsid w:val="1DF1536C"/>
    <w:rsid w:val="1DFABD62"/>
    <w:rsid w:val="1E00C3C8"/>
    <w:rsid w:val="1E090415"/>
    <w:rsid w:val="1E09642E"/>
    <w:rsid w:val="1E15DEFD"/>
    <w:rsid w:val="1E29445B"/>
    <w:rsid w:val="1E34681A"/>
    <w:rsid w:val="1E3EA920"/>
    <w:rsid w:val="1E3EF5CD"/>
    <w:rsid w:val="1E4F8FD8"/>
    <w:rsid w:val="1E56BE79"/>
    <w:rsid w:val="1E6C1C53"/>
    <w:rsid w:val="1E956429"/>
    <w:rsid w:val="1EA57CE4"/>
    <w:rsid w:val="1EA96231"/>
    <w:rsid w:val="1EB5862F"/>
    <w:rsid w:val="1EB9B1D6"/>
    <w:rsid w:val="1ED87976"/>
    <w:rsid w:val="1ED8E705"/>
    <w:rsid w:val="1EE33738"/>
    <w:rsid w:val="1EF03847"/>
    <w:rsid w:val="1EFC5F95"/>
    <w:rsid w:val="1F1A54E4"/>
    <w:rsid w:val="1F3854DC"/>
    <w:rsid w:val="1F38D20E"/>
    <w:rsid w:val="1F4147F2"/>
    <w:rsid w:val="1F48BD30"/>
    <w:rsid w:val="1F58A852"/>
    <w:rsid w:val="1FA1333F"/>
    <w:rsid w:val="1FA627E4"/>
    <w:rsid w:val="1FB38605"/>
    <w:rsid w:val="1FB5DD4C"/>
    <w:rsid w:val="1FCF91B4"/>
    <w:rsid w:val="1FD92C13"/>
    <w:rsid w:val="1FE70256"/>
    <w:rsid w:val="1FE7DDF8"/>
    <w:rsid w:val="1FE8B85F"/>
    <w:rsid w:val="1FF45982"/>
    <w:rsid w:val="20004E11"/>
    <w:rsid w:val="200E0C54"/>
    <w:rsid w:val="2022F4B5"/>
    <w:rsid w:val="20243B1C"/>
    <w:rsid w:val="203EE246"/>
    <w:rsid w:val="20557B59"/>
    <w:rsid w:val="205D7631"/>
    <w:rsid w:val="20729275"/>
    <w:rsid w:val="208ED79C"/>
    <w:rsid w:val="2093770A"/>
    <w:rsid w:val="20A52A09"/>
    <w:rsid w:val="20B7CB52"/>
    <w:rsid w:val="20C402B2"/>
    <w:rsid w:val="20C76396"/>
    <w:rsid w:val="20D50317"/>
    <w:rsid w:val="20EB715D"/>
    <w:rsid w:val="20F923FB"/>
    <w:rsid w:val="2106F31F"/>
    <w:rsid w:val="21084148"/>
    <w:rsid w:val="210CF585"/>
    <w:rsid w:val="210FEA92"/>
    <w:rsid w:val="2153E56B"/>
    <w:rsid w:val="215605B9"/>
    <w:rsid w:val="2168461D"/>
    <w:rsid w:val="217B6C7F"/>
    <w:rsid w:val="21B174F6"/>
    <w:rsid w:val="21B44682"/>
    <w:rsid w:val="21B96A79"/>
    <w:rsid w:val="221A016F"/>
    <w:rsid w:val="223399E5"/>
    <w:rsid w:val="22457FE3"/>
    <w:rsid w:val="225E31C1"/>
    <w:rsid w:val="2262DDD3"/>
    <w:rsid w:val="226461D2"/>
    <w:rsid w:val="226725C9"/>
    <w:rsid w:val="22733522"/>
    <w:rsid w:val="2278334B"/>
    <w:rsid w:val="2286556C"/>
    <w:rsid w:val="2291C9F8"/>
    <w:rsid w:val="22AD449B"/>
    <w:rsid w:val="22B12523"/>
    <w:rsid w:val="22B38BB2"/>
    <w:rsid w:val="22FF7196"/>
    <w:rsid w:val="2300FD89"/>
    <w:rsid w:val="23028585"/>
    <w:rsid w:val="2312ADD2"/>
    <w:rsid w:val="232EB3A8"/>
    <w:rsid w:val="2355A565"/>
    <w:rsid w:val="2377EFEE"/>
    <w:rsid w:val="2379C5E4"/>
    <w:rsid w:val="237C622A"/>
    <w:rsid w:val="23B03290"/>
    <w:rsid w:val="23D41A9B"/>
    <w:rsid w:val="23DEAB80"/>
    <w:rsid w:val="240039DD"/>
    <w:rsid w:val="240D3735"/>
    <w:rsid w:val="2411EE95"/>
    <w:rsid w:val="2417F254"/>
    <w:rsid w:val="2424D44D"/>
    <w:rsid w:val="243E625E"/>
    <w:rsid w:val="2444B715"/>
    <w:rsid w:val="2458FA21"/>
    <w:rsid w:val="2467DDC9"/>
    <w:rsid w:val="2470340C"/>
    <w:rsid w:val="247D64E1"/>
    <w:rsid w:val="24B059E6"/>
    <w:rsid w:val="24B84C94"/>
    <w:rsid w:val="24C4D482"/>
    <w:rsid w:val="24D96B7B"/>
    <w:rsid w:val="24E1AE9E"/>
    <w:rsid w:val="252F48E7"/>
    <w:rsid w:val="25508DB2"/>
    <w:rsid w:val="2554E88A"/>
    <w:rsid w:val="258CD5E5"/>
    <w:rsid w:val="25DF5B66"/>
    <w:rsid w:val="25DFF7AF"/>
    <w:rsid w:val="25E999F3"/>
    <w:rsid w:val="26090721"/>
    <w:rsid w:val="2626D2C1"/>
    <w:rsid w:val="26C71B58"/>
    <w:rsid w:val="26D04910"/>
    <w:rsid w:val="26D9967C"/>
    <w:rsid w:val="26DDEEA3"/>
    <w:rsid w:val="271834BD"/>
    <w:rsid w:val="271B79A8"/>
    <w:rsid w:val="2725255F"/>
    <w:rsid w:val="273A3EE9"/>
    <w:rsid w:val="276CAEA3"/>
    <w:rsid w:val="27A66D0D"/>
    <w:rsid w:val="27ABFF2A"/>
    <w:rsid w:val="27E5D7A0"/>
    <w:rsid w:val="27F94AF4"/>
    <w:rsid w:val="27FDCB87"/>
    <w:rsid w:val="283910A4"/>
    <w:rsid w:val="284627A9"/>
    <w:rsid w:val="284D88F8"/>
    <w:rsid w:val="284DACE2"/>
    <w:rsid w:val="28800FEB"/>
    <w:rsid w:val="28A944C1"/>
    <w:rsid w:val="28DAC44E"/>
    <w:rsid w:val="28ECB6CC"/>
    <w:rsid w:val="28F9497B"/>
    <w:rsid w:val="29014517"/>
    <w:rsid w:val="295E8001"/>
    <w:rsid w:val="29A31258"/>
    <w:rsid w:val="29A88DBB"/>
    <w:rsid w:val="29BF40D4"/>
    <w:rsid w:val="29CA25EE"/>
    <w:rsid w:val="29D7FEE2"/>
    <w:rsid w:val="29DF9946"/>
    <w:rsid w:val="2A02788B"/>
    <w:rsid w:val="2A68261D"/>
    <w:rsid w:val="2A6E93A3"/>
    <w:rsid w:val="2A7B8D45"/>
    <w:rsid w:val="2A84CBEC"/>
    <w:rsid w:val="2A86CE84"/>
    <w:rsid w:val="2AA49750"/>
    <w:rsid w:val="2AE9C367"/>
    <w:rsid w:val="2B127DCA"/>
    <w:rsid w:val="2B1E6D32"/>
    <w:rsid w:val="2B3D7063"/>
    <w:rsid w:val="2B777239"/>
    <w:rsid w:val="2B779BE0"/>
    <w:rsid w:val="2BA1FF54"/>
    <w:rsid w:val="2BB99B93"/>
    <w:rsid w:val="2BDC73D3"/>
    <w:rsid w:val="2C538914"/>
    <w:rsid w:val="2C54B646"/>
    <w:rsid w:val="2C5519B2"/>
    <w:rsid w:val="2C650B2B"/>
    <w:rsid w:val="2C706AB7"/>
    <w:rsid w:val="2C9287DA"/>
    <w:rsid w:val="2CB2266D"/>
    <w:rsid w:val="2CC9AD7C"/>
    <w:rsid w:val="2CD37DA6"/>
    <w:rsid w:val="2D05A6F4"/>
    <w:rsid w:val="2D0B6DB2"/>
    <w:rsid w:val="2D37DED9"/>
    <w:rsid w:val="2D419331"/>
    <w:rsid w:val="2D5BF399"/>
    <w:rsid w:val="2D762689"/>
    <w:rsid w:val="2D83D0C9"/>
    <w:rsid w:val="2D978EA6"/>
    <w:rsid w:val="2DD37607"/>
    <w:rsid w:val="2DD8B401"/>
    <w:rsid w:val="2DDEDFF8"/>
    <w:rsid w:val="2E1556C5"/>
    <w:rsid w:val="2E382971"/>
    <w:rsid w:val="2E83AC75"/>
    <w:rsid w:val="2E95234D"/>
    <w:rsid w:val="2E9B0DA8"/>
    <w:rsid w:val="2EBD5999"/>
    <w:rsid w:val="2EC5DC06"/>
    <w:rsid w:val="2ECDD843"/>
    <w:rsid w:val="2F13A2C1"/>
    <w:rsid w:val="2F2E8992"/>
    <w:rsid w:val="2F65FBA6"/>
    <w:rsid w:val="2F9CDCCB"/>
    <w:rsid w:val="2FB52CDE"/>
    <w:rsid w:val="2FC65848"/>
    <w:rsid w:val="2FDEB112"/>
    <w:rsid w:val="2FF2868F"/>
    <w:rsid w:val="30114C0D"/>
    <w:rsid w:val="304A9F40"/>
    <w:rsid w:val="3058AFAB"/>
    <w:rsid w:val="3076A586"/>
    <w:rsid w:val="3095E65C"/>
    <w:rsid w:val="30B37557"/>
    <w:rsid w:val="30B5EDB7"/>
    <w:rsid w:val="30D55BC2"/>
    <w:rsid w:val="30D86615"/>
    <w:rsid w:val="30FC46E0"/>
    <w:rsid w:val="31190FBE"/>
    <w:rsid w:val="311DA262"/>
    <w:rsid w:val="313B144D"/>
    <w:rsid w:val="317AB8C0"/>
    <w:rsid w:val="317EBBAB"/>
    <w:rsid w:val="31A7DBDF"/>
    <w:rsid w:val="31DD0AE5"/>
    <w:rsid w:val="31FE3FDD"/>
    <w:rsid w:val="31FE51BB"/>
    <w:rsid w:val="321482E7"/>
    <w:rsid w:val="32310FF9"/>
    <w:rsid w:val="323342A9"/>
    <w:rsid w:val="327FEBB1"/>
    <w:rsid w:val="328AB23D"/>
    <w:rsid w:val="32ABD151"/>
    <w:rsid w:val="32BF6A41"/>
    <w:rsid w:val="331BED9C"/>
    <w:rsid w:val="3338EB41"/>
    <w:rsid w:val="333B6CAB"/>
    <w:rsid w:val="33595BD1"/>
    <w:rsid w:val="33774EAE"/>
    <w:rsid w:val="3388882F"/>
    <w:rsid w:val="33AA40DE"/>
    <w:rsid w:val="33C0B4A4"/>
    <w:rsid w:val="33FE37B5"/>
    <w:rsid w:val="34118D6C"/>
    <w:rsid w:val="3412F744"/>
    <w:rsid w:val="345C506F"/>
    <w:rsid w:val="346B2649"/>
    <w:rsid w:val="348D365B"/>
    <w:rsid w:val="34CED06C"/>
    <w:rsid w:val="34E5A3EC"/>
    <w:rsid w:val="3509ED55"/>
    <w:rsid w:val="350D94A3"/>
    <w:rsid w:val="3510FF38"/>
    <w:rsid w:val="351239BC"/>
    <w:rsid w:val="352F91EE"/>
    <w:rsid w:val="356510A0"/>
    <w:rsid w:val="35708A0C"/>
    <w:rsid w:val="357116DC"/>
    <w:rsid w:val="357C7299"/>
    <w:rsid w:val="3585A728"/>
    <w:rsid w:val="35BB71F9"/>
    <w:rsid w:val="35DF0795"/>
    <w:rsid w:val="35F362D2"/>
    <w:rsid w:val="35FF4994"/>
    <w:rsid w:val="3622D9C0"/>
    <w:rsid w:val="36295CEF"/>
    <w:rsid w:val="362C844D"/>
    <w:rsid w:val="364BB43C"/>
    <w:rsid w:val="3662F010"/>
    <w:rsid w:val="36643C93"/>
    <w:rsid w:val="368B228C"/>
    <w:rsid w:val="368EA1BA"/>
    <w:rsid w:val="36A93BAB"/>
    <w:rsid w:val="36DB99BB"/>
    <w:rsid w:val="36DF191D"/>
    <w:rsid w:val="36E17206"/>
    <w:rsid w:val="36E89C71"/>
    <w:rsid w:val="36FF9B00"/>
    <w:rsid w:val="370C5A6D"/>
    <w:rsid w:val="37430C73"/>
    <w:rsid w:val="3759D18A"/>
    <w:rsid w:val="375C4266"/>
    <w:rsid w:val="375FF893"/>
    <w:rsid w:val="37723A66"/>
    <w:rsid w:val="37CF30A4"/>
    <w:rsid w:val="37D8DF6D"/>
    <w:rsid w:val="37E19153"/>
    <w:rsid w:val="37E5DA3F"/>
    <w:rsid w:val="37E9966B"/>
    <w:rsid w:val="37F79DA8"/>
    <w:rsid w:val="38473471"/>
    <w:rsid w:val="3868AD9A"/>
    <w:rsid w:val="386A68CB"/>
    <w:rsid w:val="388C75D6"/>
    <w:rsid w:val="38B3A9C7"/>
    <w:rsid w:val="38B92E00"/>
    <w:rsid w:val="38CABFB1"/>
    <w:rsid w:val="392B0DE2"/>
    <w:rsid w:val="39375AC1"/>
    <w:rsid w:val="393D5E8F"/>
    <w:rsid w:val="39462046"/>
    <w:rsid w:val="395208BE"/>
    <w:rsid w:val="396609AE"/>
    <w:rsid w:val="39697B2D"/>
    <w:rsid w:val="399855B6"/>
    <w:rsid w:val="39B760B2"/>
    <w:rsid w:val="39BAC0C3"/>
    <w:rsid w:val="39C6A34B"/>
    <w:rsid w:val="39C72642"/>
    <w:rsid w:val="39E4B38D"/>
    <w:rsid w:val="3A00C206"/>
    <w:rsid w:val="3A2D1BCC"/>
    <w:rsid w:val="3A341E86"/>
    <w:rsid w:val="3A3D2072"/>
    <w:rsid w:val="3A6E74A4"/>
    <w:rsid w:val="3A7D462D"/>
    <w:rsid w:val="3AB021AB"/>
    <w:rsid w:val="3B08A355"/>
    <w:rsid w:val="3B14031D"/>
    <w:rsid w:val="3B15857C"/>
    <w:rsid w:val="3B16D420"/>
    <w:rsid w:val="3B44A8EF"/>
    <w:rsid w:val="3B7CEB54"/>
    <w:rsid w:val="3B808DFD"/>
    <w:rsid w:val="3B80ADC7"/>
    <w:rsid w:val="3B88EB64"/>
    <w:rsid w:val="3BA0245E"/>
    <w:rsid w:val="3BB05127"/>
    <w:rsid w:val="3BC8610B"/>
    <w:rsid w:val="3BDE4CDE"/>
    <w:rsid w:val="3BEDB656"/>
    <w:rsid w:val="3C0D2D75"/>
    <w:rsid w:val="3C0F2276"/>
    <w:rsid w:val="3C586ADA"/>
    <w:rsid w:val="3C5C8FDE"/>
    <w:rsid w:val="3C707BFB"/>
    <w:rsid w:val="3C797157"/>
    <w:rsid w:val="3CA2D6FE"/>
    <w:rsid w:val="3CB35CFB"/>
    <w:rsid w:val="3CBC7E1C"/>
    <w:rsid w:val="3CC33F51"/>
    <w:rsid w:val="3CC60FFE"/>
    <w:rsid w:val="3CD78ACD"/>
    <w:rsid w:val="3CEFD474"/>
    <w:rsid w:val="3CF33D3F"/>
    <w:rsid w:val="3D05F608"/>
    <w:rsid w:val="3D156811"/>
    <w:rsid w:val="3D203B77"/>
    <w:rsid w:val="3D3A4835"/>
    <w:rsid w:val="3D4883AC"/>
    <w:rsid w:val="3D4F447B"/>
    <w:rsid w:val="3D79F696"/>
    <w:rsid w:val="3D7EEE57"/>
    <w:rsid w:val="3D8AC03B"/>
    <w:rsid w:val="3DC84D27"/>
    <w:rsid w:val="3DD7690D"/>
    <w:rsid w:val="3DD84E60"/>
    <w:rsid w:val="3E14526D"/>
    <w:rsid w:val="3E1D8C34"/>
    <w:rsid w:val="3E27BFD1"/>
    <w:rsid w:val="3E510934"/>
    <w:rsid w:val="3E7A66E2"/>
    <w:rsid w:val="3E9CEE4C"/>
    <w:rsid w:val="3EA39FD9"/>
    <w:rsid w:val="3EAE8DC0"/>
    <w:rsid w:val="3EBA8065"/>
    <w:rsid w:val="3EBDEACD"/>
    <w:rsid w:val="3EDF47BC"/>
    <w:rsid w:val="3EFA4220"/>
    <w:rsid w:val="3F0C8351"/>
    <w:rsid w:val="3F14AE06"/>
    <w:rsid w:val="3F2D9AE2"/>
    <w:rsid w:val="3F35061C"/>
    <w:rsid w:val="3F4E7A7A"/>
    <w:rsid w:val="3F6467E3"/>
    <w:rsid w:val="3F7F27D5"/>
    <w:rsid w:val="3FC3519B"/>
    <w:rsid w:val="3FE74853"/>
    <w:rsid w:val="3FF1D5F4"/>
    <w:rsid w:val="4021F3C9"/>
    <w:rsid w:val="404B58DA"/>
    <w:rsid w:val="405003C3"/>
    <w:rsid w:val="405CB882"/>
    <w:rsid w:val="40690A8A"/>
    <w:rsid w:val="4084E1DD"/>
    <w:rsid w:val="40A928A7"/>
    <w:rsid w:val="40D49326"/>
    <w:rsid w:val="40E95753"/>
    <w:rsid w:val="40EECE3A"/>
    <w:rsid w:val="41030458"/>
    <w:rsid w:val="411B3B1E"/>
    <w:rsid w:val="41225707"/>
    <w:rsid w:val="413F557C"/>
    <w:rsid w:val="417D6AB1"/>
    <w:rsid w:val="41868E01"/>
    <w:rsid w:val="41A30A54"/>
    <w:rsid w:val="41C01637"/>
    <w:rsid w:val="41C56CE8"/>
    <w:rsid w:val="41C729A5"/>
    <w:rsid w:val="41CEFACA"/>
    <w:rsid w:val="41CF01F9"/>
    <w:rsid w:val="41D07F88"/>
    <w:rsid w:val="41E99CD2"/>
    <w:rsid w:val="41FF870B"/>
    <w:rsid w:val="4237782A"/>
    <w:rsid w:val="4269110B"/>
    <w:rsid w:val="42856335"/>
    <w:rsid w:val="42ACE3A8"/>
    <w:rsid w:val="42B89CCD"/>
    <w:rsid w:val="42D9ED31"/>
    <w:rsid w:val="42F4213C"/>
    <w:rsid w:val="42F60A13"/>
    <w:rsid w:val="42FFFC3F"/>
    <w:rsid w:val="430B16F5"/>
    <w:rsid w:val="4333F1CF"/>
    <w:rsid w:val="43592230"/>
    <w:rsid w:val="436D973A"/>
    <w:rsid w:val="4386C139"/>
    <w:rsid w:val="438B4B1B"/>
    <w:rsid w:val="43AD8581"/>
    <w:rsid w:val="43B00B9F"/>
    <w:rsid w:val="4407F9F5"/>
    <w:rsid w:val="440E6A8A"/>
    <w:rsid w:val="4420EC87"/>
    <w:rsid w:val="442DD6F6"/>
    <w:rsid w:val="44490385"/>
    <w:rsid w:val="444E0657"/>
    <w:rsid w:val="445B280D"/>
    <w:rsid w:val="44618CA3"/>
    <w:rsid w:val="44781D5A"/>
    <w:rsid w:val="4488524F"/>
    <w:rsid w:val="44D44BD8"/>
    <w:rsid w:val="44FF0A93"/>
    <w:rsid w:val="4509DA6F"/>
    <w:rsid w:val="4516EA10"/>
    <w:rsid w:val="4523EDFB"/>
    <w:rsid w:val="452BB9D2"/>
    <w:rsid w:val="4552FDC8"/>
    <w:rsid w:val="455658E1"/>
    <w:rsid w:val="4586ADD6"/>
    <w:rsid w:val="45AE3924"/>
    <w:rsid w:val="45AF4E08"/>
    <w:rsid w:val="45CC2D0F"/>
    <w:rsid w:val="45D7E999"/>
    <w:rsid w:val="461BBAE7"/>
    <w:rsid w:val="4624F591"/>
    <w:rsid w:val="4627CE1D"/>
    <w:rsid w:val="463255C8"/>
    <w:rsid w:val="465E69CF"/>
    <w:rsid w:val="46A8797A"/>
    <w:rsid w:val="46AEF5BC"/>
    <w:rsid w:val="46E5EBE9"/>
    <w:rsid w:val="46E9B8AF"/>
    <w:rsid w:val="4714A8CF"/>
    <w:rsid w:val="472602B1"/>
    <w:rsid w:val="4750775C"/>
    <w:rsid w:val="4754F32E"/>
    <w:rsid w:val="475AA770"/>
    <w:rsid w:val="476A32EE"/>
    <w:rsid w:val="477C6460"/>
    <w:rsid w:val="4783E000"/>
    <w:rsid w:val="47B958D1"/>
    <w:rsid w:val="47DF19E6"/>
    <w:rsid w:val="47F01FA7"/>
    <w:rsid w:val="481F7860"/>
    <w:rsid w:val="483139CD"/>
    <w:rsid w:val="485D9B9C"/>
    <w:rsid w:val="485F843A"/>
    <w:rsid w:val="4882E749"/>
    <w:rsid w:val="488BC43B"/>
    <w:rsid w:val="48A8774E"/>
    <w:rsid w:val="48BF9B8C"/>
    <w:rsid w:val="48D01586"/>
    <w:rsid w:val="4918E8D5"/>
    <w:rsid w:val="492960A9"/>
    <w:rsid w:val="492B87C9"/>
    <w:rsid w:val="49339B1C"/>
    <w:rsid w:val="494CA149"/>
    <w:rsid w:val="4963F8BA"/>
    <w:rsid w:val="4978B337"/>
    <w:rsid w:val="49A35D36"/>
    <w:rsid w:val="49A43FDB"/>
    <w:rsid w:val="49CD5FB5"/>
    <w:rsid w:val="49D65D5E"/>
    <w:rsid w:val="49D7ACF6"/>
    <w:rsid w:val="49DABFFE"/>
    <w:rsid w:val="49EB6597"/>
    <w:rsid w:val="49FE813C"/>
    <w:rsid w:val="4A37DB98"/>
    <w:rsid w:val="4A38461D"/>
    <w:rsid w:val="4A461BC3"/>
    <w:rsid w:val="4A8B5A69"/>
    <w:rsid w:val="4AA94AEE"/>
    <w:rsid w:val="4ABEE623"/>
    <w:rsid w:val="4AD4908D"/>
    <w:rsid w:val="4AD754A8"/>
    <w:rsid w:val="4ADBD4B5"/>
    <w:rsid w:val="4AE8C6A3"/>
    <w:rsid w:val="4B1A0E04"/>
    <w:rsid w:val="4B3C84F7"/>
    <w:rsid w:val="4B5989FE"/>
    <w:rsid w:val="4B87EA3D"/>
    <w:rsid w:val="4B90D92D"/>
    <w:rsid w:val="4BA4803F"/>
    <w:rsid w:val="4BA79B0F"/>
    <w:rsid w:val="4BACE548"/>
    <w:rsid w:val="4BAF14AB"/>
    <w:rsid w:val="4BB8FBD6"/>
    <w:rsid w:val="4BD55438"/>
    <w:rsid w:val="4BE4B1DD"/>
    <w:rsid w:val="4BF2AD95"/>
    <w:rsid w:val="4C1F1E6D"/>
    <w:rsid w:val="4C211DB7"/>
    <w:rsid w:val="4C461319"/>
    <w:rsid w:val="4C785FC6"/>
    <w:rsid w:val="4C92B51F"/>
    <w:rsid w:val="4C9E0BAB"/>
    <w:rsid w:val="4CA41A65"/>
    <w:rsid w:val="4CB02268"/>
    <w:rsid w:val="4CBACB55"/>
    <w:rsid w:val="4CE1DCE8"/>
    <w:rsid w:val="4CE41701"/>
    <w:rsid w:val="4CF70F27"/>
    <w:rsid w:val="4D166015"/>
    <w:rsid w:val="4D2E2B43"/>
    <w:rsid w:val="4D3A111A"/>
    <w:rsid w:val="4D4106C6"/>
    <w:rsid w:val="4D431A8B"/>
    <w:rsid w:val="4D43EBBD"/>
    <w:rsid w:val="4D45899E"/>
    <w:rsid w:val="4D48C98E"/>
    <w:rsid w:val="4DBE9E92"/>
    <w:rsid w:val="4DD62F4B"/>
    <w:rsid w:val="4DE22F2B"/>
    <w:rsid w:val="4DFF8412"/>
    <w:rsid w:val="4E1816EB"/>
    <w:rsid w:val="4E1DB3AE"/>
    <w:rsid w:val="4E20126C"/>
    <w:rsid w:val="4E2E7E6D"/>
    <w:rsid w:val="4E34CC90"/>
    <w:rsid w:val="4E49D8FF"/>
    <w:rsid w:val="4E61BD97"/>
    <w:rsid w:val="4E66DD1B"/>
    <w:rsid w:val="4E6A68F0"/>
    <w:rsid w:val="4EC18904"/>
    <w:rsid w:val="4EE31673"/>
    <w:rsid w:val="4F0E2855"/>
    <w:rsid w:val="4F1E7110"/>
    <w:rsid w:val="4F32A77F"/>
    <w:rsid w:val="4F50A448"/>
    <w:rsid w:val="4F5FD7BE"/>
    <w:rsid w:val="4F698898"/>
    <w:rsid w:val="4F6D85B5"/>
    <w:rsid w:val="4F9073B4"/>
    <w:rsid w:val="4FA3A6E0"/>
    <w:rsid w:val="50327AA0"/>
    <w:rsid w:val="50379ABE"/>
    <w:rsid w:val="50419DAE"/>
    <w:rsid w:val="504CFE4F"/>
    <w:rsid w:val="506AEAA3"/>
    <w:rsid w:val="50707155"/>
    <w:rsid w:val="5078A4DA"/>
    <w:rsid w:val="50AF10D5"/>
    <w:rsid w:val="50C9AC0C"/>
    <w:rsid w:val="511E6390"/>
    <w:rsid w:val="513039EB"/>
    <w:rsid w:val="516617DC"/>
    <w:rsid w:val="51925638"/>
    <w:rsid w:val="51B496B0"/>
    <w:rsid w:val="51B54FE2"/>
    <w:rsid w:val="51E70476"/>
    <w:rsid w:val="51F15A94"/>
    <w:rsid w:val="520B8A77"/>
    <w:rsid w:val="520FB2AC"/>
    <w:rsid w:val="5256DAA7"/>
    <w:rsid w:val="5258F378"/>
    <w:rsid w:val="526154AF"/>
    <w:rsid w:val="52906BF4"/>
    <w:rsid w:val="5293405B"/>
    <w:rsid w:val="5294D2B4"/>
    <w:rsid w:val="52A4EBC4"/>
    <w:rsid w:val="52ABB2B9"/>
    <w:rsid w:val="52AF17E1"/>
    <w:rsid w:val="52BC782D"/>
    <w:rsid w:val="52F12A48"/>
    <w:rsid w:val="53024207"/>
    <w:rsid w:val="530CDF0A"/>
    <w:rsid w:val="531A5A7B"/>
    <w:rsid w:val="532CD5DA"/>
    <w:rsid w:val="533CC251"/>
    <w:rsid w:val="53793E70"/>
    <w:rsid w:val="53951410"/>
    <w:rsid w:val="53B69AC3"/>
    <w:rsid w:val="53CC89ED"/>
    <w:rsid w:val="53D8FDDE"/>
    <w:rsid w:val="53E91CC8"/>
    <w:rsid w:val="5404DCA8"/>
    <w:rsid w:val="540A5B33"/>
    <w:rsid w:val="54188342"/>
    <w:rsid w:val="544E0062"/>
    <w:rsid w:val="5466E149"/>
    <w:rsid w:val="547954BB"/>
    <w:rsid w:val="547C0606"/>
    <w:rsid w:val="54ACF65A"/>
    <w:rsid w:val="54B1C177"/>
    <w:rsid w:val="54B85683"/>
    <w:rsid w:val="54E49373"/>
    <w:rsid w:val="54EA828F"/>
    <w:rsid w:val="5500DF6C"/>
    <w:rsid w:val="551314E9"/>
    <w:rsid w:val="5518F4CA"/>
    <w:rsid w:val="55302FEB"/>
    <w:rsid w:val="55509924"/>
    <w:rsid w:val="55520785"/>
    <w:rsid w:val="55597FD1"/>
    <w:rsid w:val="55836DB1"/>
    <w:rsid w:val="55A196A6"/>
    <w:rsid w:val="55AF22A4"/>
    <w:rsid w:val="55AFAA72"/>
    <w:rsid w:val="55B988F8"/>
    <w:rsid w:val="55B9DBAA"/>
    <w:rsid w:val="55DB7EA9"/>
    <w:rsid w:val="55EAE4B4"/>
    <w:rsid w:val="56155032"/>
    <w:rsid w:val="56374EDF"/>
    <w:rsid w:val="5657FA5A"/>
    <w:rsid w:val="565E43D9"/>
    <w:rsid w:val="566DA340"/>
    <w:rsid w:val="568FB259"/>
    <w:rsid w:val="56972B43"/>
    <w:rsid w:val="569D582D"/>
    <w:rsid w:val="56A4DF92"/>
    <w:rsid w:val="56B7DE4F"/>
    <w:rsid w:val="56BD90CC"/>
    <w:rsid w:val="56D5B031"/>
    <w:rsid w:val="56D90EDF"/>
    <w:rsid w:val="56EEE32D"/>
    <w:rsid w:val="56F26104"/>
    <w:rsid w:val="572CE78D"/>
    <w:rsid w:val="575289D5"/>
    <w:rsid w:val="57556126"/>
    <w:rsid w:val="575B7210"/>
    <w:rsid w:val="576F6A07"/>
    <w:rsid w:val="57716057"/>
    <w:rsid w:val="577AA8BE"/>
    <w:rsid w:val="5781633A"/>
    <w:rsid w:val="578D08B9"/>
    <w:rsid w:val="57E9F8C2"/>
    <w:rsid w:val="57EABF2E"/>
    <w:rsid w:val="57F99F0C"/>
    <w:rsid w:val="58210E45"/>
    <w:rsid w:val="582B6DB2"/>
    <w:rsid w:val="583DB980"/>
    <w:rsid w:val="584127AB"/>
    <w:rsid w:val="585ABF47"/>
    <w:rsid w:val="58607196"/>
    <w:rsid w:val="586B952C"/>
    <w:rsid w:val="588508DD"/>
    <w:rsid w:val="58925837"/>
    <w:rsid w:val="58968E58"/>
    <w:rsid w:val="58C3378B"/>
    <w:rsid w:val="58C6C657"/>
    <w:rsid w:val="58F10328"/>
    <w:rsid w:val="58F8BF21"/>
    <w:rsid w:val="59149A6E"/>
    <w:rsid w:val="59242606"/>
    <w:rsid w:val="5933B456"/>
    <w:rsid w:val="596C5414"/>
    <w:rsid w:val="597567FF"/>
    <w:rsid w:val="59872D20"/>
    <w:rsid w:val="598FC109"/>
    <w:rsid w:val="59AAAA4B"/>
    <w:rsid w:val="59ACD5CB"/>
    <w:rsid w:val="59AE794E"/>
    <w:rsid w:val="59FDAA05"/>
    <w:rsid w:val="5A3C0B03"/>
    <w:rsid w:val="5A4781E0"/>
    <w:rsid w:val="5A53105B"/>
    <w:rsid w:val="5A5B9CDA"/>
    <w:rsid w:val="5A6E7653"/>
    <w:rsid w:val="5A71B3E1"/>
    <w:rsid w:val="5A79C1F0"/>
    <w:rsid w:val="5A8D9D6E"/>
    <w:rsid w:val="5A9892E4"/>
    <w:rsid w:val="5A9DE8BF"/>
    <w:rsid w:val="5AB98B59"/>
    <w:rsid w:val="5AE4AEB3"/>
    <w:rsid w:val="5AFD908A"/>
    <w:rsid w:val="5B15B76F"/>
    <w:rsid w:val="5B25BB41"/>
    <w:rsid w:val="5B3A7872"/>
    <w:rsid w:val="5B48002F"/>
    <w:rsid w:val="5B5B90E6"/>
    <w:rsid w:val="5B5C1937"/>
    <w:rsid w:val="5B77B9B5"/>
    <w:rsid w:val="5B8C621B"/>
    <w:rsid w:val="5B95C07D"/>
    <w:rsid w:val="5B95C2B6"/>
    <w:rsid w:val="5BB7FDB6"/>
    <w:rsid w:val="5BC762CC"/>
    <w:rsid w:val="5BD4922B"/>
    <w:rsid w:val="5BD62D18"/>
    <w:rsid w:val="5BF4C120"/>
    <w:rsid w:val="5C027C67"/>
    <w:rsid w:val="5C0E626E"/>
    <w:rsid w:val="5C24C795"/>
    <w:rsid w:val="5C4F2C79"/>
    <w:rsid w:val="5C56FFB4"/>
    <w:rsid w:val="5C781348"/>
    <w:rsid w:val="5C825A8B"/>
    <w:rsid w:val="5C837851"/>
    <w:rsid w:val="5C85E0F0"/>
    <w:rsid w:val="5C8BE050"/>
    <w:rsid w:val="5CBA44A1"/>
    <w:rsid w:val="5CE82468"/>
    <w:rsid w:val="5CE9C3A1"/>
    <w:rsid w:val="5D04E9E4"/>
    <w:rsid w:val="5D066258"/>
    <w:rsid w:val="5D1BA519"/>
    <w:rsid w:val="5D495BDA"/>
    <w:rsid w:val="5D499F67"/>
    <w:rsid w:val="5D65FFCB"/>
    <w:rsid w:val="5D8B9FE7"/>
    <w:rsid w:val="5D97A5F6"/>
    <w:rsid w:val="5DBAB562"/>
    <w:rsid w:val="5E3FFE85"/>
    <w:rsid w:val="5E5E9F1B"/>
    <w:rsid w:val="5E6B5B0C"/>
    <w:rsid w:val="5E7DABE4"/>
    <w:rsid w:val="5E8E4539"/>
    <w:rsid w:val="5E975452"/>
    <w:rsid w:val="5ECC8899"/>
    <w:rsid w:val="5EDA2A0F"/>
    <w:rsid w:val="5EEEA5B5"/>
    <w:rsid w:val="5EF4871B"/>
    <w:rsid w:val="5F10D0CC"/>
    <w:rsid w:val="5F7C7691"/>
    <w:rsid w:val="5F9E10D8"/>
    <w:rsid w:val="5FBB829C"/>
    <w:rsid w:val="5FCE4BFD"/>
    <w:rsid w:val="5FE0B204"/>
    <w:rsid w:val="5FEFDB87"/>
    <w:rsid w:val="60021235"/>
    <w:rsid w:val="6005D515"/>
    <w:rsid w:val="601E4E7C"/>
    <w:rsid w:val="601F7E24"/>
    <w:rsid w:val="6041E8FE"/>
    <w:rsid w:val="60607FB4"/>
    <w:rsid w:val="60664624"/>
    <w:rsid w:val="6067C3D0"/>
    <w:rsid w:val="60793878"/>
    <w:rsid w:val="609B0734"/>
    <w:rsid w:val="60A1ED4B"/>
    <w:rsid w:val="60B30583"/>
    <w:rsid w:val="60BF7F6B"/>
    <w:rsid w:val="60E76B0A"/>
    <w:rsid w:val="60ED346A"/>
    <w:rsid w:val="6141B262"/>
    <w:rsid w:val="6178A1AF"/>
    <w:rsid w:val="617B8278"/>
    <w:rsid w:val="6189AE70"/>
    <w:rsid w:val="618E818A"/>
    <w:rsid w:val="61AB1498"/>
    <w:rsid w:val="62374426"/>
    <w:rsid w:val="6254826E"/>
    <w:rsid w:val="62584F6D"/>
    <w:rsid w:val="62588A84"/>
    <w:rsid w:val="626301D3"/>
    <w:rsid w:val="6279F1A8"/>
    <w:rsid w:val="627CCF0D"/>
    <w:rsid w:val="628C212C"/>
    <w:rsid w:val="62B47E0F"/>
    <w:rsid w:val="62B7B7A0"/>
    <w:rsid w:val="62C0AE85"/>
    <w:rsid w:val="62C38453"/>
    <w:rsid w:val="63064951"/>
    <w:rsid w:val="63185D98"/>
    <w:rsid w:val="63232613"/>
    <w:rsid w:val="63401927"/>
    <w:rsid w:val="63438994"/>
    <w:rsid w:val="63549E45"/>
    <w:rsid w:val="6363761B"/>
    <w:rsid w:val="63A17862"/>
    <w:rsid w:val="63BCFEF8"/>
    <w:rsid w:val="63E83E11"/>
    <w:rsid w:val="63F2C8AF"/>
    <w:rsid w:val="6421C1F6"/>
    <w:rsid w:val="64239507"/>
    <w:rsid w:val="644F7B69"/>
    <w:rsid w:val="645DD42B"/>
    <w:rsid w:val="646667CB"/>
    <w:rsid w:val="648128CE"/>
    <w:rsid w:val="649B3C56"/>
    <w:rsid w:val="64C7038F"/>
    <w:rsid w:val="64D7365D"/>
    <w:rsid w:val="64DF7528"/>
    <w:rsid w:val="651DD12E"/>
    <w:rsid w:val="651EA04B"/>
    <w:rsid w:val="65611A14"/>
    <w:rsid w:val="65871AB5"/>
    <w:rsid w:val="65980D7C"/>
    <w:rsid w:val="65B30CB4"/>
    <w:rsid w:val="65B601F3"/>
    <w:rsid w:val="65BAB522"/>
    <w:rsid w:val="65F1C641"/>
    <w:rsid w:val="65F3EF91"/>
    <w:rsid w:val="6601BD59"/>
    <w:rsid w:val="6603EA76"/>
    <w:rsid w:val="6609C103"/>
    <w:rsid w:val="660E986B"/>
    <w:rsid w:val="662820B6"/>
    <w:rsid w:val="66568242"/>
    <w:rsid w:val="666EDE6D"/>
    <w:rsid w:val="6683D526"/>
    <w:rsid w:val="66A307D9"/>
    <w:rsid w:val="66A8C9A5"/>
    <w:rsid w:val="66CCE9B2"/>
    <w:rsid w:val="66D547D7"/>
    <w:rsid w:val="674C82A3"/>
    <w:rsid w:val="67580EA5"/>
    <w:rsid w:val="676B1800"/>
    <w:rsid w:val="677BB73D"/>
    <w:rsid w:val="6780B03A"/>
    <w:rsid w:val="6789572B"/>
    <w:rsid w:val="6792C352"/>
    <w:rsid w:val="679B4F54"/>
    <w:rsid w:val="67C4865A"/>
    <w:rsid w:val="67CBDDA5"/>
    <w:rsid w:val="67D4885D"/>
    <w:rsid w:val="67DAE89C"/>
    <w:rsid w:val="67EF3179"/>
    <w:rsid w:val="67EF963D"/>
    <w:rsid w:val="6801A5A9"/>
    <w:rsid w:val="68130BC6"/>
    <w:rsid w:val="6838D18C"/>
    <w:rsid w:val="686D9466"/>
    <w:rsid w:val="687560D3"/>
    <w:rsid w:val="687DC4FD"/>
    <w:rsid w:val="6888E7BA"/>
    <w:rsid w:val="68AE8640"/>
    <w:rsid w:val="68CA18BC"/>
    <w:rsid w:val="68CA945C"/>
    <w:rsid w:val="690422BA"/>
    <w:rsid w:val="691B4FB3"/>
    <w:rsid w:val="69212B78"/>
    <w:rsid w:val="69348B80"/>
    <w:rsid w:val="69412603"/>
    <w:rsid w:val="6981E691"/>
    <w:rsid w:val="69832509"/>
    <w:rsid w:val="6989639B"/>
    <w:rsid w:val="698A5049"/>
    <w:rsid w:val="69A1587A"/>
    <w:rsid w:val="69B3F5EB"/>
    <w:rsid w:val="69D4AAAE"/>
    <w:rsid w:val="6A0F870C"/>
    <w:rsid w:val="6A16BB38"/>
    <w:rsid w:val="6A5EBC33"/>
    <w:rsid w:val="6A7ABFF8"/>
    <w:rsid w:val="6A94A636"/>
    <w:rsid w:val="6A97FCED"/>
    <w:rsid w:val="6AA69AF6"/>
    <w:rsid w:val="6AAD9A91"/>
    <w:rsid w:val="6AB3EE44"/>
    <w:rsid w:val="6AB86BB2"/>
    <w:rsid w:val="6ABF180D"/>
    <w:rsid w:val="6ACB4DA3"/>
    <w:rsid w:val="6ACF90D4"/>
    <w:rsid w:val="6AD93E54"/>
    <w:rsid w:val="6B1026B6"/>
    <w:rsid w:val="6B1BB116"/>
    <w:rsid w:val="6B20C269"/>
    <w:rsid w:val="6B277618"/>
    <w:rsid w:val="6B29F335"/>
    <w:rsid w:val="6B37EF02"/>
    <w:rsid w:val="6B3FCBEA"/>
    <w:rsid w:val="6B56ECD2"/>
    <w:rsid w:val="6B5B2BC9"/>
    <w:rsid w:val="6B5CA91D"/>
    <w:rsid w:val="6B5CD292"/>
    <w:rsid w:val="6B7E8D09"/>
    <w:rsid w:val="6B9E1E17"/>
    <w:rsid w:val="6BE589B2"/>
    <w:rsid w:val="6C014E61"/>
    <w:rsid w:val="6C31EF8D"/>
    <w:rsid w:val="6C4113DC"/>
    <w:rsid w:val="6C43B438"/>
    <w:rsid w:val="6C5A240C"/>
    <w:rsid w:val="6C62F0D8"/>
    <w:rsid w:val="6C6FC107"/>
    <w:rsid w:val="6CA2F728"/>
    <w:rsid w:val="6CA3362C"/>
    <w:rsid w:val="6CC769D1"/>
    <w:rsid w:val="6CD9DA46"/>
    <w:rsid w:val="6CEC8F3F"/>
    <w:rsid w:val="6CF9E5AB"/>
    <w:rsid w:val="6CFA7D9D"/>
    <w:rsid w:val="6D2B57EC"/>
    <w:rsid w:val="6D2D842B"/>
    <w:rsid w:val="6D36D7ED"/>
    <w:rsid w:val="6D392C88"/>
    <w:rsid w:val="6D54278A"/>
    <w:rsid w:val="6D566AA3"/>
    <w:rsid w:val="6D58B45E"/>
    <w:rsid w:val="6D954979"/>
    <w:rsid w:val="6DAA0B77"/>
    <w:rsid w:val="6DAA36E0"/>
    <w:rsid w:val="6DAB3963"/>
    <w:rsid w:val="6DB08E5B"/>
    <w:rsid w:val="6DBB981B"/>
    <w:rsid w:val="6DC97B05"/>
    <w:rsid w:val="6DE3711F"/>
    <w:rsid w:val="6DF8D22D"/>
    <w:rsid w:val="6DFAAC10"/>
    <w:rsid w:val="6E0C1D46"/>
    <w:rsid w:val="6E2AFEF3"/>
    <w:rsid w:val="6E445CE3"/>
    <w:rsid w:val="6E76206F"/>
    <w:rsid w:val="6E80F351"/>
    <w:rsid w:val="6E883154"/>
    <w:rsid w:val="6E88A7F6"/>
    <w:rsid w:val="6E8C94ED"/>
    <w:rsid w:val="6E9A85EA"/>
    <w:rsid w:val="6EAC0E26"/>
    <w:rsid w:val="6EC97494"/>
    <w:rsid w:val="6EE34FB9"/>
    <w:rsid w:val="6F071BBF"/>
    <w:rsid w:val="6F36EF5E"/>
    <w:rsid w:val="6F4C71E1"/>
    <w:rsid w:val="6F7BBAE4"/>
    <w:rsid w:val="6FE59794"/>
    <w:rsid w:val="6FF0EABD"/>
    <w:rsid w:val="70141423"/>
    <w:rsid w:val="7026CF69"/>
    <w:rsid w:val="7053B166"/>
    <w:rsid w:val="7054DC4E"/>
    <w:rsid w:val="70A7B20E"/>
    <w:rsid w:val="70B92766"/>
    <w:rsid w:val="70CA6277"/>
    <w:rsid w:val="70CC75C5"/>
    <w:rsid w:val="70EFE460"/>
    <w:rsid w:val="710AB3D1"/>
    <w:rsid w:val="7112C018"/>
    <w:rsid w:val="71170843"/>
    <w:rsid w:val="71197823"/>
    <w:rsid w:val="71303D60"/>
    <w:rsid w:val="71451FA6"/>
    <w:rsid w:val="717F388E"/>
    <w:rsid w:val="718A695B"/>
    <w:rsid w:val="718D31CC"/>
    <w:rsid w:val="7195973E"/>
    <w:rsid w:val="71C071D9"/>
    <w:rsid w:val="71C41DBF"/>
    <w:rsid w:val="71D05A8D"/>
    <w:rsid w:val="71E5DDFB"/>
    <w:rsid w:val="71EA700A"/>
    <w:rsid w:val="71F48B74"/>
    <w:rsid w:val="7233D8CC"/>
    <w:rsid w:val="72343CA8"/>
    <w:rsid w:val="72380F87"/>
    <w:rsid w:val="725FC0B9"/>
    <w:rsid w:val="7261649D"/>
    <w:rsid w:val="7276E790"/>
    <w:rsid w:val="72BB82E4"/>
    <w:rsid w:val="72BDDA2A"/>
    <w:rsid w:val="72D8E0B2"/>
    <w:rsid w:val="72FF3D10"/>
    <w:rsid w:val="73002D8C"/>
    <w:rsid w:val="73238537"/>
    <w:rsid w:val="73280BEC"/>
    <w:rsid w:val="73378A2C"/>
    <w:rsid w:val="733905A3"/>
    <w:rsid w:val="733F6842"/>
    <w:rsid w:val="734F7A39"/>
    <w:rsid w:val="736E70FA"/>
    <w:rsid w:val="737684AF"/>
    <w:rsid w:val="73A5F325"/>
    <w:rsid w:val="73B38AAB"/>
    <w:rsid w:val="73D505A4"/>
    <w:rsid w:val="73E6EE2E"/>
    <w:rsid w:val="740CE8E2"/>
    <w:rsid w:val="74201172"/>
    <w:rsid w:val="7427181B"/>
    <w:rsid w:val="7437A065"/>
    <w:rsid w:val="743A7E01"/>
    <w:rsid w:val="74416461"/>
    <w:rsid w:val="749B8C7A"/>
    <w:rsid w:val="74ACDE57"/>
    <w:rsid w:val="7500F50D"/>
    <w:rsid w:val="7503EA48"/>
    <w:rsid w:val="750D2960"/>
    <w:rsid w:val="752CD341"/>
    <w:rsid w:val="75318FDC"/>
    <w:rsid w:val="75343910"/>
    <w:rsid w:val="756DA91B"/>
    <w:rsid w:val="75727F48"/>
    <w:rsid w:val="758F7367"/>
    <w:rsid w:val="75AE02A4"/>
    <w:rsid w:val="75B794F4"/>
    <w:rsid w:val="75C240C0"/>
    <w:rsid w:val="75E12358"/>
    <w:rsid w:val="75ECC5FA"/>
    <w:rsid w:val="761B0934"/>
    <w:rsid w:val="76213A99"/>
    <w:rsid w:val="76541D67"/>
    <w:rsid w:val="765A2A8C"/>
    <w:rsid w:val="767903BA"/>
    <w:rsid w:val="7682FA43"/>
    <w:rsid w:val="76A1AC74"/>
    <w:rsid w:val="76BEDEE9"/>
    <w:rsid w:val="76EAD116"/>
    <w:rsid w:val="770D0319"/>
    <w:rsid w:val="7721CC68"/>
    <w:rsid w:val="77370949"/>
    <w:rsid w:val="775502BA"/>
    <w:rsid w:val="77557F9C"/>
    <w:rsid w:val="777453FE"/>
    <w:rsid w:val="7778FF4C"/>
    <w:rsid w:val="77AE3C5E"/>
    <w:rsid w:val="77DE8FEB"/>
    <w:rsid w:val="783D3458"/>
    <w:rsid w:val="7862E72B"/>
    <w:rsid w:val="78773EB4"/>
    <w:rsid w:val="787E5BE8"/>
    <w:rsid w:val="787F85FD"/>
    <w:rsid w:val="7894F071"/>
    <w:rsid w:val="789AC3E1"/>
    <w:rsid w:val="78AE978A"/>
    <w:rsid w:val="78B462EE"/>
    <w:rsid w:val="78B682B9"/>
    <w:rsid w:val="78C6ABCA"/>
    <w:rsid w:val="78DFC7C8"/>
    <w:rsid w:val="78E7A26A"/>
    <w:rsid w:val="78E7B504"/>
    <w:rsid w:val="78EA546D"/>
    <w:rsid w:val="78F4FDA8"/>
    <w:rsid w:val="78FDA29E"/>
    <w:rsid w:val="791BE8D0"/>
    <w:rsid w:val="791CDBD5"/>
    <w:rsid w:val="7925C488"/>
    <w:rsid w:val="793856A8"/>
    <w:rsid w:val="7969EDB1"/>
    <w:rsid w:val="79933C51"/>
    <w:rsid w:val="7993E350"/>
    <w:rsid w:val="7995252D"/>
    <w:rsid w:val="79A3B61B"/>
    <w:rsid w:val="79A4021E"/>
    <w:rsid w:val="79AE6C58"/>
    <w:rsid w:val="79AE9404"/>
    <w:rsid w:val="79B205FE"/>
    <w:rsid w:val="79B70B20"/>
    <w:rsid w:val="79D944EF"/>
    <w:rsid w:val="79E8477B"/>
    <w:rsid w:val="7A007775"/>
    <w:rsid w:val="7A39DE7D"/>
    <w:rsid w:val="7A4D0DC2"/>
    <w:rsid w:val="7A738446"/>
    <w:rsid w:val="7A9A9656"/>
    <w:rsid w:val="7AAFCF8F"/>
    <w:rsid w:val="7ABADFC1"/>
    <w:rsid w:val="7ABCF3E8"/>
    <w:rsid w:val="7AC939A7"/>
    <w:rsid w:val="7ACF492C"/>
    <w:rsid w:val="7ADA9674"/>
    <w:rsid w:val="7B147F5D"/>
    <w:rsid w:val="7B245108"/>
    <w:rsid w:val="7B2C5A31"/>
    <w:rsid w:val="7B57B48E"/>
    <w:rsid w:val="7B6760C4"/>
    <w:rsid w:val="7B88E05D"/>
    <w:rsid w:val="7BA897D8"/>
    <w:rsid w:val="7BCE70A4"/>
    <w:rsid w:val="7BE07E9D"/>
    <w:rsid w:val="7BE149BF"/>
    <w:rsid w:val="7C02FD10"/>
    <w:rsid w:val="7C07421F"/>
    <w:rsid w:val="7C1145A4"/>
    <w:rsid w:val="7C262E8C"/>
    <w:rsid w:val="7C308A31"/>
    <w:rsid w:val="7C3DF077"/>
    <w:rsid w:val="7C476567"/>
    <w:rsid w:val="7C5633DD"/>
    <w:rsid w:val="7C7825EA"/>
    <w:rsid w:val="7C7E08B3"/>
    <w:rsid w:val="7C7E5A4F"/>
    <w:rsid w:val="7C94E63A"/>
    <w:rsid w:val="7CA478D2"/>
    <w:rsid w:val="7CA4B11F"/>
    <w:rsid w:val="7CBD8E16"/>
    <w:rsid w:val="7CD46DB0"/>
    <w:rsid w:val="7CFCA0A3"/>
    <w:rsid w:val="7D1F482F"/>
    <w:rsid w:val="7D458276"/>
    <w:rsid w:val="7D4875F1"/>
    <w:rsid w:val="7D4C3B28"/>
    <w:rsid w:val="7D5E051D"/>
    <w:rsid w:val="7D6F3790"/>
    <w:rsid w:val="7D771405"/>
    <w:rsid w:val="7D9C04C8"/>
    <w:rsid w:val="7DBA316C"/>
    <w:rsid w:val="7DD28E21"/>
    <w:rsid w:val="7DD28E26"/>
    <w:rsid w:val="7DEF564C"/>
    <w:rsid w:val="7DF8A08D"/>
    <w:rsid w:val="7E015385"/>
    <w:rsid w:val="7E05637B"/>
    <w:rsid w:val="7E43D93A"/>
    <w:rsid w:val="7E88D55F"/>
    <w:rsid w:val="7E892806"/>
    <w:rsid w:val="7E92C071"/>
    <w:rsid w:val="7E988F30"/>
    <w:rsid w:val="7EA43473"/>
    <w:rsid w:val="7EADF25A"/>
    <w:rsid w:val="7EB6E4F4"/>
    <w:rsid w:val="7ECC8A86"/>
    <w:rsid w:val="7EE4667B"/>
    <w:rsid w:val="7F012974"/>
    <w:rsid w:val="7F068D6F"/>
    <w:rsid w:val="7F38BA89"/>
    <w:rsid w:val="7F3905ED"/>
    <w:rsid w:val="7F52E3C9"/>
    <w:rsid w:val="7F6A0A87"/>
    <w:rsid w:val="7F779FA4"/>
    <w:rsid w:val="7F7D135D"/>
    <w:rsid w:val="7F913989"/>
    <w:rsid w:val="7F9D6A55"/>
    <w:rsid w:val="7FB7A8DB"/>
    <w:rsid w:val="7FBDC96E"/>
    <w:rsid w:val="7FD74C00"/>
    <w:rsid w:val="7FE9D8E6"/>
    <w:rsid w:val="7FE9DFAB"/>
    <w:rsid w:val="7FED30F9"/>
    <w:rsid w:val="7FF3D8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01927"/>
  <w15:chartTrackingRefBased/>
  <w15:docId w15:val="{9D789769-A853-4954-BC8A-6B7C9EC24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467886" w:themeColor="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94C66"/>
    <w:rPr>
      <w:b/>
      <w:bCs/>
    </w:rPr>
  </w:style>
  <w:style w:type="character" w:customStyle="1" w:styleId="CommentSubjectChar">
    <w:name w:val="Comment Subject Char"/>
    <w:basedOn w:val="CommentTextChar"/>
    <w:link w:val="CommentSubject"/>
    <w:uiPriority w:val="99"/>
    <w:semiHidden/>
    <w:rsid w:val="00A94C66"/>
    <w:rPr>
      <w:b/>
      <w:bCs/>
      <w:sz w:val="20"/>
      <w:szCs w:val="20"/>
    </w:rPr>
  </w:style>
  <w:style w:type="paragraph" w:styleId="Header">
    <w:name w:val="header"/>
    <w:basedOn w:val="Normal"/>
    <w:link w:val="HeaderChar"/>
    <w:uiPriority w:val="99"/>
    <w:unhideWhenUsed/>
    <w:rsid w:val="00A94C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4C66"/>
  </w:style>
  <w:style w:type="paragraph" w:styleId="Footer">
    <w:name w:val="footer"/>
    <w:basedOn w:val="Normal"/>
    <w:link w:val="FooterChar"/>
    <w:uiPriority w:val="99"/>
    <w:unhideWhenUsed/>
    <w:rsid w:val="00A94C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4C66"/>
  </w:style>
  <w:style w:type="character" w:customStyle="1" w:styleId="UnresolvedMention1">
    <w:name w:val="Unresolved Mention1"/>
    <w:basedOn w:val="DefaultParagraphFont"/>
    <w:uiPriority w:val="99"/>
    <w:semiHidden/>
    <w:unhideWhenUsed/>
    <w:rsid w:val="00B11B64"/>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D005C5"/>
    <w:rPr>
      <w:color w:val="96607D" w:themeColor="followedHyperlink"/>
      <w:u w:val="single"/>
    </w:rPr>
  </w:style>
  <w:style w:type="character" w:styleId="Strong">
    <w:name w:val="Strong"/>
    <w:basedOn w:val="DefaultParagraphFont"/>
    <w:uiPriority w:val="22"/>
    <w:qFormat/>
    <w:rsid w:val="00A41D2B"/>
    <w:rPr>
      <w:b/>
      <w:bCs/>
    </w:rPr>
  </w:style>
  <w:style w:type="paragraph" w:styleId="NormalWeb">
    <w:name w:val="Normal (Web)"/>
    <w:basedOn w:val="Normal"/>
    <w:uiPriority w:val="99"/>
    <w:unhideWhenUsed/>
    <w:rsid w:val="00867727"/>
    <w:pPr>
      <w:spacing w:before="100" w:beforeAutospacing="1" w:after="100" w:afterAutospacing="1" w:line="240" w:lineRule="auto"/>
    </w:pPr>
    <w:rPr>
      <w:rFonts w:ascii="Times New Roman" w:eastAsia="Times New Roman" w:hAnsi="Times New Roman" w:cs="Times New Roman"/>
      <w:lang w:eastAsia="en-US"/>
    </w:rPr>
  </w:style>
  <w:style w:type="character" w:customStyle="1" w:styleId="Mention1">
    <w:name w:val="Mention1"/>
    <w:basedOn w:val="DefaultParagraphFont"/>
    <w:uiPriority w:val="99"/>
    <w:unhideWhenUsed/>
    <w:rPr>
      <w:color w:val="2B579A"/>
      <w:shd w:val="clear" w:color="auto" w:fill="E6E6E6"/>
    </w:rPr>
  </w:style>
  <w:style w:type="character" w:customStyle="1" w:styleId="ui-provider">
    <w:name w:val="ui-provider"/>
    <w:basedOn w:val="DefaultParagraphFont"/>
    <w:rsid w:val="00F77DD5"/>
  </w:style>
  <w:style w:type="character" w:customStyle="1" w:styleId="normaltextrun">
    <w:name w:val="normaltextrun"/>
    <w:basedOn w:val="DefaultParagraphFont"/>
    <w:rsid w:val="00683296"/>
  </w:style>
  <w:style w:type="character" w:customStyle="1" w:styleId="eop">
    <w:name w:val="eop"/>
    <w:basedOn w:val="DefaultParagraphFont"/>
    <w:rsid w:val="00683296"/>
  </w:style>
  <w:style w:type="paragraph" w:customStyle="1" w:styleId="paragraph">
    <w:name w:val="paragraph"/>
    <w:basedOn w:val="Normal"/>
    <w:rsid w:val="00683296"/>
    <w:pPr>
      <w:spacing w:before="100" w:beforeAutospacing="1" w:after="100" w:afterAutospacing="1" w:line="240" w:lineRule="auto"/>
    </w:pPr>
    <w:rPr>
      <w:rFonts w:ascii="Times New Roman" w:eastAsia="Times New Roman" w:hAnsi="Times New Roman" w:cs="Times New Roman"/>
      <w:lang w:eastAsia="en-US"/>
    </w:rPr>
  </w:style>
  <w:style w:type="paragraph" w:styleId="Caption">
    <w:name w:val="caption"/>
    <w:basedOn w:val="Normal"/>
    <w:next w:val="Normal"/>
    <w:uiPriority w:val="35"/>
    <w:unhideWhenUsed/>
    <w:qFormat/>
    <w:rsid w:val="0038529A"/>
    <w:pPr>
      <w:spacing w:after="200" w:line="240" w:lineRule="auto"/>
    </w:pPr>
    <w:rPr>
      <w:i/>
      <w:iCs/>
      <w:color w:val="0E2841" w:themeColor="text2"/>
      <w:sz w:val="18"/>
      <w:szCs w:val="18"/>
    </w:rPr>
  </w:style>
  <w:style w:type="paragraph" w:styleId="Revision">
    <w:name w:val="Revision"/>
    <w:hidden/>
    <w:uiPriority w:val="99"/>
    <w:semiHidden/>
    <w:rsid w:val="00810C69"/>
    <w:pPr>
      <w:spacing w:after="0" w:line="240" w:lineRule="auto"/>
    </w:pPr>
  </w:style>
  <w:style w:type="character" w:styleId="UnresolvedMention">
    <w:name w:val="Unresolved Mention"/>
    <w:basedOn w:val="DefaultParagraphFont"/>
    <w:uiPriority w:val="99"/>
    <w:semiHidden/>
    <w:unhideWhenUsed/>
    <w:rsid w:val="00BE3C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89792">
      <w:bodyDiv w:val="1"/>
      <w:marLeft w:val="0"/>
      <w:marRight w:val="0"/>
      <w:marTop w:val="0"/>
      <w:marBottom w:val="0"/>
      <w:divBdr>
        <w:top w:val="none" w:sz="0" w:space="0" w:color="auto"/>
        <w:left w:val="none" w:sz="0" w:space="0" w:color="auto"/>
        <w:bottom w:val="none" w:sz="0" w:space="0" w:color="auto"/>
        <w:right w:val="none" w:sz="0" w:space="0" w:color="auto"/>
      </w:divBdr>
    </w:div>
    <w:div w:id="219094754">
      <w:bodyDiv w:val="1"/>
      <w:marLeft w:val="0"/>
      <w:marRight w:val="0"/>
      <w:marTop w:val="0"/>
      <w:marBottom w:val="0"/>
      <w:divBdr>
        <w:top w:val="none" w:sz="0" w:space="0" w:color="auto"/>
        <w:left w:val="none" w:sz="0" w:space="0" w:color="auto"/>
        <w:bottom w:val="none" w:sz="0" w:space="0" w:color="auto"/>
        <w:right w:val="none" w:sz="0" w:space="0" w:color="auto"/>
      </w:divBdr>
    </w:div>
    <w:div w:id="237516513">
      <w:bodyDiv w:val="1"/>
      <w:marLeft w:val="0"/>
      <w:marRight w:val="0"/>
      <w:marTop w:val="0"/>
      <w:marBottom w:val="0"/>
      <w:divBdr>
        <w:top w:val="none" w:sz="0" w:space="0" w:color="auto"/>
        <w:left w:val="none" w:sz="0" w:space="0" w:color="auto"/>
        <w:bottom w:val="none" w:sz="0" w:space="0" w:color="auto"/>
        <w:right w:val="none" w:sz="0" w:space="0" w:color="auto"/>
      </w:divBdr>
    </w:div>
    <w:div w:id="257105077">
      <w:bodyDiv w:val="1"/>
      <w:marLeft w:val="0"/>
      <w:marRight w:val="0"/>
      <w:marTop w:val="0"/>
      <w:marBottom w:val="0"/>
      <w:divBdr>
        <w:top w:val="none" w:sz="0" w:space="0" w:color="auto"/>
        <w:left w:val="none" w:sz="0" w:space="0" w:color="auto"/>
        <w:bottom w:val="none" w:sz="0" w:space="0" w:color="auto"/>
        <w:right w:val="none" w:sz="0" w:space="0" w:color="auto"/>
      </w:divBdr>
    </w:div>
    <w:div w:id="332338201">
      <w:bodyDiv w:val="1"/>
      <w:marLeft w:val="0"/>
      <w:marRight w:val="0"/>
      <w:marTop w:val="0"/>
      <w:marBottom w:val="0"/>
      <w:divBdr>
        <w:top w:val="none" w:sz="0" w:space="0" w:color="auto"/>
        <w:left w:val="none" w:sz="0" w:space="0" w:color="auto"/>
        <w:bottom w:val="none" w:sz="0" w:space="0" w:color="auto"/>
        <w:right w:val="none" w:sz="0" w:space="0" w:color="auto"/>
      </w:divBdr>
    </w:div>
    <w:div w:id="569081181">
      <w:bodyDiv w:val="1"/>
      <w:marLeft w:val="0"/>
      <w:marRight w:val="0"/>
      <w:marTop w:val="0"/>
      <w:marBottom w:val="0"/>
      <w:divBdr>
        <w:top w:val="none" w:sz="0" w:space="0" w:color="auto"/>
        <w:left w:val="none" w:sz="0" w:space="0" w:color="auto"/>
        <w:bottom w:val="none" w:sz="0" w:space="0" w:color="auto"/>
        <w:right w:val="none" w:sz="0" w:space="0" w:color="auto"/>
      </w:divBdr>
    </w:div>
    <w:div w:id="641471089">
      <w:bodyDiv w:val="1"/>
      <w:marLeft w:val="0"/>
      <w:marRight w:val="0"/>
      <w:marTop w:val="0"/>
      <w:marBottom w:val="0"/>
      <w:divBdr>
        <w:top w:val="none" w:sz="0" w:space="0" w:color="auto"/>
        <w:left w:val="none" w:sz="0" w:space="0" w:color="auto"/>
        <w:bottom w:val="none" w:sz="0" w:space="0" w:color="auto"/>
        <w:right w:val="none" w:sz="0" w:space="0" w:color="auto"/>
      </w:divBdr>
    </w:div>
    <w:div w:id="657460353">
      <w:bodyDiv w:val="1"/>
      <w:marLeft w:val="0"/>
      <w:marRight w:val="0"/>
      <w:marTop w:val="0"/>
      <w:marBottom w:val="0"/>
      <w:divBdr>
        <w:top w:val="none" w:sz="0" w:space="0" w:color="auto"/>
        <w:left w:val="none" w:sz="0" w:space="0" w:color="auto"/>
        <w:bottom w:val="none" w:sz="0" w:space="0" w:color="auto"/>
        <w:right w:val="none" w:sz="0" w:space="0" w:color="auto"/>
      </w:divBdr>
    </w:div>
    <w:div w:id="755518103">
      <w:bodyDiv w:val="1"/>
      <w:marLeft w:val="0"/>
      <w:marRight w:val="0"/>
      <w:marTop w:val="0"/>
      <w:marBottom w:val="0"/>
      <w:divBdr>
        <w:top w:val="none" w:sz="0" w:space="0" w:color="auto"/>
        <w:left w:val="none" w:sz="0" w:space="0" w:color="auto"/>
        <w:bottom w:val="none" w:sz="0" w:space="0" w:color="auto"/>
        <w:right w:val="none" w:sz="0" w:space="0" w:color="auto"/>
      </w:divBdr>
      <w:divsChild>
        <w:div w:id="332683249">
          <w:marLeft w:val="446"/>
          <w:marRight w:val="0"/>
          <w:marTop w:val="120"/>
          <w:marBottom w:val="120"/>
          <w:divBdr>
            <w:top w:val="none" w:sz="0" w:space="0" w:color="auto"/>
            <w:left w:val="none" w:sz="0" w:space="0" w:color="auto"/>
            <w:bottom w:val="none" w:sz="0" w:space="0" w:color="auto"/>
            <w:right w:val="none" w:sz="0" w:space="0" w:color="auto"/>
          </w:divBdr>
        </w:div>
        <w:div w:id="613756152">
          <w:marLeft w:val="446"/>
          <w:marRight w:val="0"/>
          <w:marTop w:val="120"/>
          <w:marBottom w:val="120"/>
          <w:divBdr>
            <w:top w:val="none" w:sz="0" w:space="0" w:color="auto"/>
            <w:left w:val="none" w:sz="0" w:space="0" w:color="auto"/>
            <w:bottom w:val="none" w:sz="0" w:space="0" w:color="auto"/>
            <w:right w:val="none" w:sz="0" w:space="0" w:color="auto"/>
          </w:divBdr>
        </w:div>
        <w:div w:id="665018733">
          <w:marLeft w:val="446"/>
          <w:marRight w:val="0"/>
          <w:marTop w:val="120"/>
          <w:marBottom w:val="120"/>
          <w:divBdr>
            <w:top w:val="none" w:sz="0" w:space="0" w:color="auto"/>
            <w:left w:val="none" w:sz="0" w:space="0" w:color="auto"/>
            <w:bottom w:val="none" w:sz="0" w:space="0" w:color="auto"/>
            <w:right w:val="none" w:sz="0" w:space="0" w:color="auto"/>
          </w:divBdr>
        </w:div>
        <w:div w:id="673846482">
          <w:marLeft w:val="446"/>
          <w:marRight w:val="0"/>
          <w:marTop w:val="120"/>
          <w:marBottom w:val="120"/>
          <w:divBdr>
            <w:top w:val="none" w:sz="0" w:space="0" w:color="auto"/>
            <w:left w:val="none" w:sz="0" w:space="0" w:color="auto"/>
            <w:bottom w:val="none" w:sz="0" w:space="0" w:color="auto"/>
            <w:right w:val="none" w:sz="0" w:space="0" w:color="auto"/>
          </w:divBdr>
        </w:div>
        <w:div w:id="1194535985">
          <w:marLeft w:val="446"/>
          <w:marRight w:val="0"/>
          <w:marTop w:val="120"/>
          <w:marBottom w:val="120"/>
          <w:divBdr>
            <w:top w:val="none" w:sz="0" w:space="0" w:color="auto"/>
            <w:left w:val="none" w:sz="0" w:space="0" w:color="auto"/>
            <w:bottom w:val="none" w:sz="0" w:space="0" w:color="auto"/>
            <w:right w:val="none" w:sz="0" w:space="0" w:color="auto"/>
          </w:divBdr>
        </w:div>
      </w:divsChild>
    </w:div>
    <w:div w:id="778253643">
      <w:bodyDiv w:val="1"/>
      <w:marLeft w:val="0"/>
      <w:marRight w:val="0"/>
      <w:marTop w:val="0"/>
      <w:marBottom w:val="0"/>
      <w:divBdr>
        <w:top w:val="none" w:sz="0" w:space="0" w:color="auto"/>
        <w:left w:val="none" w:sz="0" w:space="0" w:color="auto"/>
        <w:bottom w:val="none" w:sz="0" w:space="0" w:color="auto"/>
        <w:right w:val="none" w:sz="0" w:space="0" w:color="auto"/>
      </w:divBdr>
    </w:div>
    <w:div w:id="1096512341">
      <w:bodyDiv w:val="1"/>
      <w:marLeft w:val="0"/>
      <w:marRight w:val="0"/>
      <w:marTop w:val="0"/>
      <w:marBottom w:val="0"/>
      <w:divBdr>
        <w:top w:val="none" w:sz="0" w:space="0" w:color="auto"/>
        <w:left w:val="none" w:sz="0" w:space="0" w:color="auto"/>
        <w:bottom w:val="none" w:sz="0" w:space="0" w:color="auto"/>
        <w:right w:val="none" w:sz="0" w:space="0" w:color="auto"/>
      </w:divBdr>
    </w:div>
    <w:div w:id="1170825863">
      <w:bodyDiv w:val="1"/>
      <w:marLeft w:val="0"/>
      <w:marRight w:val="0"/>
      <w:marTop w:val="0"/>
      <w:marBottom w:val="0"/>
      <w:divBdr>
        <w:top w:val="none" w:sz="0" w:space="0" w:color="auto"/>
        <w:left w:val="none" w:sz="0" w:space="0" w:color="auto"/>
        <w:bottom w:val="none" w:sz="0" w:space="0" w:color="auto"/>
        <w:right w:val="none" w:sz="0" w:space="0" w:color="auto"/>
      </w:divBdr>
    </w:div>
    <w:div w:id="1201741065">
      <w:bodyDiv w:val="1"/>
      <w:marLeft w:val="0"/>
      <w:marRight w:val="0"/>
      <w:marTop w:val="0"/>
      <w:marBottom w:val="0"/>
      <w:divBdr>
        <w:top w:val="none" w:sz="0" w:space="0" w:color="auto"/>
        <w:left w:val="none" w:sz="0" w:space="0" w:color="auto"/>
        <w:bottom w:val="none" w:sz="0" w:space="0" w:color="auto"/>
        <w:right w:val="none" w:sz="0" w:space="0" w:color="auto"/>
      </w:divBdr>
      <w:divsChild>
        <w:div w:id="726610511">
          <w:marLeft w:val="274"/>
          <w:marRight w:val="0"/>
          <w:marTop w:val="0"/>
          <w:marBottom w:val="0"/>
          <w:divBdr>
            <w:top w:val="none" w:sz="0" w:space="0" w:color="auto"/>
            <w:left w:val="none" w:sz="0" w:space="0" w:color="auto"/>
            <w:bottom w:val="none" w:sz="0" w:space="0" w:color="auto"/>
            <w:right w:val="none" w:sz="0" w:space="0" w:color="auto"/>
          </w:divBdr>
        </w:div>
        <w:div w:id="943345621">
          <w:marLeft w:val="274"/>
          <w:marRight w:val="0"/>
          <w:marTop w:val="0"/>
          <w:marBottom w:val="0"/>
          <w:divBdr>
            <w:top w:val="none" w:sz="0" w:space="0" w:color="auto"/>
            <w:left w:val="none" w:sz="0" w:space="0" w:color="auto"/>
            <w:bottom w:val="none" w:sz="0" w:space="0" w:color="auto"/>
            <w:right w:val="none" w:sz="0" w:space="0" w:color="auto"/>
          </w:divBdr>
        </w:div>
      </w:divsChild>
    </w:div>
    <w:div w:id="1461805083">
      <w:bodyDiv w:val="1"/>
      <w:marLeft w:val="0"/>
      <w:marRight w:val="0"/>
      <w:marTop w:val="0"/>
      <w:marBottom w:val="0"/>
      <w:divBdr>
        <w:top w:val="none" w:sz="0" w:space="0" w:color="auto"/>
        <w:left w:val="none" w:sz="0" w:space="0" w:color="auto"/>
        <w:bottom w:val="none" w:sz="0" w:space="0" w:color="auto"/>
        <w:right w:val="none" w:sz="0" w:space="0" w:color="auto"/>
      </w:divBdr>
    </w:div>
    <w:div w:id="1542739574">
      <w:bodyDiv w:val="1"/>
      <w:marLeft w:val="0"/>
      <w:marRight w:val="0"/>
      <w:marTop w:val="0"/>
      <w:marBottom w:val="0"/>
      <w:divBdr>
        <w:top w:val="none" w:sz="0" w:space="0" w:color="auto"/>
        <w:left w:val="none" w:sz="0" w:space="0" w:color="auto"/>
        <w:bottom w:val="none" w:sz="0" w:space="0" w:color="auto"/>
        <w:right w:val="none" w:sz="0" w:space="0" w:color="auto"/>
      </w:divBdr>
    </w:div>
    <w:div w:id="1563710957">
      <w:bodyDiv w:val="1"/>
      <w:marLeft w:val="0"/>
      <w:marRight w:val="0"/>
      <w:marTop w:val="0"/>
      <w:marBottom w:val="0"/>
      <w:divBdr>
        <w:top w:val="none" w:sz="0" w:space="0" w:color="auto"/>
        <w:left w:val="none" w:sz="0" w:space="0" w:color="auto"/>
        <w:bottom w:val="none" w:sz="0" w:space="0" w:color="auto"/>
        <w:right w:val="none" w:sz="0" w:space="0" w:color="auto"/>
      </w:divBdr>
    </w:div>
    <w:div w:id="1564295433">
      <w:bodyDiv w:val="1"/>
      <w:marLeft w:val="0"/>
      <w:marRight w:val="0"/>
      <w:marTop w:val="0"/>
      <w:marBottom w:val="0"/>
      <w:divBdr>
        <w:top w:val="none" w:sz="0" w:space="0" w:color="auto"/>
        <w:left w:val="none" w:sz="0" w:space="0" w:color="auto"/>
        <w:bottom w:val="none" w:sz="0" w:space="0" w:color="auto"/>
        <w:right w:val="none" w:sz="0" w:space="0" w:color="auto"/>
      </w:divBdr>
    </w:div>
    <w:div w:id="1644773664">
      <w:bodyDiv w:val="1"/>
      <w:marLeft w:val="0"/>
      <w:marRight w:val="0"/>
      <w:marTop w:val="0"/>
      <w:marBottom w:val="0"/>
      <w:divBdr>
        <w:top w:val="none" w:sz="0" w:space="0" w:color="auto"/>
        <w:left w:val="none" w:sz="0" w:space="0" w:color="auto"/>
        <w:bottom w:val="none" w:sz="0" w:space="0" w:color="auto"/>
        <w:right w:val="none" w:sz="0" w:space="0" w:color="auto"/>
      </w:divBdr>
    </w:div>
    <w:div w:id="1663119235">
      <w:bodyDiv w:val="1"/>
      <w:marLeft w:val="0"/>
      <w:marRight w:val="0"/>
      <w:marTop w:val="0"/>
      <w:marBottom w:val="0"/>
      <w:divBdr>
        <w:top w:val="none" w:sz="0" w:space="0" w:color="auto"/>
        <w:left w:val="none" w:sz="0" w:space="0" w:color="auto"/>
        <w:bottom w:val="none" w:sz="0" w:space="0" w:color="auto"/>
        <w:right w:val="none" w:sz="0" w:space="0" w:color="auto"/>
      </w:divBdr>
    </w:div>
    <w:div w:id="1667395065">
      <w:bodyDiv w:val="1"/>
      <w:marLeft w:val="0"/>
      <w:marRight w:val="0"/>
      <w:marTop w:val="0"/>
      <w:marBottom w:val="0"/>
      <w:divBdr>
        <w:top w:val="none" w:sz="0" w:space="0" w:color="auto"/>
        <w:left w:val="none" w:sz="0" w:space="0" w:color="auto"/>
        <w:bottom w:val="none" w:sz="0" w:space="0" w:color="auto"/>
        <w:right w:val="none" w:sz="0" w:space="0" w:color="auto"/>
      </w:divBdr>
    </w:div>
    <w:div w:id="1760297365">
      <w:bodyDiv w:val="1"/>
      <w:marLeft w:val="0"/>
      <w:marRight w:val="0"/>
      <w:marTop w:val="0"/>
      <w:marBottom w:val="0"/>
      <w:divBdr>
        <w:top w:val="none" w:sz="0" w:space="0" w:color="auto"/>
        <w:left w:val="none" w:sz="0" w:space="0" w:color="auto"/>
        <w:bottom w:val="none" w:sz="0" w:space="0" w:color="auto"/>
        <w:right w:val="none" w:sz="0" w:space="0" w:color="auto"/>
      </w:divBdr>
    </w:div>
    <w:div w:id="1955286349">
      <w:bodyDiv w:val="1"/>
      <w:marLeft w:val="0"/>
      <w:marRight w:val="0"/>
      <w:marTop w:val="0"/>
      <w:marBottom w:val="0"/>
      <w:divBdr>
        <w:top w:val="none" w:sz="0" w:space="0" w:color="auto"/>
        <w:left w:val="none" w:sz="0" w:space="0" w:color="auto"/>
        <w:bottom w:val="none" w:sz="0" w:space="0" w:color="auto"/>
        <w:right w:val="none" w:sz="0" w:space="0" w:color="auto"/>
      </w:divBdr>
    </w:div>
    <w:div w:id="1958177659">
      <w:bodyDiv w:val="1"/>
      <w:marLeft w:val="0"/>
      <w:marRight w:val="0"/>
      <w:marTop w:val="0"/>
      <w:marBottom w:val="0"/>
      <w:divBdr>
        <w:top w:val="none" w:sz="0" w:space="0" w:color="auto"/>
        <w:left w:val="none" w:sz="0" w:space="0" w:color="auto"/>
        <w:bottom w:val="none" w:sz="0" w:space="0" w:color="auto"/>
        <w:right w:val="none" w:sz="0" w:space="0" w:color="auto"/>
      </w:divBdr>
    </w:div>
    <w:div w:id="2079084454">
      <w:bodyDiv w:val="1"/>
      <w:marLeft w:val="0"/>
      <w:marRight w:val="0"/>
      <w:marTop w:val="0"/>
      <w:marBottom w:val="0"/>
      <w:divBdr>
        <w:top w:val="none" w:sz="0" w:space="0" w:color="auto"/>
        <w:left w:val="none" w:sz="0" w:space="0" w:color="auto"/>
        <w:bottom w:val="none" w:sz="0" w:space="0" w:color="auto"/>
        <w:right w:val="none" w:sz="0" w:space="0" w:color="auto"/>
      </w:divBdr>
    </w:div>
    <w:div w:id="2109622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rlingtonva.us/Government/Programs/Transportation/Vision-Zero/Education-Outreach/Vision-Zero-Public-Education-Toolbox-Speeding" TargetMode="External"/><Relationship Id="rId18" Type="http://schemas.openxmlformats.org/officeDocument/2006/relationships/hyperlink" Target="https://es.surveymonkey.com/r/ACVZ_BPS_Sp" TargetMode="External"/><Relationship Id="rId26" Type="http://schemas.openxmlformats.org/officeDocument/2006/relationships/hyperlink" Target="https://www.arlingtonva.us/Government/Programs/Transportation/Events/CC2DCA-Design-Priorities-Public-Open-House" TargetMode="External"/><Relationship Id="rId39" Type="http://schemas.openxmlformats.org/officeDocument/2006/relationships/hyperlink" Target="https://www.surveymonkey.com/r/ACVZ_BPS_En" TargetMode="External"/><Relationship Id="rId21" Type="http://schemas.openxmlformats.org/officeDocument/2006/relationships/hyperlink" Target="https://www.arlingtonva.us/files/sharedassets/public/v/1/transportation/documents/tactical-speed-hump-pilot-feedback-form-summary-2024_final.pdf" TargetMode="External"/><Relationship Id="rId34" Type="http://schemas.openxmlformats.org/officeDocument/2006/relationships/hyperlink" Target="https://www.arlingtonva.us/files/sharedassets/public/v/1/transportation/n-glebe-rd-and-washington-blvd.pdf" TargetMode="External"/><Relationship Id="rId42" Type="http://schemas.openxmlformats.org/officeDocument/2006/relationships/hyperlink" Target="https://www.arlingtonva.us/Government/Programs/Transportation/Vision-Zero/Safety-Driven-Capital-Projects" TargetMode="External"/><Relationship Id="rId47" Type="http://schemas.openxmlformats.org/officeDocument/2006/relationships/hyperlink" Target="https://www.arlingtonva.us/Government/Programs/Transportation/Vision-Zero/Maps-and-Safety-Data" TargetMode="External"/><Relationship Id="rId50" Type="http://schemas.openxmlformats.org/officeDocument/2006/relationships/image" Target="media/image2.png"/><Relationship Id="rId55" Type="http://schemas.openxmlformats.org/officeDocument/2006/relationships/hyperlink" Target="https://www.arlingtonva.us/Government/Programs/Office-of-Sustainability-and-Environment/Streams/Prevent-Pollution/Winter-Salt"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rlingtonva.us/files/sharedassets/public/v/1/transportation/documents/2024-temp-bus-platform-pilot-flyer-update-final.pdf" TargetMode="External"/><Relationship Id="rId20" Type="http://schemas.openxmlformats.org/officeDocument/2006/relationships/hyperlink" Target="https://www.surveymonkey.com/r/ACVZ_SH2_En" TargetMode="External"/><Relationship Id="rId29" Type="http://schemas.openxmlformats.org/officeDocument/2006/relationships/hyperlink" Target="https://www.mwcog.org/newsroom/2023/05/17/tpb-supports-8-dc-area-planning-projects-that-promote-roadway-safety/" TargetMode="External"/><Relationship Id="rId41" Type="http://schemas.openxmlformats.org/officeDocument/2006/relationships/hyperlink" Target="https://www.surveymonkey.com/r/ACVZ_SH2_En" TargetMode="External"/><Relationship Id="rId54" Type="http://schemas.openxmlformats.org/officeDocument/2006/relationships/hyperlink" Target="https://www.youtube.com/watch?v=SJV3ez7nFv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urveymonkey.com/r/ACVZ_SH2_Ch%22%20/t%20%22_blank" TargetMode="External"/><Relationship Id="rId32" Type="http://schemas.openxmlformats.org/officeDocument/2006/relationships/hyperlink" Target="https://www.arlingtonva.us/Government/Programs/Transportation/Vision-Zero/High-Injury-Network-Corridor-Safety-Audits" TargetMode="External"/><Relationship Id="rId37" Type="http://schemas.openxmlformats.org/officeDocument/2006/relationships/hyperlink" Target="https://www.arlingtonva.us/Government/Programs/Transportation/Vision-Zero/Pilot-Projects" TargetMode="External"/><Relationship Id="rId40" Type="http://schemas.openxmlformats.org/officeDocument/2006/relationships/hyperlink" Target="https://www.arlingtonva.us/files/sharedassets/public/v/1/transportation/documents/2024-temp-bus-platform-pilot-flyer-update-final.pdf" TargetMode="External"/><Relationship Id="rId45" Type="http://schemas.openxmlformats.org/officeDocument/2006/relationships/hyperlink" Target="https://www.arlingtonva.us/Government/Projects/Project-Types/Transportation-Projects/Military-Road-Safety-Improvements" TargetMode="External"/><Relationship Id="rId53" Type="http://schemas.openxmlformats.org/officeDocument/2006/relationships/hyperlink" Target="https://experience.arcgis.com/experience/d8b9b1276cb64e6d8b5f9aa5f1b538a9" TargetMode="External"/><Relationship Id="rId58"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arlingtonva.us/files/sharedassets/public/v/1/transportation/documents/2024-temp-bus-platform-pilot-flyer-update-final.pdf" TargetMode="External"/><Relationship Id="rId23" Type="http://schemas.openxmlformats.org/officeDocument/2006/relationships/hyperlink" Target="https://es.surveymonkey.com/r/ACVZ_SH2_Sp" TargetMode="External"/><Relationship Id="rId28" Type="http://schemas.openxmlformats.org/officeDocument/2006/relationships/hyperlink" Target="https://www.arlingtonva.us/Government/Programs/Transportation/Parking/Performance-Parking-Pilot" TargetMode="External"/><Relationship Id="rId36" Type="http://schemas.openxmlformats.org/officeDocument/2006/relationships/hyperlink" Target="https://www.arlingtonva.us/files/sharedassets/public/v/1/transportation/documents/quick-build-safety/s-george-mason-dr-s-edison-st.pdf" TargetMode="External"/><Relationship Id="rId49" Type="http://schemas.openxmlformats.org/officeDocument/2006/relationships/hyperlink" Target="https://experience.arcgis.com/experience/be4933e524a74097a2277e43e3c9d4b8" TargetMode="External"/><Relationship Id="rId57" Type="http://schemas.openxmlformats.org/officeDocument/2006/relationships/header" Target="header1.xml"/><Relationship Id="rId61"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www.surveymonkey.com/r/ACVZ_BPS_Ch%22%20/t%20%22_blank" TargetMode="External"/><Relationship Id="rId31" Type="http://schemas.openxmlformats.org/officeDocument/2006/relationships/hyperlink" Target="https://www.arlingtonva.us/Government/Programs/Transportation/Vision-Zero/Anti-Drunk-Driving-Initiatives?transfer=051d9c2b-9828-4d87-a29a-0e7c14e9bd24" TargetMode="External"/><Relationship Id="rId44" Type="http://schemas.openxmlformats.org/officeDocument/2006/relationships/hyperlink" Target="https://www.arlingtonva.us/files/content/public/v/27/government/projects/project-types/transportation-projects/arlington-boulevard-trail-enhancements-fairfax-drive/b05k-engagement-summary-memo.pdf" TargetMode="External"/><Relationship Id="rId52" Type="http://schemas.openxmlformats.org/officeDocument/2006/relationships/hyperlink" Target="https://www.arlingtonva.us/Government/Programs/Transportation/Vision-Zero"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urveymonkey.com/r/ACVZ_BPS_En" TargetMode="External"/><Relationship Id="rId22" Type="http://schemas.openxmlformats.org/officeDocument/2006/relationships/hyperlink" Target="https://www.surveymonkey.com/r/ACVZ_SH2_En" TargetMode="External"/><Relationship Id="rId27" Type="http://schemas.openxmlformats.org/officeDocument/2006/relationships/hyperlink" Target="https://us.openforms.com/Form/9e6bd08c-32b2-4cb1-b74e-f4463a246b22" TargetMode="External"/><Relationship Id="rId30" Type="http://schemas.openxmlformats.org/officeDocument/2006/relationships/hyperlink" Target="https://www.arlingtonva.us/files/sharedassets/public/v/1/transportation/regionwide-data-driven-anti-drunk-driving-final-report_analysis-findings-and-recommendations.pdf" TargetMode="External"/><Relationship Id="rId35" Type="http://schemas.openxmlformats.org/officeDocument/2006/relationships/hyperlink" Target="https://www.arlingtonva.us/files/sharedassets/public/v/1/transportation/documents/quick-build-safety/1402-s-george-mason-dr-rrfb.pdf" TargetMode="External"/><Relationship Id="rId43" Type="http://schemas.openxmlformats.org/officeDocument/2006/relationships/hyperlink" Target="https://www.arlingtonva.us/Government/Projects/Project-Types/Transportation-Projects/Arlington-Boulevard-Trail-Enhancements-Fairfax-Drive" TargetMode="External"/><Relationship Id="rId48" Type="http://schemas.openxmlformats.org/officeDocument/2006/relationships/hyperlink" Target="https://www.arlingtonva.us/Government/Programs/Transportation/Vision-Zero/Maps-and-Safety-Data" TargetMode="External"/><Relationship Id="rId56" Type="http://schemas.openxmlformats.org/officeDocument/2006/relationships/hyperlink" Target="https://www.arlingtonva.us/Government/Programs/Office-of-Sustainability-and-Environment/Streams/Prevent-Pollution/Winter-Salt" TargetMode="External"/><Relationship Id="rId8" Type="http://schemas.openxmlformats.org/officeDocument/2006/relationships/webSettings" Target="webSettings.xml"/><Relationship Id="rId51" Type="http://schemas.openxmlformats.org/officeDocument/2006/relationships/hyperlink" Target="https://experience.arcgis.com/experience/d8b9b1276cb64e6d8b5f9aa5f1b538a9" TargetMode="External"/><Relationship Id="rId3" Type="http://schemas.openxmlformats.org/officeDocument/2006/relationships/customXml" Target="../customXml/item3.xml"/><Relationship Id="rId12" Type="http://schemas.openxmlformats.org/officeDocument/2006/relationships/hyperlink" Target="https://www.arlingtonva.us/Government/Programs/Transportation/Vision-Zero/Tools-and-Guidelines" TargetMode="External"/><Relationship Id="rId17" Type="http://schemas.openxmlformats.org/officeDocument/2006/relationships/hyperlink" Target="https://www.surveymonkey.com/r/ACVZ_BPS_En" TargetMode="External"/><Relationship Id="rId25" Type="http://schemas.openxmlformats.org/officeDocument/2006/relationships/hyperlink" Target="https://www.arlingtonva.us/Government/Projects/Project-Types/Transportation-Projects/CC2DCA-Multimodal-Connection?preview=638004822106758010" TargetMode="External"/><Relationship Id="rId33" Type="http://schemas.openxmlformats.org/officeDocument/2006/relationships/hyperlink" Target="https://www.arlingtonva.us/Government/Projects/Project-Types/Transportation-Projects/Quick-Build-Safety-Projects" TargetMode="External"/><Relationship Id="rId38" Type="http://schemas.openxmlformats.org/officeDocument/2006/relationships/hyperlink" Target="https://www.arlingtonva.us/files/sharedassets/public/v/1/transportation/documents/tactical-speed-hump-pilot-feedback-form-summary-2024_final.pdf" TargetMode="External"/><Relationship Id="rId46" Type="http://schemas.openxmlformats.org/officeDocument/2006/relationships/hyperlink" Target="https://www.arlingtonva.us/Government/Projects/Project-Types/Transportation-Projects/Military-Road-Safety-Improvements" TargetMode="External"/><Relationship Id="rId5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cordSubtype xmlns="b349eead-1f37-4b42-b25c-1399de76d61d">DES - Project Files(GS-06 - 000296)</RecordSubtype>
    <Image xmlns="b349eead-1f37-4b42-b25c-1399de76d61d">
      <Url xsi:nil="true"/>
      <Description xsi:nil="true"/>
    </Image>
    <lcf76f155ced4ddcb4097134ff3c332f xmlns="b349eead-1f37-4b42-b25c-1399de76d61d">
      <Terms xmlns="http://schemas.microsoft.com/office/infopath/2007/PartnerControls"/>
    </lcf76f155ced4ddcb4097134ff3c332f>
    <TaxCatchAll xmlns="2d4151d2-4472-4032-a961-8634b192e66a" xsi:nil="true"/>
    <SharedWithUsers xmlns="09d6e4e7-bb3b-4fbe-80d2-e48c15f9f8a0">
      <UserInfo>
        <DisplayName/>
        <AccountId xsi:nil="true"/>
        <AccountType/>
      </UserInfo>
    </SharedWithUsers>
  </documentManagement>
</p:properties>
</file>

<file path=customXml/item2.xml><?xml version="1.0" encoding="utf-8"?>
<?mso-contentType ?>
<SharedContentType xmlns="Microsoft.SharePoint.Taxonomy.ContentTypeSync" SourceId="c89badf8-0cd2-4e7b-b9e9-f8f3d3755954"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71F80EA91A4B743A73F289B6D8CE1EF" ma:contentTypeVersion="21" ma:contentTypeDescription="Create a new document." ma:contentTypeScope="" ma:versionID="62335ea3808ff2255319b1c10646dd96">
  <xsd:schema xmlns:xsd="http://www.w3.org/2001/XMLSchema" xmlns:xs="http://www.w3.org/2001/XMLSchema" xmlns:p="http://schemas.microsoft.com/office/2006/metadata/properties" xmlns:ns2="b349eead-1f37-4b42-b25c-1399de76d61d" xmlns:ns3="09d6e4e7-bb3b-4fbe-80d2-e48c15f9f8a0" xmlns:ns4="2d4151d2-4472-4032-a961-8634b192e66a" targetNamespace="http://schemas.microsoft.com/office/2006/metadata/properties" ma:root="true" ma:fieldsID="f45eafbba97fd3b4d2e03525541b748b" ns2:_="" ns3:_="" ns4:_="">
    <xsd:import namespace="b349eead-1f37-4b42-b25c-1399de76d61d"/>
    <xsd:import namespace="09d6e4e7-bb3b-4fbe-80d2-e48c15f9f8a0"/>
    <xsd:import namespace="2d4151d2-4472-4032-a961-8634b192e66a"/>
    <xsd:element name="properties">
      <xsd:complexType>
        <xsd:sequence>
          <xsd:element name="documentManagement">
            <xsd:complexType>
              <xsd:all>
                <xsd:element ref="ns2:RecordSubtype"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LengthInSeconds" minOccurs="0"/>
                <xsd:element ref="ns2:Image"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49eead-1f37-4b42-b25c-1399de76d61d" elementFormDefault="qualified">
    <xsd:import namespace="http://schemas.microsoft.com/office/2006/documentManagement/types"/>
    <xsd:import namespace="http://schemas.microsoft.com/office/infopath/2007/PartnerControls"/>
    <xsd:element name="RecordSubtype" ma:index="8" nillable="true" ma:displayName="Subtype" ma:default="DES - Project Files(GS-06 - 000296)" ma:format="Dropdown" ma:internalName="RecordSubtype">
      <xsd:simpleType>
        <xsd:restriction base="dms:Choice">
          <xsd:enumeration value="DES - Project Files(GS-06 - 000296)"/>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Image" ma:index="22" nillable="true" ma:displayName="Image" ma:format="Image" ma:internalName="Image">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89badf8-0cd2-4e7b-b9e9-f8f3d375595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d6e4e7-bb3b-4fbe-80d2-e48c15f9f8a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4151d2-4472-4032-a961-8634b192e66a"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f1541b68-c7bd-4cf1-826d-3473ab41fd88" ma:internalName="TaxCatchAll" ma:showField="CatchAllData" ma:web="09d6e4e7-bb3b-4fbe-80d2-e48c15f9f8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401DF3-A57D-4B70-BF12-6156857B0D63}">
  <ds:schemaRefs>
    <ds:schemaRef ds:uri="http://schemas.microsoft.com/office/2006/metadata/properties"/>
    <ds:schemaRef ds:uri="http://schemas.microsoft.com/office/infopath/2007/PartnerControls"/>
    <ds:schemaRef ds:uri="b349eead-1f37-4b42-b25c-1399de76d61d"/>
    <ds:schemaRef ds:uri="2d4151d2-4472-4032-a961-8634b192e66a"/>
    <ds:schemaRef ds:uri="09d6e4e7-bb3b-4fbe-80d2-e48c15f9f8a0"/>
  </ds:schemaRefs>
</ds:datastoreItem>
</file>

<file path=customXml/itemProps2.xml><?xml version="1.0" encoding="utf-8"?>
<ds:datastoreItem xmlns:ds="http://schemas.openxmlformats.org/officeDocument/2006/customXml" ds:itemID="{80D44F4B-7366-4BF3-9215-54A6924AE434}">
  <ds:schemaRefs>
    <ds:schemaRef ds:uri="Microsoft.SharePoint.Taxonomy.ContentTypeSync"/>
  </ds:schemaRefs>
</ds:datastoreItem>
</file>

<file path=customXml/itemProps3.xml><?xml version="1.0" encoding="utf-8"?>
<ds:datastoreItem xmlns:ds="http://schemas.openxmlformats.org/officeDocument/2006/customXml" ds:itemID="{85D634D0-AAEA-4560-94A8-E622AE8D0E2D}">
  <ds:schemaRefs>
    <ds:schemaRef ds:uri="http://schemas.microsoft.com/sharepoint/v3/contenttype/forms"/>
  </ds:schemaRefs>
</ds:datastoreItem>
</file>

<file path=customXml/itemProps4.xml><?xml version="1.0" encoding="utf-8"?>
<ds:datastoreItem xmlns:ds="http://schemas.openxmlformats.org/officeDocument/2006/customXml" ds:itemID="{49F2CA95-74DA-4021-8AD2-83E1F4B1F9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49eead-1f37-4b42-b25c-1399de76d61d"/>
    <ds:schemaRef ds:uri="09d6e4e7-bb3b-4fbe-80d2-e48c15f9f8a0"/>
    <ds:schemaRef ds:uri="2d4151d2-4472-4032-a961-8634b192e6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2503</Words>
  <Characters>14273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16743</CharactersWithSpaces>
  <SharedDoc>false</SharedDoc>
  <HLinks>
    <vt:vector size="270" baseType="variant">
      <vt:variant>
        <vt:i4>1376338</vt:i4>
      </vt:variant>
      <vt:variant>
        <vt:i4>132</vt:i4>
      </vt:variant>
      <vt:variant>
        <vt:i4>0</vt:i4>
      </vt:variant>
      <vt:variant>
        <vt:i4>5</vt:i4>
      </vt:variant>
      <vt:variant>
        <vt:lpwstr>https://www.arlingtonva.us/Government/Programs/Office-of-Sustainability-and-Environment/Streams/Prevent-Pollution/Winter-Salt</vt:lpwstr>
      </vt:variant>
      <vt:variant>
        <vt:lpwstr/>
      </vt:variant>
      <vt:variant>
        <vt:i4>6553726</vt:i4>
      </vt:variant>
      <vt:variant>
        <vt:i4>129</vt:i4>
      </vt:variant>
      <vt:variant>
        <vt:i4>0</vt:i4>
      </vt:variant>
      <vt:variant>
        <vt:i4>5</vt:i4>
      </vt:variant>
      <vt:variant>
        <vt:lpwstr>https://www.youtube.com/watch?v=SJV3ez7nFvA</vt:lpwstr>
      </vt:variant>
      <vt:variant>
        <vt:lpwstr/>
      </vt:variant>
      <vt:variant>
        <vt:i4>6684784</vt:i4>
      </vt:variant>
      <vt:variant>
        <vt:i4>126</vt:i4>
      </vt:variant>
      <vt:variant>
        <vt:i4>0</vt:i4>
      </vt:variant>
      <vt:variant>
        <vt:i4>5</vt:i4>
      </vt:variant>
      <vt:variant>
        <vt:lpwstr>https://www.arlingtonva.us/Government/Programs/Transportation/Vision-Zero/Tools-and-Guidelines</vt:lpwstr>
      </vt:variant>
      <vt:variant>
        <vt:lpwstr>section-2</vt:lpwstr>
      </vt:variant>
      <vt:variant>
        <vt:i4>1703962</vt:i4>
      </vt:variant>
      <vt:variant>
        <vt:i4>123</vt:i4>
      </vt:variant>
      <vt:variant>
        <vt:i4>0</vt:i4>
      </vt:variant>
      <vt:variant>
        <vt:i4>5</vt:i4>
      </vt:variant>
      <vt:variant>
        <vt:lpwstr>https://experience.arcgis.com/experience/be4933e524a74097a2277e43e3c9d4b8</vt:lpwstr>
      </vt:variant>
      <vt:variant>
        <vt:lpwstr/>
      </vt:variant>
      <vt:variant>
        <vt:i4>1507330</vt:i4>
      </vt:variant>
      <vt:variant>
        <vt:i4>120</vt:i4>
      </vt:variant>
      <vt:variant>
        <vt:i4>0</vt:i4>
      </vt:variant>
      <vt:variant>
        <vt:i4>5</vt:i4>
      </vt:variant>
      <vt:variant>
        <vt:lpwstr>https://www.arlingtonva.us/Government/Programs/Transportation/Vision-Zero</vt:lpwstr>
      </vt:variant>
      <vt:variant>
        <vt:lpwstr/>
      </vt:variant>
      <vt:variant>
        <vt:i4>1703962</vt:i4>
      </vt:variant>
      <vt:variant>
        <vt:i4>117</vt:i4>
      </vt:variant>
      <vt:variant>
        <vt:i4>0</vt:i4>
      </vt:variant>
      <vt:variant>
        <vt:i4>5</vt:i4>
      </vt:variant>
      <vt:variant>
        <vt:lpwstr>https://experience.arcgis.com/experience/be4933e524a74097a2277e43e3c9d4b8</vt:lpwstr>
      </vt:variant>
      <vt:variant>
        <vt:lpwstr/>
      </vt:variant>
      <vt:variant>
        <vt:i4>6488179</vt:i4>
      </vt:variant>
      <vt:variant>
        <vt:i4>114</vt:i4>
      </vt:variant>
      <vt:variant>
        <vt:i4>0</vt:i4>
      </vt:variant>
      <vt:variant>
        <vt:i4>5</vt:i4>
      </vt:variant>
      <vt:variant>
        <vt:lpwstr>https://www.arlingtonva.us/Government/Programs/Transportation/Vision-Zero/Maps-and-Safety-Data</vt:lpwstr>
      </vt:variant>
      <vt:variant>
        <vt:lpwstr/>
      </vt:variant>
      <vt:variant>
        <vt:i4>3145828</vt:i4>
      </vt:variant>
      <vt:variant>
        <vt:i4>111</vt:i4>
      </vt:variant>
      <vt:variant>
        <vt:i4>0</vt:i4>
      </vt:variant>
      <vt:variant>
        <vt:i4>5</vt:i4>
      </vt:variant>
      <vt:variant>
        <vt:lpwstr>https://www.arlingtonva.us/Government/Programs/Transportation/Vision-Zero/Maps-and-Safety-Data</vt:lpwstr>
      </vt:variant>
      <vt:variant>
        <vt:lpwstr>section-5</vt:lpwstr>
      </vt:variant>
      <vt:variant>
        <vt:i4>7929907</vt:i4>
      </vt:variant>
      <vt:variant>
        <vt:i4>108</vt:i4>
      </vt:variant>
      <vt:variant>
        <vt:i4>0</vt:i4>
      </vt:variant>
      <vt:variant>
        <vt:i4>5</vt:i4>
      </vt:variant>
      <vt:variant>
        <vt:lpwstr>https://www.arlingtonva.us/Government/Projects/Project-Types/Transportation-Projects/Military-Road-Safety-Improvements</vt:lpwstr>
      </vt:variant>
      <vt:variant>
        <vt:lpwstr/>
      </vt:variant>
      <vt:variant>
        <vt:i4>7929907</vt:i4>
      </vt:variant>
      <vt:variant>
        <vt:i4>105</vt:i4>
      </vt:variant>
      <vt:variant>
        <vt:i4>0</vt:i4>
      </vt:variant>
      <vt:variant>
        <vt:i4>5</vt:i4>
      </vt:variant>
      <vt:variant>
        <vt:lpwstr>https://www.arlingtonva.us/Government/Projects/Project-Types/Transportation-Projects/Military-Road-Safety-Improvements</vt:lpwstr>
      </vt:variant>
      <vt:variant>
        <vt:lpwstr/>
      </vt:variant>
      <vt:variant>
        <vt:i4>5636104</vt:i4>
      </vt:variant>
      <vt:variant>
        <vt:i4>102</vt:i4>
      </vt:variant>
      <vt:variant>
        <vt:i4>0</vt:i4>
      </vt:variant>
      <vt:variant>
        <vt:i4>5</vt:i4>
      </vt:variant>
      <vt:variant>
        <vt:lpwstr>https://www.arlingtonva.us/files/content/public/v/27/government/projects/project-types/transportation-projects/arlington-boulevard-trail-enhancements-fairfax-drive/b05k-engagement-summary-memo.pdf</vt:lpwstr>
      </vt:variant>
      <vt:variant>
        <vt:lpwstr/>
      </vt:variant>
      <vt:variant>
        <vt:i4>1769544</vt:i4>
      </vt:variant>
      <vt:variant>
        <vt:i4>99</vt:i4>
      </vt:variant>
      <vt:variant>
        <vt:i4>0</vt:i4>
      </vt:variant>
      <vt:variant>
        <vt:i4>5</vt:i4>
      </vt:variant>
      <vt:variant>
        <vt:lpwstr>https://www.arlingtonva.us/Government/Projects/Project-Types/Transportation-Projects/Arlington-Boulevard-Trail-Enhancements-Fairfax-Drive</vt:lpwstr>
      </vt:variant>
      <vt:variant>
        <vt:lpwstr/>
      </vt:variant>
      <vt:variant>
        <vt:i4>4980814</vt:i4>
      </vt:variant>
      <vt:variant>
        <vt:i4>96</vt:i4>
      </vt:variant>
      <vt:variant>
        <vt:i4>0</vt:i4>
      </vt:variant>
      <vt:variant>
        <vt:i4>5</vt:i4>
      </vt:variant>
      <vt:variant>
        <vt:lpwstr>https://www.arlingtonva.us/Government/Programs/Transportation/Vision-Zero/Safety-Driven-Capital-Projects</vt:lpwstr>
      </vt:variant>
      <vt:variant>
        <vt:lpwstr/>
      </vt:variant>
      <vt:variant>
        <vt:i4>2228286</vt:i4>
      </vt:variant>
      <vt:variant>
        <vt:i4>93</vt:i4>
      </vt:variant>
      <vt:variant>
        <vt:i4>0</vt:i4>
      </vt:variant>
      <vt:variant>
        <vt:i4>5</vt:i4>
      </vt:variant>
      <vt:variant>
        <vt:lpwstr>https://www.surveymonkey.com/r/ACVZ_SH2_En</vt:lpwstr>
      </vt:variant>
      <vt:variant>
        <vt:lpwstr/>
      </vt:variant>
      <vt:variant>
        <vt:i4>1703951</vt:i4>
      </vt:variant>
      <vt:variant>
        <vt:i4>90</vt:i4>
      </vt:variant>
      <vt:variant>
        <vt:i4>0</vt:i4>
      </vt:variant>
      <vt:variant>
        <vt:i4>5</vt:i4>
      </vt:variant>
      <vt:variant>
        <vt:lpwstr>https://www.arlingtonva.us/files/sharedassets/public/v/1/transportation/documents/2024-temp-bus-platform-pilot-flyer-update-final.pdf</vt:lpwstr>
      </vt:variant>
      <vt:variant>
        <vt:lpwstr/>
      </vt:variant>
      <vt:variant>
        <vt:i4>3801198</vt:i4>
      </vt:variant>
      <vt:variant>
        <vt:i4>87</vt:i4>
      </vt:variant>
      <vt:variant>
        <vt:i4>0</vt:i4>
      </vt:variant>
      <vt:variant>
        <vt:i4>5</vt:i4>
      </vt:variant>
      <vt:variant>
        <vt:lpwstr>https://www.surveymonkey.com/r/ACVZ_BPS_En</vt:lpwstr>
      </vt:variant>
      <vt:variant>
        <vt:lpwstr/>
      </vt:variant>
      <vt:variant>
        <vt:i4>983088</vt:i4>
      </vt:variant>
      <vt:variant>
        <vt:i4>84</vt:i4>
      </vt:variant>
      <vt:variant>
        <vt:i4>0</vt:i4>
      </vt:variant>
      <vt:variant>
        <vt:i4>5</vt:i4>
      </vt:variant>
      <vt:variant>
        <vt:lpwstr>https://www.arlingtonva.us/files/sharedassets/public/v/1/transportation/documents/tactical-speed-hump-pilot-feedback-form-summary-2024_final.pdf</vt:lpwstr>
      </vt:variant>
      <vt:variant>
        <vt:lpwstr/>
      </vt:variant>
      <vt:variant>
        <vt:i4>1769483</vt:i4>
      </vt:variant>
      <vt:variant>
        <vt:i4>81</vt:i4>
      </vt:variant>
      <vt:variant>
        <vt:i4>0</vt:i4>
      </vt:variant>
      <vt:variant>
        <vt:i4>5</vt:i4>
      </vt:variant>
      <vt:variant>
        <vt:lpwstr>https://www.arlingtonva.us/Government/Programs/Transportation/Vision-Zero/Pilot-Projects</vt:lpwstr>
      </vt:variant>
      <vt:variant>
        <vt:lpwstr/>
      </vt:variant>
      <vt:variant>
        <vt:i4>7995424</vt:i4>
      </vt:variant>
      <vt:variant>
        <vt:i4>78</vt:i4>
      </vt:variant>
      <vt:variant>
        <vt:i4>0</vt:i4>
      </vt:variant>
      <vt:variant>
        <vt:i4>5</vt:i4>
      </vt:variant>
      <vt:variant>
        <vt:lpwstr>https://www.arlingtonva.us/files/sharedassets/public/v/1/transportation/n-glebe-rd-and-washington-blvd.pdf</vt:lpwstr>
      </vt:variant>
      <vt:variant>
        <vt:lpwstr/>
      </vt:variant>
      <vt:variant>
        <vt:i4>5570582</vt:i4>
      </vt:variant>
      <vt:variant>
        <vt:i4>75</vt:i4>
      </vt:variant>
      <vt:variant>
        <vt:i4>0</vt:i4>
      </vt:variant>
      <vt:variant>
        <vt:i4>5</vt:i4>
      </vt:variant>
      <vt:variant>
        <vt:lpwstr>https://www.arlingtonva.us/Government/Projects/Project-Types/Transportation-Projects/Quick-Build-Safety-Projects</vt:lpwstr>
      </vt:variant>
      <vt:variant>
        <vt:lpwstr/>
      </vt:variant>
      <vt:variant>
        <vt:i4>5</vt:i4>
      </vt:variant>
      <vt:variant>
        <vt:i4>72</vt:i4>
      </vt:variant>
      <vt:variant>
        <vt:i4>0</vt:i4>
      </vt:variant>
      <vt:variant>
        <vt:i4>5</vt:i4>
      </vt:variant>
      <vt:variant>
        <vt:lpwstr>https://www.arlingtonva.us/Government/Programs/Transportation/Vision-Zero/High-Injury-Network-Corridor-Safety-Audits</vt:lpwstr>
      </vt:variant>
      <vt:variant>
        <vt:lpwstr/>
      </vt:variant>
      <vt:variant>
        <vt:i4>7864383</vt:i4>
      </vt:variant>
      <vt:variant>
        <vt:i4>69</vt:i4>
      </vt:variant>
      <vt:variant>
        <vt:i4>0</vt:i4>
      </vt:variant>
      <vt:variant>
        <vt:i4>5</vt:i4>
      </vt:variant>
      <vt:variant>
        <vt:lpwstr>https://www.mwcog.org/newsroom/2023/05/17/tpb-supports-8-dc-area-planning-projects-that-promote-roadway-safety/</vt:lpwstr>
      </vt:variant>
      <vt:variant>
        <vt:lpwstr/>
      </vt:variant>
      <vt:variant>
        <vt:i4>2818103</vt:i4>
      </vt:variant>
      <vt:variant>
        <vt:i4>66</vt:i4>
      </vt:variant>
      <vt:variant>
        <vt:i4>0</vt:i4>
      </vt:variant>
      <vt:variant>
        <vt:i4>5</vt:i4>
      </vt:variant>
      <vt:variant>
        <vt:lpwstr>https://www.arlingtonva.us/Government/Programs/Transportation/Parking/Performance-Parking-Pilot</vt:lpwstr>
      </vt:variant>
      <vt:variant>
        <vt:lpwstr/>
      </vt:variant>
      <vt:variant>
        <vt:i4>3932267</vt:i4>
      </vt:variant>
      <vt:variant>
        <vt:i4>63</vt:i4>
      </vt:variant>
      <vt:variant>
        <vt:i4>0</vt:i4>
      </vt:variant>
      <vt:variant>
        <vt:i4>5</vt:i4>
      </vt:variant>
      <vt:variant>
        <vt:lpwstr>https://us.openforms.com/Form/9e6bd08c-32b2-4cb1-b74e-f4463a246b22</vt:lpwstr>
      </vt:variant>
      <vt:variant>
        <vt:lpwstr/>
      </vt:variant>
      <vt:variant>
        <vt:i4>7405691</vt:i4>
      </vt:variant>
      <vt:variant>
        <vt:i4>60</vt:i4>
      </vt:variant>
      <vt:variant>
        <vt:i4>0</vt:i4>
      </vt:variant>
      <vt:variant>
        <vt:i4>5</vt:i4>
      </vt:variant>
      <vt:variant>
        <vt:lpwstr>https://www.arlingtonva.us/Government/Programs/Transportation/Events/CC2DCA-Design-Priorities-Public-Open-House</vt:lpwstr>
      </vt:variant>
      <vt:variant>
        <vt:lpwstr/>
      </vt:variant>
      <vt:variant>
        <vt:i4>5308435</vt:i4>
      </vt:variant>
      <vt:variant>
        <vt:i4>57</vt:i4>
      </vt:variant>
      <vt:variant>
        <vt:i4>0</vt:i4>
      </vt:variant>
      <vt:variant>
        <vt:i4>5</vt:i4>
      </vt:variant>
      <vt:variant>
        <vt:lpwstr>https://www.arlingtonva.us/Government/Projects/Project-Types/Transportation-Projects/CC2DCA-Multimodal-Connection?preview=638004822106758010</vt:lpwstr>
      </vt:variant>
      <vt:variant>
        <vt:lpwstr/>
      </vt:variant>
      <vt:variant>
        <vt:i4>2555981</vt:i4>
      </vt:variant>
      <vt:variant>
        <vt:i4>54</vt:i4>
      </vt:variant>
      <vt:variant>
        <vt:i4>0</vt:i4>
      </vt:variant>
      <vt:variant>
        <vt:i4>5</vt:i4>
      </vt:variant>
      <vt:variant>
        <vt:lpwstr>https://www.surveymonkey.com/r/ACVZ_SH2_Ar%22 /t %22_blank</vt:lpwstr>
      </vt:variant>
      <vt:variant>
        <vt:lpwstr/>
      </vt:variant>
      <vt:variant>
        <vt:i4>3997775</vt:i4>
      </vt:variant>
      <vt:variant>
        <vt:i4>51</vt:i4>
      </vt:variant>
      <vt:variant>
        <vt:i4>0</vt:i4>
      </vt:variant>
      <vt:variant>
        <vt:i4>5</vt:i4>
      </vt:variant>
      <vt:variant>
        <vt:lpwstr>https://www.surveymonkey.com/r/ACVZ_SH2_Ch%22 /t %22_blank</vt:lpwstr>
      </vt:variant>
      <vt:variant>
        <vt:lpwstr/>
      </vt:variant>
      <vt:variant>
        <vt:i4>3801153</vt:i4>
      </vt:variant>
      <vt:variant>
        <vt:i4>48</vt:i4>
      </vt:variant>
      <vt:variant>
        <vt:i4>0</vt:i4>
      </vt:variant>
      <vt:variant>
        <vt:i4>5</vt:i4>
      </vt:variant>
      <vt:variant>
        <vt:lpwstr>https://www.surveymonkey.com/r/ACVZ_SH2_Mo%22 /t %22_blank</vt:lpwstr>
      </vt:variant>
      <vt:variant>
        <vt:lpwstr/>
      </vt:variant>
      <vt:variant>
        <vt:i4>3670093</vt:i4>
      </vt:variant>
      <vt:variant>
        <vt:i4>45</vt:i4>
      </vt:variant>
      <vt:variant>
        <vt:i4>0</vt:i4>
      </vt:variant>
      <vt:variant>
        <vt:i4>5</vt:i4>
      </vt:variant>
      <vt:variant>
        <vt:lpwstr>https://www.surveymonkey.com/r/ACVZ_SH2_Am%22 /t %22_blank</vt:lpwstr>
      </vt:variant>
      <vt:variant>
        <vt:lpwstr/>
      </vt:variant>
      <vt:variant>
        <vt:i4>8192013</vt:i4>
      </vt:variant>
      <vt:variant>
        <vt:i4>42</vt:i4>
      </vt:variant>
      <vt:variant>
        <vt:i4>0</vt:i4>
      </vt:variant>
      <vt:variant>
        <vt:i4>5</vt:i4>
      </vt:variant>
      <vt:variant>
        <vt:lpwstr>https://es.surveymonkey.com/r/ACVZ_SH2_Sp%22 /t %22_blank</vt:lpwstr>
      </vt:variant>
      <vt:variant>
        <vt:lpwstr/>
      </vt:variant>
      <vt:variant>
        <vt:i4>2228286</vt:i4>
      </vt:variant>
      <vt:variant>
        <vt:i4>39</vt:i4>
      </vt:variant>
      <vt:variant>
        <vt:i4>0</vt:i4>
      </vt:variant>
      <vt:variant>
        <vt:i4>5</vt:i4>
      </vt:variant>
      <vt:variant>
        <vt:lpwstr>https://www.surveymonkey.com/r/ACVZ_SH2_En</vt:lpwstr>
      </vt:variant>
      <vt:variant>
        <vt:lpwstr/>
      </vt:variant>
      <vt:variant>
        <vt:i4>983088</vt:i4>
      </vt:variant>
      <vt:variant>
        <vt:i4>36</vt:i4>
      </vt:variant>
      <vt:variant>
        <vt:i4>0</vt:i4>
      </vt:variant>
      <vt:variant>
        <vt:i4>5</vt:i4>
      </vt:variant>
      <vt:variant>
        <vt:lpwstr>https://www.arlingtonva.us/files/sharedassets/public/v/1/transportation/documents/tactical-speed-hump-pilot-feedback-form-summary-2024_final.pdf</vt:lpwstr>
      </vt:variant>
      <vt:variant>
        <vt:lpwstr/>
      </vt:variant>
      <vt:variant>
        <vt:i4>2228286</vt:i4>
      </vt:variant>
      <vt:variant>
        <vt:i4>33</vt:i4>
      </vt:variant>
      <vt:variant>
        <vt:i4>0</vt:i4>
      </vt:variant>
      <vt:variant>
        <vt:i4>5</vt:i4>
      </vt:variant>
      <vt:variant>
        <vt:lpwstr>https://www.surveymonkey.com/r/ACVZ_SH2_En</vt:lpwstr>
      </vt:variant>
      <vt:variant>
        <vt:lpwstr/>
      </vt:variant>
      <vt:variant>
        <vt:i4>4128797</vt:i4>
      </vt:variant>
      <vt:variant>
        <vt:i4>30</vt:i4>
      </vt:variant>
      <vt:variant>
        <vt:i4>0</vt:i4>
      </vt:variant>
      <vt:variant>
        <vt:i4>5</vt:i4>
      </vt:variant>
      <vt:variant>
        <vt:lpwstr>https://www.surveymonkey.com/r/ACVZ_BPS_Ar%22 /t %22_blank</vt:lpwstr>
      </vt:variant>
      <vt:variant>
        <vt:lpwstr/>
      </vt:variant>
      <vt:variant>
        <vt:i4>2424863</vt:i4>
      </vt:variant>
      <vt:variant>
        <vt:i4>27</vt:i4>
      </vt:variant>
      <vt:variant>
        <vt:i4>0</vt:i4>
      </vt:variant>
      <vt:variant>
        <vt:i4>5</vt:i4>
      </vt:variant>
      <vt:variant>
        <vt:lpwstr>https://www.surveymonkey.com/r/ACVZ_BPS_Ch%22 /t %22_blank</vt:lpwstr>
      </vt:variant>
      <vt:variant>
        <vt:lpwstr/>
      </vt:variant>
      <vt:variant>
        <vt:i4>2228241</vt:i4>
      </vt:variant>
      <vt:variant>
        <vt:i4>24</vt:i4>
      </vt:variant>
      <vt:variant>
        <vt:i4>0</vt:i4>
      </vt:variant>
      <vt:variant>
        <vt:i4>5</vt:i4>
      </vt:variant>
      <vt:variant>
        <vt:lpwstr>https://www.surveymonkey.com/r/ACVZ_BPS_Mo%22 /t %22_blank</vt:lpwstr>
      </vt:variant>
      <vt:variant>
        <vt:lpwstr/>
      </vt:variant>
      <vt:variant>
        <vt:i4>2097181</vt:i4>
      </vt:variant>
      <vt:variant>
        <vt:i4>21</vt:i4>
      </vt:variant>
      <vt:variant>
        <vt:i4>0</vt:i4>
      </vt:variant>
      <vt:variant>
        <vt:i4>5</vt:i4>
      </vt:variant>
      <vt:variant>
        <vt:lpwstr>https://www.surveymonkey.com/r/ACVZ_BPS_Am%22 /t %22_blank</vt:lpwstr>
      </vt:variant>
      <vt:variant>
        <vt:lpwstr/>
      </vt:variant>
      <vt:variant>
        <vt:i4>2949141</vt:i4>
      </vt:variant>
      <vt:variant>
        <vt:i4>18</vt:i4>
      </vt:variant>
      <vt:variant>
        <vt:i4>0</vt:i4>
      </vt:variant>
      <vt:variant>
        <vt:i4>5</vt:i4>
      </vt:variant>
      <vt:variant>
        <vt:lpwstr>https://es.surveymonkey.com/r/ACVZ_BPS_Sp%22 /t %22_blank</vt:lpwstr>
      </vt:variant>
      <vt:variant>
        <vt:lpwstr/>
      </vt:variant>
      <vt:variant>
        <vt:i4>3801198</vt:i4>
      </vt:variant>
      <vt:variant>
        <vt:i4>15</vt:i4>
      </vt:variant>
      <vt:variant>
        <vt:i4>0</vt:i4>
      </vt:variant>
      <vt:variant>
        <vt:i4>5</vt:i4>
      </vt:variant>
      <vt:variant>
        <vt:lpwstr>https://www.surveymonkey.com/r/ACVZ_BPS_En</vt:lpwstr>
      </vt:variant>
      <vt:variant>
        <vt:lpwstr/>
      </vt:variant>
      <vt:variant>
        <vt:i4>1703951</vt:i4>
      </vt:variant>
      <vt:variant>
        <vt:i4>12</vt:i4>
      </vt:variant>
      <vt:variant>
        <vt:i4>0</vt:i4>
      </vt:variant>
      <vt:variant>
        <vt:i4>5</vt:i4>
      </vt:variant>
      <vt:variant>
        <vt:lpwstr>https://www.arlingtonva.us/files/sharedassets/public/v/1/transportation/documents/2024-temp-bus-platform-pilot-flyer-update-final.pdf</vt:lpwstr>
      </vt:variant>
      <vt:variant>
        <vt:lpwstr/>
      </vt:variant>
      <vt:variant>
        <vt:i4>1703951</vt:i4>
      </vt:variant>
      <vt:variant>
        <vt:i4>9</vt:i4>
      </vt:variant>
      <vt:variant>
        <vt:i4>0</vt:i4>
      </vt:variant>
      <vt:variant>
        <vt:i4>5</vt:i4>
      </vt:variant>
      <vt:variant>
        <vt:lpwstr>https://www.arlingtonva.us/files/sharedassets/public/v/1/transportation/documents/2024-temp-bus-platform-pilot-flyer-update-final.pdf</vt:lpwstr>
      </vt:variant>
      <vt:variant>
        <vt:lpwstr/>
      </vt:variant>
      <vt:variant>
        <vt:i4>3801198</vt:i4>
      </vt:variant>
      <vt:variant>
        <vt:i4>6</vt:i4>
      </vt:variant>
      <vt:variant>
        <vt:i4>0</vt:i4>
      </vt:variant>
      <vt:variant>
        <vt:i4>5</vt:i4>
      </vt:variant>
      <vt:variant>
        <vt:lpwstr>https://www.surveymonkey.com/r/ACVZ_BPS_En</vt:lpwstr>
      </vt:variant>
      <vt:variant>
        <vt:lpwstr/>
      </vt:variant>
      <vt:variant>
        <vt:i4>7798899</vt:i4>
      </vt:variant>
      <vt:variant>
        <vt:i4>3</vt:i4>
      </vt:variant>
      <vt:variant>
        <vt:i4>0</vt:i4>
      </vt:variant>
      <vt:variant>
        <vt:i4>5</vt:i4>
      </vt:variant>
      <vt:variant>
        <vt:lpwstr>https://www.arlingtonva.us/Government/Programs/Transportation/Vision-Zero/Education-Outreach/Vision-Zero-Public-Education-Toolbox-Speeding</vt:lpwstr>
      </vt:variant>
      <vt:variant>
        <vt:lpwstr/>
      </vt:variant>
      <vt:variant>
        <vt:i4>3473511</vt:i4>
      </vt:variant>
      <vt:variant>
        <vt:i4>0</vt:i4>
      </vt:variant>
      <vt:variant>
        <vt:i4>0</vt:i4>
      </vt:variant>
      <vt:variant>
        <vt:i4>5</vt:i4>
      </vt:variant>
      <vt:variant>
        <vt:lpwstr>https://www.arlingtonva.us/Government/Programs/Transportation/Vision-Zero/Tools-and-Guidelines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Sarina Asher</dc:creator>
  <cp:keywords/>
  <dc:description/>
  <cp:lastModifiedBy>Anna Berman</cp:lastModifiedBy>
  <cp:revision>5</cp:revision>
  <cp:lastPrinted>2024-12-19T00:34:00Z</cp:lastPrinted>
  <dcterms:created xsi:type="dcterms:W3CDTF">2025-01-29T14:07:00Z</dcterms:created>
  <dcterms:modified xsi:type="dcterms:W3CDTF">2025-01-29T16:33:00Z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0x010100D71F80EA91A4B743A73F289B6D8CE1EF</vt:lpwstr>
  </property>
  <property fmtid="{D5CDD505-2E9C-101B-9397-08002B2CF9AE}" pid="3" name="MediaServiceImageTags">
    <vt:lpwstr/>
  </property>
</Properties>
</file>