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326CB" w14:textId="54D5C314" w:rsidR="00E1742A" w:rsidRDefault="001A4D61" w:rsidP="001A4D61">
      <w:pPr>
        <w:jc w:val="center"/>
        <w:rPr>
          <w:b/>
          <w:bCs/>
          <w:sz w:val="28"/>
          <w:szCs w:val="28"/>
        </w:rPr>
      </w:pPr>
      <w:r>
        <w:rPr>
          <w:b/>
          <w:bCs/>
          <w:sz w:val="28"/>
          <w:szCs w:val="28"/>
        </w:rPr>
        <w:t xml:space="preserve">Guidance for </w:t>
      </w:r>
      <w:bookmarkStart w:id="0" w:name="_GoBack"/>
      <w:bookmarkEnd w:id="0"/>
      <w:r>
        <w:rPr>
          <w:b/>
          <w:bCs/>
          <w:sz w:val="28"/>
          <w:szCs w:val="28"/>
        </w:rPr>
        <w:t>N</w:t>
      </w:r>
      <w:r w:rsidR="008A30FC" w:rsidRPr="000A6AC3">
        <w:rPr>
          <w:b/>
          <w:bCs/>
          <w:sz w:val="28"/>
          <w:szCs w:val="28"/>
        </w:rPr>
        <w:t xml:space="preserve">ew </w:t>
      </w:r>
      <w:r>
        <w:rPr>
          <w:b/>
          <w:bCs/>
          <w:sz w:val="28"/>
          <w:szCs w:val="28"/>
        </w:rPr>
        <w:t>Email S</w:t>
      </w:r>
      <w:r w:rsidR="008A30FC" w:rsidRPr="000A6AC3">
        <w:rPr>
          <w:b/>
          <w:bCs/>
          <w:sz w:val="28"/>
          <w:szCs w:val="28"/>
        </w:rPr>
        <w:t xml:space="preserve">ignature </w:t>
      </w:r>
      <w:r>
        <w:rPr>
          <w:b/>
          <w:bCs/>
          <w:sz w:val="28"/>
          <w:szCs w:val="28"/>
        </w:rPr>
        <w:t>B</w:t>
      </w:r>
      <w:r w:rsidR="008A30FC" w:rsidRPr="000A6AC3">
        <w:rPr>
          <w:b/>
          <w:bCs/>
          <w:sz w:val="28"/>
          <w:szCs w:val="28"/>
        </w:rPr>
        <w:t xml:space="preserve">lock for ORMDI </w:t>
      </w:r>
      <w:r>
        <w:rPr>
          <w:b/>
          <w:bCs/>
          <w:sz w:val="28"/>
          <w:szCs w:val="28"/>
        </w:rPr>
        <w:t>S</w:t>
      </w:r>
      <w:r w:rsidR="008A30FC" w:rsidRPr="000A6AC3">
        <w:rPr>
          <w:b/>
          <w:bCs/>
          <w:sz w:val="28"/>
          <w:szCs w:val="28"/>
        </w:rPr>
        <w:t>taff</w:t>
      </w:r>
    </w:p>
    <w:p w14:paraId="1D207F1E" w14:textId="02B971A0" w:rsidR="00843875" w:rsidRDefault="00843875" w:rsidP="008A30FC">
      <w:pPr>
        <w:spacing w:after="0" w:line="240" w:lineRule="auto"/>
        <w:rPr>
          <w:rFonts w:ascii="Arial" w:hAnsi="Arial" w:cs="Arial"/>
        </w:rPr>
      </w:pPr>
    </w:p>
    <w:p w14:paraId="45B26608" w14:textId="77777777" w:rsidR="00843875" w:rsidRPr="00AA1D8C" w:rsidRDefault="00843875" w:rsidP="00843875">
      <w:pPr>
        <w:spacing w:after="0" w:line="240" w:lineRule="auto"/>
        <w:rPr>
          <w:rFonts w:ascii="Arial" w:hAnsi="Arial" w:cs="Arial"/>
          <w:b/>
          <w:bCs/>
          <w:i/>
          <w:iCs/>
          <w:color w:val="0000CC"/>
        </w:rPr>
      </w:pPr>
      <w:r w:rsidRPr="00AA1D8C">
        <w:rPr>
          <w:rFonts w:ascii="Arial" w:hAnsi="Arial" w:cs="Arial"/>
          <w:b/>
          <w:bCs/>
          <w:i/>
          <w:iCs/>
          <w:color w:val="0000CC"/>
        </w:rPr>
        <w:t>Font:  Arial 11</w:t>
      </w:r>
    </w:p>
    <w:p w14:paraId="680119EB" w14:textId="77777777" w:rsidR="00843875" w:rsidRPr="00AA1D8C" w:rsidRDefault="00843875" w:rsidP="00843875">
      <w:pPr>
        <w:spacing w:after="0" w:line="240" w:lineRule="auto"/>
        <w:rPr>
          <w:rFonts w:ascii="Arial" w:hAnsi="Arial" w:cs="Arial"/>
          <w:b/>
          <w:bCs/>
          <w:i/>
          <w:iCs/>
          <w:color w:val="0000CC"/>
        </w:rPr>
      </w:pPr>
      <w:r w:rsidRPr="00AA1D8C">
        <w:rPr>
          <w:rFonts w:ascii="Arial" w:hAnsi="Arial" w:cs="Arial"/>
          <w:b/>
          <w:bCs/>
          <w:i/>
          <w:iCs/>
          <w:color w:val="0000CC"/>
        </w:rPr>
        <w:t>Left Justify</w:t>
      </w:r>
    </w:p>
    <w:p w14:paraId="0D4C447C" w14:textId="77777777" w:rsidR="00843875" w:rsidRPr="00AA1D8C" w:rsidRDefault="00843875" w:rsidP="00843875">
      <w:pPr>
        <w:spacing w:after="0" w:line="240" w:lineRule="auto"/>
        <w:rPr>
          <w:rFonts w:ascii="Arial" w:hAnsi="Arial" w:cs="Arial"/>
          <w:b/>
          <w:bCs/>
          <w:i/>
          <w:iCs/>
          <w:color w:val="0000CC"/>
        </w:rPr>
      </w:pPr>
      <w:r w:rsidRPr="00AA1D8C">
        <w:rPr>
          <w:rFonts w:ascii="Arial" w:hAnsi="Arial" w:cs="Arial"/>
          <w:b/>
          <w:bCs/>
          <w:i/>
          <w:iCs/>
          <w:color w:val="0000CC"/>
        </w:rPr>
        <w:t>Line space:  1.0</w:t>
      </w:r>
    </w:p>
    <w:p w14:paraId="41EC030B" w14:textId="77777777" w:rsidR="00843875" w:rsidRPr="008A30FC" w:rsidRDefault="00843875" w:rsidP="00843875">
      <w:pPr>
        <w:spacing w:after="0" w:line="240" w:lineRule="auto"/>
        <w:rPr>
          <w:rFonts w:ascii="Arial" w:hAnsi="Arial" w:cs="Arial"/>
        </w:rPr>
      </w:pPr>
    </w:p>
    <w:p w14:paraId="163D871A" w14:textId="00BB921B" w:rsidR="00843875" w:rsidRPr="0067654A" w:rsidRDefault="00843875" w:rsidP="00843875">
      <w:pPr>
        <w:spacing w:after="0" w:line="240" w:lineRule="auto"/>
        <w:rPr>
          <w:rFonts w:ascii="Arial" w:hAnsi="Arial" w:cs="Arial"/>
          <w:b/>
          <w:bCs/>
          <w:i/>
          <w:iCs/>
          <w:color w:val="0000CC"/>
        </w:rPr>
      </w:pPr>
      <w:r w:rsidRPr="004C2015">
        <w:rPr>
          <w:rFonts w:ascii="Arial" w:hAnsi="Arial" w:cs="Arial"/>
          <w:b/>
          <w:bCs/>
          <w:sz w:val="24"/>
          <w:szCs w:val="24"/>
        </w:rPr>
        <w:t>Name</w:t>
      </w:r>
      <w:r w:rsidR="0067654A">
        <w:rPr>
          <w:rFonts w:ascii="Arial" w:hAnsi="Arial" w:cs="Arial"/>
          <w:b/>
          <w:bCs/>
        </w:rPr>
        <w:t xml:space="preserve"> </w:t>
      </w:r>
      <w:r w:rsidR="0067654A">
        <w:rPr>
          <w:rFonts w:ascii="Arial" w:hAnsi="Arial" w:cs="Arial"/>
          <w:b/>
          <w:bCs/>
          <w:i/>
          <w:iCs/>
          <w:color w:val="0000CC"/>
        </w:rPr>
        <w:t>(in Bold</w:t>
      </w:r>
      <w:r w:rsidR="004C2015">
        <w:rPr>
          <w:rFonts w:ascii="Arial" w:hAnsi="Arial" w:cs="Arial"/>
          <w:b/>
          <w:bCs/>
          <w:i/>
          <w:iCs/>
          <w:color w:val="0000CC"/>
        </w:rPr>
        <w:t xml:space="preserve"> and Arial 12</w:t>
      </w:r>
      <w:r w:rsidR="0067654A">
        <w:rPr>
          <w:rFonts w:ascii="Arial" w:hAnsi="Arial" w:cs="Arial"/>
          <w:b/>
          <w:bCs/>
          <w:i/>
          <w:iCs/>
          <w:color w:val="0000CC"/>
        </w:rPr>
        <w:t>)</w:t>
      </w:r>
    </w:p>
    <w:p w14:paraId="5174BC92" w14:textId="753CE2CA" w:rsidR="00843875" w:rsidRDefault="00843875" w:rsidP="00843875">
      <w:pPr>
        <w:spacing w:after="0" w:line="240" w:lineRule="auto"/>
        <w:rPr>
          <w:rFonts w:ascii="Arial" w:hAnsi="Arial" w:cs="Arial"/>
        </w:rPr>
      </w:pPr>
      <w:r>
        <w:rPr>
          <w:rFonts w:ascii="Arial" w:hAnsi="Arial" w:cs="Arial"/>
        </w:rPr>
        <w:t>Position Title</w:t>
      </w:r>
    </w:p>
    <w:p w14:paraId="163E10DA" w14:textId="212F3B27" w:rsidR="00ED05C4" w:rsidRDefault="00ED05C4" w:rsidP="00843875">
      <w:pPr>
        <w:spacing w:after="0" w:line="240" w:lineRule="auto"/>
        <w:rPr>
          <w:rFonts w:ascii="Arial" w:hAnsi="Arial" w:cs="Arial"/>
        </w:rPr>
      </w:pPr>
      <w:r>
        <w:rPr>
          <w:rFonts w:ascii="Arial" w:hAnsi="Arial" w:cs="Arial"/>
        </w:rPr>
        <w:t>Address</w:t>
      </w:r>
    </w:p>
    <w:p w14:paraId="06731BDD" w14:textId="46E38D98" w:rsidR="00843875" w:rsidRDefault="00843875" w:rsidP="00843875">
      <w:pPr>
        <w:spacing w:after="0" w:line="240" w:lineRule="auto"/>
        <w:rPr>
          <w:rFonts w:ascii="Arial" w:hAnsi="Arial" w:cs="Arial"/>
        </w:rPr>
      </w:pPr>
      <w:r>
        <w:rPr>
          <w:rFonts w:ascii="Arial" w:hAnsi="Arial" w:cs="Arial"/>
        </w:rPr>
        <w:t>Office of Resolution Management</w:t>
      </w:r>
      <w:r w:rsidR="0067654A">
        <w:rPr>
          <w:rFonts w:ascii="Arial" w:hAnsi="Arial" w:cs="Arial"/>
        </w:rPr>
        <w:t>,</w:t>
      </w:r>
      <w:r>
        <w:rPr>
          <w:rFonts w:ascii="Arial" w:hAnsi="Arial" w:cs="Arial"/>
        </w:rPr>
        <w:t xml:space="preserve"> Diversity </w:t>
      </w:r>
      <w:r w:rsidR="0067654A">
        <w:rPr>
          <w:rFonts w:ascii="Arial" w:hAnsi="Arial" w:cs="Arial"/>
        </w:rPr>
        <w:t>&amp;</w:t>
      </w:r>
      <w:r>
        <w:rPr>
          <w:rFonts w:ascii="Arial" w:hAnsi="Arial" w:cs="Arial"/>
        </w:rPr>
        <w:t xml:space="preserve"> Inclusion</w:t>
      </w:r>
    </w:p>
    <w:p w14:paraId="26B6DEC5" w14:textId="57BDAF15" w:rsidR="00843875" w:rsidRDefault="00843875" w:rsidP="00843875">
      <w:pPr>
        <w:spacing w:after="0" w:line="240" w:lineRule="auto"/>
        <w:rPr>
          <w:rFonts w:ascii="Arial" w:hAnsi="Arial" w:cs="Arial"/>
        </w:rPr>
      </w:pPr>
      <w:r>
        <w:rPr>
          <w:rFonts w:ascii="Arial" w:hAnsi="Arial" w:cs="Arial"/>
        </w:rPr>
        <w:t>[City, State</w:t>
      </w:r>
      <w:r w:rsidR="00AA1D8C">
        <w:rPr>
          <w:rFonts w:ascii="Arial" w:hAnsi="Arial" w:cs="Arial"/>
        </w:rPr>
        <w:t xml:space="preserve"> Zip Code</w:t>
      </w:r>
      <w:r>
        <w:rPr>
          <w:rFonts w:ascii="Arial" w:hAnsi="Arial" w:cs="Arial"/>
        </w:rPr>
        <w:t>]</w:t>
      </w:r>
    </w:p>
    <w:p w14:paraId="21C1CC5D" w14:textId="68C2FEC0" w:rsidR="00ED05C4" w:rsidRDefault="00843875" w:rsidP="00ED05C4">
      <w:pPr>
        <w:spacing w:after="0" w:line="240" w:lineRule="auto"/>
        <w:rPr>
          <w:rFonts w:ascii="Arial" w:hAnsi="Arial" w:cs="Arial"/>
          <w:b/>
          <w:bCs/>
          <w:i/>
          <w:iCs/>
          <w:color w:val="0000CC"/>
        </w:rPr>
      </w:pPr>
      <w:r>
        <w:rPr>
          <w:rFonts w:ascii="Arial" w:hAnsi="Arial" w:cs="Arial"/>
        </w:rPr>
        <w:t xml:space="preserve">Telephone numbers (Office first, followed by (O); Cell second, followed by (C), fax third, if necessary.  </w:t>
      </w:r>
      <w:r w:rsidRPr="00AA1D8C">
        <w:rPr>
          <w:rFonts w:ascii="Arial" w:hAnsi="Arial" w:cs="Arial"/>
          <w:b/>
          <w:bCs/>
          <w:i/>
          <w:iCs/>
          <w:color w:val="0000CC"/>
        </w:rPr>
        <w:t>A</w:t>
      </w:r>
      <w:r w:rsidR="00F60C50">
        <w:rPr>
          <w:rFonts w:ascii="Arial" w:hAnsi="Arial" w:cs="Arial"/>
          <w:b/>
          <w:bCs/>
          <w:i/>
          <w:iCs/>
          <w:color w:val="0000CC"/>
        </w:rPr>
        <w:t>rea codes should be inside parentheses; a</w:t>
      </w:r>
      <w:r w:rsidRPr="00AA1D8C">
        <w:rPr>
          <w:rFonts w:ascii="Arial" w:hAnsi="Arial" w:cs="Arial"/>
          <w:b/>
          <w:bCs/>
          <w:i/>
          <w:iCs/>
          <w:color w:val="0000CC"/>
        </w:rPr>
        <w:t xml:space="preserve">ll phone numbers should be separated by a space, </w:t>
      </w:r>
      <w:r w:rsidR="00F60C50">
        <w:rPr>
          <w:rFonts w:ascii="Arial" w:hAnsi="Arial" w:cs="Arial"/>
          <w:b/>
          <w:bCs/>
          <w:i/>
          <w:iCs/>
          <w:color w:val="0000CC"/>
        </w:rPr>
        <w:t xml:space="preserve">a </w:t>
      </w:r>
      <w:r w:rsidRPr="00AA1D8C">
        <w:rPr>
          <w:rFonts w:ascii="Arial" w:hAnsi="Arial" w:cs="Arial"/>
          <w:b/>
          <w:bCs/>
          <w:i/>
          <w:iCs/>
          <w:color w:val="0000CC"/>
        </w:rPr>
        <w:t>forward slash (/) and another space</w:t>
      </w:r>
      <w:r w:rsidR="00F60C50">
        <w:rPr>
          <w:rFonts w:ascii="Arial" w:hAnsi="Arial" w:cs="Arial"/>
          <w:b/>
          <w:bCs/>
          <w:i/>
          <w:iCs/>
          <w:color w:val="0000CC"/>
        </w:rPr>
        <w:t xml:space="preserve"> [(xxx) xxx-xxx / (xxx) xxx-xxx]</w:t>
      </w:r>
    </w:p>
    <w:p w14:paraId="1BB403DD" w14:textId="73A1179D" w:rsidR="00F60C50" w:rsidRDefault="00F60C50" w:rsidP="00ED05C4">
      <w:pPr>
        <w:spacing w:after="0" w:line="240" w:lineRule="auto"/>
        <w:rPr>
          <w:rFonts w:ascii="Arial" w:hAnsi="Arial" w:cs="Arial"/>
          <w:b/>
          <w:bCs/>
          <w:i/>
          <w:iCs/>
          <w:color w:val="0000CC"/>
        </w:rPr>
      </w:pPr>
    </w:p>
    <w:p w14:paraId="2C5C6743" w14:textId="344291F2" w:rsidR="00F60C50" w:rsidRPr="00AA1D8C" w:rsidRDefault="00F60C50" w:rsidP="00ED05C4">
      <w:pPr>
        <w:spacing w:after="0" w:line="240" w:lineRule="auto"/>
        <w:rPr>
          <w:rFonts w:ascii="Arial" w:hAnsi="Arial" w:cs="Arial"/>
          <w:b/>
          <w:bCs/>
          <w:i/>
          <w:iCs/>
          <w:color w:val="0000CC"/>
        </w:rPr>
      </w:pPr>
      <w:r>
        <w:rPr>
          <w:rFonts w:ascii="Arial" w:hAnsi="Arial" w:cs="Arial"/>
          <w:b/>
          <w:bCs/>
          <w:i/>
          <w:iCs/>
          <w:color w:val="0000CC"/>
        </w:rPr>
        <w:t>Beneath the phone numbers, insert the following logo, core values and core characteristics followed by the telework notice and survey request:</w:t>
      </w:r>
    </w:p>
    <w:p w14:paraId="3B17B222" w14:textId="52730634" w:rsidR="00ED05C4" w:rsidRDefault="00ED05C4" w:rsidP="00ED05C4">
      <w:pPr>
        <w:spacing w:after="0" w:line="240" w:lineRule="auto"/>
        <w:rPr>
          <w:rFonts w:ascii="Franklin Gothic Medium" w:hAnsi="Franklin Gothic Medium"/>
          <w:b/>
          <w:bCs/>
          <w:i/>
          <w:iCs/>
          <w:color w:val="002060"/>
          <w:sz w:val="16"/>
          <w:szCs w:val="16"/>
        </w:rPr>
      </w:pPr>
      <w:r>
        <w:rPr>
          <w:noProof/>
        </w:rPr>
        <w:drawing>
          <wp:inline distT="0" distB="0" distL="0" distR="0" wp14:anchorId="0602FEDF" wp14:editId="22310FEF">
            <wp:extent cx="3447902" cy="8286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82701" cy="837039"/>
                    </a:xfrm>
                    <a:prstGeom prst="rect">
                      <a:avLst/>
                    </a:prstGeom>
                    <a:noFill/>
                    <a:ln>
                      <a:noFill/>
                    </a:ln>
                  </pic:spPr>
                </pic:pic>
              </a:graphicData>
            </a:graphic>
          </wp:inline>
        </w:drawing>
      </w:r>
    </w:p>
    <w:p w14:paraId="403CAF77" w14:textId="27888309" w:rsidR="00843875" w:rsidRDefault="00843875" w:rsidP="00843875">
      <w:pPr>
        <w:spacing w:before="120" w:after="0" w:line="240" w:lineRule="auto"/>
        <w:rPr>
          <w:rFonts w:ascii="Franklin Gothic Medium" w:hAnsi="Franklin Gothic Medium"/>
          <w:color w:val="1F497D"/>
          <w:sz w:val="16"/>
          <w:szCs w:val="16"/>
        </w:rPr>
      </w:pPr>
      <w:r>
        <w:rPr>
          <w:rFonts w:ascii="Franklin Gothic Medium" w:hAnsi="Franklin Gothic Medium"/>
          <w:b/>
          <w:bCs/>
          <w:i/>
          <w:iCs/>
          <w:color w:val="002060"/>
          <w:sz w:val="16"/>
          <w:szCs w:val="16"/>
        </w:rPr>
        <w:t>VA Core Values:</w:t>
      </w:r>
      <w:r>
        <w:rPr>
          <w:rFonts w:ascii="Franklin Gothic Medium" w:hAnsi="Franklin Gothic Medium"/>
          <w:b/>
          <w:bCs/>
          <w:i/>
          <w:iCs/>
          <w:color w:val="1F497D"/>
          <w:sz w:val="16"/>
          <w:szCs w:val="16"/>
        </w:rPr>
        <w:t xml:space="preserve"> </w:t>
      </w:r>
      <w:r>
        <w:rPr>
          <w:rFonts w:ascii="Franklin Gothic Medium" w:hAnsi="Franklin Gothic Medium"/>
          <w:b/>
          <w:bCs/>
          <w:color w:val="FF0000"/>
          <w:sz w:val="16"/>
          <w:szCs w:val="16"/>
        </w:rPr>
        <w:t>I</w:t>
      </w:r>
      <w:r>
        <w:rPr>
          <w:rFonts w:ascii="Franklin Gothic Medium" w:hAnsi="Franklin Gothic Medium"/>
          <w:color w:val="000000"/>
          <w:sz w:val="16"/>
          <w:szCs w:val="16"/>
        </w:rPr>
        <w:t>ntegrity</w:t>
      </w:r>
      <w:r>
        <w:rPr>
          <w:rFonts w:ascii="Franklin Gothic Medium" w:hAnsi="Franklin Gothic Medium"/>
          <w:color w:val="1F497D"/>
          <w:sz w:val="16"/>
          <w:szCs w:val="16"/>
        </w:rPr>
        <w:t xml:space="preserve"> </w:t>
      </w:r>
      <w:r>
        <w:rPr>
          <w:rFonts w:ascii="Franklin Gothic Medium" w:hAnsi="Franklin Gothic Medium"/>
          <w:b/>
          <w:bCs/>
          <w:color w:val="FF0000"/>
          <w:sz w:val="16"/>
          <w:szCs w:val="16"/>
        </w:rPr>
        <w:t>C</w:t>
      </w:r>
      <w:r>
        <w:rPr>
          <w:rFonts w:ascii="Franklin Gothic Medium" w:hAnsi="Franklin Gothic Medium"/>
          <w:color w:val="000000"/>
          <w:sz w:val="16"/>
          <w:szCs w:val="16"/>
        </w:rPr>
        <w:t>ommitment</w:t>
      </w:r>
      <w:r>
        <w:rPr>
          <w:rFonts w:ascii="Franklin Gothic Medium" w:hAnsi="Franklin Gothic Medium"/>
          <w:color w:val="000099"/>
          <w:sz w:val="16"/>
          <w:szCs w:val="16"/>
        </w:rPr>
        <w:t xml:space="preserve"> </w:t>
      </w:r>
      <w:r>
        <w:rPr>
          <w:rFonts w:ascii="Franklin Gothic Medium" w:hAnsi="Franklin Gothic Medium"/>
          <w:b/>
          <w:bCs/>
          <w:color w:val="FF0000"/>
          <w:sz w:val="16"/>
          <w:szCs w:val="16"/>
        </w:rPr>
        <w:t>A</w:t>
      </w:r>
      <w:r>
        <w:rPr>
          <w:rFonts w:ascii="Franklin Gothic Medium" w:hAnsi="Franklin Gothic Medium"/>
          <w:color w:val="000000"/>
          <w:sz w:val="16"/>
          <w:szCs w:val="16"/>
        </w:rPr>
        <w:t>dvocacy</w:t>
      </w:r>
      <w:r>
        <w:rPr>
          <w:rFonts w:ascii="Franklin Gothic Medium" w:hAnsi="Franklin Gothic Medium"/>
          <w:color w:val="1F497D"/>
          <w:sz w:val="16"/>
          <w:szCs w:val="16"/>
        </w:rPr>
        <w:t xml:space="preserve"> </w:t>
      </w:r>
      <w:r>
        <w:rPr>
          <w:rFonts w:ascii="Franklin Gothic Medium" w:hAnsi="Franklin Gothic Medium"/>
          <w:b/>
          <w:bCs/>
          <w:color w:val="FF0000"/>
          <w:sz w:val="16"/>
          <w:szCs w:val="16"/>
        </w:rPr>
        <w:t>R</w:t>
      </w:r>
      <w:r>
        <w:rPr>
          <w:rFonts w:ascii="Franklin Gothic Medium" w:hAnsi="Franklin Gothic Medium"/>
          <w:color w:val="000000"/>
          <w:sz w:val="16"/>
          <w:szCs w:val="16"/>
        </w:rPr>
        <w:t>espect</w:t>
      </w:r>
      <w:r>
        <w:rPr>
          <w:rFonts w:ascii="Franklin Gothic Medium" w:hAnsi="Franklin Gothic Medium"/>
          <w:color w:val="1F497D"/>
          <w:sz w:val="16"/>
          <w:szCs w:val="16"/>
        </w:rPr>
        <w:t xml:space="preserve"> </w:t>
      </w:r>
      <w:r>
        <w:rPr>
          <w:rFonts w:ascii="Franklin Gothic Medium" w:hAnsi="Franklin Gothic Medium"/>
          <w:b/>
          <w:bCs/>
          <w:color w:val="FF0000"/>
          <w:sz w:val="16"/>
          <w:szCs w:val="16"/>
        </w:rPr>
        <w:t>E</w:t>
      </w:r>
      <w:r>
        <w:rPr>
          <w:rFonts w:ascii="Franklin Gothic Medium" w:hAnsi="Franklin Gothic Medium"/>
          <w:color w:val="000000"/>
          <w:sz w:val="16"/>
          <w:szCs w:val="16"/>
        </w:rPr>
        <w:t>xcellence</w:t>
      </w:r>
    </w:p>
    <w:p w14:paraId="73244F54" w14:textId="77777777" w:rsidR="00843875" w:rsidRDefault="00843875" w:rsidP="00843875">
      <w:pPr>
        <w:spacing w:after="0" w:line="240" w:lineRule="auto"/>
        <w:rPr>
          <w:rFonts w:ascii="Calibri" w:hAnsi="Calibri"/>
          <w:color w:val="1F497D"/>
        </w:rPr>
      </w:pPr>
      <w:r>
        <w:rPr>
          <w:rFonts w:ascii="Franklin Gothic Medium" w:hAnsi="Franklin Gothic Medium"/>
          <w:b/>
          <w:bCs/>
          <w:i/>
          <w:iCs/>
          <w:color w:val="002060"/>
          <w:sz w:val="16"/>
          <w:szCs w:val="16"/>
        </w:rPr>
        <w:t>VA Core Characteristics</w:t>
      </w:r>
      <w:r>
        <w:rPr>
          <w:rFonts w:ascii="Franklin Gothic Medium" w:hAnsi="Franklin Gothic Medium"/>
          <w:b/>
          <w:bCs/>
          <w:i/>
          <w:iCs/>
          <w:color w:val="000099"/>
          <w:sz w:val="16"/>
          <w:szCs w:val="16"/>
        </w:rPr>
        <w:t>:</w:t>
      </w:r>
      <w:r>
        <w:rPr>
          <w:rFonts w:ascii="Franklin Gothic Medium" w:hAnsi="Franklin Gothic Medium"/>
          <w:color w:val="000099"/>
          <w:sz w:val="16"/>
          <w:szCs w:val="16"/>
        </w:rPr>
        <w:t xml:space="preserve"> </w:t>
      </w:r>
      <w:r>
        <w:rPr>
          <w:rFonts w:ascii="Franklin Gothic Medium" w:hAnsi="Franklin Gothic Medium"/>
          <w:color w:val="000000"/>
          <w:sz w:val="16"/>
          <w:szCs w:val="16"/>
        </w:rPr>
        <w:t>Trustworthy | Accessible | Quality | Innovative | Agile | Integrated</w:t>
      </w:r>
    </w:p>
    <w:p w14:paraId="04D0483C" w14:textId="3375961A" w:rsidR="00D220B2" w:rsidRDefault="00D220B2" w:rsidP="00D220B2">
      <w:pPr>
        <w:spacing w:after="0" w:line="240" w:lineRule="auto"/>
        <w:rPr>
          <w:b/>
          <w:bCs/>
          <w:i/>
          <w:iCs/>
          <w:sz w:val="20"/>
          <w:szCs w:val="20"/>
        </w:rPr>
      </w:pPr>
    </w:p>
    <w:p w14:paraId="410C2DA0" w14:textId="2A9BF330" w:rsidR="0067654A" w:rsidRPr="0067654A" w:rsidRDefault="0067654A" w:rsidP="00D220B2">
      <w:pPr>
        <w:spacing w:after="0" w:line="240" w:lineRule="auto"/>
        <w:rPr>
          <w:rFonts w:ascii="Arial" w:hAnsi="Arial" w:cs="Arial"/>
          <w:b/>
          <w:bCs/>
          <w:i/>
          <w:iCs/>
          <w:color w:val="0000CC"/>
        </w:rPr>
      </w:pPr>
      <w:r w:rsidRPr="0067654A">
        <w:rPr>
          <w:rFonts w:ascii="Arial" w:hAnsi="Arial" w:cs="Arial"/>
          <w:b/>
          <w:bCs/>
          <w:i/>
          <w:iCs/>
          <w:color w:val="0000CC"/>
        </w:rPr>
        <w:t>[Personal message, if any, is placed here]</w:t>
      </w:r>
    </w:p>
    <w:p w14:paraId="10AA1D0B" w14:textId="77777777" w:rsidR="0067654A" w:rsidRDefault="0067654A" w:rsidP="00D220B2">
      <w:pPr>
        <w:spacing w:after="0" w:line="240" w:lineRule="auto"/>
        <w:rPr>
          <w:b/>
          <w:bCs/>
          <w:i/>
          <w:iCs/>
          <w:sz w:val="20"/>
          <w:szCs w:val="20"/>
        </w:rPr>
      </w:pPr>
    </w:p>
    <w:p w14:paraId="285666E3" w14:textId="22F969E9" w:rsidR="00D220B2" w:rsidRPr="00753729" w:rsidRDefault="00D220B2" w:rsidP="00D220B2">
      <w:pPr>
        <w:spacing w:line="240" w:lineRule="auto"/>
        <w:rPr>
          <w:rFonts w:ascii="Arial" w:hAnsi="Arial" w:cs="Arial"/>
          <w:i/>
          <w:iCs/>
          <w:sz w:val="18"/>
          <w:szCs w:val="18"/>
        </w:rPr>
      </w:pPr>
      <w:bookmarkStart w:id="1" w:name="_Hlk38531290"/>
      <w:r w:rsidRPr="00753729">
        <w:rPr>
          <w:rFonts w:ascii="Arial" w:hAnsi="Arial" w:cs="Arial"/>
          <w:i/>
          <w:iCs/>
          <w:sz w:val="18"/>
          <w:szCs w:val="18"/>
        </w:rPr>
        <w:t xml:space="preserve">NOTICE: ORMDI is operating in a 100% telework environment. ORMDI does not have the capability to send and/or receive hardcopy documents </w:t>
      </w:r>
      <w:proofErr w:type="gramStart"/>
      <w:r w:rsidRPr="00753729">
        <w:rPr>
          <w:rFonts w:ascii="Arial" w:hAnsi="Arial" w:cs="Arial"/>
          <w:i/>
          <w:iCs/>
          <w:sz w:val="18"/>
          <w:szCs w:val="18"/>
        </w:rPr>
        <w:t>at this time</w:t>
      </w:r>
      <w:proofErr w:type="gramEnd"/>
      <w:r w:rsidRPr="00753729">
        <w:rPr>
          <w:rFonts w:ascii="Arial" w:hAnsi="Arial" w:cs="Arial"/>
          <w:i/>
          <w:iCs/>
          <w:sz w:val="18"/>
          <w:szCs w:val="18"/>
        </w:rPr>
        <w:t xml:space="preserve">.  In order to be more responsive, we ask that if you have previously sent documents to us via U.S. Mail or other delivery services, please resend those documents to us electronically.  All meetings, interviews, and mediation sessions will be conducted in a virtual capacity (i.e. telephonic, skype, video conference etc.). Your patience is appreciated during the COVID-19 Pandemic. </w:t>
      </w:r>
    </w:p>
    <w:bookmarkEnd w:id="1"/>
    <w:p w14:paraId="79DDB479" w14:textId="0FD343AF" w:rsidR="00D220B2" w:rsidRPr="00753729" w:rsidRDefault="00D220B2" w:rsidP="00753729">
      <w:pPr>
        <w:spacing w:after="120" w:line="240" w:lineRule="auto"/>
        <w:rPr>
          <w:rFonts w:ascii="Arial" w:eastAsia="Calibri" w:hAnsi="Arial" w:cs="Arial"/>
          <w:i/>
          <w:iCs/>
          <w:noProof/>
          <w:sz w:val="18"/>
          <w:szCs w:val="18"/>
        </w:rPr>
      </w:pPr>
      <w:r w:rsidRPr="00753729">
        <w:rPr>
          <w:rFonts w:ascii="Arial" w:eastAsia="Calibri" w:hAnsi="Arial" w:cs="Arial"/>
          <w:i/>
          <w:iCs/>
          <w:noProof/>
          <w:sz w:val="18"/>
          <w:szCs w:val="18"/>
        </w:rPr>
        <w:t>Thank you for contacting the Office of Resolution Management</w:t>
      </w:r>
      <w:r w:rsidR="0067654A">
        <w:rPr>
          <w:rFonts w:ascii="Arial" w:eastAsia="Calibri" w:hAnsi="Arial" w:cs="Arial"/>
          <w:i/>
          <w:iCs/>
          <w:noProof/>
          <w:sz w:val="18"/>
          <w:szCs w:val="18"/>
        </w:rPr>
        <w:t>, Diversity &amp; Inclusion</w:t>
      </w:r>
      <w:r w:rsidRPr="00753729">
        <w:rPr>
          <w:rFonts w:ascii="Arial" w:eastAsia="Calibri" w:hAnsi="Arial" w:cs="Arial"/>
          <w:i/>
          <w:iCs/>
          <w:noProof/>
          <w:sz w:val="18"/>
          <w:szCs w:val="18"/>
        </w:rPr>
        <w:t xml:space="preserve">. Our goal is to provide you with exceptional customer service.  Please take a moment to </w:t>
      </w:r>
      <w:hyperlink r:id="rId5" w:history="1">
        <w:r w:rsidRPr="00753729">
          <w:rPr>
            <w:rStyle w:val="Hyperlink"/>
            <w:rFonts w:ascii="Arial" w:eastAsia="Calibri" w:hAnsi="Arial" w:cs="Arial"/>
            <w:i/>
            <w:iCs/>
            <w:noProof/>
            <w:sz w:val="18"/>
            <w:szCs w:val="18"/>
          </w:rPr>
          <w:t>complete a very brief survey</w:t>
        </w:r>
      </w:hyperlink>
      <w:r w:rsidRPr="00753729">
        <w:rPr>
          <w:rFonts w:ascii="Arial" w:eastAsia="Calibri" w:hAnsi="Arial" w:cs="Arial"/>
          <w:i/>
          <w:iCs/>
          <w:noProof/>
          <w:sz w:val="18"/>
          <w:szCs w:val="18"/>
        </w:rPr>
        <w:t xml:space="preserve"> to let us know how my service was today.</w:t>
      </w:r>
    </w:p>
    <w:p w14:paraId="66B89783" w14:textId="77777777" w:rsidR="00D220B2" w:rsidRDefault="00D220B2" w:rsidP="00753729">
      <w:pPr>
        <w:spacing w:after="0" w:line="240" w:lineRule="auto"/>
        <w:rPr>
          <w:rFonts w:ascii="Times New Roman" w:hAnsi="Times New Roman" w:cs="Times New Roman"/>
        </w:rPr>
      </w:pPr>
    </w:p>
    <w:p w14:paraId="6630EDBA" w14:textId="30735488" w:rsidR="00843875" w:rsidRPr="00AA1D8C" w:rsidRDefault="00843875" w:rsidP="00843875">
      <w:pPr>
        <w:spacing w:after="0" w:line="240" w:lineRule="auto"/>
        <w:rPr>
          <w:rFonts w:ascii="Arial" w:hAnsi="Arial" w:cs="Arial"/>
          <w:b/>
          <w:bCs/>
          <w:i/>
          <w:iCs/>
          <w:color w:val="0000CC"/>
        </w:rPr>
      </w:pPr>
      <w:r w:rsidRPr="00AA1D8C">
        <w:rPr>
          <w:rFonts w:ascii="Arial" w:hAnsi="Arial" w:cs="Arial"/>
          <w:b/>
          <w:bCs/>
          <w:i/>
          <w:iCs/>
          <w:color w:val="0000CC"/>
        </w:rPr>
        <w:t xml:space="preserve">Image of the VA </w:t>
      </w:r>
      <w:r w:rsidR="00D220B2" w:rsidRPr="00AA1D8C">
        <w:rPr>
          <w:rFonts w:ascii="Arial" w:hAnsi="Arial" w:cs="Arial"/>
          <w:b/>
          <w:bCs/>
          <w:i/>
          <w:iCs/>
          <w:color w:val="0000CC"/>
        </w:rPr>
        <w:t xml:space="preserve">logo </w:t>
      </w:r>
      <w:r w:rsidRPr="00AA1D8C">
        <w:rPr>
          <w:rFonts w:ascii="Arial" w:hAnsi="Arial" w:cs="Arial"/>
          <w:b/>
          <w:bCs/>
          <w:i/>
          <w:iCs/>
          <w:color w:val="0000CC"/>
        </w:rPr>
        <w:t>should be left justified.</w:t>
      </w:r>
    </w:p>
    <w:p w14:paraId="62EEC2A4" w14:textId="411A7F0A" w:rsidR="00063A11" w:rsidRPr="00AA1D8C" w:rsidRDefault="00AA1D8C" w:rsidP="00843875">
      <w:pPr>
        <w:spacing w:after="0" w:line="240" w:lineRule="auto"/>
        <w:rPr>
          <w:rFonts w:ascii="Arial" w:hAnsi="Arial" w:cs="Arial"/>
          <w:b/>
          <w:bCs/>
          <w:i/>
          <w:iCs/>
          <w:color w:val="0000CC"/>
        </w:rPr>
      </w:pPr>
      <w:r w:rsidRPr="00AA1D8C">
        <w:rPr>
          <w:rFonts w:ascii="Arial" w:hAnsi="Arial" w:cs="Arial"/>
          <w:b/>
          <w:bCs/>
          <w:i/>
          <w:iCs/>
          <w:color w:val="0000CC"/>
        </w:rPr>
        <w:t>Teleworking Notice and survey request:  Arial 9, Italics</w:t>
      </w:r>
    </w:p>
    <w:p w14:paraId="1F48C4CB" w14:textId="037852FD" w:rsidR="00843875" w:rsidRDefault="00843875" w:rsidP="008A30FC">
      <w:pPr>
        <w:spacing w:after="0" w:line="240" w:lineRule="auto"/>
        <w:rPr>
          <w:rFonts w:ascii="Arial" w:hAnsi="Arial" w:cs="Arial"/>
        </w:rPr>
      </w:pPr>
    </w:p>
    <w:p w14:paraId="3A147506" w14:textId="36E5C8AA" w:rsidR="00843875" w:rsidRDefault="00843875" w:rsidP="008A30FC">
      <w:pPr>
        <w:spacing w:after="0" w:line="240" w:lineRule="auto"/>
        <w:rPr>
          <w:rFonts w:ascii="Arial" w:hAnsi="Arial" w:cs="Arial"/>
        </w:rPr>
      </w:pPr>
    </w:p>
    <w:p w14:paraId="284FF2C2" w14:textId="1E20BD84" w:rsidR="00175636" w:rsidRDefault="00175636" w:rsidP="008A30FC">
      <w:pPr>
        <w:spacing w:after="0" w:line="240" w:lineRule="auto"/>
        <w:rPr>
          <w:rFonts w:ascii="Arial" w:hAnsi="Arial" w:cs="Arial"/>
        </w:rPr>
      </w:pPr>
    </w:p>
    <w:p w14:paraId="385B2586" w14:textId="5EAAFC1D" w:rsidR="00063A11" w:rsidRPr="00063A11" w:rsidRDefault="00063A11" w:rsidP="008A30FC">
      <w:pPr>
        <w:spacing w:after="0" w:line="240" w:lineRule="auto"/>
        <w:rPr>
          <w:rFonts w:ascii="Arial" w:hAnsi="Arial" w:cs="Arial"/>
          <w:b/>
          <w:bCs/>
          <w:sz w:val="28"/>
          <w:szCs w:val="28"/>
        </w:rPr>
      </w:pPr>
      <w:r w:rsidRPr="00063A11">
        <w:rPr>
          <w:rFonts w:ascii="Arial" w:hAnsi="Arial" w:cs="Arial"/>
          <w:b/>
          <w:bCs/>
          <w:sz w:val="28"/>
          <w:szCs w:val="28"/>
        </w:rPr>
        <w:t>Instructions for editing your signature block</w:t>
      </w:r>
      <w:r w:rsidR="001A4D61">
        <w:rPr>
          <w:rFonts w:ascii="Arial" w:hAnsi="Arial" w:cs="Arial"/>
          <w:b/>
          <w:bCs/>
          <w:sz w:val="28"/>
          <w:szCs w:val="28"/>
        </w:rPr>
        <w:t xml:space="preserve"> </w:t>
      </w:r>
      <w:r w:rsidR="001A4D61" w:rsidRPr="001A4D61">
        <w:rPr>
          <w:rFonts w:ascii="Arial" w:hAnsi="Arial" w:cs="Arial"/>
          <w:b/>
          <w:bCs/>
          <w:sz w:val="24"/>
          <w:szCs w:val="24"/>
        </w:rPr>
        <w:t>(see next</w:t>
      </w:r>
      <w:r w:rsidR="001A4D61">
        <w:rPr>
          <w:rFonts w:ascii="Arial" w:hAnsi="Arial" w:cs="Arial"/>
          <w:b/>
          <w:bCs/>
          <w:sz w:val="24"/>
          <w:szCs w:val="24"/>
        </w:rPr>
        <w:t xml:space="preserve"> 2</w:t>
      </w:r>
      <w:r w:rsidR="001A4D61" w:rsidRPr="001A4D61">
        <w:rPr>
          <w:rFonts w:ascii="Arial" w:hAnsi="Arial" w:cs="Arial"/>
          <w:b/>
          <w:bCs/>
          <w:sz w:val="24"/>
          <w:szCs w:val="24"/>
        </w:rPr>
        <w:t xml:space="preserve"> page</w:t>
      </w:r>
      <w:r w:rsidR="001A4D61">
        <w:rPr>
          <w:rFonts w:ascii="Arial" w:hAnsi="Arial" w:cs="Arial"/>
          <w:b/>
          <w:bCs/>
          <w:sz w:val="24"/>
          <w:szCs w:val="24"/>
        </w:rPr>
        <w:t>s</w:t>
      </w:r>
      <w:r w:rsidR="001A4D61" w:rsidRPr="001A4D61">
        <w:rPr>
          <w:rFonts w:ascii="Arial" w:hAnsi="Arial" w:cs="Arial"/>
          <w:b/>
          <w:bCs/>
          <w:sz w:val="24"/>
          <w:szCs w:val="24"/>
        </w:rPr>
        <w:t>)</w:t>
      </w:r>
      <w:r w:rsidRPr="001A4D61">
        <w:rPr>
          <w:rFonts w:ascii="Arial" w:hAnsi="Arial" w:cs="Arial"/>
          <w:b/>
          <w:bCs/>
          <w:sz w:val="24"/>
          <w:szCs w:val="24"/>
        </w:rPr>
        <w:t>:</w:t>
      </w:r>
    </w:p>
    <w:p w14:paraId="609DC094" w14:textId="1EF1CF40" w:rsidR="00063A11" w:rsidRDefault="00063A11" w:rsidP="008A30FC">
      <w:pPr>
        <w:spacing w:after="0" w:line="240" w:lineRule="auto"/>
        <w:rPr>
          <w:rFonts w:ascii="Arial" w:hAnsi="Arial" w:cs="Arial"/>
        </w:rPr>
      </w:pPr>
    </w:p>
    <w:p w14:paraId="2D3C16E6" w14:textId="216E76B7" w:rsidR="00C3301F" w:rsidRDefault="00C3301F" w:rsidP="008A30FC">
      <w:pPr>
        <w:spacing w:after="0" w:line="240" w:lineRule="auto"/>
        <w:rPr>
          <w:rFonts w:ascii="Arial" w:hAnsi="Arial" w:cs="Arial"/>
          <w:b/>
          <w:bCs/>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34D8E42D" wp14:editId="25524567">
                <wp:simplePos x="0" y="0"/>
                <wp:positionH relativeFrom="margin">
                  <wp:align>left</wp:align>
                </wp:positionH>
                <wp:positionV relativeFrom="paragraph">
                  <wp:posOffset>2056765</wp:posOffset>
                </wp:positionV>
                <wp:extent cx="428625" cy="228600"/>
                <wp:effectExtent l="0" t="0" r="28575" b="19050"/>
                <wp:wrapNone/>
                <wp:docPr id="3" name="Oval 3"/>
                <wp:cNvGraphicFramePr/>
                <a:graphic xmlns:a="http://schemas.openxmlformats.org/drawingml/2006/main">
                  <a:graphicData uri="http://schemas.microsoft.com/office/word/2010/wordprocessingShape">
                    <wps:wsp>
                      <wps:cNvSpPr/>
                      <wps:spPr>
                        <a:xfrm>
                          <a:off x="0" y="0"/>
                          <a:ext cx="428625" cy="22860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B08C97" id="Oval 3" o:spid="_x0000_s1026" style="position:absolute;margin-left:0;margin-top:161.95pt;width:33.75pt;height:1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" filled="f" strokecolor="red" strokeweight="2pt">
                <v:stroke joinstyle="miter"/>
                <w10:wrap anchorx="margin"/>
              </v:oval>
            </w:pict>
          </mc:Fallback>
        </mc:AlternateContent>
      </w:r>
      <w:r w:rsidR="00063A11">
        <w:rPr>
          <w:rFonts w:ascii="Arial" w:hAnsi="Arial" w:cs="Arial"/>
        </w:rPr>
        <w:t xml:space="preserve">In Outlook, click on </w:t>
      </w:r>
      <w:r w:rsidR="00063A11" w:rsidRPr="00063A11">
        <w:rPr>
          <w:rFonts w:ascii="Arial" w:hAnsi="Arial" w:cs="Arial"/>
          <w:b/>
          <w:bCs/>
        </w:rPr>
        <w:t xml:space="preserve">“File,” </w:t>
      </w:r>
      <w:r>
        <w:rPr>
          <w:rFonts w:ascii="Arial" w:hAnsi="Arial" w:cs="Arial"/>
          <w:b/>
          <w:bCs/>
        </w:rPr>
        <w:t>“Options,”</w:t>
      </w:r>
      <w:r>
        <w:rPr>
          <w:noProof/>
        </w:rPr>
        <w:drawing>
          <wp:inline distT="0" distB="0" distL="0" distR="0" wp14:anchorId="49FB9614" wp14:editId="4B8E6C55">
            <wp:extent cx="6019800" cy="338420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42663" cy="3397061"/>
                    </a:xfrm>
                    <a:prstGeom prst="rect">
                      <a:avLst/>
                    </a:prstGeom>
                  </pic:spPr>
                </pic:pic>
              </a:graphicData>
            </a:graphic>
          </wp:inline>
        </w:drawing>
      </w:r>
    </w:p>
    <w:p w14:paraId="48B86A27" w14:textId="77777777" w:rsidR="00C3301F" w:rsidRDefault="00C3301F" w:rsidP="008A30FC">
      <w:pPr>
        <w:spacing w:after="0" w:line="240" w:lineRule="auto"/>
        <w:rPr>
          <w:rFonts w:ascii="Arial" w:hAnsi="Arial" w:cs="Arial"/>
          <w:b/>
          <w:bCs/>
        </w:rPr>
      </w:pPr>
    </w:p>
    <w:p w14:paraId="3DA889CA" w14:textId="687C4CFE" w:rsidR="00063A11" w:rsidRDefault="00063A11" w:rsidP="008A30FC">
      <w:pPr>
        <w:spacing w:after="0" w:line="240" w:lineRule="auto"/>
        <w:rPr>
          <w:rFonts w:ascii="Arial" w:hAnsi="Arial" w:cs="Arial"/>
          <w:b/>
          <w:bCs/>
        </w:rPr>
      </w:pPr>
      <w:r w:rsidRPr="00063A11">
        <w:rPr>
          <w:rFonts w:ascii="Arial" w:hAnsi="Arial" w:cs="Arial"/>
          <w:b/>
          <w:bCs/>
        </w:rPr>
        <w:t>“Mail.”</w:t>
      </w:r>
    </w:p>
    <w:p w14:paraId="03A2A01E" w14:textId="10E54B56" w:rsidR="00C3301F" w:rsidRDefault="00C3301F" w:rsidP="008A30FC">
      <w:pPr>
        <w:spacing w:after="0" w:line="240" w:lineRule="auto"/>
        <w:rPr>
          <w:rFonts w:ascii="Arial" w:hAnsi="Arial" w:cs="Arial"/>
          <w:b/>
          <w:bCs/>
        </w:rPr>
      </w:pPr>
    </w:p>
    <w:p w14:paraId="4787CAB4" w14:textId="3D26B20F" w:rsidR="00C3301F" w:rsidRPr="00063A11" w:rsidRDefault="00C3301F" w:rsidP="008A30FC">
      <w:pPr>
        <w:spacing w:after="0" w:line="240" w:lineRule="auto"/>
        <w:rPr>
          <w:rFonts w:ascii="Arial" w:hAnsi="Arial" w:cs="Arial"/>
          <w:b/>
          <w:bCs/>
        </w:rPr>
      </w:pPr>
      <w:r>
        <w:rPr>
          <w:noProof/>
        </w:rPr>
        <mc:AlternateContent>
          <mc:Choice Requires="wps">
            <w:drawing>
              <wp:anchor distT="0" distB="0" distL="114300" distR="114300" simplePos="0" relativeHeight="251661312" behindDoc="0" locked="0" layoutInCell="1" allowOverlap="1" wp14:anchorId="1089C371" wp14:editId="0BCCB440">
                <wp:simplePos x="0" y="0"/>
                <wp:positionH relativeFrom="column">
                  <wp:posOffset>37465</wp:posOffset>
                </wp:positionH>
                <wp:positionV relativeFrom="paragraph">
                  <wp:posOffset>356870</wp:posOffset>
                </wp:positionV>
                <wp:extent cx="314325" cy="209550"/>
                <wp:effectExtent l="0" t="0" r="28575" b="19050"/>
                <wp:wrapNone/>
                <wp:docPr id="6" name="Oval 6"/>
                <wp:cNvGraphicFramePr/>
                <a:graphic xmlns:a="http://schemas.openxmlformats.org/drawingml/2006/main">
                  <a:graphicData uri="http://schemas.microsoft.com/office/word/2010/wordprocessingShape">
                    <wps:wsp>
                      <wps:cNvSpPr/>
                      <wps:spPr>
                        <a:xfrm>
                          <a:off x="0" y="0"/>
                          <a:ext cx="314325" cy="2095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F694C1" id="Oval 6" o:spid="_x0000_s1026" style="position:absolute;margin-left:2.95pt;margin-top:28.1pt;width:24.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" filled="f" strokecolor="red" strokeweight="2pt">
                <v:stroke joinstyle="miter"/>
              </v:oval>
            </w:pict>
          </mc:Fallback>
        </mc:AlternateContent>
      </w:r>
      <w:r>
        <w:rPr>
          <w:noProof/>
        </w:rPr>
        <w:drawing>
          <wp:inline distT="0" distB="0" distL="0" distR="0" wp14:anchorId="325331A7" wp14:editId="12AF9125">
            <wp:extent cx="4000500" cy="33595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590" r="19391" b="7354"/>
                    <a:stretch/>
                  </pic:blipFill>
                  <pic:spPr bwMode="auto">
                    <a:xfrm>
                      <a:off x="0" y="0"/>
                      <a:ext cx="4012880" cy="3369989"/>
                    </a:xfrm>
                    <a:prstGeom prst="rect">
                      <a:avLst/>
                    </a:prstGeom>
                    <a:ln>
                      <a:noFill/>
                    </a:ln>
                    <a:extLst>
                      <a:ext uri="{53640926-AAD7-44D8-BBD7-CCE9431645EC}">
                        <a14:shadowObscured xmlns:a14="http://schemas.microsoft.com/office/drawing/2010/main"/>
                      </a:ext>
                    </a:extLst>
                  </pic:spPr>
                </pic:pic>
              </a:graphicData>
            </a:graphic>
          </wp:inline>
        </w:drawing>
      </w:r>
    </w:p>
    <w:p w14:paraId="466CC338" w14:textId="77777777" w:rsidR="00C3301F" w:rsidRDefault="00C3301F" w:rsidP="008A30FC">
      <w:pPr>
        <w:spacing w:after="0" w:line="240" w:lineRule="auto"/>
        <w:rPr>
          <w:rFonts w:ascii="Arial" w:hAnsi="Arial" w:cs="Arial"/>
        </w:rPr>
      </w:pPr>
    </w:p>
    <w:p w14:paraId="2FC2A212" w14:textId="77777777" w:rsidR="00C3301F" w:rsidRDefault="00C3301F" w:rsidP="008A30FC">
      <w:pPr>
        <w:spacing w:after="0" w:line="240" w:lineRule="auto"/>
        <w:rPr>
          <w:rFonts w:ascii="Arial" w:hAnsi="Arial" w:cs="Arial"/>
        </w:rPr>
      </w:pPr>
    </w:p>
    <w:p w14:paraId="052AC95D" w14:textId="558A2537" w:rsidR="00063A11" w:rsidRDefault="00063A11" w:rsidP="008A30FC">
      <w:pPr>
        <w:spacing w:after="0" w:line="240" w:lineRule="auto"/>
        <w:rPr>
          <w:rFonts w:ascii="Arial" w:hAnsi="Arial" w:cs="Arial"/>
        </w:rPr>
      </w:pPr>
      <w:r>
        <w:rPr>
          <w:rFonts w:ascii="Arial" w:hAnsi="Arial" w:cs="Arial"/>
        </w:rPr>
        <w:t xml:space="preserve">In the pop-up box, click on </w:t>
      </w:r>
      <w:r w:rsidRPr="00063A11">
        <w:rPr>
          <w:rFonts w:ascii="Arial" w:hAnsi="Arial" w:cs="Arial"/>
          <w:b/>
          <w:bCs/>
        </w:rPr>
        <w:t>“Signatures….”</w:t>
      </w:r>
      <w:r>
        <w:rPr>
          <w:rFonts w:ascii="Arial" w:hAnsi="Arial" w:cs="Arial"/>
        </w:rPr>
        <w:t xml:space="preserve"> found on the right side of the screen.</w:t>
      </w:r>
    </w:p>
    <w:p w14:paraId="72174486" w14:textId="01ACBE9F" w:rsidR="00C3301F" w:rsidRDefault="00C3301F" w:rsidP="008A30FC">
      <w:pPr>
        <w:spacing w:after="0" w:line="240" w:lineRule="auto"/>
        <w:rPr>
          <w:rFonts w:ascii="Arial" w:hAnsi="Arial" w:cs="Arial"/>
        </w:rPr>
      </w:pPr>
    </w:p>
    <w:p w14:paraId="5B1989A4" w14:textId="79F7586E" w:rsidR="00C3301F" w:rsidRDefault="0060169C" w:rsidP="008A30FC">
      <w:pPr>
        <w:spacing w:after="0" w:line="240" w:lineRule="auto"/>
        <w:rPr>
          <w:rFonts w:ascii="Arial" w:hAnsi="Arial" w:cs="Arial"/>
        </w:rPr>
      </w:pPr>
      <w:r>
        <w:rPr>
          <w:noProof/>
        </w:rPr>
        <w:lastRenderedPageBreak/>
        <mc:AlternateContent>
          <mc:Choice Requires="wps">
            <w:drawing>
              <wp:anchor distT="0" distB="0" distL="114300" distR="114300" simplePos="0" relativeHeight="251662336" behindDoc="0" locked="0" layoutInCell="1" allowOverlap="1" wp14:anchorId="210862DB" wp14:editId="28735011">
                <wp:simplePos x="0" y="0"/>
                <wp:positionH relativeFrom="column">
                  <wp:posOffset>3057525</wp:posOffset>
                </wp:positionH>
                <wp:positionV relativeFrom="paragraph">
                  <wp:posOffset>1136015</wp:posOffset>
                </wp:positionV>
                <wp:extent cx="485775" cy="352425"/>
                <wp:effectExtent l="0" t="0" r="28575" b="28575"/>
                <wp:wrapNone/>
                <wp:docPr id="8" name="Oval 8"/>
                <wp:cNvGraphicFramePr/>
                <a:graphic xmlns:a="http://schemas.openxmlformats.org/drawingml/2006/main">
                  <a:graphicData uri="http://schemas.microsoft.com/office/word/2010/wordprocessingShape">
                    <wps:wsp>
                      <wps:cNvSpPr/>
                      <wps:spPr>
                        <a:xfrm>
                          <a:off x="0" y="0"/>
                          <a:ext cx="485775" cy="35242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C5800" id="Oval 8" o:spid="_x0000_s1026" style="position:absolute;margin-left:240.75pt;margin-top:89.45pt;width:38.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" filled="f" strokecolor="red" strokeweight="2pt">
                <v:stroke joinstyle="miter"/>
              </v:oval>
            </w:pict>
          </mc:Fallback>
        </mc:AlternateContent>
      </w:r>
      <w:r>
        <w:rPr>
          <w:noProof/>
        </w:rPr>
        <w:drawing>
          <wp:inline distT="0" distB="0" distL="0" distR="0" wp14:anchorId="639F9FBD" wp14:editId="40120B7D">
            <wp:extent cx="3686175" cy="3067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910" r="19070" b="8210"/>
                    <a:stretch/>
                  </pic:blipFill>
                  <pic:spPr bwMode="auto">
                    <a:xfrm>
                      <a:off x="0" y="0"/>
                      <a:ext cx="3686175" cy="3067050"/>
                    </a:xfrm>
                    <a:prstGeom prst="rect">
                      <a:avLst/>
                    </a:prstGeom>
                    <a:ln>
                      <a:noFill/>
                    </a:ln>
                    <a:extLst>
                      <a:ext uri="{53640926-AAD7-44D8-BBD7-CCE9431645EC}">
                        <a14:shadowObscured xmlns:a14="http://schemas.microsoft.com/office/drawing/2010/main"/>
                      </a:ext>
                    </a:extLst>
                  </pic:spPr>
                </pic:pic>
              </a:graphicData>
            </a:graphic>
          </wp:inline>
        </w:drawing>
      </w:r>
    </w:p>
    <w:p w14:paraId="1E79B706" w14:textId="77777777" w:rsidR="00C3301F" w:rsidRDefault="00C3301F" w:rsidP="008A30FC">
      <w:pPr>
        <w:spacing w:after="0" w:line="240" w:lineRule="auto"/>
        <w:rPr>
          <w:rFonts w:ascii="Arial" w:hAnsi="Arial" w:cs="Arial"/>
        </w:rPr>
      </w:pPr>
    </w:p>
    <w:p w14:paraId="7609AD6E" w14:textId="6D1F5F8B" w:rsidR="00886CF3" w:rsidRDefault="005B7BF0" w:rsidP="008A30FC">
      <w:pPr>
        <w:spacing w:after="0" w:line="240" w:lineRule="auto"/>
        <w:rPr>
          <w:rFonts w:ascii="Arial" w:hAnsi="Arial" w:cs="Arial"/>
        </w:rPr>
      </w:pPr>
      <w:r>
        <w:rPr>
          <w:rFonts w:ascii="Arial" w:hAnsi="Arial" w:cs="Arial"/>
        </w:rPr>
        <w:t>To edit your existing signature, enter the “Edit signature” box, make your edits (make sure you have selected Arial 11 as the font – the font selector is just below the Edit signature label), and then click “OK.”</w:t>
      </w:r>
    </w:p>
    <w:p w14:paraId="67A146D6" w14:textId="31277CF3" w:rsidR="0060169C" w:rsidRDefault="0060169C" w:rsidP="008A30FC">
      <w:pPr>
        <w:spacing w:after="0" w:line="240" w:lineRule="auto"/>
        <w:rPr>
          <w:rFonts w:ascii="Arial" w:hAnsi="Arial" w:cs="Arial"/>
        </w:rPr>
      </w:pPr>
    </w:p>
    <w:p w14:paraId="52F13DC2" w14:textId="6E45FE86" w:rsidR="0060169C" w:rsidRDefault="0060169C" w:rsidP="008A30FC">
      <w:pPr>
        <w:spacing w:after="0" w:line="240" w:lineRule="auto"/>
        <w:rPr>
          <w:rFonts w:ascii="Arial" w:hAnsi="Arial" w:cs="Arial"/>
        </w:rPr>
      </w:pPr>
      <w:r>
        <w:rPr>
          <w:noProof/>
        </w:rPr>
        <mc:AlternateContent>
          <mc:Choice Requires="wps">
            <w:drawing>
              <wp:anchor distT="0" distB="0" distL="114300" distR="114300" simplePos="0" relativeHeight="251664384" behindDoc="0" locked="0" layoutInCell="1" allowOverlap="1" wp14:anchorId="0E4256FD" wp14:editId="4BAF974F">
                <wp:simplePos x="0" y="0"/>
                <wp:positionH relativeFrom="column">
                  <wp:posOffset>3295650</wp:posOffset>
                </wp:positionH>
                <wp:positionV relativeFrom="paragraph">
                  <wp:posOffset>2666365</wp:posOffset>
                </wp:positionV>
                <wp:extent cx="581025" cy="476250"/>
                <wp:effectExtent l="0" t="0" r="28575" b="19050"/>
                <wp:wrapNone/>
                <wp:docPr id="11" name="Oval 11"/>
                <wp:cNvGraphicFramePr/>
                <a:graphic xmlns:a="http://schemas.openxmlformats.org/drawingml/2006/main">
                  <a:graphicData uri="http://schemas.microsoft.com/office/word/2010/wordprocessingShape">
                    <wps:wsp>
                      <wps:cNvSpPr/>
                      <wps:spPr>
                        <a:xfrm>
                          <a:off x="0" y="0"/>
                          <a:ext cx="581025" cy="4762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A0FCC5" id="Oval 11" o:spid="_x0000_s1026" style="position:absolute;margin-left:259.5pt;margin-top:209.95pt;width:45.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" filled="f" strokecolor="red" strokeweight="2p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70CF3629" wp14:editId="575A1FE0">
                <wp:simplePos x="0" y="0"/>
                <wp:positionH relativeFrom="margin">
                  <wp:align>left</wp:align>
                </wp:positionH>
                <wp:positionV relativeFrom="paragraph">
                  <wp:posOffset>1170940</wp:posOffset>
                </wp:positionV>
                <wp:extent cx="1438275" cy="485775"/>
                <wp:effectExtent l="0" t="0" r="28575" b="28575"/>
                <wp:wrapNone/>
                <wp:docPr id="10" name="Oval 10"/>
                <wp:cNvGraphicFramePr/>
                <a:graphic xmlns:a="http://schemas.openxmlformats.org/drawingml/2006/main">
                  <a:graphicData uri="http://schemas.microsoft.com/office/word/2010/wordprocessingShape">
                    <wps:wsp>
                      <wps:cNvSpPr/>
                      <wps:spPr>
                        <a:xfrm>
                          <a:off x="0" y="0"/>
                          <a:ext cx="1438275" cy="48577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C5825" id="Oval 10" o:spid="_x0000_s1026" style="position:absolute;margin-left:0;margin-top:92.2pt;width:113.25pt;height:3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" filled="f" strokecolor="red" strokeweight="2pt">
                <v:stroke joinstyle="miter"/>
                <w10:wrap anchorx="margin"/>
              </v:oval>
            </w:pict>
          </mc:Fallback>
        </mc:AlternateContent>
      </w:r>
      <w:r>
        <w:rPr>
          <w:noProof/>
        </w:rPr>
        <w:drawing>
          <wp:inline distT="0" distB="0" distL="0" distR="0" wp14:anchorId="421B35FA" wp14:editId="227EF1C4">
            <wp:extent cx="4440331" cy="3019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339" t="17105" r="35577" b="19897"/>
                    <a:stretch/>
                  </pic:blipFill>
                  <pic:spPr bwMode="auto">
                    <a:xfrm>
                      <a:off x="0" y="0"/>
                      <a:ext cx="4453350" cy="3028278"/>
                    </a:xfrm>
                    <a:prstGeom prst="rect">
                      <a:avLst/>
                    </a:prstGeom>
                    <a:ln>
                      <a:noFill/>
                    </a:ln>
                    <a:extLst>
                      <a:ext uri="{53640926-AAD7-44D8-BBD7-CCE9431645EC}">
                        <a14:shadowObscured xmlns:a14="http://schemas.microsoft.com/office/drawing/2010/main"/>
                      </a:ext>
                    </a:extLst>
                  </pic:spPr>
                </pic:pic>
              </a:graphicData>
            </a:graphic>
          </wp:inline>
        </w:drawing>
      </w:r>
    </w:p>
    <w:sectPr w:rsidR="00601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FC"/>
    <w:rsid w:val="00047B4C"/>
    <w:rsid w:val="00063A11"/>
    <w:rsid w:val="000A6AC3"/>
    <w:rsid w:val="00112CF5"/>
    <w:rsid w:val="001542F1"/>
    <w:rsid w:val="001675D2"/>
    <w:rsid w:val="00175636"/>
    <w:rsid w:val="001A4D61"/>
    <w:rsid w:val="004177E0"/>
    <w:rsid w:val="00421C58"/>
    <w:rsid w:val="00431A00"/>
    <w:rsid w:val="004C2015"/>
    <w:rsid w:val="005B7BF0"/>
    <w:rsid w:val="0060169C"/>
    <w:rsid w:val="0067654A"/>
    <w:rsid w:val="00693710"/>
    <w:rsid w:val="006A14C7"/>
    <w:rsid w:val="00753729"/>
    <w:rsid w:val="007C6080"/>
    <w:rsid w:val="00843875"/>
    <w:rsid w:val="00875C1D"/>
    <w:rsid w:val="00886CF3"/>
    <w:rsid w:val="008A30FC"/>
    <w:rsid w:val="00AA1D8C"/>
    <w:rsid w:val="00AB6F83"/>
    <w:rsid w:val="00B05E23"/>
    <w:rsid w:val="00B06F98"/>
    <w:rsid w:val="00B90693"/>
    <w:rsid w:val="00BD73F8"/>
    <w:rsid w:val="00C3301F"/>
    <w:rsid w:val="00C8308D"/>
    <w:rsid w:val="00C874B4"/>
    <w:rsid w:val="00D220B2"/>
    <w:rsid w:val="00DF2E97"/>
    <w:rsid w:val="00E1742A"/>
    <w:rsid w:val="00ED05C4"/>
    <w:rsid w:val="00EF57B4"/>
    <w:rsid w:val="00F42E5C"/>
    <w:rsid w:val="00F60C50"/>
    <w:rsid w:val="00F84EDA"/>
    <w:rsid w:val="00FF16C6"/>
    <w:rsid w:val="00FF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C679"/>
  <w15:chartTrackingRefBased/>
  <w15:docId w15:val="{8B2F7443-65D5-47A1-BD9C-77E8A392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875"/>
    <w:rPr>
      <w:color w:val="0000FF"/>
      <w:u w:val="single"/>
    </w:rPr>
  </w:style>
  <w:style w:type="paragraph" w:styleId="BalloonText">
    <w:name w:val="Balloon Text"/>
    <w:basedOn w:val="Normal"/>
    <w:link w:val="BalloonTextChar"/>
    <w:uiPriority w:val="99"/>
    <w:semiHidden/>
    <w:unhideWhenUsed/>
    <w:rsid w:val="00167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062606">
      <w:bodyDiv w:val="1"/>
      <w:marLeft w:val="0"/>
      <w:marRight w:val="0"/>
      <w:marTop w:val="0"/>
      <w:marBottom w:val="0"/>
      <w:divBdr>
        <w:top w:val="none" w:sz="0" w:space="0" w:color="auto"/>
        <w:left w:val="none" w:sz="0" w:space="0" w:color="auto"/>
        <w:bottom w:val="none" w:sz="0" w:space="0" w:color="auto"/>
        <w:right w:val="none" w:sz="0" w:space="0" w:color="auto"/>
      </w:divBdr>
    </w:div>
    <w:div w:id="16956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dvagov.sharepoint.com/sites/ORM/surveys/Lists/ORMCustomerSatisfaction/NewForm.aspx?Source=https%3A%2F%2Fdvagov%2Esharepoint%2Ecom%2Fsites%2FORM%2Fsurveys%2FLists%2FORMCustomerSatisfaction%2Foverview%2Easpx"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 Nigel (ORM)</dc:creator>
  <cp:keywords/>
  <dc:description/>
  <cp:lastModifiedBy>Collie, Nigel (ORMDI)</cp:lastModifiedBy>
  <cp:revision>4</cp:revision>
  <dcterms:created xsi:type="dcterms:W3CDTF">2020-04-23T16:35:00Z</dcterms:created>
  <dcterms:modified xsi:type="dcterms:W3CDTF">2020-04-24T12:29:00Z</dcterms:modified>
</cp:coreProperties>
</file>