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51" w:rsidRDefault="00BE6751" w:rsidP="00BE675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3611E767" wp14:editId="67E73BE6">
            <wp:extent cx="5825064" cy="7281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 SHEET header FEB 201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5076" cy="72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751" w:rsidRDefault="00BE6751" w:rsidP="00BE6751">
      <w:pPr>
        <w:rPr>
          <w:rFonts w:ascii="Times New Roman" w:hAnsi="Times New Roman" w:cs="Times New Roman"/>
        </w:rPr>
      </w:pPr>
      <w:r w:rsidRPr="00D2606D">
        <w:rPr>
          <w:rFonts w:ascii="Times New Roman" w:hAnsi="Times New Roman" w:cs="Times New Roman"/>
        </w:rPr>
        <w:t xml:space="preserve">January </w:t>
      </w:r>
      <w:r w:rsidR="00D2606D" w:rsidRPr="00D2606D">
        <w:rPr>
          <w:rFonts w:ascii="Times New Roman" w:hAnsi="Times New Roman" w:cs="Times New Roman"/>
        </w:rPr>
        <w:t>13</w:t>
      </w:r>
      <w:r w:rsidRPr="00D2606D">
        <w:rPr>
          <w:rFonts w:ascii="Times New Roman" w:hAnsi="Times New Roman" w:cs="Times New Roman"/>
        </w:rPr>
        <w:t>,</w:t>
      </w:r>
      <w:bookmarkStart w:id="0" w:name="_GoBack"/>
      <w:bookmarkEnd w:id="0"/>
      <w:r w:rsidRPr="00D671D4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</w:p>
    <w:p w:rsidR="00BE6751" w:rsidRDefault="00BE6751" w:rsidP="00BE6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9A4981">
        <w:rPr>
          <w:rFonts w:ascii="Times New Roman" w:hAnsi="Times New Roman" w:cs="Times New Roman"/>
          <w:b/>
          <w:bCs/>
          <w:sz w:val="24"/>
        </w:rPr>
        <w:t xml:space="preserve">VA’s </w:t>
      </w:r>
      <w:r>
        <w:rPr>
          <w:rFonts w:ascii="Times New Roman" w:hAnsi="Times New Roman" w:cs="Times New Roman"/>
          <w:b/>
          <w:bCs/>
          <w:sz w:val="24"/>
        </w:rPr>
        <w:t>Final Rule</w:t>
      </w:r>
      <w:r w:rsidRPr="009A4981">
        <w:rPr>
          <w:rFonts w:ascii="Times New Roman" w:hAnsi="Times New Roman" w:cs="Times New Roman"/>
          <w:b/>
          <w:bCs/>
          <w:sz w:val="24"/>
        </w:rPr>
        <w:t xml:space="preserve"> to </w:t>
      </w:r>
      <w:r>
        <w:rPr>
          <w:rFonts w:ascii="Times New Roman" w:hAnsi="Times New Roman" w:cs="Times New Roman"/>
          <w:b/>
          <w:bCs/>
          <w:sz w:val="24"/>
        </w:rPr>
        <w:t>Consider</w:t>
      </w:r>
      <w:r w:rsidRPr="009A4981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Certain</w:t>
      </w:r>
      <w:r w:rsidRPr="00284772">
        <w:t xml:space="preserve"> </w:t>
      </w:r>
      <w:r w:rsidRPr="00284772">
        <w:rPr>
          <w:rFonts w:ascii="Times New Roman" w:hAnsi="Times New Roman" w:cs="Times New Roman"/>
          <w:b/>
          <w:bCs/>
          <w:sz w:val="24"/>
        </w:rPr>
        <w:t>Diseases Associated with Exposure to Contamina</w:t>
      </w:r>
      <w:r>
        <w:rPr>
          <w:rFonts w:ascii="Times New Roman" w:hAnsi="Times New Roman" w:cs="Times New Roman"/>
          <w:b/>
          <w:bCs/>
          <w:sz w:val="24"/>
        </w:rPr>
        <w:t>n</w:t>
      </w:r>
      <w:r w:rsidRPr="00284772">
        <w:rPr>
          <w:rFonts w:ascii="Times New Roman" w:hAnsi="Times New Roman" w:cs="Times New Roman"/>
          <w:b/>
          <w:bCs/>
          <w:sz w:val="24"/>
        </w:rPr>
        <w:t>t</w:t>
      </w:r>
      <w:r>
        <w:rPr>
          <w:rFonts w:ascii="Times New Roman" w:hAnsi="Times New Roman" w:cs="Times New Roman"/>
          <w:b/>
          <w:bCs/>
          <w:sz w:val="24"/>
        </w:rPr>
        <w:t>s</w:t>
      </w:r>
      <w:r w:rsidRPr="00284772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in the </w:t>
      </w:r>
      <w:r w:rsidRPr="00284772">
        <w:rPr>
          <w:rFonts w:ascii="Times New Roman" w:hAnsi="Times New Roman" w:cs="Times New Roman"/>
          <w:b/>
          <w:bCs/>
          <w:sz w:val="24"/>
        </w:rPr>
        <w:t xml:space="preserve">Water </w:t>
      </w:r>
      <w:r>
        <w:rPr>
          <w:rFonts w:ascii="Times New Roman" w:hAnsi="Times New Roman" w:cs="Times New Roman"/>
          <w:b/>
          <w:bCs/>
          <w:sz w:val="24"/>
        </w:rPr>
        <w:t xml:space="preserve">Supply </w:t>
      </w:r>
      <w:r w:rsidRPr="00284772">
        <w:rPr>
          <w:rFonts w:ascii="Times New Roman" w:hAnsi="Times New Roman" w:cs="Times New Roman"/>
          <w:b/>
          <w:bCs/>
          <w:sz w:val="24"/>
        </w:rPr>
        <w:t>at Camp Lejeune</w:t>
      </w:r>
      <w:r w:rsidRPr="009A4981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as Presumptive for </w:t>
      </w:r>
    </w:p>
    <w:p w:rsidR="00BE6751" w:rsidRPr="00CB1308" w:rsidRDefault="00BE6751" w:rsidP="00BE675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4"/>
        </w:rPr>
        <w:t>Service Connection</w:t>
      </w:r>
    </w:p>
    <w:p w:rsidR="00BE6751" w:rsidRDefault="00BE6751" w:rsidP="00BE6751">
      <w:pPr>
        <w:tabs>
          <w:tab w:val="left" w:pos="7987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E6751" w:rsidRDefault="00BE6751" w:rsidP="00BE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057">
        <w:rPr>
          <w:rFonts w:ascii="Times New Roman" w:eastAsia="Times New Roman" w:hAnsi="Times New Roman" w:cs="Times New Roman"/>
          <w:sz w:val="24"/>
          <w:szCs w:val="24"/>
        </w:rPr>
        <w:t xml:space="preserve">As part of </w:t>
      </w:r>
      <w:r>
        <w:rPr>
          <w:rFonts w:ascii="Times New Roman" w:eastAsia="Times New Roman" w:hAnsi="Times New Roman" w:cs="Times New Roman"/>
          <w:sz w:val="24"/>
          <w:szCs w:val="24"/>
        </w:rPr>
        <w:t>the Department of Veterans Affairs’</w:t>
      </w:r>
      <w:r w:rsidRPr="00A52057">
        <w:rPr>
          <w:rFonts w:ascii="Times New Roman" w:eastAsia="Times New Roman" w:hAnsi="Times New Roman" w:cs="Times New Roman"/>
          <w:sz w:val="24"/>
          <w:szCs w:val="24"/>
        </w:rPr>
        <w:t xml:space="preserve"> ongoing commitment to provide care to Veterans, the 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A52057">
        <w:rPr>
          <w:rFonts w:ascii="Times New Roman" w:eastAsia="Times New Roman" w:hAnsi="Times New Roman" w:cs="Times New Roman"/>
          <w:sz w:val="24"/>
          <w:szCs w:val="24"/>
        </w:rPr>
        <w:t xml:space="preserve"> today </w:t>
      </w:r>
      <w:r>
        <w:rPr>
          <w:rFonts w:ascii="Times New Roman" w:eastAsia="Times New Roman" w:hAnsi="Times New Roman" w:cs="Times New Roman"/>
          <w:sz w:val="24"/>
          <w:szCs w:val="24"/>
        </w:rPr>
        <w:t>published</w:t>
      </w:r>
      <w:r w:rsidRPr="00A52057">
        <w:rPr>
          <w:rFonts w:ascii="Times New Roman" w:eastAsia="Times New Roman" w:hAnsi="Times New Roman" w:cs="Times New Roman"/>
          <w:sz w:val="24"/>
          <w:szCs w:val="24"/>
        </w:rPr>
        <w:t xml:space="preserve"> regulations to establish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A52057">
        <w:rPr>
          <w:rFonts w:ascii="Times New Roman" w:eastAsia="Times New Roman" w:hAnsi="Times New Roman" w:cs="Times New Roman"/>
          <w:sz w:val="24"/>
          <w:szCs w:val="24"/>
        </w:rPr>
        <w:t>presumption of service connection for eight conditions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057">
        <w:rPr>
          <w:rFonts w:ascii="Times New Roman" w:eastAsia="Times New Roman" w:hAnsi="Times New Roman" w:cs="Times New Roman"/>
          <w:sz w:val="24"/>
          <w:szCs w:val="24"/>
        </w:rPr>
        <w:t xml:space="preserve">associated 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exposure to contaminants in the water supply at </w:t>
      </w:r>
      <w:r w:rsidRPr="00A52057">
        <w:rPr>
          <w:rFonts w:ascii="Times New Roman" w:eastAsia="Times New Roman" w:hAnsi="Times New Roman" w:cs="Times New Roman"/>
          <w:sz w:val="24"/>
          <w:szCs w:val="24"/>
        </w:rPr>
        <w:t xml:space="preserve">Camp Lejeune.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6751" w:rsidRPr="00201204" w:rsidRDefault="00BE6751" w:rsidP="00BE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751" w:rsidRPr="003F7601" w:rsidRDefault="00BE6751" w:rsidP="00BE6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601">
        <w:rPr>
          <w:rFonts w:ascii="Times New Roman" w:hAnsi="Times New Roman" w:cs="Times New Roman"/>
          <w:sz w:val="24"/>
          <w:szCs w:val="24"/>
        </w:rPr>
        <w:t>The rule will become effective either 60 days after publication in the Federal Register, or following conclusion of the 60-day Congressional Review, whichever is later.</w:t>
      </w:r>
    </w:p>
    <w:p w:rsidR="00BE6751" w:rsidRPr="00201204" w:rsidRDefault="00BE6751" w:rsidP="00BE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751" w:rsidRPr="00A52057" w:rsidRDefault="00BE6751" w:rsidP="00BE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350">
        <w:rPr>
          <w:rFonts w:ascii="Times New Roman" w:hAnsi="Times New Roman" w:cs="Times New Roman"/>
          <w:sz w:val="24"/>
          <w:szCs w:val="24"/>
        </w:rPr>
        <w:t xml:space="preserve">Based </w:t>
      </w:r>
      <w:r w:rsidRPr="00A52057">
        <w:rPr>
          <w:rFonts w:ascii="Times New Roman" w:hAnsi="Times New Roman" w:cs="Times New Roman"/>
          <w:sz w:val="24"/>
          <w:szCs w:val="24"/>
        </w:rPr>
        <w:t xml:space="preserve">on evidence from </w:t>
      </w:r>
      <w:r>
        <w:rPr>
          <w:rFonts w:ascii="Times New Roman" w:hAnsi="Times New Roman" w:cs="Times New Roman"/>
          <w:sz w:val="24"/>
          <w:szCs w:val="24"/>
        </w:rPr>
        <w:t xml:space="preserve">several internationally recognized scientific authorities, including the National Academies of Science, </w:t>
      </w:r>
      <w:r w:rsidRPr="00A52057">
        <w:rPr>
          <w:rFonts w:ascii="Times New Roman" w:hAnsi="Times New Roman" w:cs="Times New Roman"/>
          <w:sz w:val="24"/>
          <w:szCs w:val="24"/>
        </w:rPr>
        <w:t xml:space="preserve">the Secretary of Veterans Affairs </w:t>
      </w:r>
      <w:r>
        <w:rPr>
          <w:rFonts w:ascii="Times New Roman" w:hAnsi="Times New Roman" w:cs="Times New Roman"/>
          <w:sz w:val="24"/>
          <w:szCs w:val="24"/>
        </w:rPr>
        <w:t xml:space="preserve">determined </w:t>
      </w:r>
      <w:r w:rsidRPr="00A52057">
        <w:rPr>
          <w:rFonts w:ascii="Times New Roman" w:hAnsi="Times New Roman" w:cs="Times New Roman"/>
          <w:sz w:val="24"/>
          <w:szCs w:val="24"/>
        </w:rPr>
        <w:t xml:space="preserve">there is sufficient scientific and medical evidence available to establish a </w:t>
      </w:r>
      <w:r>
        <w:rPr>
          <w:rFonts w:ascii="Times New Roman" w:hAnsi="Times New Roman" w:cs="Times New Roman"/>
          <w:sz w:val="24"/>
          <w:szCs w:val="24"/>
        </w:rPr>
        <w:t xml:space="preserve">presumption of service connection </w:t>
      </w:r>
      <w:r w:rsidRPr="00A52057">
        <w:rPr>
          <w:rFonts w:ascii="Times New Roman" w:hAnsi="Times New Roman" w:cs="Times New Roman"/>
          <w:sz w:val="24"/>
          <w:szCs w:val="24"/>
        </w:rPr>
        <w:t>between exposure to contamina</w:t>
      </w:r>
      <w:r>
        <w:rPr>
          <w:rFonts w:ascii="Times New Roman" w:hAnsi="Times New Roman" w:cs="Times New Roman"/>
          <w:sz w:val="24"/>
          <w:szCs w:val="24"/>
        </w:rPr>
        <w:t>nts in the water supply</w:t>
      </w:r>
      <w:r w:rsidRPr="00A52057">
        <w:rPr>
          <w:rFonts w:ascii="Times New Roman" w:hAnsi="Times New Roman" w:cs="Times New Roman"/>
          <w:sz w:val="24"/>
          <w:szCs w:val="24"/>
        </w:rPr>
        <w:t xml:space="preserve"> at Camp Lejeune and the occurrence of eight health conditions.</w:t>
      </w:r>
      <w:r w:rsidRPr="00A52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6751" w:rsidRDefault="00BE6751" w:rsidP="00BE6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751" w:rsidRDefault="00BE6751" w:rsidP="00BE6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057">
        <w:rPr>
          <w:rFonts w:ascii="Times New Roman" w:hAnsi="Times New Roman" w:cs="Times New Roman"/>
          <w:sz w:val="24"/>
          <w:szCs w:val="24"/>
        </w:rPr>
        <w:t>The eight presumptive diseases are:</w:t>
      </w:r>
    </w:p>
    <w:p w:rsidR="00BE6751" w:rsidRPr="00A52057" w:rsidRDefault="00BE6751" w:rsidP="00BE6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751" w:rsidRPr="00A52057" w:rsidRDefault="00BE6751" w:rsidP="00BE675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057">
        <w:rPr>
          <w:rFonts w:ascii="Times New Roman" w:hAnsi="Times New Roman" w:cs="Times New Roman"/>
          <w:sz w:val="24"/>
          <w:szCs w:val="24"/>
        </w:rPr>
        <w:t xml:space="preserve">adult leukemia </w:t>
      </w:r>
    </w:p>
    <w:p w:rsidR="00BE6751" w:rsidRPr="00A52057" w:rsidRDefault="00BE6751" w:rsidP="00BE675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057">
        <w:rPr>
          <w:rFonts w:ascii="Times New Roman" w:hAnsi="Times New Roman" w:cs="Times New Roman"/>
          <w:sz w:val="24"/>
          <w:szCs w:val="24"/>
        </w:rPr>
        <w:t>aplastic anemia and other myelodysplastic syndromes</w:t>
      </w:r>
    </w:p>
    <w:p w:rsidR="00BE6751" w:rsidRPr="00A52057" w:rsidRDefault="00BE6751" w:rsidP="00BE675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057">
        <w:rPr>
          <w:rFonts w:ascii="Times New Roman" w:hAnsi="Times New Roman" w:cs="Times New Roman"/>
          <w:sz w:val="24"/>
          <w:szCs w:val="24"/>
        </w:rPr>
        <w:t>bladder cancer</w:t>
      </w:r>
    </w:p>
    <w:p w:rsidR="00BE6751" w:rsidRPr="00A52057" w:rsidRDefault="00BE6751" w:rsidP="00BE675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057">
        <w:rPr>
          <w:rFonts w:ascii="Times New Roman" w:hAnsi="Times New Roman" w:cs="Times New Roman"/>
          <w:sz w:val="24"/>
          <w:szCs w:val="24"/>
        </w:rPr>
        <w:t xml:space="preserve">kidney cancer </w:t>
      </w:r>
    </w:p>
    <w:p w:rsidR="00BE6751" w:rsidRPr="00A52057" w:rsidRDefault="00BE6751" w:rsidP="00BE675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057">
        <w:rPr>
          <w:rFonts w:ascii="Times New Roman" w:hAnsi="Times New Roman" w:cs="Times New Roman"/>
          <w:sz w:val="24"/>
          <w:szCs w:val="24"/>
        </w:rPr>
        <w:t xml:space="preserve">liver cancer </w:t>
      </w:r>
    </w:p>
    <w:p w:rsidR="00BE6751" w:rsidRPr="00A52057" w:rsidRDefault="00BE6751" w:rsidP="00BE675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057">
        <w:rPr>
          <w:rFonts w:ascii="Times New Roman" w:hAnsi="Times New Roman" w:cs="Times New Roman"/>
          <w:sz w:val="24"/>
          <w:szCs w:val="24"/>
        </w:rPr>
        <w:t xml:space="preserve">multiple myeloma </w:t>
      </w:r>
    </w:p>
    <w:p w:rsidR="00BE6751" w:rsidRPr="00A52057" w:rsidRDefault="00BE6751" w:rsidP="00BE675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057">
        <w:rPr>
          <w:rFonts w:ascii="Times New Roman" w:hAnsi="Times New Roman" w:cs="Times New Roman"/>
          <w:sz w:val="24"/>
          <w:szCs w:val="24"/>
        </w:rPr>
        <w:t xml:space="preserve">non-Hodgkin’s lymphoma </w:t>
      </w:r>
    </w:p>
    <w:p w:rsidR="00BE6751" w:rsidRPr="00A52057" w:rsidRDefault="00BE6751" w:rsidP="00BE675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057">
        <w:rPr>
          <w:rFonts w:ascii="Times New Roman" w:hAnsi="Times New Roman" w:cs="Times New Roman"/>
          <w:sz w:val="24"/>
          <w:szCs w:val="24"/>
        </w:rPr>
        <w:t xml:space="preserve">Parkinson’s disease </w:t>
      </w:r>
    </w:p>
    <w:p w:rsidR="00BE6751" w:rsidRDefault="00BE6751" w:rsidP="00BE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751" w:rsidRDefault="00BE6751" w:rsidP="00BE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057">
        <w:rPr>
          <w:rFonts w:ascii="Times New Roman" w:eastAsia="Times New Roman" w:hAnsi="Times New Roman" w:cs="Times New Roman"/>
          <w:sz w:val="24"/>
          <w:szCs w:val="24"/>
        </w:rPr>
        <w:t>VA will not limit entitlement to active duty military. Rather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2057">
        <w:rPr>
          <w:rFonts w:ascii="Times New Roman" w:eastAsia="Times New Roman" w:hAnsi="Times New Roman" w:cs="Times New Roman"/>
          <w:sz w:val="24"/>
          <w:szCs w:val="24"/>
        </w:rPr>
        <w:t xml:space="preserve"> VA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also </w:t>
      </w:r>
      <w:r w:rsidRPr="00A52057">
        <w:rPr>
          <w:rFonts w:ascii="Times New Roman" w:eastAsia="Times New Roman" w:hAnsi="Times New Roman" w:cs="Times New Roman"/>
          <w:sz w:val="24"/>
          <w:szCs w:val="24"/>
        </w:rPr>
        <w:t>presume exposure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057">
        <w:rPr>
          <w:rFonts w:ascii="Times New Roman" w:eastAsia="Times New Roman" w:hAnsi="Times New Roman" w:cs="Times New Roman"/>
          <w:sz w:val="24"/>
          <w:szCs w:val="24"/>
        </w:rPr>
        <w:t xml:space="preserve">for reserve and National Guard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members </w:t>
      </w:r>
      <w:r w:rsidRPr="00A52057"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z w:val="24"/>
          <w:szCs w:val="24"/>
        </w:rPr>
        <w:t>served at</w:t>
      </w:r>
      <w:r w:rsidRPr="00A52057">
        <w:rPr>
          <w:rFonts w:ascii="Times New Roman" w:eastAsia="Times New Roman" w:hAnsi="Times New Roman" w:cs="Times New Roman"/>
          <w:sz w:val="24"/>
          <w:szCs w:val="24"/>
        </w:rPr>
        <w:t xml:space="preserve"> Camp Lejeune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at least 30 days (cumulative), between </w:t>
      </w:r>
      <w:r w:rsidRPr="00A52057">
        <w:rPr>
          <w:rFonts w:ascii="Times New Roman" w:eastAsia="Times New Roman" w:hAnsi="Times New Roman" w:cs="Times New Roman"/>
          <w:sz w:val="24"/>
          <w:szCs w:val="24"/>
        </w:rPr>
        <w:t xml:space="preserve">August 1, 1953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52057">
        <w:rPr>
          <w:rFonts w:ascii="Times New Roman" w:eastAsia="Times New Roman" w:hAnsi="Times New Roman" w:cs="Times New Roman"/>
          <w:sz w:val="24"/>
          <w:szCs w:val="24"/>
        </w:rPr>
        <w:t xml:space="preserve"> December 31, 1987. </w:t>
      </w:r>
    </w:p>
    <w:p w:rsidR="00BE6751" w:rsidRDefault="00BE6751" w:rsidP="00BE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751" w:rsidRPr="00A52057" w:rsidRDefault="00BE6751" w:rsidP="00BE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431">
        <w:rPr>
          <w:rFonts w:ascii="Times New Roman" w:eastAsia="Times New Roman" w:hAnsi="Times New Roman" w:cs="Times New Roman"/>
          <w:iCs/>
          <w:sz w:val="24"/>
          <w:szCs w:val="24"/>
        </w:rPr>
        <w:t xml:space="preserve">In addition, VA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will establish </w:t>
      </w:r>
      <w:r w:rsidRPr="00913431">
        <w:rPr>
          <w:rFonts w:ascii="Times New Roman" w:eastAsia="Times New Roman" w:hAnsi="Times New Roman" w:cs="Times New Roman"/>
          <w:iCs/>
          <w:sz w:val="24"/>
          <w:szCs w:val="24"/>
        </w:rPr>
        <w:t xml:space="preserve">a presumption that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members of the reserves and the National Guard who served at Camp Lejeune during this period and later develop one of the presumptive diseases</w:t>
      </w:r>
      <w:r w:rsidRPr="0091343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became</w:t>
      </w:r>
      <w:r w:rsidRPr="00913431">
        <w:rPr>
          <w:rFonts w:ascii="Times New Roman" w:eastAsia="Times New Roman" w:hAnsi="Times New Roman" w:cs="Times New Roman"/>
          <w:iCs/>
          <w:sz w:val="24"/>
          <w:szCs w:val="24"/>
        </w:rPr>
        <w:t xml:space="preserve"> disabled during the relevant period of service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for purposes of</w:t>
      </w:r>
      <w:r w:rsidRPr="00913431">
        <w:rPr>
          <w:rFonts w:ascii="Times New Roman" w:eastAsia="Times New Roman" w:hAnsi="Times New Roman" w:cs="Times New Roman"/>
          <w:iCs/>
          <w:sz w:val="24"/>
          <w:szCs w:val="24"/>
        </w:rPr>
        <w:t xml:space="preserve"> establishing active military service for benefit purposes.</w:t>
      </w:r>
    </w:p>
    <w:p w:rsidR="00BE6751" w:rsidRDefault="00BE6751" w:rsidP="00BE6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751" w:rsidRPr="00A52057" w:rsidRDefault="00BE6751" w:rsidP="00BE6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Presumptive s</w:t>
      </w:r>
      <w:r w:rsidRPr="00A52057">
        <w:rPr>
          <w:rFonts w:ascii="Times New Roman" w:hAnsi="Times New Roman" w:cs="Times New Roman"/>
          <w:sz w:val="24"/>
          <w:szCs w:val="24"/>
        </w:rPr>
        <w:t>ervice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057">
        <w:rPr>
          <w:rFonts w:ascii="Times New Roman" w:hAnsi="Times New Roman" w:cs="Times New Roman"/>
          <w:sz w:val="24"/>
          <w:szCs w:val="24"/>
        </w:rPr>
        <w:t xml:space="preserve">connection for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52057">
        <w:rPr>
          <w:rFonts w:ascii="Times New Roman" w:hAnsi="Times New Roman" w:cs="Times New Roman"/>
          <w:sz w:val="24"/>
          <w:szCs w:val="24"/>
        </w:rPr>
        <w:t xml:space="preserve">disease </w:t>
      </w:r>
      <w:r w:rsidRPr="00F14D86">
        <w:rPr>
          <w:rFonts w:ascii="Times New Roman" w:hAnsi="Times New Roman" w:cs="Times New Roman"/>
          <w:sz w:val="24"/>
          <w:szCs w:val="24"/>
        </w:rPr>
        <w:t>alleged</w:t>
      </w:r>
      <w:r w:rsidRPr="00A52057">
        <w:rPr>
          <w:rFonts w:ascii="Times New Roman" w:hAnsi="Times New Roman" w:cs="Times New Roman"/>
          <w:sz w:val="24"/>
          <w:szCs w:val="24"/>
        </w:rPr>
        <w:t xml:space="preserve"> to have been caused by contamina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5205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 in the</w:t>
      </w:r>
      <w:r w:rsidRPr="00A52057">
        <w:rPr>
          <w:rFonts w:ascii="Times New Roman" w:hAnsi="Times New Roman" w:cs="Times New Roman"/>
          <w:sz w:val="24"/>
          <w:szCs w:val="24"/>
        </w:rPr>
        <w:t xml:space="preserve"> water</w:t>
      </w:r>
      <w:r>
        <w:rPr>
          <w:rFonts w:ascii="Times New Roman" w:hAnsi="Times New Roman" w:cs="Times New Roman"/>
          <w:sz w:val="24"/>
          <w:szCs w:val="24"/>
        </w:rPr>
        <w:t xml:space="preserve"> supply</w:t>
      </w:r>
      <w:r w:rsidRPr="00A52057">
        <w:rPr>
          <w:rFonts w:ascii="Times New Roman" w:hAnsi="Times New Roman" w:cs="Times New Roman"/>
          <w:sz w:val="24"/>
          <w:szCs w:val="24"/>
        </w:rPr>
        <w:t xml:space="preserve"> at Camp Lejeune requires medical evidence of a current disease on the presumptive list and evidence</w:t>
      </w:r>
      <w:r>
        <w:rPr>
          <w:rFonts w:ascii="Times New Roman" w:hAnsi="Times New Roman" w:cs="Times New Roman"/>
          <w:sz w:val="24"/>
          <w:szCs w:val="24"/>
        </w:rPr>
        <w:t xml:space="preserve"> from military records</w:t>
      </w:r>
      <w:r w:rsidRPr="00A52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other official service department records </w:t>
      </w:r>
      <w:r w:rsidRPr="00A52057">
        <w:rPr>
          <w:rFonts w:ascii="Times New Roman" w:hAnsi="Times New Roman" w:cs="Times New Roman"/>
          <w:sz w:val="24"/>
          <w:szCs w:val="24"/>
        </w:rPr>
        <w:t xml:space="preserve">of service at Camp Lejeune during the period of contamination. Veterans meeting these criteria should file a </w:t>
      </w:r>
      <w:r w:rsidRPr="00A52057">
        <w:rPr>
          <w:rFonts w:ascii="Times New Roman" w:hAnsi="Times New Roman" w:cs="Times New Roman"/>
          <w:sz w:val="24"/>
          <w:szCs w:val="24"/>
        </w:rPr>
        <w:lastRenderedPageBreak/>
        <w:t>VA Form 21-526</w:t>
      </w:r>
      <w:r>
        <w:rPr>
          <w:rFonts w:ascii="Times New Roman" w:hAnsi="Times New Roman" w:cs="Times New Roman"/>
          <w:sz w:val="24"/>
          <w:szCs w:val="24"/>
        </w:rPr>
        <w:t>EZ</w:t>
      </w:r>
      <w:r w:rsidRPr="00A52057">
        <w:rPr>
          <w:rFonts w:ascii="Times New Roman" w:hAnsi="Times New Roman" w:cs="Times New Roman"/>
          <w:sz w:val="24"/>
          <w:szCs w:val="24"/>
        </w:rPr>
        <w:t xml:space="preserve"> with information showing that they have a current diagnosis and their service information. Veterans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52057">
        <w:rPr>
          <w:rFonts w:ascii="Times New Roman" w:hAnsi="Times New Roman" w:cs="Times New Roman"/>
          <w:sz w:val="24"/>
          <w:szCs w:val="24"/>
        </w:rPr>
        <w:t xml:space="preserve">ervice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52057">
        <w:rPr>
          <w:rFonts w:ascii="Times New Roman" w:hAnsi="Times New Roman" w:cs="Times New Roman"/>
          <w:sz w:val="24"/>
          <w:szCs w:val="24"/>
        </w:rPr>
        <w:t>rganizations can help file for benefits</w:t>
      </w:r>
      <w:r>
        <w:rPr>
          <w:rFonts w:ascii="Times New Roman" w:hAnsi="Times New Roman" w:cs="Times New Roman"/>
          <w:sz w:val="24"/>
          <w:szCs w:val="24"/>
        </w:rPr>
        <w:t>.  Veterans can also</w:t>
      </w:r>
      <w:r w:rsidRPr="00A52057">
        <w:rPr>
          <w:rFonts w:ascii="Times New Roman" w:hAnsi="Times New Roman" w:cs="Times New Roman"/>
          <w:sz w:val="24"/>
          <w:szCs w:val="24"/>
        </w:rPr>
        <w:t xml:space="preserve"> file a claim electronically through </w:t>
      </w:r>
      <w:hyperlink r:id="rId7" w:history="1">
        <w:r w:rsidRPr="005742C2">
          <w:rPr>
            <w:rStyle w:val="Hyperlink"/>
            <w:rFonts w:ascii="Times New Roman" w:hAnsi="Times New Roman" w:cs="Times New Roman"/>
            <w:sz w:val="24"/>
            <w:szCs w:val="24"/>
          </w:rPr>
          <w:t>eBenefits</w:t>
        </w:r>
      </w:hyperlink>
      <w:r w:rsidRPr="009F2EB2">
        <w:rPr>
          <w:rFonts w:ascii="Times New Roman" w:hAnsi="Times New Roman" w:cs="Times New Roman"/>
          <w:sz w:val="24"/>
          <w:szCs w:val="24"/>
        </w:rPr>
        <w:t>.</w:t>
      </w:r>
      <w:r w:rsidRPr="00A520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State</w:t>
      </w:r>
      <w:r w:rsidRPr="00A52057">
        <w:rPr>
          <w:rFonts w:ascii="Times New Roman" w:hAnsi="Times New Roman" w:cs="Times New Roman"/>
          <w:sz w:val="24"/>
          <w:szCs w:val="24"/>
        </w:rPr>
        <w:t xml:space="preserve"> on your </w:t>
      </w:r>
      <w:r>
        <w:rPr>
          <w:rFonts w:ascii="Times New Roman" w:hAnsi="Times New Roman" w:cs="Times New Roman"/>
          <w:sz w:val="24"/>
          <w:szCs w:val="24"/>
        </w:rPr>
        <w:t>application</w:t>
      </w:r>
      <w:r w:rsidRPr="00A52057">
        <w:rPr>
          <w:rFonts w:ascii="Times New Roman" w:hAnsi="Times New Roman" w:cs="Times New Roman"/>
          <w:sz w:val="24"/>
          <w:szCs w:val="24"/>
        </w:rPr>
        <w:t xml:space="preserve"> that your claim is presumptive due to service at Camp Lejeune.</w:t>
      </w:r>
      <w:proofErr w:type="gramEnd"/>
    </w:p>
    <w:p w:rsidR="00964DCD" w:rsidRDefault="00964DCD"/>
    <w:sectPr w:rsidR="0096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31093"/>
    <w:multiLevelType w:val="hybridMultilevel"/>
    <w:tmpl w:val="C62C19CA"/>
    <w:lvl w:ilvl="0" w:tplc="B8A87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51"/>
    <w:rsid w:val="00964DCD"/>
    <w:rsid w:val="00BE6751"/>
    <w:rsid w:val="00D2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E67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E67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benefits.va.gov/ebenefits/about/feature?feature=disability-compens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2</cp:revision>
  <dcterms:created xsi:type="dcterms:W3CDTF">2017-01-10T18:20:00Z</dcterms:created>
  <dcterms:modified xsi:type="dcterms:W3CDTF">2017-01-11T19:04:00Z</dcterms:modified>
</cp:coreProperties>
</file>