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B8" w:rsidRPr="003B00B8" w:rsidRDefault="007D08FE" w:rsidP="003B00B8">
      <w:pPr>
        <w:pStyle w:val="BasicParagraph"/>
        <w:ind w:left="-360"/>
        <w:rPr>
          <w:rFonts w:ascii="Arial" w:hAnsi="Arial" w:cs="Arial"/>
          <w:b/>
          <w:bCs/>
          <w:color w:val="0019C4"/>
          <w:sz w:val="17"/>
          <w:szCs w:val="17"/>
        </w:rPr>
      </w:pPr>
      <w:r w:rsidRPr="00524942">
        <w:rPr>
          <w:rFonts w:ascii="Times New Roman" w:hAnsi="Times New Roman" w:cs="Times New Roman"/>
          <w:noProof/>
          <w:lang w:eastAsia="en-US"/>
        </w:rPr>
        <w:drawing>
          <wp:anchor distT="0" distB="0" distL="114300" distR="114300" simplePos="0" relativeHeight="251658240" behindDoc="1" locked="0" layoutInCell="1" allowOverlap="0">
            <wp:simplePos x="0" y="0"/>
            <wp:positionH relativeFrom="page">
              <wp:posOffset>635</wp:posOffset>
            </wp:positionH>
            <wp:positionV relativeFrom="page">
              <wp:posOffset>2540</wp:posOffset>
            </wp:positionV>
            <wp:extent cx="7914918" cy="157988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6">
                      <a:extLst>
                        <a:ext uri="{28A0092B-C50C-407E-A947-70E740481C1C}">
                          <a14:useLocalDpi xmlns:a14="http://schemas.microsoft.com/office/drawing/2010/main" val="0"/>
                        </a:ext>
                      </a:extLst>
                    </a:blip>
                    <a:stretch>
                      <a:fillRect/>
                    </a:stretch>
                  </pic:blipFill>
                  <pic:spPr>
                    <a:xfrm>
                      <a:off x="0" y="0"/>
                      <a:ext cx="7914918" cy="1579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anchor>
        </w:drawing>
      </w:r>
      <w:r w:rsidR="00475D09">
        <w:rPr>
          <w:rFonts w:ascii="Arial" w:hAnsi="Arial" w:cs="Arial"/>
          <w:b/>
          <w:bCs/>
          <w:color w:val="0019C4"/>
          <w:sz w:val="17"/>
          <w:szCs w:val="17"/>
        </w:rPr>
        <w:t>Food and Nutrition Service</w:t>
      </w:r>
    </w:p>
    <w:p w:rsidR="006E47CD" w:rsidRPr="00524942" w:rsidRDefault="00D11A78" w:rsidP="006E47CD">
      <w:pPr>
        <w:ind w:left="-360" w:right="-450"/>
        <w:rPr>
          <w:sz w:val="13"/>
          <w:szCs w:val="13"/>
        </w:rPr>
      </w:pPr>
      <w:r w:rsidRPr="00524942">
        <w:rPr>
          <w:sz w:val="13"/>
          <w:szCs w:val="13"/>
        </w:rPr>
        <w:t xml:space="preserve">Web: </w:t>
      </w:r>
      <w:r w:rsidR="0090129E" w:rsidRPr="00524942">
        <w:rPr>
          <w:sz w:val="13"/>
          <w:szCs w:val="13"/>
        </w:rPr>
        <w:t>http://www.</w:t>
      </w:r>
      <w:r w:rsidR="00475D09">
        <w:rPr>
          <w:sz w:val="13"/>
          <w:szCs w:val="13"/>
        </w:rPr>
        <w:t>fns</w:t>
      </w:r>
      <w:r w:rsidR="0090129E" w:rsidRPr="00524942">
        <w:rPr>
          <w:sz w:val="13"/>
          <w:szCs w:val="13"/>
        </w:rPr>
        <w:t>.usda.gov</w:t>
      </w:r>
    </w:p>
    <w:p w:rsidR="007301C5" w:rsidRDefault="007301C5" w:rsidP="00B81472">
      <w:pPr>
        <w:spacing w:before="100" w:beforeAutospacing="1" w:after="100" w:afterAutospacing="1"/>
        <w:jc w:val="right"/>
        <w:rPr>
          <w:rFonts w:ascii="Times New Roman" w:eastAsia="Times New Roman" w:hAnsi="Times New Roman" w:cs="Times New Roman"/>
          <w:sz w:val="24"/>
          <w:szCs w:val="24"/>
        </w:rPr>
      </w:pPr>
    </w:p>
    <w:p w:rsidR="003B00B8" w:rsidRPr="003B00B8" w:rsidRDefault="0055426C" w:rsidP="003B00B8">
      <w:pPr>
        <w:ind w:left="-360" w:right="-450"/>
        <w:jc w:val="right"/>
        <w:rPr>
          <w:rFonts w:ascii="Times New Roman" w:hAnsi="Times New Roman" w:cs="Times New Roman"/>
          <w:noProof/>
          <w:sz w:val="22"/>
          <w:szCs w:val="22"/>
          <w:lang w:eastAsia="en-US"/>
        </w:rPr>
      </w:pPr>
      <w:r w:rsidRPr="00316B8A">
        <w:rPr>
          <w:rFonts w:ascii="Times New Roman" w:hAnsi="Times New Roman" w:cs="Times New Roman"/>
          <w:noProof/>
          <w:sz w:val="22"/>
          <w:szCs w:val="22"/>
          <w:lang w:eastAsia="en-US"/>
        </w:rPr>
        <w:t>Contact:</w:t>
      </w:r>
      <w:r w:rsidR="003B00B8" w:rsidRPr="003B00B8">
        <w:t xml:space="preserve"> </w:t>
      </w:r>
      <w:r w:rsidR="003B00B8" w:rsidRPr="003B00B8">
        <w:rPr>
          <w:rFonts w:ascii="Times New Roman" w:hAnsi="Times New Roman" w:cs="Times New Roman"/>
          <w:noProof/>
          <w:sz w:val="22"/>
          <w:szCs w:val="22"/>
          <w:lang w:eastAsia="en-US"/>
        </w:rPr>
        <w:t>USDA Office of Communications</w:t>
      </w:r>
    </w:p>
    <w:p w:rsidR="0055426C" w:rsidRPr="00316B8A" w:rsidRDefault="003B00B8" w:rsidP="003B00B8">
      <w:pPr>
        <w:ind w:left="-360" w:right="-450"/>
        <w:jc w:val="right"/>
        <w:rPr>
          <w:rFonts w:ascii="Times New Roman" w:hAnsi="Times New Roman" w:cs="Times New Roman"/>
          <w:noProof/>
          <w:sz w:val="22"/>
          <w:szCs w:val="22"/>
          <w:lang w:eastAsia="en-US"/>
        </w:rPr>
      </w:pPr>
      <w:r w:rsidRPr="003605E4">
        <w:rPr>
          <w:rFonts w:ascii="Times New Roman" w:hAnsi="Times New Roman" w:cs="Times New Roman"/>
          <w:noProof/>
          <w:sz w:val="22"/>
          <w:szCs w:val="22"/>
          <w:lang w:eastAsia="en-US"/>
        </w:rPr>
        <w:t>(202) 720-4623</w:t>
      </w:r>
    </w:p>
    <w:p w:rsidR="007E5670" w:rsidRDefault="0055426C" w:rsidP="00DA2968">
      <w:pPr>
        <w:jc w:val="center"/>
        <w:rPr>
          <w:rFonts w:ascii="Times New Roman" w:hAnsi="Times New Roman"/>
          <w:b/>
          <w:sz w:val="24"/>
          <w:szCs w:val="24"/>
        </w:rPr>
      </w:pPr>
      <w:r>
        <w:rPr>
          <w:rFonts w:ascii="Times New Roman" w:hAnsi="Times New Roman" w:cs="Times New Roman"/>
          <w:b/>
          <w:bCs/>
          <w:color w:val="000000"/>
          <w:sz w:val="24"/>
          <w:szCs w:val="24"/>
        </w:rPr>
        <w:br/>
      </w:r>
      <w:r w:rsidR="007E5670">
        <w:rPr>
          <w:rFonts w:ascii="Times New Roman" w:hAnsi="Times New Roman"/>
          <w:b/>
          <w:sz w:val="24"/>
          <w:szCs w:val="24"/>
        </w:rPr>
        <w:t>A</w:t>
      </w:r>
      <w:r w:rsidR="0077718A">
        <w:rPr>
          <w:rFonts w:ascii="Times New Roman" w:hAnsi="Times New Roman"/>
          <w:b/>
          <w:sz w:val="24"/>
          <w:szCs w:val="24"/>
        </w:rPr>
        <w:t xml:space="preserve">griculture </w:t>
      </w:r>
      <w:r w:rsidR="006A4845">
        <w:rPr>
          <w:rFonts w:ascii="Times New Roman" w:hAnsi="Times New Roman"/>
          <w:b/>
          <w:sz w:val="24"/>
          <w:szCs w:val="24"/>
        </w:rPr>
        <w:t xml:space="preserve">Deputy </w:t>
      </w:r>
      <w:proofErr w:type="gramStart"/>
      <w:r w:rsidR="007E5670">
        <w:rPr>
          <w:rFonts w:ascii="Times New Roman" w:hAnsi="Times New Roman"/>
          <w:b/>
          <w:sz w:val="24"/>
          <w:szCs w:val="24"/>
        </w:rPr>
        <w:t>Under</w:t>
      </w:r>
      <w:proofErr w:type="gramEnd"/>
      <w:r w:rsidR="007E5670">
        <w:rPr>
          <w:rFonts w:ascii="Times New Roman" w:hAnsi="Times New Roman"/>
          <w:b/>
          <w:sz w:val="24"/>
          <w:szCs w:val="24"/>
        </w:rPr>
        <w:t xml:space="preserve"> Secretary </w:t>
      </w:r>
      <w:r w:rsidR="006A4845">
        <w:rPr>
          <w:rFonts w:ascii="Times New Roman" w:hAnsi="Times New Roman"/>
          <w:b/>
          <w:sz w:val="24"/>
          <w:szCs w:val="24"/>
        </w:rPr>
        <w:t>Wilson</w:t>
      </w:r>
      <w:r w:rsidR="007E5670">
        <w:rPr>
          <w:rFonts w:ascii="Times New Roman" w:hAnsi="Times New Roman"/>
          <w:b/>
          <w:sz w:val="24"/>
          <w:szCs w:val="24"/>
        </w:rPr>
        <w:t xml:space="preserve"> Hosts Media Call to Discuss </w:t>
      </w:r>
    </w:p>
    <w:p w:rsidR="00DA2968" w:rsidRPr="007C199E" w:rsidRDefault="003605E4" w:rsidP="00DA2968">
      <w:pPr>
        <w:jc w:val="center"/>
        <w:rPr>
          <w:rFonts w:ascii="Times New Roman" w:hAnsi="Times New Roman"/>
          <w:b/>
          <w:sz w:val="24"/>
          <w:szCs w:val="24"/>
        </w:rPr>
      </w:pPr>
      <w:r>
        <w:rPr>
          <w:rFonts w:ascii="Times New Roman" w:hAnsi="Times New Roman"/>
          <w:b/>
          <w:sz w:val="24"/>
          <w:szCs w:val="24"/>
        </w:rPr>
        <w:t xml:space="preserve">Smart Snacks, </w:t>
      </w:r>
      <w:r w:rsidR="007E5670">
        <w:rPr>
          <w:rFonts w:ascii="Times New Roman" w:hAnsi="Times New Roman"/>
          <w:b/>
          <w:sz w:val="24"/>
          <w:szCs w:val="24"/>
        </w:rPr>
        <w:t xml:space="preserve">Local Wellness </w:t>
      </w:r>
      <w:r w:rsidR="00FE4594">
        <w:rPr>
          <w:rFonts w:ascii="Times New Roman" w:hAnsi="Times New Roman"/>
          <w:b/>
          <w:sz w:val="24"/>
          <w:szCs w:val="24"/>
        </w:rPr>
        <w:t>Policies</w:t>
      </w:r>
      <w:r w:rsidR="00FE4594" w:rsidRPr="00FE4594">
        <w:rPr>
          <w:rFonts w:ascii="Times New Roman" w:hAnsi="Times New Roman"/>
          <w:b/>
          <w:sz w:val="24"/>
          <w:szCs w:val="24"/>
        </w:rPr>
        <w:t xml:space="preserve"> </w:t>
      </w:r>
      <w:r w:rsidR="00FE4594">
        <w:rPr>
          <w:rFonts w:ascii="Times New Roman" w:hAnsi="Times New Roman"/>
          <w:b/>
          <w:sz w:val="24"/>
          <w:szCs w:val="24"/>
        </w:rPr>
        <w:t>to</w:t>
      </w:r>
      <w:r w:rsidR="00FE4594" w:rsidRPr="00FE4594">
        <w:rPr>
          <w:rFonts w:ascii="Times New Roman" w:hAnsi="Times New Roman"/>
          <w:b/>
          <w:sz w:val="24"/>
          <w:szCs w:val="24"/>
        </w:rPr>
        <w:t xml:space="preserve"> Make School Environments Healthier</w:t>
      </w:r>
    </w:p>
    <w:p w:rsidR="009D2217" w:rsidRDefault="009D2217" w:rsidP="00015742">
      <w:pPr>
        <w:jc w:val="center"/>
        <w:rPr>
          <w:rFonts w:ascii="Times New Roman" w:hAnsi="Times New Roman"/>
          <w:sz w:val="24"/>
          <w:szCs w:val="24"/>
        </w:rPr>
      </w:pPr>
    </w:p>
    <w:p w:rsidR="0034046E" w:rsidRDefault="003605E4" w:rsidP="00A4194E">
      <w:pPr>
        <w:jc w:val="center"/>
        <w:rPr>
          <w:rFonts w:ascii="Times New Roman" w:hAnsi="Times New Roman"/>
          <w:i/>
          <w:sz w:val="24"/>
          <w:szCs w:val="24"/>
        </w:rPr>
      </w:pPr>
      <w:r>
        <w:rPr>
          <w:rFonts w:ascii="Times New Roman" w:hAnsi="Times New Roman"/>
          <w:i/>
          <w:sz w:val="24"/>
          <w:szCs w:val="24"/>
        </w:rPr>
        <w:t>Final</w:t>
      </w:r>
      <w:r w:rsidR="007679EF">
        <w:rPr>
          <w:rFonts w:ascii="Times New Roman" w:hAnsi="Times New Roman"/>
          <w:i/>
          <w:sz w:val="24"/>
          <w:szCs w:val="24"/>
        </w:rPr>
        <w:t xml:space="preserve"> </w:t>
      </w:r>
      <w:r w:rsidR="00FE4594">
        <w:rPr>
          <w:rFonts w:ascii="Times New Roman" w:hAnsi="Times New Roman"/>
          <w:i/>
          <w:sz w:val="24"/>
          <w:szCs w:val="24"/>
        </w:rPr>
        <w:t>r</w:t>
      </w:r>
      <w:r w:rsidR="00FE4594" w:rsidRPr="00FE4594">
        <w:rPr>
          <w:rFonts w:ascii="Times New Roman" w:hAnsi="Times New Roman"/>
          <w:i/>
          <w:sz w:val="24"/>
          <w:szCs w:val="24"/>
        </w:rPr>
        <w:t xml:space="preserve">egulations </w:t>
      </w:r>
      <w:r>
        <w:rPr>
          <w:rFonts w:ascii="Times New Roman" w:hAnsi="Times New Roman"/>
          <w:i/>
          <w:sz w:val="24"/>
          <w:szCs w:val="24"/>
        </w:rPr>
        <w:t xml:space="preserve">ensure snacks, </w:t>
      </w:r>
      <w:r w:rsidR="00A4194E">
        <w:rPr>
          <w:rFonts w:ascii="Times New Roman" w:hAnsi="Times New Roman"/>
          <w:i/>
          <w:sz w:val="24"/>
          <w:szCs w:val="24"/>
        </w:rPr>
        <w:t xml:space="preserve">marketing messages in schools are consistent with healthier school lunch and breakfast standards </w:t>
      </w:r>
    </w:p>
    <w:p w:rsidR="007E5670" w:rsidRPr="0034046E" w:rsidRDefault="0034046E" w:rsidP="0034046E">
      <w:pPr>
        <w:jc w:val="center"/>
        <w:rPr>
          <w:rFonts w:ascii="Times New Roman" w:hAnsi="Times New Roman"/>
          <w:i/>
          <w:sz w:val="24"/>
          <w:szCs w:val="24"/>
        </w:rPr>
      </w:pPr>
      <w:r>
        <w:rPr>
          <w:rFonts w:ascii="Times New Roman" w:hAnsi="Times New Roman"/>
          <w:i/>
          <w:sz w:val="24"/>
          <w:szCs w:val="24"/>
        </w:rPr>
        <w:t xml:space="preserve">   </w:t>
      </w:r>
    </w:p>
    <w:p w:rsidR="00D1252C" w:rsidRDefault="007E5670" w:rsidP="00D1252C">
      <w:pPr>
        <w:rPr>
          <w:rFonts w:ascii="Times New Roman" w:hAnsi="Times New Roman"/>
          <w:sz w:val="24"/>
          <w:szCs w:val="24"/>
        </w:rPr>
      </w:pPr>
      <w:r>
        <w:rPr>
          <w:rFonts w:ascii="Times New Roman" w:hAnsi="Times New Roman"/>
          <w:sz w:val="24"/>
          <w:szCs w:val="24"/>
        </w:rPr>
        <w:t xml:space="preserve">WASHINGTON, D.C., </w:t>
      </w:r>
      <w:r w:rsidRPr="006A4845">
        <w:rPr>
          <w:rFonts w:ascii="Times New Roman" w:hAnsi="Times New Roman"/>
          <w:sz w:val="24"/>
          <w:szCs w:val="24"/>
        </w:rPr>
        <w:t>Ju</w:t>
      </w:r>
      <w:r w:rsidR="006A4845" w:rsidRPr="006A4845">
        <w:rPr>
          <w:rFonts w:ascii="Times New Roman" w:hAnsi="Times New Roman"/>
          <w:sz w:val="24"/>
          <w:szCs w:val="24"/>
        </w:rPr>
        <w:t>ly</w:t>
      </w:r>
      <w:r w:rsidRPr="006A4845">
        <w:rPr>
          <w:rFonts w:ascii="Times New Roman" w:hAnsi="Times New Roman"/>
          <w:sz w:val="24"/>
          <w:szCs w:val="24"/>
        </w:rPr>
        <w:t xml:space="preserve"> 2</w:t>
      </w:r>
      <w:r w:rsidR="006A4845" w:rsidRPr="006A4845">
        <w:rPr>
          <w:rFonts w:ascii="Times New Roman" w:hAnsi="Times New Roman"/>
          <w:sz w:val="24"/>
          <w:szCs w:val="24"/>
        </w:rPr>
        <w:t>1</w:t>
      </w:r>
      <w:r>
        <w:rPr>
          <w:rFonts w:ascii="Times New Roman" w:hAnsi="Times New Roman"/>
          <w:sz w:val="24"/>
          <w:szCs w:val="24"/>
        </w:rPr>
        <w:t xml:space="preserve">, 2016 – TODAY, Agriculture </w:t>
      </w:r>
      <w:r w:rsidR="006A4845">
        <w:rPr>
          <w:rFonts w:ascii="Times New Roman" w:hAnsi="Times New Roman"/>
          <w:sz w:val="24"/>
          <w:szCs w:val="24"/>
        </w:rPr>
        <w:t xml:space="preserve">Deputy </w:t>
      </w:r>
      <w:r>
        <w:rPr>
          <w:rFonts w:ascii="Times New Roman" w:hAnsi="Times New Roman"/>
          <w:sz w:val="24"/>
          <w:szCs w:val="24"/>
        </w:rPr>
        <w:t xml:space="preserve">Under Secretary </w:t>
      </w:r>
      <w:r w:rsidR="006A4845">
        <w:rPr>
          <w:rFonts w:ascii="Times New Roman" w:hAnsi="Times New Roman"/>
          <w:sz w:val="24"/>
          <w:szCs w:val="24"/>
        </w:rPr>
        <w:t>Katie Wilson</w:t>
      </w:r>
      <w:r>
        <w:rPr>
          <w:rFonts w:ascii="Times New Roman" w:hAnsi="Times New Roman"/>
          <w:sz w:val="24"/>
          <w:szCs w:val="24"/>
        </w:rPr>
        <w:t xml:space="preserve"> will </w:t>
      </w:r>
      <w:r w:rsidR="00DC7C76">
        <w:rPr>
          <w:rFonts w:ascii="Times New Roman" w:hAnsi="Times New Roman"/>
          <w:sz w:val="24"/>
          <w:szCs w:val="24"/>
        </w:rPr>
        <w:t>join</w:t>
      </w:r>
      <w:r w:rsidR="001C66AF">
        <w:rPr>
          <w:rFonts w:ascii="Times New Roman" w:hAnsi="Times New Roman"/>
          <w:sz w:val="24"/>
          <w:szCs w:val="24"/>
        </w:rPr>
        <w:t xml:space="preserve"> </w:t>
      </w:r>
      <w:r w:rsidR="001C66AF" w:rsidRPr="00C21B9F">
        <w:rPr>
          <w:rFonts w:ascii="Times New Roman" w:hAnsi="Times New Roman"/>
          <w:sz w:val="24"/>
          <w:szCs w:val="24"/>
        </w:rPr>
        <w:t xml:space="preserve">Burke County School Nutrition Program Director, Donna Martin, and </w:t>
      </w:r>
      <w:r w:rsidR="00F16916" w:rsidRPr="00F16916">
        <w:rPr>
          <w:rFonts w:ascii="Times New Roman" w:hAnsi="Times New Roman"/>
          <w:sz w:val="24"/>
          <w:szCs w:val="24"/>
        </w:rPr>
        <w:t>PTA President of North Carolina</w:t>
      </w:r>
      <w:r w:rsidR="001C66AF" w:rsidRPr="00E55B38">
        <w:rPr>
          <w:rFonts w:ascii="Times New Roman" w:hAnsi="Times New Roman"/>
          <w:sz w:val="24"/>
          <w:szCs w:val="24"/>
        </w:rPr>
        <w:t xml:space="preserve">, </w:t>
      </w:r>
      <w:r w:rsidR="00F16916">
        <w:rPr>
          <w:rFonts w:ascii="Times New Roman" w:hAnsi="Times New Roman"/>
          <w:sz w:val="24"/>
          <w:szCs w:val="24"/>
        </w:rPr>
        <w:t>Kelly Langston,</w:t>
      </w:r>
      <w:r w:rsidR="001C66AF" w:rsidRPr="00D1252C">
        <w:rPr>
          <w:rFonts w:ascii="Times New Roman" w:hAnsi="Times New Roman"/>
          <w:sz w:val="24"/>
          <w:szCs w:val="24"/>
        </w:rPr>
        <w:t xml:space="preserve"> </w:t>
      </w:r>
      <w:r w:rsidR="00D1252C" w:rsidRPr="00D1252C">
        <w:rPr>
          <w:rFonts w:ascii="Times New Roman" w:hAnsi="Times New Roman"/>
          <w:sz w:val="24"/>
          <w:szCs w:val="24"/>
        </w:rPr>
        <w:t xml:space="preserve">to announce final changes under the Healthy, Hunger-Free Kids Act </w:t>
      </w:r>
      <w:r w:rsidR="00D1252C">
        <w:rPr>
          <w:rFonts w:ascii="Times New Roman" w:hAnsi="Times New Roman"/>
          <w:sz w:val="24"/>
          <w:szCs w:val="24"/>
        </w:rPr>
        <w:t xml:space="preserve">(HHFKA) </w:t>
      </w:r>
      <w:r w:rsidR="00D1252C" w:rsidRPr="00D1252C">
        <w:rPr>
          <w:rFonts w:ascii="Times New Roman" w:hAnsi="Times New Roman"/>
          <w:sz w:val="24"/>
          <w:szCs w:val="24"/>
        </w:rPr>
        <w:t>that will improve</w:t>
      </w:r>
      <w:r w:rsidR="00671B24" w:rsidRPr="00D1252C">
        <w:rPr>
          <w:rFonts w:ascii="Times New Roman" w:hAnsi="Times New Roman"/>
          <w:sz w:val="24"/>
          <w:szCs w:val="24"/>
        </w:rPr>
        <w:t xml:space="preserve"> </w:t>
      </w:r>
      <w:r w:rsidR="00FE4594" w:rsidRPr="00D1252C">
        <w:rPr>
          <w:rFonts w:ascii="Times New Roman" w:hAnsi="Times New Roman"/>
          <w:sz w:val="24"/>
          <w:szCs w:val="24"/>
        </w:rPr>
        <w:t>access</w:t>
      </w:r>
      <w:r w:rsidR="00FE4594" w:rsidRPr="00FE4594">
        <w:rPr>
          <w:rFonts w:ascii="Times New Roman" w:hAnsi="Times New Roman"/>
          <w:sz w:val="24"/>
          <w:szCs w:val="24"/>
        </w:rPr>
        <w:t xml:space="preserve"> to healthy food, consistent nutrition standards for foods marketed and served to students, and program integrity</w:t>
      </w:r>
      <w:r w:rsidR="00FE4594">
        <w:rPr>
          <w:rFonts w:ascii="Times New Roman" w:hAnsi="Times New Roman"/>
          <w:sz w:val="24"/>
          <w:szCs w:val="24"/>
        </w:rPr>
        <w:t xml:space="preserve"> efforts that will further improve the administration of federal child nutrition programs</w:t>
      </w:r>
      <w:r w:rsidR="0077718A">
        <w:rPr>
          <w:rFonts w:ascii="Times New Roman" w:hAnsi="Times New Roman"/>
          <w:sz w:val="24"/>
          <w:szCs w:val="24"/>
        </w:rPr>
        <w:t>.</w:t>
      </w:r>
      <w:r w:rsidR="001C66AF">
        <w:rPr>
          <w:rFonts w:ascii="Times New Roman" w:hAnsi="Times New Roman"/>
          <w:sz w:val="24"/>
          <w:szCs w:val="24"/>
        </w:rPr>
        <w:t xml:space="preserve"> </w:t>
      </w:r>
    </w:p>
    <w:p w:rsidR="00D1252C" w:rsidRDefault="00D1252C" w:rsidP="00D1252C">
      <w:pPr>
        <w:rPr>
          <w:rFonts w:ascii="Times New Roman" w:hAnsi="Times New Roman"/>
          <w:sz w:val="24"/>
          <w:szCs w:val="24"/>
        </w:rPr>
      </w:pPr>
    </w:p>
    <w:p w:rsidR="00D1252C" w:rsidRPr="00D1252C" w:rsidRDefault="00D1252C" w:rsidP="00D1252C">
      <w:pPr>
        <w:rPr>
          <w:rStyle w:val="Emphasis"/>
          <w:rFonts w:ascii="Times New Roman" w:hAnsi="Times New Roman"/>
          <w:i w:val="0"/>
          <w:iCs w:val="0"/>
          <w:sz w:val="24"/>
          <w:szCs w:val="24"/>
        </w:rPr>
      </w:pPr>
      <w:r w:rsidRPr="00D1252C">
        <w:rPr>
          <w:rFonts w:ascii="Times New Roman" w:hAnsi="Times New Roman"/>
          <w:sz w:val="24"/>
          <w:szCs w:val="24"/>
        </w:rPr>
        <w:t xml:space="preserve">Since implementation of </w:t>
      </w:r>
      <w:r>
        <w:rPr>
          <w:rFonts w:ascii="Times New Roman" w:hAnsi="Times New Roman"/>
          <w:sz w:val="24"/>
          <w:szCs w:val="24"/>
        </w:rPr>
        <w:t>HHFKA</w:t>
      </w:r>
      <w:r w:rsidRPr="00D1252C">
        <w:rPr>
          <w:rFonts w:ascii="Times New Roman" w:hAnsi="Times New Roman"/>
          <w:sz w:val="24"/>
          <w:szCs w:val="24"/>
        </w:rPr>
        <w:t xml:space="preserve"> in 2012, the more than 52 million children who attend schools that participate in the National School Lunch Program have healthier school environments than ever before. Research shows that nearly 80 percent of schools offer two or more vegetables at lunch, and students are eating 16 percent more vegetables </w:t>
      </w:r>
      <w:bookmarkStart w:id="0" w:name="_GoBack"/>
      <w:bookmarkEnd w:id="0"/>
      <w:r w:rsidRPr="00D1252C">
        <w:rPr>
          <w:rFonts w:ascii="Times New Roman" w:hAnsi="Times New Roman"/>
          <w:sz w:val="24"/>
          <w:szCs w:val="24"/>
        </w:rPr>
        <w:t>with their meals.</w:t>
      </w:r>
      <w:r>
        <w:rPr>
          <w:rFonts w:ascii="Times New Roman" w:hAnsi="Times New Roman"/>
          <w:sz w:val="24"/>
          <w:szCs w:val="24"/>
        </w:rPr>
        <w:t xml:space="preserve"> In addition, more low-income children are benefiting from breakfast and lunch programs, and nearly four million children have access to healthy food in the summer when school is out and meals are scarce.</w:t>
      </w:r>
    </w:p>
    <w:p w:rsidR="00DA2968" w:rsidRDefault="00DA2968" w:rsidP="009D2217">
      <w:pPr>
        <w:rPr>
          <w:rStyle w:val="Emphasis"/>
          <w:rFonts w:ascii="Times New Roman" w:hAnsi="Times New Roman" w:cs="Times New Roman"/>
          <w:b/>
          <w:bCs/>
          <w:color w:val="000000"/>
          <w:sz w:val="24"/>
          <w:szCs w:val="24"/>
        </w:rPr>
      </w:pPr>
    </w:p>
    <w:p w:rsidR="009D2217" w:rsidRPr="006A4845" w:rsidRDefault="007E5670" w:rsidP="009D2217">
      <w:pPr>
        <w:rPr>
          <w:rStyle w:val="Emphasis"/>
          <w:rFonts w:ascii="Times New Roman" w:hAnsi="Times New Roman" w:cs="Times New Roman"/>
          <w:b/>
          <w:bCs/>
          <w:i w:val="0"/>
          <w:color w:val="000000"/>
          <w:sz w:val="24"/>
          <w:szCs w:val="24"/>
        </w:rPr>
      </w:pPr>
      <w:r w:rsidRPr="006A4845">
        <w:rPr>
          <w:rStyle w:val="Emphasis"/>
          <w:rFonts w:ascii="Times New Roman" w:hAnsi="Times New Roman" w:cs="Times New Roman"/>
          <w:b/>
          <w:bCs/>
          <w:i w:val="0"/>
          <w:color w:val="000000"/>
          <w:sz w:val="24"/>
          <w:szCs w:val="24"/>
        </w:rPr>
        <w:t>Thurs</w:t>
      </w:r>
      <w:r w:rsidR="009D2217" w:rsidRPr="006A4845">
        <w:rPr>
          <w:rStyle w:val="Emphasis"/>
          <w:rFonts w:ascii="Times New Roman" w:hAnsi="Times New Roman" w:cs="Times New Roman"/>
          <w:b/>
          <w:bCs/>
          <w:i w:val="0"/>
          <w:color w:val="000000"/>
          <w:sz w:val="24"/>
          <w:szCs w:val="24"/>
        </w:rPr>
        <w:t xml:space="preserve">day, </w:t>
      </w:r>
      <w:r w:rsidR="006A4845" w:rsidRPr="006A4845">
        <w:rPr>
          <w:rStyle w:val="Emphasis"/>
          <w:rFonts w:ascii="Times New Roman" w:hAnsi="Times New Roman" w:cs="Times New Roman"/>
          <w:b/>
          <w:bCs/>
          <w:i w:val="0"/>
          <w:color w:val="000000"/>
          <w:sz w:val="24"/>
          <w:szCs w:val="24"/>
        </w:rPr>
        <w:t>July</w:t>
      </w:r>
      <w:r w:rsidRPr="006A4845">
        <w:rPr>
          <w:rStyle w:val="Emphasis"/>
          <w:rFonts w:ascii="Times New Roman" w:hAnsi="Times New Roman" w:cs="Times New Roman"/>
          <w:b/>
          <w:bCs/>
          <w:i w:val="0"/>
          <w:color w:val="000000"/>
          <w:sz w:val="24"/>
          <w:szCs w:val="24"/>
        </w:rPr>
        <w:t xml:space="preserve"> 2</w:t>
      </w:r>
      <w:r w:rsidR="006A4845" w:rsidRPr="006A4845">
        <w:rPr>
          <w:rStyle w:val="Emphasis"/>
          <w:rFonts w:ascii="Times New Roman" w:hAnsi="Times New Roman" w:cs="Times New Roman"/>
          <w:b/>
          <w:bCs/>
          <w:i w:val="0"/>
          <w:color w:val="000000"/>
          <w:sz w:val="24"/>
          <w:szCs w:val="24"/>
        </w:rPr>
        <w:t>1</w:t>
      </w:r>
      <w:r w:rsidR="009D2217" w:rsidRPr="006A4845">
        <w:rPr>
          <w:rStyle w:val="Emphasis"/>
          <w:rFonts w:ascii="Times New Roman" w:hAnsi="Times New Roman" w:cs="Times New Roman"/>
          <w:b/>
          <w:bCs/>
          <w:i w:val="0"/>
          <w:color w:val="000000"/>
          <w:sz w:val="24"/>
          <w:szCs w:val="24"/>
        </w:rPr>
        <w:t>, 201</w:t>
      </w:r>
      <w:r w:rsidRPr="006A4845">
        <w:rPr>
          <w:rStyle w:val="Emphasis"/>
          <w:rFonts w:ascii="Times New Roman" w:hAnsi="Times New Roman" w:cs="Times New Roman"/>
          <w:b/>
          <w:bCs/>
          <w:i w:val="0"/>
          <w:color w:val="000000"/>
          <w:sz w:val="24"/>
          <w:szCs w:val="24"/>
        </w:rPr>
        <w:t>6</w:t>
      </w:r>
    </w:p>
    <w:p w:rsidR="009D2217" w:rsidRDefault="00C21B9F" w:rsidP="009D2217">
      <w:pPr>
        <w:rPr>
          <w:rFonts w:ascii="Times New Roman" w:hAnsi="Times New Roman" w:cs="Times New Roman"/>
          <w:bCs/>
          <w:i/>
          <w:iCs/>
          <w:color w:val="000000"/>
          <w:sz w:val="24"/>
          <w:szCs w:val="24"/>
        </w:rPr>
      </w:pPr>
      <w:r w:rsidRPr="00C21B9F">
        <w:rPr>
          <w:rFonts w:ascii="Times New Roman" w:hAnsi="Times New Roman" w:cs="Times New Roman"/>
          <w:bCs/>
          <w:i/>
          <w:iCs/>
          <w:color w:val="000000"/>
          <w:sz w:val="24"/>
          <w:szCs w:val="24"/>
        </w:rPr>
        <w:t>1:30-2:30 PM EASTERN</w:t>
      </w:r>
    </w:p>
    <w:p w:rsidR="00C21B9F" w:rsidRDefault="00C21B9F" w:rsidP="009D2217">
      <w:pPr>
        <w:rPr>
          <w:rFonts w:ascii="Times New Roman" w:hAnsi="Times New Roman" w:cs="Times New Roman"/>
          <w:color w:val="000000"/>
          <w:sz w:val="24"/>
          <w:szCs w:val="24"/>
        </w:rPr>
      </w:pPr>
    </w:p>
    <w:p w:rsidR="009D2217" w:rsidRPr="00695438" w:rsidRDefault="006325E0" w:rsidP="00695438">
      <w:pPr>
        <w:ind w:left="990" w:hanging="990"/>
        <w:rPr>
          <w:b/>
          <w:bCs/>
          <w:i/>
          <w:iCs/>
        </w:rPr>
      </w:pPr>
      <w:r>
        <w:rPr>
          <w:rFonts w:ascii="Times New Roman" w:hAnsi="Times New Roman" w:cs="Times New Roman"/>
          <w:b/>
          <w:color w:val="000000"/>
          <w:sz w:val="24"/>
          <w:szCs w:val="24"/>
        </w:rPr>
        <w:t>WHAT:</w:t>
      </w:r>
      <w:r>
        <w:rPr>
          <w:rFonts w:ascii="Times New Roman" w:hAnsi="Times New Roman" w:cs="Times New Roman"/>
          <w:b/>
          <w:color w:val="000000"/>
          <w:sz w:val="24"/>
          <w:szCs w:val="24"/>
        </w:rPr>
        <w:tab/>
      </w:r>
      <w:r w:rsidR="0077718A">
        <w:rPr>
          <w:rFonts w:ascii="Times New Roman" w:hAnsi="Times New Roman"/>
          <w:color w:val="000000"/>
          <w:sz w:val="24"/>
          <w:szCs w:val="24"/>
        </w:rPr>
        <w:t>Agriculture</w:t>
      </w:r>
      <w:r w:rsidR="006A4845">
        <w:rPr>
          <w:rFonts w:ascii="Times New Roman" w:hAnsi="Times New Roman"/>
          <w:color w:val="000000"/>
          <w:sz w:val="24"/>
          <w:szCs w:val="24"/>
        </w:rPr>
        <w:t xml:space="preserve"> Deputy</w:t>
      </w:r>
      <w:r w:rsidR="0077718A">
        <w:rPr>
          <w:rFonts w:ascii="Times New Roman" w:hAnsi="Times New Roman"/>
          <w:color w:val="000000"/>
          <w:sz w:val="24"/>
          <w:szCs w:val="24"/>
        </w:rPr>
        <w:t xml:space="preserve"> Under Secretary </w:t>
      </w:r>
      <w:r w:rsidR="006A4845">
        <w:rPr>
          <w:rFonts w:ascii="Times New Roman" w:hAnsi="Times New Roman"/>
          <w:color w:val="000000"/>
          <w:sz w:val="24"/>
          <w:szCs w:val="24"/>
        </w:rPr>
        <w:t>Katie</w:t>
      </w:r>
      <w:r w:rsidR="0077718A">
        <w:rPr>
          <w:rFonts w:ascii="Times New Roman" w:hAnsi="Times New Roman"/>
          <w:color w:val="000000"/>
          <w:sz w:val="24"/>
          <w:szCs w:val="24"/>
        </w:rPr>
        <w:t xml:space="preserve"> </w:t>
      </w:r>
      <w:r w:rsidR="006A4845">
        <w:rPr>
          <w:rFonts w:ascii="Times New Roman" w:hAnsi="Times New Roman"/>
          <w:color w:val="000000"/>
          <w:sz w:val="24"/>
          <w:szCs w:val="24"/>
        </w:rPr>
        <w:t>Wilson</w:t>
      </w:r>
      <w:r w:rsidR="007F0C87">
        <w:rPr>
          <w:rFonts w:ascii="Times New Roman" w:hAnsi="Times New Roman"/>
          <w:color w:val="000000"/>
          <w:sz w:val="24"/>
          <w:szCs w:val="24"/>
        </w:rPr>
        <w:t xml:space="preserve"> will host a conference call to </w:t>
      </w:r>
      <w:r w:rsidR="0077718A">
        <w:rPr>
          <w:rFonts w:ascii="Times New Roman" w:hAnsi="Times New Roman"/>
          <w:color w:val="000000"/>
          <w:sz w:val="24"/>
          <w:szCs w:val="24"/>
        </w:rPr>
        <w:t xml:space="preserve">discuss </w:t>
      </w:r>
      <w:r w:rsidR="00695438">
        <w:rPr>
          <w:rFonts w:ascii="Times New Roman" w:hAnsi="Times New Roman"/>
          <w:color w:val="000000"/>
          <w:sz w:val="24"/>
          <w:szCs w:val="24"/>
        </w:rPr>
        <w:t>aligning</w:t>
      </w:r>
      <w:r w:rsidR="00683B5D">
        <w:rPr>
          <w:rFonts w:ascii="Times New Roman" w:hAnsi="Times New Roman"/>
          <w:color w:val="000000"/>
          <w:sz w:val="24"/>
          <w:szCs w:val="24"/>
        </w:rPr>
        <w:t xml:space="preserve"> snack foods </w:t>
      </w:r>
      <w:r w:rsidR="003605E4">
        <w:rPr>
          <w:rFonts w:ascii="Times New Roman" w:hAnsi="Times New Roman"/>
          <w:color w:val="000000"/>
          <w:sz w:val="24"/>
          <w:szCs w:val="24"/>
        </w:rPr>
        <w:t xml:space="preserve">sold in schools </w:t>
      </w:r>
      <w:r w:rsidR="00683B5D">
        <w:rPr>
          <w:rFonts w:ascii="Times New Roman" w:hAnsi="Times New Roman"/>
          <w:color w:val="000000"/>
          <w:sz w:val="24"/>
          <w:szCs w:val="24"/>
        </w:rPr>
        <w:t>with the nutrition standards for school breakfast and lunch</w:t>
      </w:r>
      <w:r w:rsidR="00A4194E">
        <w:rPr>
          <w:rFonts w:ascii="Times New Roman" w:hAnsi="Times New Roman"/>
          <w:color w:val="000000"/>
          <w:sz w:val="24"/>
          <w:szCs w:val="24"/>
        </w:rPr>
        <w:t xml:space="preserve">, </w:t>
      </w:r>
      <w:r w:rsidR="003605E4">
        <w:rPr>
          <w:rFonts w:ascii="Times New Roman" w:hAnsi="Times New Roman"/>
          <w:color w:val="000000"/>
          <w:sz w:val="24"/>
          <w:szCs w:val="24"/>
        </w:rPr>
        <w:t xml:space="preserve">ensuring </w:t>
      </w:r>
      <w:r w:rsidR="00695438">
        <w:rPr>
          <w:rFonts w:ascii="Times New Roman" w:hAnsi="Times New Roman"/>
          <w:color w:val="000000"/>
          <w:sz w:val="24"/>
          <w:szCs w:val="24"/>
        </w:rPr>
        <w:t xml:space="preserve">consistent messaging </w:t>
      </w:r>
      <w:r w:rsidR="00D2155F">
        <w:rPr>
          <w:rFonts w:ascii="Times New Roman" w:hAnsi="Times New Roman"/>
          <w:color w:val="000000"/>
          <w:sz w:val="24"/>
          <w:szCs w:val="24"/>
        </w:rPr>
        <w:t>and marketing about healthy food and beverage choices</w:t>
      </w:r>
      <w:r w:rsidR="003605E4">
        <w:rPr>
          <w:rFonts w:ascii="Times New Roman" w:hAnsi="Times New Roman"/>
          <w:color w:val="000000"/>
          <w:sz w:val="24"/>
          <w:szCs w:val="24"/>
        </w:rPr>
        <w:t xml:space="preserve"> in schools</w:t>
      </w:r>
      <w:r w:rsidR="00A4194E">
        <w:rPr>
          <w:rFonts w:ascii="Times New Roman" w:hAnsi="Times New Roman"/>
          <w:color w:val="000000"/>
          <w:sz w:val="24"/>
          <w:szCs w:val="24"/>
        </w:rPr>
        <w:t xml:space="preserve">, and fostering a collaborative approach to local school wellness policies. </w:t>
      </w:r>
      <w:r w:rsidR="009D2217">
        <w:rPr>
          <w:rFonts w:ascii="Times New Roman" w:hAnsi="Times New Roman" w:cs="Times New Roman"/>
          <w:color w:val="000000"/>
          <w:sz w:val="24"/>
          <w:szCs w:val="24"/>
        </w:rPr>
        <w:br/>
      </w:r>
    </w:p>
    <w:p w:rsidR="0077718A" w:rsidRDefault="009D2217" w:rsidP="00E222A0">
      <w:pPr>
        <w:ind w:left="990" w:hanging="990"/>
        <w:rPr>
          <w:rFonts w:ascii="Times New Roman" w:hAnsi="Times New Roman" w:cs="Times New Roman"/>
          <w:bCs/>
          <w:color w:val="000000"/>
          <w:sz w:val="24"/>
          <w:szCs w:val="24"/>
        </w:rPr>
      </w:pPr>
      <w:r w:rsidRPr="00315EFD">
        <w:rPr>
          <w:rFonts w:ascii="Times New Roman" w:hAnsi="Times New Roman" w:cs="Times New Roman"/>
          <w:b/>
          <w:bCs/>
          <w:color w:val="000000"/>
          <w:sz w:val="24"/>
          <w:szCs w:val="24"/>
        </w:rPr>
        <w:t>WH</w:t>
      </w:r>
      <w:r>
        <w:rPr>
          <w:rFonts w:ascii="Times New Roman" w:hAnsi="Times New Roman" w:cs="Times New Roman"/>
          <w:b/>
          <w:bCs/>
          <w:color w:val="000000"/>
          <w:sz w:val="24"/>
          <w:szCs w:val="24"/>
        </w:rPr>
        <w:t>O</w:t>
      </w:r>
      <w:r w:rsidRPr="00315EFD">
        <w:rPr>
          <w:rFonts w:ascii="Times New Roman" w:hAnsi="Times New Roman" w:cs="Times New Roman"/>
          <w:b/>
          <w:bCs/>
          <w:color w:val="000000"/>
          <w:sz w:val="24"/>
          <w:szCs w:val="24"/>
        </w:rPr>
        <w:t>:</w:t>
      </w:r>
      <w:r w:rsidR="00E222A0">
        <w:rPr>
          <w:rFonts w:ascii="Times New Roman" w:hAnsi="Times New Roman" w:cs="Times New Roman"/>
          <w:b/>
          <w:bCs/>
          <w:color w:val="000000"/>
          <w:sz w:val="24"/>
          <w:szCs w:val="24"/>
        </w:rPr>
        <w:t xml:space="preserve">     </w:t>
      </w:r>
      <w:r w:rsidR="006A4845">
        <w:rPr>
          <w:rFonts w:ascii="Times New Roman" w:hAnsi="Times New Roman" w:cs="Times New Roman"/>
          <w:b/>
          <w:bCs/>
          <w:color w:val="000000"/>
          <w:sz w:val="24"/>
          <w:szCs w:val="24"/>
        </w:rPr>
        <w:t>Katie</w:t>
      </w:r>
      <w:r w:rsidR="0077718A" w:rsidRPr="00DD7C65">
        <w:rPr>
          <w:rFonts w:ascii="Times New Roman" w:hAnsi="Times New Roman" w:cs="Times New Roman"/>
          <w:b/>
          <w:bCs/>
          <w:color w:val="000000"/>
          <w:sz w:val="24"/>
          <w:szCs w:val="24"/>
        </w:rPr>
        <w:t xml:space="preserve"> </w:t>
      </w:r>
      <w:r w:rsidR="006A4845">
        <w:rPr>
          <w:rFonts w:ascii="Times New Roman" w:hAnsi="Times New Roman" w:cs="Times New Roman"/>
          <w:b/>
          <w:bCs/>
          <w:color w:val="000000"/>
          <w:sz w:val="24"/>
          <w:szCs w:val="24"/>
        </w:rPr>
        <w:t>Wilson</w:t>
      </w:r>
      <w:r w:rsidR="0077718A">
        <w:rPr>
          <w:rFonts w:ascii="Times New Roman" w:hAnsi="Times New Roman" w:cs="Times New Roman"/>
          <w:bCs/>
          <w:color w:val="000000"/>
          <w:sz w:val="24"/>
          <w:szCs w:val="24"/>
        </w:rPr>
        <w:t xml:space="preserve">, Agriculture </w:t>
      </w:r>
      <w:r w:rsidR="006A4845">
        <w:rPr>
          <w:rFonts w:ascii="Times New Roman" w:hAnsi="Times New Roman" w:cs="Times New Roman"/>
          <w:bCs/>
          <w:color w:val="000000"/>
          <w:sz w:val="24"/>
          <w:szCs w:val="24"/>
        </w:rPr>
        <w:t xml:space="preserve">Deputy </w:t>
      </w:r>
      <w:proofErr w:type="gramStart"/>
      <w:r w:rsidR="0077718A">
        <w:rPr>
          <w:rFonts w:ascii="Times New Roman" w:hAnsi="Times New Roman" w:cs="Times New Roman"/>
          <w:bCs/>
          <w:color w:val="000000"/>
          <w:sz w:val="24"/>
          <w:szCs w:val="24"/>
        </w:rPr>
        <w:t>Under</w:t>
      </w:r>
      <w:proofErr w:type="gramEnd"/>
      <w:r w:rsidR="0077718A">
        <w:rPr>
          <w:rFonts w:ascii="Times New Roman" w:hAnsi="Times New Roman" w:cs="Times New Roman"/>
          <w:bCs/>
          <w:color w:val="000000"/>
          <w:sz w:val="24"/>
          <w:szCs w:val="24"/>
        </w:rPr>
        <w:t xml:space="preserve"> Se</w:t>
      </w:r>
      <w:r w:rsidR="00E222A0">
        <w:rPr>
          <w:rFonts w:ascii="Times New Roman" w:hAnsi="Times New Roman" w:cs="Times New Roman"/>
          <w:bCs/>
          <w:color w:val="000000"/>
          <w:sz w:val="24"/>
          <w:szCs w:val="24"/>
        </w:rPr>
        <w:t xml:space="preserve">cretary for Food, Nutrition and </w:t>
      </w:r>
      <w:r w:rsidR="0077718A">
        <w:rPr>
          <w:rFonts w:ascii="Times New Roman" w:hAnsi="Times New Roman" w:cs="Times New Roman"/>
          <w:bCs/>
          <w:color w:val="000000"/>
          <w:sz w:val="24"/>
          <w:szCs w:val="24"/>
        </w:rPr>
        <w:t>Consumer Services</w:t>
      </w:r>
    </w:p>
    <w:p w:rsidR="00F16916" w:rsidRDefault="006325E0" w:rsidP="00F16916">
      <w:pPr>
        <w:ind w:left="990" w:hanging="99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sidR="0077718A" w:rsidRPr="00C21B9F">
        <w:rPr>
          <w:rFonts w:ascii="Times New Roman" w:hAnsi="Times New Roman"/>
          <w:b/>
          <w:bCs/>
          <w:color w:val="000000"/>
          <w:sz w:val="24"/>
          <w:szCs w:val="24"/>
        </w:rPr>
        <w:t>Donna Martin</w:t>
      </w:r>
      <w:r w:rsidR="003605E4" w:rsidRPr="00C21B9F">
        <w:rPr>
          <w:rFonts w:ascii="Times New Roman" w:hAnsi="Times New Roman"/>
          <w:bCs/>
          <w:color w:val="000000"/>
          <w:sz w:val="24"/>
          <w:szCs w:val="24"/>
        </w:rPr>
        <w:t xml:space="preserve">, Burke County, </w:t>
      </w:r>
      <w:r w:rsidR="0077718A" w:rsidRPr="00C21B9F">
        <w:rPr>
          <w:rFonts w:ascii="Times New Roman" w:hAnsi="Times New Roman"/>
          <w:bCs/>
          <w:color w:val="000000"/>
          <w:sz w:val="24"/>
          <w:szCs w:val="24"/>
        </w:rPr>
        <w:t>Georgia Scho</w:t>
      </w:r>
      <w:r w:rsidR="0020142C" w:rsidRPr="00C21B9F">
        <w:rPr>
          <w:rFonts w:ascii="Times New Roman" w:hAnsi="Times New Roman"/>
          <w:bCs/>
          <w:color w:val="000000"/>
          <w:sz w:val="24"/>
          <w:szCs w:val="24"/>
        </w:rPr>
        <w:t>o</w:t>
      </w:r>
      <w:r w:rsidR="0077718A" w:rsidRPr="00C21B9F">
        <w:rPr>
          <w:rFonts w:ascii="Times New Roman" w:hAnsi="Times New Roman"/>
          <w:bCs/>
          <w:color w:val="000000"/>
          <w:sz w:val="24"/>
          <w:szCs w:val="24"/>
        </w:rPr>
        <w:t>l Nutrition Program Director</w:t>
      </w:r>
      <w:r w:rsidR="00E222A0" w:rsidRPr="00C21B9F">
        <w:rPr>
          <w:rFonts w:ascii="Times New Roman" w:hAnsi="Times New Roman"/>
          <w:bCs/>
          <w:color w:val="000000"/>
          <w:sz w:val="24"/>
          <w:szCs w:val="24"/>
        </w:rPr>
        <w:t xml:space="preserve">; President-elect, Academy of Nutrition and Dietetics </w:t>
      </w:r>
    </w:p>
    <w:p w:rsidR="00DA2968" w:rsidRPr="00F16916" w:rsidRDefault="00F16916" w:rsidP="00F16916">
      <w:pPr>
        <w:ind w:left="990"/>
        <w:rPr>
          <w:rFonts w:ascii="Times New Roman" w:hAnsi="Times New Roman"/>
          <w:bCs/>
          <w:color w:val="000000"/>
          <w:sz w:val="24"/>
          <w:szCs w:val="24"/>
        </w:rPr>
      </w:pPr>
      <w:r w:rsidRPr="00F16916">
        <w:rPr>
          <w:rFonts w:ascii="Times New Roman" w:hAnsi="Times New Roman" w:cs="Times New Roman"/>
          <w:b/>
          <w:color w:val="000000"/>
          <w:sz w:val="24"/>
          <w:szCs w:val="24"/>
        </w:rPr>
        <w:t>Kelly Langston</w:t>
      </w:r>
      <w:r w:rsidRPr="00F169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PTA </w:t>
      </w:r>
      <w:r w:rsidRPr="00F16916">
        <w:rPr>
          <w:rFonts w:ascii="Times New Roman" w:hAnsi="Times New Roman" w:cs="Times New Roman"/>
          <w:color w:val="000000"/>
          <w:sz w:val="24"/>
          <w:szCs w:val="24"/>
        </w:rPr>
        <w:t xml:space="preserve">President of North Carolina </w:t>
      </w:r>
      <w:r>
        <w:rPr>
          <w:rFonts w:ascii="Times New Roman" w:hAnsi="Times New Roman" w:cs="Times New Roman"/>
          <w:color w:val="000000"/>
          <w:sz w:val="24"/>
          <w:szCs w:val="24"/>
        </w:rPr>
        <w:t xml:space="preserve">and North Carolina’s </w:t>
      </w:r>
      <w:r w:rsidRPr="00F16916">
        <w:rPr>
          <w:rFonts w:ascii="Times New Roman" w:hAnsi="Times New Roman" w:cs="Times New Roman"/>
          <w:color w:val="000000"/>
          <w:sz w:val="24"/>
          <w:szCs w:val="24"/>
        </w:rPr>
        <w:t xml:space="preserve">Coordinator for Action for Healthy Kids </w:t>
      </w:r>
    </w:p>
    <w:p w:rsidR="00E90B4F" w:rsidRDefault="00E90B4F" w:rsidP="00E90B4F">
      <w:pPr>
        <w:rPr>
          <w:rFonts w:ascii="Times New Roman" w:eastAsia="Times New Roman" w:hAnsi="Times New Roman" w:cs="Times New Roman"/>
          <w:b/>
          <w:bCs/>
          <w:sz w:val="24"/>
          <w:szCs w:val="24"/>
        </w:rPr>
      </w:pPr>
    </w:p>
    <w:p w:rsidR="00DA2968" w:rsidRDefault="002F15D0" w:rsidP="00E90B4F">
      <w:pPr>
        <w:rPr>
          <w:rFonts w:ascii="Times New Roman" w:eastAsia="Times New Roman" w:hAnsi="Times New Roman" w:cs="Times New Roman"/>
          <w:b/>
          <w:bCs/>
          <w:sz w:val="24"/>
          <w:szCs w:val="24"/>
        </w:rPr>
      </w:pPr>
      <w:r w:rsidRPr="000A5E28">
        <w:rPr>
          <w:rFonts w:ascii="Times New Roman" w:eastAsia="Times New Roman" w:hAnsi="Times New Roman" w:cs="Times New Roman"/>
          <w:b/>
          <w:bCs/>
          <w:sz w:val="24"/>
          <w:szCs w:val="24"/>
        </w:rPr>
        <w:t>Dial-in</w:t>
      </w:r>
      <w:r w:rsidR="009D221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70602">
        <w:rPr>
          <w:rFonts w:ascii="Times New Roman" w:eastAsia="Times New Roman" w:hAnsi="Times New Roman" w:cs="Times New Roman"/>
          <w:bCs/>
          <w:sz w:val="24"/>
          <w:szCs w:val="24"/>
        </w:rPr>
        <w:t>(</w:t>
      </w:r>
      <w:r w:rsidR="00AF799A" w:rsidRPr="00AF799A">
        <w:rPr>
          <w:rFonts w:ascii="Times New Roman" w:eastAsia="Times New Roman" w:hAnsi="Times New Roman" w:cs="Times New Roman"/>
          <w:bCs/>
          <w:sz w:val="24"/>
          <w:szCs w:val="24"/>
        </w:rPr>
        <w:t>800</w:t>
      </w:r>
      <w:r>
        <w:rPr>
          <w:rFonts w:ascii="Times New Roman" w:eastAsia="Times New Roman" w:hAnsi="Times New Roman" w:cs="Times New Roman"/>
          <w:bCs/>
          <w:sz w:val="24"/>
          <w:szCs w:val="24"/>
        </w:rPr>
        <w:t xml:space="preserve">) </w:t>
      </w:r>
      <w:r w:rsidR="00AF799A" w:rsidRPr="00AF799A">
        <w:rPr>
          <w:rFonts w:ascii="Times New Roman" w:eastAsia="Times New Roman" w:hAnsi="Times New Roman" w:cs="Times New Roman"/>
          <w:bCs/>
          <w:sz w:val="24"/>
          <w:szCs w:val="24"/>
        </w:rPr>
        <w:t>857-9832</w:t>
      </w:r>
      <w:r w:rsidR="00AF799A" w:rsidRPr="00AF799A">
        <w:rPr>
          <w:rFonts w:ascii="Times New Roman" w:eastAsia="Times New Roman" w:hAnsi="Times New Roman" w:cs="Times New Roman"/>
          <w:b/>
          <w:bCs/>
          <w:sz w:val="24"/>
          <w:szCs w:val="24"/>
        </w:rPr>
        <w:t xml:space="preserve">    </w:t>
      </w:r>
    </w:p>
    <w:p w:rsidR="00E90B4F" w:rsidRPr="00AF799A" w:rsidRDefault="002F15D0" w:rsidP="00DA2968">
      <w:pPr>
        <w:rPr>
          <w:rFonts w:ascii="Times New Roman" w:hAnsi="Times New Roman" w:cs="Times New Roman"/>
          <w:bCs/>
          <w:sz w:val="24"/>
          <w:szCs w:val="24"/>
        </w:rPr>
      </w:pPr>
      <w:bookmarkStart w:id="1" w:name="OLE_LINK3"/>
      <w:bookmarkStart w:id="2" w:name="OLE_LINK4"/>
      <w:r>
        <w:rPr>
          <w:rFonts w:ascii="Times New Roman" w:hAnsi="Times New Roman" w:cs="Times New Roman"/>
          <w:b/>
          <w:bCs/>
          <w:sz w:val="24"/>
          <w:szCs w:val="24"/>
        </w:rPr>
        <w:lastRenderedPageBreak/>
        <w:t xml:space="preserve">Passcode: </w:t>
      </w:r>
      <w:r w:rsidR="00AF799A" w:rsidRPr="00AF799A">
        <w:rPr>
          <w:rFonts w:ascii="Times New Roman" w:hAnsi="Times New Roman" w:cs="Times New Roman"/>
          <w:bCs/>
          <w:sz w:val="24"/>
          <w:szCs w:val="24"/>
        </w:rPr>
        <w:t xml:space="preserve">SNACKS (Given Verbally)  </w:t>
      </w:r>
    </w:p>
    <w:p w:rsidR="0020142C" w:rsidRDefault="002F15D0" w:rsidP="00DA2968">
      <w:pPr>
        <w:rPr>
          <w:rFonts w:ascii="Times New Roman" w:hAnsi="Times New Roman" w:cs="Times New Roman"/>
          <w:bCs/>
          <w:sz w:val="24"/>
          <w:szCs w:val="24"/>
        </w:rPr>
      </w:pPr>
      <w:r w:rsidRPr="002F15D0">
        <w:rPr>
          <w:rFonts w:ascii="Times New Roman" w:hAnsi="Times New Roman" w:cs="Times New Roman"/>
          <w:b/>
          <w:bCs/>
          <w:sz w:val="24"/>
          <w:szCs w:val="24"/>
        </w:rPr>
        <w:t>Trouble number:</w:t>
      </w:r>
      <w:r w:rsidRPr="00AF799A">
        <w:t xml:space="preserve"> </w:t>
      </w:r>
      <w:r w:rsidR="00570602">
        <w:rPr>
          <w:sz w:val="24"/>
          <w:szCs w:val="24"/>
        </w:rPr>
        <w:t>(</w:t>
      </w:r>
      <w:r>
        <w:rPr>
          <w:rFonts w:ascii="Times New Roman" w:hAnsi="Times New Roman" w:cs="Times New Roman"/>
          <w:bCs/>
          <w:sz w:val="24"/>
          <w:szCs w:val="24"/>
        </w:rPr>
        <w:t xml:space="preserve">202) </w:t>
      </w:r>
      <w:r w:rsidR="00AF799A" w:rsidRPr="00AF799A">
        <w:rPr>
          <w:rFonts w:ascii="Times New Roman" w:hAnsi="Times New Roman" w:cs="Times New Roman"/>
          <w:bCs/>
          <w:sz w:val="24"/>
          <w:szCs w:val="24"/>
        </w:rPr>
        <w:t>720-8560</w:t>
      </w:r>
    </w:p>
    <w:p w:rsidR="00AF799A" w:rsidRPr="0020142C" w:rsidRDefault="00AF799A" w:rsidP="00DA2968">
      <w:pPr>
        <w:rPr>
          <w:rFonts w:ascii="Times New Roman" w:eastAsia="Times New Roman" w:hAnsi="Times New Roman" w:cs="Times New Roman"/>
          <w:sz w:val="24"/>
          <w:szCs w:val="24"/>
        </w:rPr>
      </w:pPr>
    </w:p>
    <w:p w:rsidR="0020142C" w:rsidRDefault="00AF799A" w:rsidP="00DA2968">
      <w:pPr>
        <w:rPr>
          <w:rFonts w:ascii="Times New Roman" w:hAnsi="Times New Roman" w:cs="Times New Roman"/>
          <w:bCs/>
          <w:sz w:val="24"/>
          <w:szCs w:val="24"/>
        </w:rPr>
      </w:pPr>
      <w:r w:rsidRPr="00AF799A">
        <w:rPr>
          <w:rFonts w:ascii="Times New Roman" w:hAnsi="Times New Roman" w:cs="Times New Roman"/>
          <w:bCs/>
          <w:sz w:val="24"/>
          <w:szCs w:val="24"/>
        </w:rPr>
        <w:t xml:space="preserve">All callers using the above passcode will be placed in listen only mode. To join the Q&amp;A portion of the meeting, these callers are instructed to press *1 on their touch tone phone. </w:t>
      </w:r>
    </w:p>
    <w:p w:rsidR="00AF799A" w:rsidRPr="00AF799A" w:rsidRDefault="00AF799A" w:rsidP="00DA2968">
      <w:pPr>
        <w:rPr>
          <w:rFonts w:ascii="Times New Roman" w:hAnsi="Times New Roman" w:cs="Times New Roman"/>
          <w:bCs/>
          <w:sz w:val="24"/>
          <w:szCs w:val="24"/>
        </w:rPr>
      </w:pPr>
    </w:p>
    <w:p w:rsidR="009E4808" w:rsidRPr="00E90B4F" w:rsidRDefault="009E4808" w:rsidP="00E90B4F">
      <w:pPr>
        <w:jc w:val="center"/>
        <w:rPr>
          <w:rFonts w:ascii="Times New Roman" w:hAnsi="Times New Roman" w:cs="Times New Roman"/>
          <w:sz w:val="24"/>
          <w:szCs w:val="24"/>
        </w:rPr>
      </w:pPr>
      <w:r w:rsidRPr="00E90B4F">
        <w:rPr>
          <w:rFonts w:ascii="Times New Roman" w:hAnsi="Times New Roman" w:cs="Times New Roman"/>
          <w:sz w:val="24"/>
          <w:szCs w:val="24"/>
        </w:rPr>
        <w:t>#</w:t>
      </w:r>
    </w:p>
    <w:p w:rsidR="00E90B4F" w:rsidRPr="00E90B4F" w:rsidRDefault="00E90B4F" w:rsidP="00E90B4F">
      <w:pPr>
        <w:rPr>
          <w:rFonts w:ascii="Times New Roman" w:hAnsi="Times New Roman" w:cs="Times New Roman"/>
          <w:bCs/>
          <w:sz w:val="24"/>
          <w:szCs w:val="24"/>
        </w:rPr>
      </w:pPr>
    </w:p>
    <w:p w:rsidR="00066236" w:rsidRPr="00066236" w:rsidRDefault="00066236" w:rsidP="00066236">
      <w:pPr>
        <w:rPr>
          <w:rStyle w:val="Emphasis"/>
          <w:rFonts w:ascii="Times New Roman" w:hAnsi="Times New Roman" w:cs="Times New Roman"/>
          <w:color w:val="333333"/>
          <w:sz w:val="24"/>
          <w:szCs w:val="24"/>
        </w:rPr>
      </w:pPr>
      <w:r w:rsidRPr="00066236">
        <w:rPr>
          <w:rStyle w:val="Emphasis"/>
          <w:rFonts w:ascii="Times New Roman" w:hAnsi="Times New Roman" w:cs="Times New Roman"/>
          <w:color w:val="333333"/>
          <w:sz w:val="24"/>
          <w:szCs w:val="24"/>
        </w:rPr>
        <w:t>USDA is an equal opportunity provider, employer and lender. To file a complaint of discrimination, write: USDA, Director, Office of Civil Rights, 1400 Independence Ave., SW, Washington, DC 20250-9410 or call (800) 795-3272 (voice), or (202) 720-6382 (TDD).</w:t>
      </w:r>
      <w:bookmarkEnd w:id="1"/>
      <w:bookmarkEnd w:id="2"/>
    </w:p>
    <w:sectPr w:rsidR="00066236" w:rsidRPr="00066236" w:rsidSect="00D11A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SemiCon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7344"/>
    <w:multiLevelType w:val="hybridMultilevel"/>
    <w:tmpl w:val="89CC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B6065C"/>
    <w:multiLevelType w:val="hybridMultilevel"/>
    <w:tmpl w:val="D4F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8"/>
    <w:rsid w:val="00015742"/>
    <w:rsid w:val="000525CC"/>
    <w:rsid w:val="00053A6C"/>
    <w:rsid w:val="00055816"/>
    <w:rsid w:val="00062BEB"/>
    <w:rsid w:val="00066236"/>
    <w:rsid w:val="000A1325"/>
    <w:rsid w:val="000F22C7"/>
    <w:rsid w:val="00117CEA"/>
    <w:rsid w:val="00171980"/>
    <w:rsid w:val="00197491"/>
    <w:rsid w:val="001C66AF"/>
    <w:rsid w:val="002001F5"/>
    <w:rsid w:val="0020142C"/>
    <w:rsid w:val="00210730"/>
    <w:rsid w:val="00215770"/>
    <w:rsid w:val="002357CE"/>
    <w:rsid w:val="0025529E"/>
    <w:rsid w:val="002E036B"/>
    <w:rsid w:val="002F15D0"/>
    <w:rsid w:val="00302476"/>
    <w:rsid w:val="00315EFD"/>
    <w:rsid w:val="0034046E"/>
    <w:rsid w:val="003605E4"/>
    <w:rsid w:val="00382307"/>
    <w:rsid w:val="003855DB"/>
    <w:rsid w:val="003B00B8"/>
    <w:rsid w:val="003D56EB"/>
    <w:rsid w:val="003E0B9A"/>
    <w:rsid w:val="00401E8F"/>
    <w:rsid w:val="00412D36"/>
    <w:rsid w:val="00464B5E"/>
    <w:rsid w:val="00475D09"/>
    <w:rsid w:val="00482F63"/>
    <w:rsid w:val="004A08B0"/>
    <w:rsid w:val="00524942"/>
    <w:rsid w:val="00531D89"/>
    <w:rsid w:val="0055426C"/>
    <w:rsid w:val="00570602"/>
    <w:rsid w:val="005912FD"/>
    <w:rsid w:val="005C6B7F"/>
    <w:rsid w:val="005D10DE"/>
    <w:rsid w:val="005D2992"/>
    <w:rsid w:val="005D331B"/>
    <w:rsid w:val="005E43AA"/>
    <w:rsid w:val="006074A3"/>
    <w:rsid w:val="00610E2C"/>
    <w:rsid w:val="00616121"/>
    <w:rsid w:val="006325E0"/>
    <w:rsid w:val="0066270B"/>
    <w:rsid w:val="00671B24"/>
    <w:rsid w:val="00683B5D"/>
    <w:rsid w:val="00693061"/>
    <w:rsid w:val="00695438"/>
    <w:rsid w:val="006A1975"/>
    <w:rsid w:val="006A1A88"/>
    <w:rsid w:val="006A4845"/>
    <w:rsid w:val="006A51E9"/>
    <w:rsid w:val="006D6BD7"/>
    <w:rsid w:val="006E47CD"/>
    <w:rsid w:val="007301C5"/>
    <w:rsid w:val="0076488A"/>
    <w:rsid w:val="00764D6F"/>
    <w:rsid w:val="007679EF"/>
    <w:rsid w:val="00774B59"/>
    <w:rsid w:val="0077718A"/>
    <w:rsid w:val="007800DA"/>
    <w:rsid w:val="007C199E"/>
    <w:rsid w:val="007D08FE"/>
    <w:rsid w:val="007E5670"/>
    <w:rsid w:val="007F0C87"/>
    <w:rsid w:val="00873536"/>
    <w:rsid w:val="008E0852"/>
    <w:rsid w:val="0090129E"/>
    <w:rsid w:val="009047BC"/>
    <w:rsid w:val="00913044"/>
    <w:rsid w:val="009A08DC"/>
    <w:rsid w:val="009B2471"/>
    <w:rsid w:val="009D2217"/>
    <w:rsid w:val="009E4808"/>
    <w:rsid w:val="009F6878"/>
    <w:rsid w:val="00A00DBA"/>
    <w:rsid w:val="00A0101E"/>
    <w:rsid w:val="00A14ED2"/>
    <w:rsid w:val="00A4194E"/>
    <w:rsid w:val="00A63D14"/>
    <w:rsid w:val="00A84708"/>
    <w:rsid w:val="00AC558C"/>
    <w:rsid w:val="00AE236A"/>
    <w:rsid w:val="00AF799A"/>
    <w:rsid w:val="00B21196"/>
    <w:rsid w:val="00B42F78"/>
    <w:rsid w:val="00B56451"/>
    <w:rsid w:val="00B81472"/>
    <w:rsid w:val="00B931C0"/>
    <w:rsid w:val="00BC36C7"/>
    <w:rsid w:val="00BF5579"/>
    <w:rsid w:val="00C21B9F"/>
    <w:rsid w:val="00C64892"/>
    <w:rsid w:val="00C739DD"/>
    <w:rsid w:val="00C86BFC"/>
    <w:rsid w:val="00CA0E9C"/>
    <w:rsid w:val="00CA76E2"/>
    <w:rsid w:val="00CC224E"/>
    <w:rsid w:val="00CD1AF9"/>
    <w:rsid w:val="00CD5718"/>
    <w:rsid w:val="00CE5795"/>
    <w:rsid w:val="00CE785C"/>
    <w:rsid w:val="00D11A78"/>
    <w:rsid w:val="00D1252C"/>
    <w:rsid w:val="00D2155F"/>
    <w:rsid w:val="00D23508"/>
    <w:rsid w:val="00D25811"/>
    <w:rsid w:val="00D34526"/>
    <w:rsid w:val="00DA2968"/>
    <w:rsid w:val="00DA7E97"/>
    <w:rsid w:val="00DC7C76"/>
    <w:rsid w:val="00E16FA3"/>
    <w:rsid w:val="00E222A0"/>
    <w:rsid w:val="00E55B38"/>
    <w:rsid w:val="00E82174"/>
    <w:rsid w:val="00E90B4F"/>
    <w:rsid w:val="00EB0BF3"/>
    <w:rsid w:val="00F035CD"/>
    <w:rsid w:val="00F16916"/>
    <w:rsid w:val="00F32868"/>
    <w:rsid w:val="00F83F45"/>
    <w:rsid w:val="00FA380B"/>
    <w:rsid w:val="00FE45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NormalWeb">
    <w:name w:val="Normal (Web)"/>
    <w:basedOn w:val="Normal"/>
    <w:uiPriority w:val="99"/>
    <w:semiHidden/>
    <w:unhideWhenUsed/>
    <w:rsid w:val="00B81472"/>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B81472"/>
    <w:rPr>
      <w:i/>
      <w:iCs/>
    </w:rPr>
  </w:style>
  <w:style w:type="paragraph" w:styleId="PlainText">
    <w:name w:val="Plain Text"/>
    <w:basedOn w:val="Normal"/>
    <w:link w:val="PlainTextChar"/>
    <w:uiPriority w:val="99"/>
    <w:unhideWhenUsed/>
    <w:rsid w:val="00B81472"/>
    <w:rPr>
      <w:rFonts w:ascii="Consolas" w:eastAsiaTheme="minorHAnsi" w:hAnsi="Consolas" w:cs="Times New Roman"/>
      <w:color w:val="auto"/>
      <w:sz w:val="21"/>
      <w:szCs w:val="21"/>
      <w:lang w:eastAsia="en-US"/>
    </w:rPr>
  </w:style>
  <w:style w:type="character" w:customStyle="1" w:styleId="PlainTextChar">
    <w:name w:val="Plain Text Char"/>
    <w:basedOn w:val="DefaultParagraphFont"/>
    <w:link w:val="PlainText"/>
    <w:uiPriority w:val="99"/>
    <w:rsid w:val="00B81472"/>
    <w:rPr>
      <w:rFonts w:ascii="Consolas" w:eastAsiaTheme="minorHAnsi" w:hAnsi="Consolas" w:cs="Times New Roman"/>
      <w:color w:val="auto"/>
      <w:sz w:val="21"/>
      <w:szCs w:val="21"/>
      <w:lang w:eastAsia="en-US"/>
    </w:rPr>
  </w:style>
  <w:style w:type="character" w:styleId="Strong">
    <w:name w:val="Strong"/>
    <w:basedOn w:val="DefaultParagraphFont"/>
    <w:uiPriority w:val="22"/>
    <w:qFormat/>
    <w:rsid w:val="00066236"/>
    <w:rPr>
      <w:b/>
      <w:bCs/>
    </w:rPr>
  </w:style>
  <w:style w:type="paragraph" w:styleId="NoSpacing">
    <w:name w:val="No Spacing"/>
    <w:uiPriority w:val="1"/>
    <w:qFormat/>
    <w:rsid w:val="00066236"/>
    <w:rPr>
      <w:rFonts w:ascii="Calibri" w:eastAsia="Calibri" w:hAnsi="Calibri" w:cs="Times New Roman"/>
      <w:color w:val="auto"/>
      <w:sz w:val="22"/>
      <w:szCs w:val="22"/>
      <w:lang w:eastAsia="en-US"/>
    </w:rPr>
  </w:style>
  <w:style w:type="character" w:styleId="CommentReference">
    <w:name w:val="annotation reference"/>
    <w:basedOn w:val="DefaultParagraphFont"/>
    <w:uiPriority w:val="99"/>
    <w:semiHidden/>
    <w:unhideWhenUsed/>
    <w:rsid w:val="003D56EB"/>
    <w:rPr>
      <w:sz w:val="16"/>
      <w:szCs w:val="16"/>
    </w:rPr>
  </w:style>
  <w:style w:type="paragraph" w:styleId="CommentText">
    <w:name w:val="annotation text"/>
    <w:basedOn w:val="Normal"/>
    <w:link w:val="CommentTextChar"/>
    <w:uiPriority w:val="99"/>
    <w:semiHidden/>
    <w:unhideWhenUsed/>
    <w:rsid w:val="003D56EB"/>
    <w:rPr>
      <w:sz w:val="20"/>
      <w:szCs w:val="20"/>
    </w:rPr>
  </w:style>
  <w:style w:type="character" w:customStyle="1" w:styleId="CommentTextChar">
    <w:name w:val="Comment Text Char"/>
    <w:basedOn w:val="DefaultParagraphFont"/>
    <w:link w:val="CommentText"/>
    <w:uiPriority w:val="99"/>
    <w:semiHidden/>
    <w:rsid w:val="003D56EB"/>
    <w:rPr>
      <w:sz w:val="20"/>
      <w:szCs w:val="20"/>
    </w:rPr>
  </w:style>
  <w:style w:type="paragraph" w:styleId="CommentSubject">
    <w:name w:val="annotation subject"/>
    <w:basedOn w:val="CommentText"/>
    <w:next w:val="CommentText"/>
    <w:link w:val="CommentSubjectChar"/>
    <w:uiPriority w:val="99"/>
    <w:semiHidden/>
    <w:unhideWhenUsed/>
    <w:rsid w:val="003D56EB"/>
    <w:rPr>
      <w:b/>
      <w:bCs/>
    </w:rPr>
  </w:style>
  <w:style w:type="character" w:customStyle="1" w:styleId="CommentSubjectChar">
    <w:name w:val="Comment Subject Char"/>
    <w:basedOn w:val="CommentTextChar"/>
    <w:link w:val="CommentSubject"/>
    <w:uiPriority w:val="99"/>
    <w:semiHidden/>
    <w:rsid w:val="003D56EB"/>
    <w:rPr>
      <w:b/>
      <w:bCs/>
      <w:sz w:val="20"/>
      <w:szCs w:val="20"/>
    </w:rPr>
  </w:style>
  <w:style w:type="paragraph" w:styleId="ListParagraph">
    <w:name w:val="List Paragraph"/>
    <w:basedOn w:val="Normal"/>
    <w:uiPriority w:val="34"/>
    <w:qFormat/>
    <w:rsid w:val="009B2471"/>
    <w:pPr>
      <w:spacing w:after="200" w:line="276" w:lineRule="auto"/>
      <w:ind w:left="720"/>
      <w:contextualSpacing/>
    </w:pPr>
    <w:rPr>
      <w:rFonts w:ascii="Calibri" w:eastAsiaTheme="minorHAnsi" w:hAnsi="Calibri" w:cs="Times New Roman"/>
      <w:color w:val="auto"/>
      <w:sz w:val="22"/>
      <w:szCs w:val="22"/>
      <w:lang w:eastAsia="en-US"/>
    </w:rPr>
  </w:style>
  <w:style w:type="paragraph" w:customStyle="1" w:styleId="Default">
    <w:name w:val="Default"/>
    <w:basedOn w:val="Normal"/>
    <w:rsid w:val="009B2471"/>
    <w:pPr>
      <w:autoSpaceDE w:val="0"/>
      <w:autoSpaceDN w:val="0"/>
      <w:spacing w:before="200"/>
    </w:pPr>
    <w:rPr>
      <w:rFonts w:ascii="Myriad Pro SemiCond" w:eastAsiaTheme="minorHAnsi" w:hAnsi="Myriad Pro SemiCond" w:cs="Times New Roman"/>
      <w:color w:val="000000"/>
      <w:sz w:val="24"/>
      <w:szCs w:val="24"/>
      <w:lang w:eastAsia="en-US"/>
    </w:rPr>
  </w:style>
  <w:style w:type="paragraph" w:styleId="Revision">
    <w:name w:val="Revision"/>
    <w:hidden/>
    <w:uiPriority w:val="99"/>
    <w:semiHidden/>
    <w:rsid w:val="00360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NormalWeb">
    <w:name w:val="Normal (Web)"/>
    <w:basedOn w:val="Normal"/>
    <w:uiPriority w:val="99"/>
    <w:semiHidden/>
    <w:unhideWhenUsed/>
    <w:rsid w:val="00B81472"/>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B81472"/>
    <w:rPr>
      <w:i/>
      <w:iCs/>
    </w:rPr>
  </w:style>
  <w:style w:type="paragraph" w:styleId="PlainText">
    <w:name w:val="Plain Text"/>
    <w:basedOn w:val="Normal"/>
    <w:link w:val="PlainTextChar"/>
    <w:uiPriority w:val="99"/>
    <w:unhideWhenUsed/>
    <w:rsid w:val="00B81472"/>
    <w:rPr>
      <w:rFonts w:ascii="Consolas" w:eastAsiaTheme="minorHAnsi" w:hAnsi="Consolas" w:cs="Times New Roman"/>
      <w:color w:val="auto"/>
      <w:sz w:val="21"/>
      <w:szCs w:val="21"/>
      <w:lang w:eastAsia="en-US"/>
    </w:rPr>
  </w:style>
  <w:style w:type="character" w:customStyle="1" w:styleId="PlainTextChar">
    <w:name w:val="Plain Text Char"/>
    <w:basedOn w:val="DefaultParagraphFont"/>
    <w:link w:val="PlainText"/>
    <w:uiPriority w:val="99"/>
    <w:rsid w:val="00B81472"/>
    <w:rPr>
      <w:rFonts w:ascii="Consolas" w:eastAsiaTheme="minorHAnsi" w:hAnsi="Consolas" w:cs="Times New Roman"/>
      <w:color w:val="auto"/>
      <w:sz w:val="21"/>
      <w:szCs w:val="21"/>
      <w:lang w:eastAsia="en-US"/>
    </w:rPr>
  </w:style>
  <w:style w:type="character" w:styleId="Strong">
    <w:name w:val="Strong"/>
    <w:basedOn w:val="DefaultParagraphFont"/>
    <w:uiPriority w:val="22"/>
    <w:qFormat/>
    <w:rsid w:val="00066236"/>
    <w:rPr>
      <w:b/>
      <w:bCs/>
    </w:rPr>
  </w:style>
  <w:style w:type="paragraph" w:styleId="NoSpacing">
    <w:name w:val="No Spacing"/>
    <w:uiPriority w:val="1"/>
    <w:qFormat/>
    <w:rsid w:val="00066236"/>
    <w:rPr>
      <w:rFonts w:ascii="Calibri" w:eastAsia="Calibri" w:hAnsi="Calibri" w:cs="Times New Roman"/>
      <w:color w:val="auto"/>
      <w:sz w:val="22"/>
      <w:szCs w:val="22"/>
      <w:lang w:eastAsia="en-US"/>
    </w:rPr>
  </w:style>
  <w:style w:type="character" w:styleId="CommentReference">
    <w:name w:val="annotation reference"/>
    <w:basedOn w:val="DefaultParagraphFont"/>
    <w:uiPriority w:val="99"/>
    <w:semiHidden/>
    <w:unhideWhenUsed/>
    <w:rsid w:val="003D56EB"/>
    <w:rPr>
      <w:sz w:val="16"/>
      <w:szCs w:val="16"/>
    </w:rPr>
  </w:style>
  <w:style w:type="paragraph" w:styleId="CommentText">
    <w:name w:val="annotation text"/>
    <w:basedOn w:val="Normal"/>
    <w:link w:val="CommentTextChar"/>
    <w:uiPriority w:val="99"/>
    <w:semiHidden/>
    <w:unhideWhenUsed/>
    <w:rsid w:val="003D56EB"/>
    <w:rPr>
      <w:sz w:val="20"/>
      <w:szCs w:val="20"/>
    </w:rPr>
  </w:style>
  <w:style w:type="character" w:customStyle="1" w:styleId="CommentTextChar">
    <w:name w:val="Comment Text Char"/>
    <w:basedOn w:val="DefaultParagraphFont"/>
    <w:link w:val="CommentText"/>
    <w:uiPriority w:val="99"/>
    <w:semiHidden/>
    <w:rsid w:val="003D56EB"/>
    <w:rPr>
      <w:sz w:val="20"/>
      <w:szCs w:val="20"/>
    </w:rPr>
  </w:style>
  <w:style w:type="paragraph" w:styleId="CommentSubject">
    <w:name w:val="annotation subject"/>
    <w:basedOn w:val="CommentText"/>
    <w:next w:val="CommentText"/>
    <w:link w:val="CommentSubjectChar"/>
    <w:uiPriority w:val="99"/>
    <w:semiHidden/>
    <w:unhideWhenUsed/>
    <w:rsid w:val="003D56EB"/>
    <w:rPr>
      <w:b/>
      <w:bCs/>
    </w:rPr>
  </w:style>
  <w:style w:type="character" w:customStyle="1" w:styleId="CommentSubjectChar">
    <w:name w:val="Comment Subject Char"/>
    <w:basedOn w:val="CommentTextChar"/>
    <w:link w:val="CommentSubject"/>
    <w:uiPriority w:val="99"/>
    <w:semiHidden/>
    <w:rsid w:val="003D56EB"/>
    <w:rPr>
      <w:b/>
      <w:bCs/>
      <w:sz w:val="20"/>
      <w:szCs w:val="20"/>
    </w:rPr>
  </w:style>
  <w:style w:type="paragraph" w:styleId="ListParagraph">
    <w:name w:val="List Paragraph"/>
    <w:basedOn w:val="Normal"/>
    <w:uiPriority w:val="34"/>
    <w:qFormat/>
    <w:rsid w:val="009B2471"/>
    <w:pPr>
      <w:spacing w:after="200" w:line="276" w:lineRule="auto"/>
      <w:ind w:left="720"/>
      <w:contextualSpacing/>
    </w:pPr>
    <w:rPr>
      <w:rFonts w:ascii="Calibri" w:eastAsiaTheme="minorHAnsi" w:hAnsi="Calibri" w:cs="Times New Roman"/>
      <w:color w:val="auto"/>
      <w:sz w:val="22"/>
      <w:szCs w:val="22"/>
      <w:lang w:eastAsia="en-US"/>
    </w:rPr>
  </w:style>
  <w:style w:type="paragraph" w:customStyle="1" w:styleId="Default">
    <w:name w:val="Default"/>
    <w:basedOn w:val="Normal"/>
    <w:rsid w:val="009B2471"/>
    <w:pPr>
      <w:autoSpaceDE w:val="0"/>
      <w:autoSpaceDN w:val="0"/>
      <w:spacing w:before="200"/>
    </w:pPr>
    <w:rPr>
      <w:rFonts w:ascii="Myriad Pro SemiCond" w:eastAsiaTheme="minorHAnsi" w:hAnsi="Myriad Pro SemiCond" w:cs="Times New Roman"/>
      <w:color w:val="000000"/>
      <w:sz w:val="24"/>
      <w:szCs w:val="24"/>
      <w:lang w:eastAsia="en-US"/>
    </w:rPr>
  </w:style>
  <w:style w:type="paragraph" w:styleId="Revision">
    <w:name w:val="Revision"/>
    <w:hidden/>
    <w:uiPriority w:val="99"/>
    <w:semiHidden/>
    <w:rsid w:val="0036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519">
      <w:bodyDiv w:val="1"/>
      <w:marLeft w:val="0"/>
      <w:marRight w:val="0"/>
      <w:marTop w:val="0"/>
      <w:marBottom w:val="0"/>
      <w:divBdr>
        <w:top w:val="none" w:sz="0" w:space="0" w:color="auto"/>
        <w:left w:val="none" w:sz="0" w:space="0" w:color="auto"/>
        <w:bottom w:val="none" w:sz="0" w:space="0" w:color="auto"/>
        <w:right w:val="none" w:sz="0" w:space="0" w:color="auto"/>
      </w:divBdr>
    </w:div>
    <w:div w:id="729428082">
      <w:bodyDiv w:val="1"/>
      <w:marLeft w:val="0"/>
      <w:marRight w:val="0"/>
      <w:marTop w:val="0"/>
      <w:marBottom w:val="0"/>
      <w:divBdr>
        <w:top w:val="none" w:sz="0" w:space="0" w:color="auto"/>
        <w:left w:val="none" w:sz="0" w:space="0" w:color="auto"/>
        <w:bottom w:val="none" w:sz="0" w:space="0" w:color="auto"/>
        <w:right w:val="none" w:sz="0" w:space="0" w:color="auto"/>
      </w:divBdr>
    </w:div>
    <w:div w:id="1478185850">
      <w:bodyDiv w:val="1"/>
      <w:marLeft w:val="0"/>
      <w:marRight w:val="0"/>
      <w:marTop w:val="0"/>
      <w:marBottom w:val="0"/>
      <w:divBdr>
        <w:top w:val="none" w:sz="0" w:space="0" w:color="auto"/>
        <w:left w:val="none" w:sz="0" w:space="0" w:color="auto"/>
        <w:bottom w:val="none" w:sz="0" w:space="0" w:color="auto"/>
        <w:right w:val="none" w:sz="0" w:space="0" w:color="auto"/>
      </w:divBdr>
    </w:div>
    <w:div w:id="198052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Raudenbush, Janna - FNS</cp:lastModifiedBy>
  <cp:revision>2</cp:revision>
  <cp:lastPrinted>2014-07-30T19:00:00Z</cp:lastPrinted>
  <dcterms:created xsi:type="dcterms:W3CDTF">2016-07-19T13:37:00Z</dcterms:created>
  <dcterms:modified xsi:type="dcterms:W3CDTF">2016-07-19T13:37:00Z</dcterms:modified>
</cp:coreProperties>
</file>