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E1905" w14:textId="77777777" w:rsidR="00B93C2F" w:rsidRDefault="00B93C2F" w:rsidP="008028D1">
      <w:pPr>
        <w:rPr>
          <w:rFonts w:ascii="Merriweather" w:eastAsia="Merriweather" w:hAnsi="Merriweather" w:cs="Merriweather"/>
          <w:b/>
        </w:rPr>
      </w:pPr>
    </w:p>
    <w:p w14:paraId="5EC0FA3D" w14:textId="58652D9B" w:rsidR="005F0B2E" w:rsidRDefault="0018214E" w:rsidP="006B5A57">
      <w:pPr>
        <w:jc w:val="both"/>
      </w:pPr>
      <w:r>
        <w:t>This Request for Information (RFI) is issued by the</w:t>
      </w:r>
      <w:r w:rsidR="0074360A">
        <w:t xml:space="preserve"> </w:t>
      </w:r>
      <w:r w:rsidR="00BB3C61">
        <w:t>Washington Headquarters Services Acquisition Directorate (WHS/AD)</w:t>
      </w:r>
      <w:r w:rsidR="00F22255">
        <w:rPr>
          <w:sz w:val="23"/>
          <w:szCs w:val="23"/>
        </w:rPr>
        <w:t xml:space="preserve">. </w:t>
      </w:r>
      <w:r>
        <w:t xml:space="preserve">This RFI </w:t>
      </w:r>
      <w:r w:rsidR="005F0B2E">
        <w:t xml:space="preserve">seeks </w:t>
      </w:r>
      <w:r w:rsidR="00D72823">
        <w:t xml:space="preserve">Government agency and </w:t>
      </w:r>
      <w:r w:rsidR="005F0B2E">
        <w:t xml:space="preserve">industry comments to assist the Government in </w:t>
      </w:r>
      <w:r w:rsidR="00D72823">
        <w:t>identify</w:t>
      </w:r>
      <w:r w:rsidR="00C36FB2">
        <w:t>ing</w:t>
      </w:r>
      <w:r w:rsidR="005F0B2E">
        <w:t xml:space="preserve"> </w:t>
      </w:r>
      <w:r w:rsidR="00C36FB2">
        <w:t xml:space="preserve">cybersecurity </w:t>
      </w:r>
      <w:r w:rsidR="00D72823">
        <w:t>workforce</w:t>
      </w:r>
      <w:r w:rsidR="005F0B2E">
        <w:t xml:space="preserve"> </w:t>
      </w:r>
      <w:r w:rsidR="009E6D5D">
        <w:t xml:space="preserve">gaps and </w:t>
      </w:r>
      <w:r w:rsidR="00C36FB2">
        <w:t xml:space="preserve">training </w:t>
      </w:r>
      <w:r w:rsidR="005F0B2E">
        <w:t>requirement</w:t>
      </w:r>
      <w:r w:rsidR="00D72823">
        <w:t>s</w:t>
      </w:r>
      <w:r w:rsidR="00C36FB2">
        <w:t xml:space="preserve"> for cyber-physical systems</w:t>
      </w:r>
      <w:r w:rsidR="006B711B">
        <w:t xml:space="preserve"> (CPS)</w:t>
      </w:r>
      <w:r w:rsidR="005F0B2E">
        <w:t>.</w:t>
      </w:r>
      <w:r w:rsidR="00E64EE4">
        <w:t xml:space="preserve"> This RFI is not a request for a capabilities statement, rather a reporting of the status </w:t>
      </w:r>
      <w:r w:rsidR="00C23757">
        <w:t>(skill</w:t>
      </w:r>
      <w:r w:rsidR="0014628A">
        <w:t>s required, known</w:t>
      </w:r>
      <w:r w:rsidR="00C23757">
        <w:t xml:space="preserve"> gaps and </w:t>
      </w:r>
      <w:r w:rsidR="00BC31D4">
        <w:t>related</w:t>
      </w:r>
      <w:r w:rsidR="00C23757">
        <w:t xml:space="preserve"> </w:t>
      </w:r>
      <w:r w:rsidR="0014628A">
        <w:t>curricula</w:t>
      </w:r>
      <w:r w:rsidR="00BC31D4">
        <w:t>) of the CPS workforce.</w:t>
      </w:r>
    </w:p>
    <w:p w14:paraId="2C4CE2CF" w14:textId="77777777" w:rsidR="005F0B2E" w:rsidRDefault="005F0B2E" w:rsidP="005F0B2E">
      <w:r>
        <w:tab/>
      </w:r>
      <w:r>
        <w:tab/>
      </w:r>
      <w:r>
        <w:tab/>
      </w:r>
      <w:r>
        <w:tab/>
      </w:r>
      <w:r>
        <w:tab/>
      </w:r>
      <w:r>
        <w:tab/>
      </w:r>
    </w:p>
    <w:p w14:paraId="1CA5E137" w14:textId="652A3B98" w:rsidR="005F0B2E" w:rsidRDefault="006F4E5A" w:rsidP="006B5A57">
      <w:pPr>
        <w:jc w:val="both"/>
      </w:pPr>
      <w:r>
        <w:t xml:space="preserve">Respondents </w:t>
      </w:r>
      <w:r w:rsidR="00F334BA">
        <w:t>are asked t</w:t>
      </w:r>
      <w:r w:rsidR="00041140">
        <w:t>o</w:t>
      </w:r>
      <w:r w:rsidR="00F334BA">
        <w:t xml:space="preserve"> </w:t>
      </w:r>
      <w:r w:rsidR="00DD7539">
        <w:t>answer the questions below</w:t>
      </w:r>
      <w:r w:rsidR="00041140">
        <w:t xml:space="preserve"> or complete the attached spreadsheet which is more detailed</w:t>
      </w:r>
      <w:r w:rsidR="002B1D96">
        <w:t xml:space="preserve"> and provides </w:t>
      </w:r>
      <w:r w:rsidR="00686C15">
        <w:t>a level of granularity more useful for analysis and recommendations for government action</w:t>
      </w:r>
      <w:r w:rsidR="00041140">
        <w:t>.</w:t>
      </w:r>
      <w:r w:rsidR="00DD7539">
        <w:t xml:space="preserve"> </w:t>
      </w:r>
      <w:r w:rsidR="00130653">
        <w:t xml:space="preserve">Additionally, </w:t>
      </w:r>
      <w:r w:rsidR="008A1D34">
        <w:t xml:space="preserve">Respondents are invited to join a </w:t>
      </w:r>
      <w:r w:rsidR="006B711B">
        <w:t>CPS</w:t>
      </w:r>
      <w:r w:rsidR="005F0B2E">
        <w:t xml:space="preserve"> </w:t>
      </w:r>
      <w:r w:rsidR="006B711B">
        <w:t>Workforce</w:t>
      </w:r>
      <w:r w:rsidR="00130653">
        <w:t xml:space="preserve"> Focus Group </w:t>
      </w:r>
      <w:r w:rsidR="00F722AB">
        <w:t xml:space="preserve">that will </w:t>
      </w:r>
      <w:r w:rsidR="00302D16">
        <w:t xml:space="preserve">meet weekly </w:t>
      </w:r>
      <w:r w:rsidR="0014628A">
        <w:t xml:space="preserve">August </w:t>
      </w:r>
      <w:r w:rsidR="001F439A">
        <w:t xml:space="preserve">through </w:t>
      </w:r>
      <w:r w:rsidR="0014628A">
        <w:t>September</w:t>
      </w:r>
      <w:r w:rsidR="00C06E32">
        <w:t xml:space="preserve"> </w:t>
      </w:r>
      <w:r w:rsidR="009118F0">
        <w:t xml:space="preserve">2019 </w:t>
      </w:r>
      <w:r w:rsidR="00C06E32">
        <w:t xml:space="preserve">(dates and times to be determined) to </w:t>
      </w:r>
      <w:r w:rsidR="00231622">
        <w:t xml:space="preserve">gather </w:t>
      </w:r>
      <w:r w:rsidR="00826495">
        <w:t xml:space="preserve">and analyze </w:t>
      </w:r>
      <w:r w:rsidR="00231622">
        <w:t>the information required</w:t>
      </w:r>
      <w:r w:rsidR="005F0B2E">
        <w:t>.</w:t>
      </w:r>
      <w:r w:rsidR="00130653">
        <w:t xml:space="preserve"> Respondents</w:t>
      </w:r>
      <w:r w:rsidR="00D05977">
        <w:t xml:space="preserve"> may </w:t>
      </w:r>
      <w:r w:rsidR="00AA42B2">
        <w:t>take part</w:t>
      </w:r>
      <w:r w:rsidR="00D05977">
        <w:t xml:space="preserve"> in the </w:t>
      </w:r>
      <w:r w:rsidR="006B5A57">
        <w:t>focus</w:t>
      </w:r>
      <w:r w:rsidR="00D05977">
        <w:t xml:space="preserve"> </w:t>
      </w:r>
      <w:r w:rsidR="006B5A57">
        <w:t>g</w:t>
      </w:r>
      <w:r w:rsidR="00D05977">
        <w:t xml:space="preserve">roup by responding to the attached </w:t>
      </w:r>
      <w:r w:rsidR="004067C1">
        <w:t>inquiry</w:t>
      </w:r>
      <w:r w:rsidR="002562A8">
        <w:t xml:space="preserve"> or by active participation in the </w:t>
      </w:r>
      <w:r w:rsidR="006B5A57">
        <w:t>focus group meetings.</w:t>
      </w:r>
      <w:r w:rsidR="001C7D9F">
        <w:t xml:space="preserve"> Responses may be sent to the POC at the bottom of this RFI.</w:t>
      </w:r>
    </w:p>
    <w:p w14:paraId="554E1911" w14:textId="49FBDFAE" w:rsidR="00B93C2F" w:rsidRDefault="0018214E" w:rsidP="005F0B2E">
      <w:pPr>
        <w:jc w:val="both"/>
      </w:pPr>
      <w:r>
        <w:tab/>
      </w:r>
      <w:r>
        <w:tab/>
      </w:r>
      <w:r>
        <w:tab/>
      </w:r>
      <w:r>
        <w:tab/>
      </w:r>
      <w:r>
        <w:tab/>
      </w:r>
      <w:r>
        <w:tab/>
      </w:r>
      <w:r>
        <w:tab/>
      </w:r>
      <w:r>
        <w:tab/>
      </w:r>
      <w:r>
        <w:tab/>
      </w:r>
    </w:p>
    <w:p w14:paraId="1074B605" w14:textId="2702FB88" w:rsidR="000553FB" w:rsidRDefault="009D09B3" w:rsidP="000553FB">
      <w:pPr>
        <w:rPr>
          <w:b/>
        </w:rPr>
      </w:pPr>
      <w:r>
        <w:rPr>
          <w:b/>
        </w:rPr>
        <w:t>Objective</w:t>
      </w:r>
    </w:p>
    <w:p w14:paraId="3C307F18" w14:textId="77777777" w:rsidR="00A52252" w:rsidRDefault="00A52252" w:rsidP="00711650">
      <w:pPr>
        <w:rPr>
          <w:sz w:val="23"/>
          <w:szCs w:val="23"/>
        </w:rPr>
      </w:pPr>
    </w:p>
    <w:p w14:paraId="4C64EEEF" w14:textId="77777777" w:rsidR="006F6400" w:rsidRPr="009936F6" w:rsidRDefault="005466E9" w:rsidP="006F6400">
      <w:pPr>
        <w:jc w:val="both"/>
      </w:pPr>
      <w:r>
        <w:t xml:space="preserve">The US Department of Defense (DoD) is requesting information </w:t>
      </w:r>
      <w:r w:rsidR="006F6400">
        <w:t>to assist the Government in i</w:t>
      </w:r>
      <w:r w:rsidR="006F6400" w:rsidRPr="00702653">
        <w:t>dentify</w:t>
      </w:r>
      <w:r w:rsidR="006F6400">
        <w:t>ing</w:t>
      </w:r>
      <w:r w:rsidR="006F6400" w:rsidRPr="00702653">
        <w:t xml:space="preserve"> and evaluat</w:t>
      </w:r>
      <w:r w:rsidR="006F6400">
        <w:t>ing</w:t>
      </w:r>
      <w:r w:rsidR="006F6400" w:rsidRPr="00702653">
        <w:t xml:space="preserve"> skill gaps in Federal and non-Federal cybersecurity personnel and training gaps for specific critical infrastructure sectors, defense critical infrastructure, and the Department of Defense's platform information technologies; and</w:t>
      </w:r>
      <w:r w:rsidR="006F6400">
        <w:t xml:space="preserve"> r</w:t>
      </w:r>
      <w:r w:rsidR="006F6400" w:rsidRPr="000D4C4A">
        <w:t>ecommend</w:t>
      </w:r>
      <w:r w:rsidR="006F6400">
        <w:t>ing</w:t>
      </w:r>
      <w:r w:rsidR="006F6400" w:rsidRPr="000D4C4A">
        <w:t xml:space="preserve"> curricula for closing the identified skills gaps for Federal personnel and steps the United States Government </w:t>
      </w:r>
      <w:r w:rsidR="006F6400" w:rsidRPr="009936F6">
        <w:t>can take to close such gaps for non-Federal personnel by, for example, supporting the development of similar curricula by education or training providers.</w:t>
      </w:r>
    </w:p>
    <w:p w14:paraId="572F35A4" w14:textId="77777777" w:rsidR="006F6400" w:rsidRPr="009936F6" w:rsidRDefault="006F6400" w:rsidP="006F6400">
      <w:pPr>
        <w:jc w:val="both"/>
      </w:pPr>
    </w:p>
    <w:p w14:paraId="4929C738" w14:textId="77777777" w:rsidR="006F6400" w:rsidRPr="009936F6" w:rsidRDefault="006F6400" w:rsidP="006F6400">
      <w:pPr>
        <w:jc w:val="both"/>
      </w:pPr>
      <w:r w:rsidRPr="009936F6">
        <w:t xml:space="preserve">The Executive Order (EO) on America’s Cybersecurity Workforce calls for a report to the President “To strengthen the ability of the Nation to identify and mitigate cybersecurity vulnerabilities in critical infrastructure and defense systems, particularly </w:t>
      </w:r>
      <w:r w:rsidRPr="009936F6">
        <w:rPr>
          <w:i/>
        </w:rPr>
        <w:t>cyber-physical systems</w:t>
      </w:r>
      <w:r w:rsidRPr="009936F6">
        <w:t xml:space="preserve"> (CPS) for which safety and reliability depend on secure control systems…”</w:t>
      </w:r>
    </w:p>
    <w:p w14:paraId="62CC85BC" w14:textId="77777777" w:rsidR="006F6400" w:rsidRPr="009936F6" w:rsidRDefault="006F6400" w:rsidP="006F6400">
      <w:pPr>
        <w:jc w:val="both"/>
      </w:pPr>
    </w:p>
    <w:p w14:paraId="5B3367B2" w14:textId="203D1202" w:rsidR="006F6400" w:rsidRPr="009936F6" w:rsidRDefault="006F6400" w:rsidP="00CC2F55">
      <w:pPr>
        <w:jc w:val="both"/>
      </w:pPr>
      <w:r w:rsidRPr="009936F6">
        <w:t xml:space="preserve">Cyber-physical systems: </w:t>
      </w:r>
      <w:r w:rsidR="00025C7E">
        <w:t>Legacy and s</w:t>
      </w:r>
      <w:r w:rsidRPr="009936F6">
        <w:t xml:space="preserve">mart systems that include engineered </w:t>
      </w:r>
      <w:r w:rsidR="00025C7E">
        <w:t xml:space="preserve">isolated or </w:t>
      </w:r>
      <w:r w:rsidRPr="009936F6">
        <w:t>interacting networks of physical and computational components</w:t>
      </w:r>
      <w:r w:rsidR="00025C7E">
        <w:t xml:space="preserve"> (also known as control systems, industrial control systems, SCADA, DoD weapon systems and non-traditional information technology systems in </w:t>
      </w:r>
      <w:r w:rsidR="00622EFA">
        <w:t>utilities, l</w:t>
      </w:r>
      <w:r w:rsidR="00025C7E">
        <w:t>ogistics, manufacturing, nuclear, chemical, biological, processes, etc.)</w:t>
      </w:r>
      <w:r w:rsidRPr="009936F6">
        <w:t>. CPS and related systems (including the Internet of Things (</w:t>
      </w:r>
      <w:proofErr w:type="spellStart"/>
      <w:r w:rsidRPr="009936F6">
        <w:t>IoT</w:t>
      </w:r>
      <w:proofErr w:type="spellEnd"/>
      <w:r w:rsidRPr="009936F6">
        <w:t>) and the Industrial Internet) are widely recognized as having great potential to enable innovative applications and impact multiple economic sectors in the worldwide economy (</w:t>
      </w:r>
      <w:hyperlink r:id="rId10" w:history="1">
        <w:r w:rsidRPr="009936F6">
          <w:rPr>
            <w:rStyle w:val="Hyperlink"/>
          </w:rPr>
          <w:t>https://www.nist.gov/el/cyber-physical-systems</w:t>
        </w:r>
      </w:hyperlink>
      <w:r w:rsidRPr="009936F6">
        <w:t>).</w:t>
      </w:r>
    </w:p>
    <w:p w14:paraId="34A02D89" w14:textId="2491E4BC" w:rsidR="00A67AAF" w:rsidRDefault="00A67AAF" w:rsidP="005466E9">
      <w:pPr>
        <w:jc w:val="both"/>
      </w:pPr>
    </w:p>
    <w:p w14:paraId="0C00C516" w14:textId="77777777" w:rsidR="008028D1" w:rsidRPr="009936F6" w:rsidRDefault="008028D1" w:rsidP="005466E9">
      <w:pPr>
        <w:jc w:val="both"/>
      </w:pPr>
    </w:p>
    <w:p w14:paraId="6FC2A602" w14:textId="77777777" w:rsidR="00F1517D" w:rsidRDefault="00F1517D" w:rsidP="00807A0B">
      <w:pPr>
        <w:rPr>
          <w:b/>
        </w:rPr>
      </w:pPr>
    </w:p>
    <w:p w14:paraId="7B6E9BCA" w14:textId="31B10968" w:rsidR="00807A0B" w:rsidRDefault="00807A0B" w:rsidP="00807A0B">
      <w:r>
        <w:rPr>
          <w:b/>
        </w:rPr>
        <w:lastRenderedPageBreak/>
        <w:t>Specific Questions for Government and Industry</w:t>
      </w:r>
    </w:p>
    <w:p w14:paraId="1EE41EDB" w14:textId="77777777" w:rsidR="00807A0B" w:rsidRDefault="00807A0B" w:rsidP="00CC2F55">
      <w:pPr>
        <w:jc w:val="both"/>
      </w:pPr>
    </w:p>
    <w:p w14:paraId="5955BF50" w14:textId="215A538A" w:rsidR="00675CB5" w:rsidRDefault="00C84DD4" w:rsidP="00CC2F55">
      <w:pPr>
        <w:jc w:val="both"/>
      </w:pPr>
      <w:r w:rsidRPr="009936F6">
        <w:t xml:space="preserve">Specifically, </w:t>
      </w:r>
      <w:r w:rsidR="00783D90" w:rsidRPr="009936F6">
        <w:t xml:space="preserve">for each of the following </w:t>
      </w:r>
      <w:r w:rsidR="00E66AB5" w:rsidRPr="009936F6">
        <w:t xml:space="preserve">Competency Areas, </w:t>
      </w:r>
      <w:r w:rsidR="00227F39">
        <w:t xml:space="preserve">request </w:t>
      </w:r>
      <w:r w:rsidR="00907E87" w:rsidRPr="009936F6">
        <w:t xml:space="preserve">useful </w:t>
      </w:r>
      <w:r w:rsidR="008F7D51" w:rsidRPr="009936F6">
        <w:t xml:space="preserve">descriptions of 1) existing skill gaps of the CPS workforce in the Respondent’s organization, and 2) </w:t>
      </w:r>
      <w:r w:rsidR="00E361D9">
        <w:t>the</w:t>
      </w:r>
      <w:r w:rsidR="009C43BE">
        <w:t xml:space="preserve"> underlying cause of the skill gaps (e.g., personnel shortfall</w:t>
      </w:r>
      <w:r w:rsidR="00624EB7">
        <w:t xml:space="preserve">, lack of training or training </w:t>
      </w:r>
      <w:r w:rsidR="00227F39">
        <w:t>curricula</w:t>
      </w:r>
      <w:r w:rsidR="00873C60">
        <w:t>) and 3) recommendations to</w:t>
      </w:r>
      <w:r w:rsidR="008F7D51" w:rsidRPr="009936F6">
        <w:t xml:space="preserve"> address each gap.</w:t>
      </w:r>
    </w:p>
    <w:p w14:paraId="6E727D88" w14:textId="151055BB" w:rsidR="0001390F" w:rsidRPr="009936F6" w:rsidRDefault="0001390F" w:rsidP="00DF37FB">
      <w:pPr>
        <w:rPr>
          <w:color w:val="0000FF"/>
        </w:rPr>
      </w:pPr>
    </w:p>
    <w:p w14:paraId="2EB5983D" w14:textId="61BF5646" w:rsidR="009A14E2" w:rsidRPr="009936F6" w:rsidRDefault="009A14E2" w:rsidP="00DF37FB">
      <w:r w:rsidRPr="009936F6">
        <w:t>Competency Areas:</w:t>
      </w:r>
    </w:p>
    <w:p w14:paraId="15507995" w14:textId="77777777" w:rsidR="004D2511" w:rsidRDefault="004D2511" w:rsidP="004D2511">
      <w:pPr>
        <w:jc w:val="both"/>
      </w:pPr>
    </w:p>
    <w:p w14:paraId="1EF1E7B9" w14:textId="7004322D" w:rsidR="00B66FCE" w:rsidRPr="004D2511" w:rsidRDefault="004D2511" w:rsidP="004D2511">
      <w:pPr>
        <w:jc w:val="both"/>
        <w:rPr>
          <w:color w:val="0000FF"/>
        </w:rPr>
      </w:pPr>
      <w:r>
        <w:t xml:space="preserve">1/ </w:t>
      </w:r>
      <w:r w:rsidR="005600B4" w:rsidRPr="009936F6">
        <w:t>M</w:t>
      </w:r>
      <w:r w:rsidR="00F66330" w:rsidRPr="009936F6">
        <w:t>anage</w:t>
      </w:r>
      <w:r w:rsidR="005600B4" w:rsidRPr="009936F6">
        <w:t>ment</w:t>
      </w:r>
      <w:r w:rsidR="00A7242A" w:rsidRPr="009936F6">
        <w:t xml:space="preserve"> or govern</w:t>
      </w:r>
      <w:r w:rsidR="005600B4" w:rsidRPr="009936F6">
        <w:t>ance of</w:t>
      </w:r>
      <w:r w:rsidR="00813401" w:rsidRPr="009936F6">
        <w:t xml:space="preserve"> </w:t>
      </w:r>
      <w:r w:rsidR="00A47808" w:rsidRPr="009936F6">
        <w:t>CPS cyber</w:t>
      </w:r>
      <w:r w:rsidR="00640BEA" w:rsidRPr="009936F6">
        <w:t xml:space="preserve">security including </w:t>
      </w:r>
      <w:r w:rsidR="000011A6" w:rsidRPr="009936F6">
        <w:t xml:space="preserve">familiarity with all CPS </w:t>
      </w:r>
      <w:r w:rsidR="0047277F" w:rsidRPr="009936F6">
        <w:t xml:space="preserve">sub-systems and </w:t>
      </w:r>
      <w:r w:rsidR="000011A6" w:rsidRPr="009936F6">
        <w:t>components, configuration management</w:t>
      </w:r>
      <w:r w:rsidR="000011A6" w:rsidRPr="000011A6">
        <w:t xml:space="preserve">, cybersecurity and RMF assessment and authorization of CPS, establishment of security policies and procedures, familiarity with governance (e.g., policy, ownership, vendor arrangements), and </w:t>
      </w:r>
      <w:r w:rsidR="0047277F">
        <w:t xml:space="preserve">the </w:t>
      </w:r>
      <w:r w:rsidR="000011A6" w:rsidRPr="000011A6">
        <w:t xml:space="preserve">ability to </w:t>
      </w:r>
      <w:r w:rsidR="0023413B">
        <w:t>establish procedures for</w:t>
      </w:r>
      <w:r w:rsidR="000011A6" w:rsidRPr="000011A6">
        <w:t xml:space="preserve"> continuous monitoring</w:t>
      </w:r>
      <w:r w:rsidR="00A72372">
        <w:t>, new vulnerabilities</w:t>
      </w:r>
      <w:r w:rsidR="000011A6" w:rsidRPr="000011A6">
        <w:t xml:space="preserve"> and response to alerts</w:t>
      </w:r>
      <w:r w:rsidR="00B66FCE">
        <w:t>.</w:t>
      </w:r>
    </w:p>
    <w:p w14:paraId="5E48F5A2" w14:textId="77777777" w:rsidR="0061387D" w:rsidRDefault="0061387D" w:rsidP="0061387D">
      <w:pPr>
        <w:jc w:val="both"/>
      </w:pPr>
    </w:p>
    <w:p w14:paraId="6C89CC66" w14:textId="29985430" w:rsidR="0001390F" w:rsidRDefault="0061387D" w:rsidP="0061387D">
      <w:pPr>
        <w:jc w:val="both"/>
      </w:pPr>
      <w:r>
        <w:t xml:space="preserve">2/ </w:t>
      </w:r>
      <w:r w:rsidR="0023690A" w:rsidRPr="000C1D25">
        <w:t xml:space="preserve">Performance of CPS cybersecurity, such as </w:t>
      </w:r>
      <w:r w:rsidR="0023413B" w:rsidRPr="000C1D25">
        <w:t>continuous monitoring</w:t>
      </w:r>
      <w:r w:rsidR="00257605" w:rsidRPr="000C1D25">
        <w:t xml:space="preserve">, </w:t>
      </w:r>
      <w:r w:rsidR="008E6C6A" w:rsidRPr="000C1D25">
        <w:t xml:space="preserve">knowledge of normal operations of cyber-physical electrical and mechanical systems, </w:t>
      </w:r>
      <w:r w:rsidR="000C1D25" w:rsidRPr="000C1D25">
        <w:t>and when (and to whom) to report abnormal operations</w:t>
      </w:r>
      <w:r w:rsidR="0024242C">
        <w:t>.</w:t>
      </w:r>
    </w:p>
    <w:p w14:paraId="24B7F462" w14:textId="77777777" w:rsidR="0061387D" w:rsidRDefault="0061387D" w:rsidP="0061387D">
      <w:pPr>
        <w:jc w:val="both"/>
      </w:pPr>
    </w:p>
    <w:p w14:paraId="7BB8A989" w14:textId="27918C75" w:rsidR="007638D1" w:rsidRDefault="0061387D" w:rsidP="0061387D">
      <w:pPr>
        <w:jc w:val="both"/>
      </w:pPr>
      <w:r>
        <w:t xml:space="preserve">3/ </w:t>
      </w:r>
      <w:r w:rsidR="0024242C">
        <w:t xml:space="preserve">Technical </w:t>
      </w:r>
      <w:r w:rsidR="00CE6861" w:rsidRPr="00CE6861">
        <w:t>ability to manage corrective, preventive, and predictive maintenance, including application of cybersecurity patches</w:t>
      </w:r>
      <w:r w:rsidR="00363D2F">
        <w:t xml:space="preserve">, specification of </w:t>
      </w:r>
      <w:r w:rsidR="009C578B">
        <w:t xml:space="preserve">cybersecurity requirements, </w:t>
      </w:r>
      <w:r w:rsidR="0043793C">
        <w:t xml:space="preserve">and </w:t>
      </w:r>
      <w:r w:rsidR="00C3480F">
        <w:t>applying protections</w:t>
      </w:r>
      <w:r w:rsidR="00675262">
        <w:t xml:space="preserve"> for</w:t>
      </w:r>
      <w:r w:rsidR="0043793C">
        <w:t xml:space="preserve"> on-going vulnerabilities and newly discovered threats</w:t>
      </w:r>
      <w:r w:rsidR="00C3480F">
        <w:t>.</w:t>
      </w:r>
    </w:p>
    <w:p w14:paraId="71BAF985" w14:textId="77777777" w:rsidR="00A8636C" w:rsidRDefault="00A8636C" w:rsidP="00A8636C">
      <w:pPr>
        <w:jc w:val="both"/>
      </w:pPr>
    </w:p>
    <w:p w14:paraId="4FF9FC69" w14:textId="5C09C775" w:rsidR="00A26908" w:rsidRDefault="00A8636C" w:rsidP="00A8636C">
      <w:pPr>
        <w:jc w:val="both"/>
      </w:pPr>
      <w:r>
        <w:t xml:space="preserve">4/ </w:t>
      </w:r>
      <w:r w:rsidR="00A26908">
        <w:t xml:space="preserve">Knowledge of </w:t>
      </w:r>
      <w:r w:rsidR="00BE7E54">
        <w:t>Energy and/or Wate</w:t>
      </w:r>
      <w:r w:rsidR="0024207D">
        <w:t>r CPS</w:t>
      </w:r>
      <w:r w:rsidR="00410DB4">
        <w:t>, associated cybersecurity requirements</w:t>
      </w:r>
      <w:r w:rsidR="003E03F2">
        <w:t xml:space="preserve"> for </w:t>
      </w:r>
      <w:r w:rsidR="00763D8A" w:rsidRPr="00763D8A">
        <w:t>Utility Energy Service Contract (UESC)</w:t>
      </w:r>
      <w:r w:rsidR="00763D8A">
        <w:t xml:space="preserve"> and </w:t>
      </w:r>
      <w:r w:rsidR="00763D8A" w:rsidRPr="00763D8A">
        <w:t>Energy Savings Performance Contracting (ESPC)</w:t>
      </w:r>
      <w:r w:rsidR="00D800D2">
        <w:t xml:space="preserve"> projects, incl</w:t>
      </w:r>
      <w:r w:rsidR="00A76C2D">
        <w:t>uding ensuring competing regulations</w:t>
      </w:r>
      <w:r w:rsidR="00453C58">
        <w:t xml:space="preserve"> and maintenance procedures</w:t>
      </w:r>
      <w:r w:rsidR="00A76C2D">
        <w:t xml:space="preserve"> to not</w:t>
      </w:r>
      <w:r w:rsidR="00453C58">
        <w:t xml:space="preserve"> create vulnerabilities in CPS.</w:t>
      </w:r>
    </w:p>
    <w:p w14:paraId="21A8AEEF" w14:textId="77777777" w:rsidR="00A8636C" w:rsidRDefault="00A8636C" w:rsidP="00A8636C">
      <w:pPr>
        <w:jc w:val="both"/>
      </w:pPr>
    </w:p>
    <w:p w14:paraId="196156D6" w14:textId="795CF599" w:rsidR="005D24A8" w:rsidRDefault="00A8636C" w:rsidP="00A8636C">
      <w:pPr>
        <w:jc w:val="both"/>
      </w:pPr>
      <w:r>
        <w:t xml:space="preserve">5/ </w:t>
      </w:r>
      <w:r w:rsidR="00967FCB">
        <w:t>Ability</w:t>
      </w:r>
      <w:r w:rsidR="005D24A8" w:rsidRPr="005D24A8">
        <w:t xml:space="preserve"> to ensure cybersecurity requirements are established and standard operating procedures are in place for the </w:t>
      </w:r>
      <w:r w:rsidR="00967FCB">
        <w:t xml:space="preserve">safe </w:t>
      </w:r>
      <w:r w:rsidR="005D24A8" w:rsidRPr="005D24A8">
        <w:t>operation of cyber-physical systems</w:t>
      </w:r>
      <w:r w:rsidR="00967FCB">
        <w:t>.</w:t>
      </w:r>
    </w:p>
    <w:p w14:paraId="2ED17269" w14:textId="77777777" w:rsidR="00663D1B" w:rsidRDefault="00663D1B" w:rsidP="00A8636C">
      <w:pPr>
        <w:jc w:val="both"/>
      </w:pPr>
    </w:p>
    <w:p w14:paraId="34184A0C" w14:textId="325A7098" w:rsidR="00967FCB" w:rsidRDefault="00663D1B" w:rsidP="00A8636C">
      <w:pPr>
        <w:jc w:val="both"/>
      </w:pPr>
      <w:r>
        <w:t xml:space="preserve">6/ </w:t>
      </w:r>
      <w:r w:rsidR="005B69B2">
        <w:t>K</w:t>
      </w:r>
      <w:r w:rsidR="005B69B2" w:rsidRPr="005B69B2">
        <w:t xml:space="preserve">nowledge and ability to “design in” </w:t>
      </w:r>
      <w:r w:rsidR="00FD57BB">
        <w:t xml:space="preserve">and specify </w:t>
      </w:r>
      <w:r w:rsidR="005B69B2" w:rsidRPr="005B69B2">
        <w:t>cybersecurity requirements during design of cyber-physical systems and associated architectures.</w:t>
      </w:r>
    </w:p>
    <w:p w14:paraId="27C84241" w14:textId="77777777" w:rsidR="00663D1B" w:rsidRDefault="00663D1B" w:rsidP="00663D1B">
      <w:pPr>
        <w:jc w:val="both"/>
      </w:pPr>
    </w:p>
    <w:p w14:paraId="707B3EF0" w14:textId="140A261C" w:rsidR="00FD57BB" w:rsidRDefault="00663D1B" w:rsidP="00663D1B">
      <w:pPr>
        <w:jc w:val="both"/>
      </w:pPr>
      <w:r>
        <w:t xml:space="preserve">7/ </w:t>
      </w:r>
      <w:r w:rsidR="006A7248">
        <w:t>K</w:t>
      </w:r>
      <w:r w:rsidR="00587C69" w:rsidRPr="00587C69">
        <w:t xml:space="preserve">nowledge and understanding of potential cybersecurity vulnerabilities </w:t>
      </w:r>
      <w:r w:rsidR="009F5822">
        <w:t>in</w:t>
      </w:r>
      <w:r w:rsidR="00587C69" w:rsidRPr="00587C69">
        <w:t xml:space="preserve"> technology </w:t>
      </w:r>
      <w:r w:rsidR="00031346" w:rsidRPr="00031346">
        <w:t xml:space="preserve">that integrates and optimizes </w:t>
      </w:r>
      <w:r w:rsidR="001C0913">
        <w:t>“</w:t>
      </w:r>
      <w:r w:rsidR="00031346" w:rsidRPr="00031346">
        <w:t>high-performance building</w:t>
      </w:r>
      <w:r w:rsidR="00622EFA">
        <w:t xml:space="preserve"> / facility</w:t>
      </w:r>
      <w:r w:rsidR="001C0913">
        <w:t>”</w:t>
      </w:r>
      <w:r w:rsidR="00031346" w:rsidRPr="00031346">
        <w:t xml:space="preserve"> attributes, including energy efficiency, durability, life-cycle performance, and occupant productivity. </w:t>
      </w:r>
    </w:p>
    <w:p w14:paraId="4E231290" w14:textId="77777777" w:rsidR="00663D1B" w:rsidRDefault="00663D1B" w:rsidP="00663D1B">
      <w:pPr>
        <w:jc w:val="both"/>
      </w:pPr>
    </w:p>
    <w:p w14:paraId="02BE1DA6" w14:textId="774E0CC2" w:rsidR="00A86A14" w:rsidRDefault="00663D1B" w:rsidP="00663D1B">
      <w:pPr>
        <w:jc w:val="both"/>
      </w:pPr>
      <w:r>
        <w:t xml:space="preserve">8/ </w:t>
      </w:r>
      <w:r w:rsidR="00D91C65">
        <w:t xml:space="preserve">Cybersecurity management of critical </w:t>
      </w:r>
      <w:r w:rsidR="00F20803">
        <w:t xml:space="preserve">systems, including identifying </w:t>
      </w:r>
      <w:r w:rsidR="00E316CC">
        <w:t>connections to critical physical systems</w:t>
      </w:r>
      <w:r w:rsidR="00E26975">
        <w:t xml:space="preserve">, </w:t>
      </w:r>
      <w:r w:rsidR="00980127">
        <w:t>ensure</w:t>
      </w:r>
      <w:r w:rsidR="005757DA">
        <w:t xml:space="preserve"> training</w:t>
      </w:r>
      <w:r w:rsidR="00291792">
        <w:t xml:space="preserve"> </w:t>
      </w:r>
      <w:r w:rsidR="0066237F">
        <w:t>and compliance for</w:t>
      </w:r>
      <w:r w:rsidR="00291792">
        <w:t xml:space="preserve"> </w:t>
      </w:r>
      <w:r w:rsidR="00177D3A">
        <w:t xml:space="preserve">personnel that support the assets and operations </w:t>
      </w:r>
      <w:r w:rsidR="004052B5">
        <w:t>associated with critical systems</w:t>
      </w:r>
      <w:r w:rsidR="00997B02">
        <w:t xml:space="preserve">, testing and evaluation of the effectiveness </w:t>
      </w:r>
      <w:r w:rsidR="0091772F" w:rsidRPr="0091772F">
        <w:t xml:space="preserve">of information security </w:t>
      </w:r>
      <w:r w:rsidR="0091772F" w:rsidRPr="0091772F">
        <w:lastRenderedPageBreak/>
        <w:t>policies, procedures, practices, and security controls</w:t>
      </w:r>
      <w:r w:rsidR="00215D61">
        <w:t>, remedial actions</w:t>
      </w:r>
      <w:r w:rsidR="007D6B48">
        <w:t>,</w:t>
      </w:r>
      <w:r w:rsidR="00215D61">
        <w:t xml:space="preserve"> </w:t>
      </w:r>
      <w:r w:rsidR="00970AB7">
        <w:t>and incident detection, reporting and response</w:t>
      </w:r>
      <w:r w:rsidR="00EA6DCD">
        <w:t>, execution of continuity of operations</w:t>
      </w:r>
      <w:r w:rsidR="007D6B48">
        <w:t>.</w:t>
      </w:r>
    </w:p>
    <w:p w14:paraId="161335D0" w14:textId="77777777" w:rsidR="003F0D0C" w:rsidRDefault="003F0D0C" w:rsidP="003F0D0C">
      <w:pPr>
        <w:jc w:val="both"/>
      </w:pPr>
    </w:p>
    <w:p w14:paraId="06092A37" w14:textId="5D975801" w:rsidR="001C0913" w:rsidRDefault="003F0D0C" w:rsidP="003F0D0C">
      <w:pPr>
        <w:jc w:val="both"/>
      </w:pPr>
      <w:r>
        <w:t xml:space="preserve">9/ </w:t>
      </w:r>
      <w:r w:rsidR="00A86A14">
        <w:t xml:space="preserve">Business, budgetary and contracting skills </w:t>
      </w:r>
      <w:r w:rsidR="00CB7C40">
        <w:t>to identify</w:t>
      </w:r>
      <w:r w:rsidR="00CB35E6">
        <w:t xml:space="preserve"> and assess </w:t>
      </w:r>
      <w:r w:rsidR="001A307E">
        <w:t xml:space="preserve">evolving </w:t>
      </w:r>
      <w:r w:rsidR="00CB35E6">
        <w:t xml:space="preserve">cybersecurity </w:t>
      </w:r>
      <w:r w:rsidR="00113F0A">
        <w:t xml:space="preserve">risks and </w:t>
      </w:r>
      <w:r w:rsidR="00CB35E6">
        <w:t>requirements</w:t>
      </w:r>
      <w:r w:rsidR="00133DE6">
        <w:t xml:space="preserve"> </w:t>
      </w:r>
      <w:r w:rsidR="00113F0A">
        <w:t xml:space="preserve">to </w:t>
      </w:r>
      <w:r w:rsidR="00112FDC">
        <w:t xml:space="preserve">ensure delivered products support </w:t>
      </w:r>
      <w:r w:rsidR="002F270F">
        <w:t>critical missions.</w:t>
      </w:r>
    </w:p>
    <w:p w14:paraId="5A4D993A" w14:textId="77777777" w:rsidR="00F86F48" w:rsidRPr="00F86F48" w:rsidRDefault="00F86F48" w:rsidP="00F86F48"/>
    <w:p w14:paraId="07437F16" w14:textId="5F3AF25D" w:rsidR="00DF664E" w:rsidRDefault="00B13C53" w:rsidP="00DF664E">
      <w:r>
        <w:rPr>
          <w:b/>
        </w:rPr>
        <w:t>Additional</w:t>
      </w:r>
      <w:r w:rsidR="00DF664E">
        <w:rPr>
          <w:b/>
        </w:rPr>
        <w:t xml:space="preserve"> Questions</w:t>
      </w:r>
      <w:r w:rsidR="004A4ECE">
        <w:rPr>
          <w:b/>
        </w:rPr>
        <w:t xml:space="preserve"> </w:t>
      </w:r>
      <w:r w:rsidR="009B57A1">
        <w:rPr>
          <w:b/>
        </w:rPr>
        <w:t>for</w:t>
      </w:r>
      <w:r w:rsidR="004A4ECE">
        <w:rPr>
          <w:b/>
        </w:rPr>
        <w:t xml:space="preserve"> Government </w:t>
      </w:r>
      <w:r w:rsidR="00AC74A7">
        <w:rPr>
          <w:b/>
        </w:rPr>
        <w:t>and Industry</w:t>
      </w:r>
    </w:p>
    <w:p w14:paraId="554E1931" w14:textId="77777777" w:rsidR="00B93C2F" w:rsidRDefault="0018214E" w:rsidP="00DF664E">
      <w:r>
        <w:tab/>
      </w:r>
      <w:r>
        <w:tab/>
      </w:r>
      <w:r>
        <w:tab/>
      </w:r>
      <w:r>
        <w:tab/>
      </w:r>
      <w:r>
        <w:tab/>
      </w:r>
      <w:r>
        <w:tab/>
      </w:r>
      <w:r>
        <w:tab/>
      </w:r>
      <w:r>
        <w:tab/>
      </w:r>
    </w:p>
    <w:p w14:paraId="0CA4771F" w14:textId="1E2BA23E" w:rsidR="00714CC3" w:rsidRDefault="0018214E" w:rsidP="00DC6365">
      <w:r>
        <w:t>1</w:t>
      </w:r>
      <w:r w:rsidR="00B845B4">
        <w:t>0</w:t>
      </w:r>
      <w:r>
        <w:t xml:space="preserve">/ </w:t>
      </w:r>
      <w:proofErr w:type="gramStart"/>
      <w:r w:rsidR="00D02E21">
        <w:t>What</w:t>
      </w:r>
      <w:proofErr w:type="gramEnd"/>
      <w:r w:rsidR="00D02E21">
        <w:t xml:space="preserve"> additional </w:t>
      </w:r>
      <w:r w:rsidR="004345EB">
        <w:t xml:space="preserve">cybersecurity skill gaps </w:t>
      </w:r>
      <w:r w:rsidR="00FD3189">
        <w:t xml:space="preserve">for CPS </w:t>
      </w:r>
      <w:r w:rsidR="004345EB">
        <w:t>exist in the</w:t>
      </w:r>
      <w:r w:rsidR="006E6C5F">
        <w:t xml:space="preserve"> Federal or non-Federal workforce? Please describe with enough detail for analysis.</w:t>
      </w:r>
    </w:p>
    <w:p w14:paraId="01C851D6" w14:textId="7CF82540" w:rsidR="00243CAB" w:rsidRDefault="00243CAB" w:rsidP="00DC6365"/>
    <w:p w14:paraId="1138D982" w14:textId="30B59F84" w:rsidR="00496DC9" w:rsidRDefault="00243CAB" w:rsidP="006E36D5">
      <w:r>
        <w:t xml:space="preserve">11/ </w:t>
      </w:r>
      <w:r w:rsidR="003D2896" w:rsidRPr="003D2896">
        <w:t>Does appropriate budget exist to cover necessary training identified?</w:t>
      </w:r>
      <w:r w:rsidR="00410126">
        <w:t xml:space="preserve"> If yes, </w:t>
      </w:r>
      <w:r w:rsidR="008C0156">
        <w:t>provide approximate</w:t>
      </w:r>
      <w:r w:rsidR="00675270">
        <w:t xml:space="preserve"> annual </w:t>
      </w:r>
      <w:r w:rsidR="008C0156">
        <w:t>budget.</w:t>
      </w:r>
      <w:r w:rsidR="003D2896" w:rsidRPr="003D2896">
        <w:t xml:space="preserve"> If not, </w:t>
      </w:r>
      <w:r w:rsidR="00675270">
        <w:t>provide</w:t>
      </w:r>
      <w:r w:rsidR="003D2896" w:rsidRPr="003D2896">
        <w:t xml:space="preserve"> estimated shortfall per FY.</w:t>
      </w:r>
    </w:p>
    <w:p w14:paraId="20059344" w14:textId="77777777" w:rsidR="00496DC9" w:rsidRDefault="00496DC9" w:rsidP="006E36D5"/>
    <w:p w14:paraId="554E1993" w14:textId="10D6B572" w:rsidR="00B93C2F" w:rsidRDefault="00496DC9" w:rsidP="006E36D5">
      <w:r>
        <w:t xml:space="preserve">12/ </w:t>
      </w:r>
      <w:r w:rsidR="00557B3D" w:rsidRPr="00557B3D">
        <w:t>Does appropriate budget exist to secure CPS?</w:t>
      </w:r>
      <w:r w:rsidR="00675270">
        <w:t xml:space="preserve"> If yes, provide approximate annual budget.</w:t>
      </w:r>
      <w:r w:rsidR="00557B3D" w:rsidRPr="00557B3D">
        <w:t xml:space="preserve"> If not, list estimated shortfall per FY.</w:t>
      </w:r>
    </w:p>
    <w:p w14:paraId="17FB9BBA" w14:textId="2A91E2B9" w:rsidR="00EC6DF4" w:rsidRDefault="00EC6DF4" w:rsidP="006E36D5"/>
    <w:p w14:paraId="39B396DE" w14:textId="1BA7B527" w:rsidR="00EC6DF4" w:rsidRDefault="00EC6DF4" w:rsidP="006E36D5">
      <w:r>
        <w:t xml:space="preserve">13/ </w:t>
      </w:r>
      <w:r w:rsidR="00C404D2">
        <w:t>Please provide the total</w:t>
      </w:r>
      <w:r w:rsidRPr="00EC6DF4">
        <w:t xml:space="preserve"> number of positions to which </w:t>
      </w:r>
      <w:r w:rsidR="00C404D2">
        <w:t>a particular</w:t>
      </w:r>
      <w:r w:rsidRPr="00EC6DF4">
        <w:t xml:space="preserve"> competency applies within your </w:t>
      </w:r>
      <w:r w:rsidR="00C404D2">
        <w:t>environment.</w:t>
      </w:r>
    </w:p>
    <w:p w14:paraId="40F56C7E" w14:textId="224FF2BF" w:rsidR="00C404D2" w:rsidRDefault="00C404D2" w:rsidP="006E36D5"/>
    <w:p w14:paraId="70203C1C" w14:textId="0604971B" w:rsidR="00C404D2" w:rsidRDefault="00C404D2" w:rsidP="006E36D5">
      <w:r>
        <w:t>14/ Please provide the</w:t>
      </w:r>
      <w:r w:rsidRPr="00C404D2">
        <w:t xml:space="preserve"> total number of Cyber-</w:t>
      </w:r>
      <w:r w:rsidR="00D32F87">
        <w:t>p</w:t>
      </w:r>
      <w:r w:rsidRPr="00C404D2">
        <w:t xml:space="preserve">hysical positions within your </w:t>
      </w:r>
      <w:r>
        <w:t>footprint.</w:t>
      </w:r>
    </w:p>
    <w:p w14:paraId="44E6DE2A" w14:textId="67E5D882" w:rsidR="000D7BFE" w:rsidRDefault="000D7BFE" w:rsidP="006E36D5">
      <w:pPr>
        <w:rPr>
          <w:color w:val="0000FF"/>
        </w:rPr>
      </w:pPr>
    </w:p>
    <w:p w14:paraId="77AFD89A" w14:textId="2143A289" w:rsidR="000D7BFE" w:rsidRPr="007813FE" w:rsidRDefault="000D7BFE" w:rsidP="006E36D5">
      <w:r w:rsidRPr="007813FE">
        <w:t>1</w:t>
      </w:r>
      <w:r w:rsidR="00C404D2">
        <w:t>5</w:t>
      </w:r>
      <w:r w:rsidRPr="007813FE">
        <w:t>/</w:t>
      </w:r>
      <w:r w:rsidR="007813FE" w:rsidRPr="007813FE">
        <w:t xml:space="preserve"> Please provide any additional comments in support of this RFI.</w:t>
      </w:r>
    </w:p>
    <w:p w14:paraId="554E1995" w14:textId="77777777" w:rsidR="00B93C2F" w:rsidRDefault="0018214E">
      <w:r>
        <w:tab/>
      </w:r>
      <w:r>
        <w:tab/>
      </w:r>
      <w:r>
        <w:tab/>
      </w:r>
      <w:r>
        <w:tab/>
      </w:r>
      <w:r>
        <w:tab/>
      </w:r>
      <w:r>
        <w:tab/>
      </w:r>
    </w:p>
    <w:p w14:paraId="554E1996" w14:textId="77777777" w:rsidR="00B93C2F" w:rsidRDefault="0018214E">
      <w:pPr>
        <w:rPr>
          <w:b/>
        </w:rPr>
      </w:pPr>
      <w:r>
        <w:rPr>
          <w:b/>
        </w:rPr>
        <w:t>RFI Guidelines</w:t>
      </w:r>
    </w:p>
    <w:p w14:paraId="554E1997" w14:textId="77777777" w:rsidR="00B93C2F" w:rsidRDefault="0018214E">
      <w:r>
        <w:tab/>
      </w:r>
      <w:r>
        <w:tab/>
      </w:r>
      <w:r>
        <w:tab/>
      </w:r>
      <w:r>
        <w:tab/>
      </w:r>
      <w:r>
        <w:tab/>
      </w:r>
      <w:r>
        <w:tab/>
      </w:r>
    </w:p>
    <w:p w14:paraId="554E199C" w14:textId="7BE5D612" w:rsidR="00B93C2F" w:rsidRDefault="007B0A8C" w:rsidP="00475723">
      <w:pPr>
        <w:jc w:val="both"/>
      </w:pPr>
      <w:r>
        <w:t xml:space="preserve">Please note that this synopsis is for INFORMATION and PLANNING purposes only and does not constitute a Request for Quote (RFQ). Responses to the RFI cannot be accepted by the Government to form a binding contract nor will the Government pay for the information solicited or recognize any costs associated with the submission of the RFI. The purpose of the RFI is to provide an opportunity for industry to enhance the success of any future procurement. Any information obtained as a result of this RFI is intended to be used by the Government on a non-attribution basis for program planning and acquisition strategy development. Providing data/information that is limited or restricted for use by the Government for that purpose would be of very little value and such restricted/limited data/information is not solicited. By submitting information in response to this RFI, submitters of such information impliedly consent to the release and dissemination of submitted information to any Government or non-Government entity to which WHS releases and disseminate the information for review. As such, to the extent that any information submitted in response to this RFI is marked as or construed to be proprietary or business- sensitive, submitters are hereby notified (a) about the potentiality that such information may be disclosed to third parties and (b) that submission of </w:t>
      </w:r>
      <w:r>
        <w:lastRenderedPageBreak/>
        <w:t>information in response to this RFI constitutes consent to such handling and disclosure of submitted information. Responses to this notice are not considered offers and cannot be accepted by the Government to form a binding contract.</w:t>
      </w:r>
      <w:r w:rsidR="0018214E">
        <w:tab/>
      </w:r>
    </w:p>
    <w:p w14:paraId="554E19A0" w14:textId="77777777" w:rsidR="00B93C2F" w:rsidRDefault="0018214E">
      <w:r>
        <w:tab/>
      </w:r>
      <w:r>
        <w:tab/>
      </w:r>
      <w:r>
        <w:tab/>
      </w:r>
    </w:p>
    <w:p w14:paraId="554E19A1" w14:textId="77777777" w:rsidR="00B93C2F" w:rsidRDefault="0018214E">
      <w:pPr>
        <w:rPr>
          <w:b/>
        </w:rPr>
      </w:pPr>
      <w:r>
        <w:rPr>
          <w:b/>
        </w:rPr>
        <w:t>Submission Requirements</w:t>
      </w:r>
    </w:p>
    <w:p w14:paraId="554E19A2" w14:textId="77777777" w:rsidR="00B93C2F" w:rsidRDefault="00B93C2F">
      <w:pPr>
        <w:rPr>
          <w:b/>
        </w:rPr>
      </w:pPr>
    </w:p>
    <w:p w14:paraId="0076048B" w14:textId="78E749EF" w:rsidR="00F13D3E" w:rsidRDefault="00F13D3E" w:rsidP="00475723">
      <w:pPr>
        <w:jc w:val="both"/>
      </w:pPr>
      <w:r>
        <w:t xml:space="preserve">Respondents are invited to submit a response to the questions </w:t>
      </w:r>
      <w:r w:rsidR="002665E4">
        <w:t>as stated above or via the Excel spreadsheet to</w:t>
      </w:r>
      <w:r>
        <w:t xml:space="preserve"> the "RFI: </w:t>
      </w:r>
      <w:r w:rsidR="00F03EF3" w:rsidRPr="00F03EF3">
        <w:t>Cyber-physical Systems Workforce Status</w:t>
      </w:r>
      <w:r w:rsidR="002665E4">
        <w:t xml:space="preserve">.” </w:t>
      </w:r>
      <w:r>
        <w:t>All responses should be submitted via e-mail to</w:t>
      </w:r>
      <w:r w:rsidR="00F33B47">
        <w:t xml:space="preserve"> Daryl Haegley </w:t>
      </w:r>
      <w:r>
        <w:t xml:space="preserve">at </w:t>
      </w:r>
      <w:hyperlink r:id="rId11" w:history="1">
        <w:r w:rsidR="007D60B5" w:rsidRPr="00BF64B8">
          <w:rPr>
            <w:rStyle w:val="Hyperlink"/>
          </w:rPr>
          <w:t>daryl.r.haegley.civ@mail.mil</w:t>
        </w:r>
      </w:hyperlink>
      <w:r w:rsidR="007D60B5">
        <w:t xml:space="preserve"> </w:t>
      </w:r>
      <w:r>
        <w:t xml:space="preserve">no later </w:t>
      </w:r>
      <w:r w:rsidRPr="004067C1">
        <w:t xml:space="preserve">than </w:t>
      </w:r>
      <w:r w:rsidR="00347BEF" w:rsidRPr="004067C1">
        <w:t>5:00</w:t>
      </w:r>
      <w:r w:rsidRPr="004067C1">
        <w:t xml:space="preserve"> PM (EST) on </w:t>
      </w:r>
      <w:r w:rsidR="00347BEF" w:rsidRPr="004067C1">
        <w:t>September 13</w:t>
      </w:r>
      <w:r w:rsidRPr="004067C1">
        <w:t xml:space="preserve">, </w:t>
      </w:r>
      <w:r>
        <w:t>2019. Only attach MS Word/Excel compatible files or Adobe Acrobat PDF files in electronic correspondence. Telephonic inquiries will not be considered.</w:t>
      </w:r>
      <w:r w:rsidR="00B9774D">
        <w:t xml:space="preserve"> Please provide response POC information</w:t>
      </w:r>
      <w:r w:rsidR="00E57001">
        <w:t xml:space="preserve"> and </w:t>
      </w:r>
      <w:r w:rsidR="000C5F81">
        <w:t>CPS Focus Group participant</w:t>
      </w:r>
      <w:r w:rsidR="00381D40">
        <w:t xml:space="preserve"> contact information, if applicable.</w:t>
      </w:r>
    </w:p>
    <w:p w14:paraId="554E19A6" w14:textId="77777777" w:rsidR="00B93C2F" w:rsidRDefault="0018214E">
      <w:r>
        <w:tab/>
      </w:r>
      <w:r>
        <w:tab/>
      </w:r>
      <w:r>
        <w:tab/>
      </w:r>
      <w:r>
        <w:tab/>
      </w:r>
      <w:r>
        <w:tab/>
      </w:r>
    </w:p>
    <w:p w14:paraId="73ABEF85" w14:textId="3B18BBF2" w:rsidR="00F1517D" w:rsidRDefault="003155CC">
      <w:r>
        <w:t xml:space="preserve">Following virtual meetings will provide   </w:t>
      </w:r>
    </w:p>
    <w:p w14:paraId="478EE8B0" w14:textId="77777777" w:rsidR="003155CC" w:rsidRDefault="003155CC"/>
    <w:p w14:paraId="15688789" w14:textId="4E75CFBC" w:rsidR="006B15AC" w:rsidRDefault="007B3B33" w:rsidP="006B15AC">
      <w:pPr>
        <w:pStyle w:val="PlainText"/>
      </w:pPr>
      <w:r w:rsidRPr="00F1517D">
        <w:rPr>
          <w:b/>
        </w:rPr>
        <w:t xml:space="preserve">CPS Work Force WG virtual </w:t>
      </w:r>
      <w:proofErr w:type="spellStart"/>
      <w:r w:rsidRPr="00F1517D">
        <w:rPr>
          <w:b/>
        </w:rPr>
        <w:t>mtg</w:t>
      </w:r>
      <w:proofErr w:type="spellEnd"/>
      <w:r w:rsidR="00F1517D">
        <w:rPr>
          <w:b/>
        </w:rPr>
        <w:t xml:space="preserve"> links below; dial: </w:t>
      </w:r>
      <w:r w:rsidR="006B15AC" w:rsidRPr="006B15AC">
        <w:rPr>
          <w:b/>
        </w:rPr>
        <w:t>Number: 844-531-</w:t>
      </w:r>
      <w:proofErr w:type="gramStart"/>
      <w:r w:rsidR="006B15AC" w:rsidRPr="006B15AC">
        <w:rPr>
          <w:b/>
        </w:rPr>
        <w:t>0958</w:t>
      </w:r>
      <w:r w:rsidR="006B15AC" w:rsidRPr="006B15AC">
        <w:rPr>
          <w:b/>
        </w:rPr>
        <w:t xml:space="preserve">  </w:t>
      </w:r>
      <w:r w:rsidR="006B15AC" w:rsidRPr="006B15AC">
        <w:rPr>
          <w:b/>
        </w:rPr>
        <w:t>Participant</w:t>
      </w:r>
      <w:proofErr w:type="gramEnd"/>
      <w:r w:rsidR="006B15AC" w:rsidRPr="006B15AC">
        <w:rPr>
          <w:b/>
        </w:rPr>
        <w:t xml:space="preserve"> Code: 927698915</w:t>
      </w:r>
    </w:p>
    <w:p w14:paraId="4D035096" w14:textId="4CCAEE28" w:rsidR="00F1517D" w:rsidRDefault="00F1517D">
      <w:bookmarkStart w:id="0" w:name="_GoBack"/>
      <w:bookmarkEnd w:id="0"/>
    </w:p>
    <w:p w14:paraId="201F508C" w14:textId="7D20374A" w:rsidR="00F1517D" w:rsidRDefault="00F1517D">
      <w:r>
        <w:t>#1</w:t>
      </w:r>
    </w:p>
    <w:p w14:paraId="050E596F" w14:textId="380305C2" w:rsidR="00F1517D" w:rsidRDefault="00F1517D">
      <w:r>
        <w:t>07 Aug   3pm EST</w:t>
      </w:r>
      <w:r>
        <w:tab/>
      </w:r>
      <w:hyperlink r:id="rId12" w:history="1">
        <w:r w:rsidRPr="00EB1654">
          <w:rPr>
            <w:rStyle w:val="Hyperlink"/>
          </w:rPr>
          <w:t>https://conference.apps.mil/webconf/kpkebcisp9bru87q9gix68bbnaascany</w:t>
        </w:r>
      </w:hyperlink>
    </w:p>
    <w:p w14:paraId="1AE1FE7D" w14:textId="57F6117C" w:rsidR="00F1517D" w:rsidRDefault="00F1517D"/>
    <w:p w14:paraId="1609A8C7" w14:textId="1022AE4D" w:rsidR="00F1517D" w:rsidRDefault="00F1517D">
      <w:r>
        <w:t>#2</w:t>
      </w:r>
    </w:p>
    <w:p w14:paraId="5B98074E" w14:textId="68AA2E0B" w:rsidR="00F1517D" w:rsidRDefault="00F1517D">
      <w:r>
        <w:t xml:space="preserve">14 Aug   10am EST  </w:t>
      </w:r>
      <w:r>
        <w:tab/>
      </w:r>
      <w:hyperlink r:id="rId13" w:history="1">
        <w:r w:rsidRPr="00EB1654">
          <w:rPr>
            <w:rStyle w:val="Hyperlink"/>
          </w:rPr>
          <w:t>https://conference.apps.mil/webconf/bo05xm9k2y9rhgi92vcmx2glq9bdr3u1</w:t>
        </w:r>
      </w:hyperlink>
    </w:p>
    <w:p w14:paraId="733C420B" w14:textId="1D8581E9" w:rsidR="00F1517D" w:rsidRDefault="00F1517D"/>
    <w:p w14:paraId="25D59B7E" w14:textId="344BCBFB" w:rsidR="00F1517D" w:rsidRDefault="00F1517D">
      <w:r>
        <w:t>#3</w:t>
      </w:r>
    </w:p>
    <w:p w14:paraId="4DF57A3A" w14:textId="04B91457" w:rsidR="00F1517D" w:rsidRDefault="00F1517D">
      <w:r>
        <w:t xml:space="preserve">21 Aug   2pm EST </w:t>
      </w:r>
      <w:r>
        <w:tab/>
      </w:r>
      <w:hyperlink r:id="rId14" w:history="1">
        <w:r w:rsidRPr="00EB1654">
          <w:rPr>
            <w:rStyle w:val="Hyperlink"/>
          </w:rPr>
          <w:t>https://conference.apps.mil/webconf/i8yredrjxc6vy5069k0qau4rwbubjdo4</w:t>
        </w:r>
      </w:hyperlink>
    </w:p>
    <w:p w14:paraId="5FEC0CF4" w14:textId="5ADD32CD" w:rsidR="00F1517D" w:rsidRDefault="00F1517D"/>
    <w:p w14:paraId="72F2BB69" w14:textId="2FD48126" w:rsidR="00F1517D" w:rsidRDefault="00F1517D">
      <w:r>
        <w:t>#4</w:t>
      </w:r>
    </w:p>
    <w:p w14:paraId="5FF6B531" w14:textId="4B4DF5C4" w:rsidR="00F1517D" w:rsidRDefault="00F1517D">
      <w:r>
        <w:t xml:space="preserve">04 Sept   10am EST  </w:t>
      </w:r>
      <w:r>
        <w:tab/>
      </w:r>
      <w:hyperlink r:id="rId15" w:history="1">
        <w:r w:rsidRPr="00EB1654">
          <w:rPr>
            <w:rStyle w:val="Hyperlink"/>
          </w:rPr>
          <w:t>https://conference.apps.mil/webconf/0swnehf75z11l5q5b1z292nwe097viir</w:t>
        </w:r>
      </w:hyperlink>
    </w:p>
    <w:p w14:paraId="0A6EAF37" w14:textId="066B667A" w:rsidR="00F1517D" w:rsidRDefault="00F1517D"/>
    <w:p w14:paraId="6146F75D" w14:textId="7C6118F0" w:rsidR="00F1517D" w:rsidRDefault="00F1517D">
      <w:r>
        <w:t>#5</w:t>
      </w:r>
    </w:p>
    <w:p w14:paraId="07F8FE67" w14:textId="08DA47D5" w:rsidR="00F1517D" w:rsidRDefault="00F1517D">
      <w:r>
        <w:t xml:space="preserve">11 Sept   2pm EST </w:t>
      </w:r>
      <w:r>
        <w:tab/>
      </w:r>
      <w:hyperlink r:id="rId16" w:history="1">
        <w:r w:rsidRPr="00EB1654">
          <w:rPr>
            <w:rStyle w:val="Hyperlink"/>
          </w:rPr>
          <w:t>https://conference.apps.mil/webconf/73hzdh5m5zv47nzhgv8x99q2pnj485kn</w:t>
        </w:r>
      </w:hyperlink>
    </w:p>
    <w:p w14:paraId="160724E7" w14:textId="77777777" w:rsidR="00F1517D" w:rsidRDefault="00F1517D"/>
    <w:p w14:paraId="554E19A9" w14:textId="7FE165E1" w:rsidR="00B93C2F" w:rsidRDefault="0018214E">
      <w:r>
        <w:tab/>
      </w:r>
      <w:r>
        <w:tab/>
      </w:r>
      <w:r>
        <w:tab/>
      </w:r>
      <w:r>
        <w:tab/>
      </w:r>
    </w:p>
    <w:p w14:paraId="3B942ABE" w14:textId="3E389C6E" w:rsidR="007B3B33" w:rsidRDefault="007B3B33"/>
    <w:p w14:paraId="6CA03E2D" w14:textId="77777777" w:rsidR="007B3B33" w:rsidRDefault="007B3B33"/>
    <w:sectPr w:rsidR="007B3B33" w:rsidSect="00F1517D">
      <w:headerReference w:type="default" r:id="rId17"/>
      <w:pgSz w:w="12240" w:h="15840"/>
      <w:pgMar w:top="1440" w:right="117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7C9EE9" w16cid:durableId="20D71C67"/>
  <w16cid:commentId w16cid:paraId="0A038685" w16cid:durableId="20D71D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75C1B" w14:textId="77777777" w:rsidR="0066072F" w:rsidRDefault="0066072F">
      <w:pPr>
        <w:spacing w:line="240" w:lineRule="auto"/>
      </w:pPr>
      <w:r>
        <w:separator/>
      </w:r>
    </w:p>
  </w:endnote>
  <w:endnote w:type="continuationSeparator" w:id="0">
    <w:p w14:paraId="5E4921F7" w14:textId="77777777" w:rsidR="0066072F" w:rsidRDefault="0066072F">
      <w:pPr>
        <w:spacing w:line="240" w:lineRule="auto"/>
      </w:pPr>
      <w:r>
        <w:continuationSeparator/>
      </w:r>
    </w:p>
  </w:endnote>
  <w:endnote w:type="continuationNotice" w:id="1">
    <w:p w14:paraId="0A793AD0" w14:textId="77777777" w:rsidR="0066072F" w:rsidRDefault="006607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erriweather">
    <w:altName w:val="Calibri"/>
    <w:panose1 w:val="02060503050406030704"/>
    <w:charset w:val="00"/>
    <w:family w:val="auto"/>
    <w:pitch w:val="variable"/>
    <w:sig w:usb0="800000A7" w:usb1="5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981D3" w14:textId="77777777" w:rsidR="0066072F" w:rsidRDefault="0066072F">
      <w:pPr>
        <w:spacing w:line="240" w:lineRule="auto"/>
      </w:pPr>
      <w:r>
        <w:separator/>
      </w:r>
    </w:p>
  </w:footnote>
  <w:footnote w:type="continuationSeparator" w:id="0">
    <w:p w14:paraId="78DE6D12" w14:textId="77777777" w:rsidR="0066072F" w:rsidRDefault="0066072F">
      <w:pPr>
        <w:spacing w:line="240" w:lineRule="auto"/>
      </w:pPr>
      <w:r>
        <w:continuationSeparator/>
      </w:r>
    </w:p>
  </w:footnote>
  <w:footnote w:type="continuationNotice" w:id="1">
    <w:p w14:paraId="339F32C5" w14:textId="77777777" w:rsidR="0066072F" w:rsidRDefault="006607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E19AF" w14:textId="77777777" w:rsidR="00B93C2F" w:rsidRPr="00FA6E92" w:rsidRDefault="0018214E">
    <w:pPr>
      <w:jc w:val="center"/>
      <w:rPr>
        <w:rFonts w:ascii="Times New Roman" w:eastAsia="Merriweather" w:hAnsi="Times New Roman" w:cs="Times New Roman"/>
        <w:b/>
        <w:sz w:val="24"/>
        <w:szCs w:val="24"/>
      </w:rPr>
    </w:pPr>
    <w:r w:rsidRPr="00FA6E92">
      <w:rPr>
        <w:rFonts w:ascii="Times New Roman" w:eastAsia="Merriweather" w:hAnsi="Times New Roman" w:cs="Times New Roman"/>
        <w:b/>
        <w:sz w:val="24"/>
        <w:szCs w:val="24"/>
      </w:rPr>
      <w:t xml:space="preserve">REQUEST FOR INFORMATION </w:t>
    </w:r>
  </w:p>
  <w:p w14:paraId="554E19B0" w14:textId="3821EAFE" w:rsidR="00B93C2F" w:rsidRDefault="00181321">
    <w:pPr>
      <w:jc w:val="center"/>
      <w:rPr>
        <w:rFonts w:ascii="Times New Roman" w:eastAsia="Merriweather" w:hAnsi="Times New Roman" w:cs="Times New Roman"/>
        <w:b/>
        <w:sz w:val="24"/>
        <w:szCs w:val="24"/>
      </w:rPr>
    </w:pPr>
    <w:r>
      <w:rPr>
        <w:rFonts w:ascii="Times New Roman" w:eastAsia="Merriweather" w:hAnsi="Times New Roman" w:cs="Times New Roman"/>
        <w:b/>
        <w:sz w:val="24"/>
        <w:szCs w:val="24"/>
      </w:rPr>
      <w:t xml:space="preserve">Executive Order on </w:t>
    </w:r>
    <w:r w:rsidR="0011442E">
      <w:rPr>
        <w:rFonts w:ascii="Times New Roman" w:eastAsia="Merriweather" w:hAnsi="Times New Roman" w:cs="Times New Roman"/>
        <w:b/>
        <w:sz w:val="24"/>
        <w:szCs w:val="24"/>
      </w:rPr>
      <w:t>America’s Cyber</w:t>
    </w:r>
    <w:r>
      <w:rPr>
        <w:rFonts w:ascii="Times New Roman" w:eastAsia="Merriweather" w:hAnsi="Times New Roman" w:cs="Times New Roman"/>
        <w:b/>
        <w:sz w:val="24"/>
        <w:szCs w:val="24"/>
      </w:rPr>
      <w:t xml:space="preserve">security Workforce </w:t>
    </w:r>
  </w:p>
  <w:p w14:paraId="0840D9C2" w14:textId="3AEEA5E4" w:rsidR="00360EF6" w:rsidRDefault="00360EF6">
    <w:pPr>
      <w:jc w:val="center"/>
      <w:rPr>
        <w:rFonts w:ascii="Times New Roman" w:eastAsia="Merriweather" w:hAnsi="Times New Roman" w:cs="Times New Roman"/>
        <w:b/>
        <w:sz w:val="24"/>
        <w:szCs w:val="24"/>
      </w:rPr>
    </w:pPr>
  </w:p>
  <w:p w14:paraId="705F016E" w14:textId="6A63BB7D" w:rsidR="00360EF6" w:rsidRPr="00FA6E92" w:rsidRDefault="00360EF6">
    <w:pPr>
      <w:jc w:val="center"/>
      <w:rPr>
        <w:rFonts w:ascii="Times New Roman" w:eastAsia="Merriweather" w:hAnsi="Times New Roman" w:cs="Times New Roman"/>
        <w:b/>
        <w:sz w:val="24"/>
        <w:szCs w:val="24"/>
      </w:rPr>
    </w:pPr>
    <w:r>
      <w:rPr>
        <w:rFonts w:ascii="Times New Roman" w:eastAsia="Merriweather" w:hAnsi="Times New Roman" w:cs="Times New Roman"/>
        <w:b/>
        <w:sz w:val="24"/>
        <w:szCs w:val="24"/>
      </w:rPr>
      <w:t>Cyber-physical Systems</w:t>
    </w:r>
    <w:r w:rsidR="00CC4B88">
      <w:rPr>
        <w:rFonts w:ascii="Times New Roman" w:eastAsia="Merriweather" w:hAnsi="Times New Roman" w:cs="Times New Roman"/>
        <w:b/>
        <w:sz w:val="24"/>
        <w:szCs w:val="24"/>
      </w:rPr>
      <w:t xml:space="preserve"> </w:t>
    </w:r>
    <w:r w:rsidR="006D02CC">
      <w:rPr>
        <w:rFonts w:ascii="Times New Roman" w:eastAsia="Merriweather" w:hAnsi="Times New Roman" w:cs="Times New Roman"/>
        <w:b/>
        <w:sz w:val="24"/>
        <w:szCs w:val="24"/>
      </w:rPr>
      <w:t>Workforce Status</w:t>
    </w:r>
  </w:p>
  <w:p w14:paraId="554E19B1" w14:textId="77777777" w:rsidR="00B93C2F" w:rsidRDefault="00B93C2F">
    <w:pPr>
      <w:jc w:val="center"/>
      <w:rPr>
        <w:rFonts w:ascii="Merriweather" w:eastAsia="Merriweather" w:hAnsi="Merriweather" w:cs="Merriweather"/>
        <w:b/>
      </w:rPr>
    </w:pPr>
  </w:p>
  <w:p w14:paraId="554E19B2" w14:textId="3667E737" w:rsidR="00B93C2F" w:rsidRDefault="00B93C2F">
    <w:pPr>
      <w:jc w:val="center"/>
      <w:rPr>
        <w:rFonts w:ascii="Merriweather" w:eastAsia="Merriweather" w:hAnsi="Merriweather" w:cs="Merriweathe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A5B71"/>
    <w:multiLevelType w:val="hybridMultilevel"/>
    <w:tmpl w:val="A0928BB4"/>
    <w:lvl w:ilvl="0" w:tplc="F5FA26F4">
      <w:start w:val="70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833613"/>
    <w:multiLevelType w:val="multilevel"/>
    <w:tmpl w:val="49CC9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2F"/>
    <w:rsid w:val="000011A6"/>
    <w:rsid w:val="00005973"/>
    <w:rsid w:val="0001390F"/>
    <w:rsid w:val="00025C7E"/>
    <w:rsid w:val="00031346"/>
    <w:rsid w:val="00041140"/>
    <w:rsid w:val="00052450"/>
    <w:rsid w:val="000553FB"/>
    <w:rsid w:val="000719DA"/>
    <w:rsid w:val="000752F7"/>
    <w:rsid w:val="00076A90"/>
    <w:rsid w:val="00077E64"/>
    <w:rsid w:val="000826A7"/>
    <w:rsid w:val="00087853"/>
    <w:rsid w:val="0009022E"/>
    <w:rsid w:val="00096C2C"/>
    <w:rsid w:val="000A5390"/>
    <w:rsid w:val="000B42C6"/>
    <w:rsid w:val="000C1D25"/>
    <w:rsid w:val="000C5F81"/>
    <w:rsid w:val="000D4C4A"/>
    <w:rsid w:val="000D7BFE"/>
    <w:rsid w:val="00112FDC"/>
    <w:rsid w:val="00113F0A"/>
    <w:rsid w:val="0011442E"/>
    <w:rsid w:val="00123FB8"/>
    <w:rsid w:val="00124DB5"/>
    <w:rsid w:val="00130653"/>
    <w:rsid w:val="00132515"/>
    <w:rsid w:val="00133DE6"/>
    <w:rsid w:val="0014628A"/>
    <w:rsid w:val="00152582"/>
    <w:rsid w:val="001646A6"/>
    <w:rsid w:val="00165473"/>
    <w:rsid w:val="00166293"/>
    <w:rsid w:val="00170CE1"/>
    <w:rsid w:val="001727F7"/>
    <w:rsid w:val="00177D3A"/>
    <w:rsid w:val="00181321"/>
    <w:rsid w:val="00181576"/>
    <w:rsid w:val="0018214E"/>
    <w:rsid w:val="0018413A"/>
    <w:rsid w:val="00187E8C"/>
    <w:rsid w:val="001A307E"/>
    <w:rsid w:val="001A5397"/>
    <w:rsid w:val="001A5BB9"/>
    <w:rsid w:val="001B1880"/>
    <w:rsid w:val="001B41A6"/>
    <w:rsid w:val="001B72EC"/>
    <w:rsid w:val="001C0913"/>
    <w:rsid w:val="001C1B7A"/>
    <w:rsid w:val="001C3E59"/>
    <w:rsid w:val="001C7D9F"/>
    <w:rsid w:val="001D50FA"/>
    <w:rsid w:val="001E13E5"/>
    <w:rsid w:val="001E4430"/>
    <w:rsid w:val="001F439A"/>
    <w:rsid w:val="0020259E"/>
    <w:rsid w:val="0021246F"/>
    <w:rsid w:val="00215583"/>
    <w:rsid w:val="0021563B"/>
    <w:rsid w:val="00215D61"/>
    <w:rsid w:val="00227F39"/>
    <w:rsid w:val="00231622"/>
    <w:rsid w:val="0023413B"/>
    <w:rsid w:val="00235F90"/>
    <w:rsid w:val="0023690A"/>
    <w:rsid w:val="0024207D"/>
    <w:rsid w:val="0024242C"/>
    <w:rsid w:val="002425AD"/>
    <w:rsid w:val="00243CAB"/>
    <w:rsid w:val="002562A8"/>
    <w:rsid w:val="00257605"/>
    <w:rsid w:val="0026129A"/>
    <w:rsid w:val="00264147"/>
    <w:rsid w:val="00265AA4"/>
    <w:rsid w:val="002665E4"/>
    <w:rsid w:val="00267CC4"/>
    <w:rsid w:val="00275BD5"/>
    <w:rsid w:val="00281E81"/>
    <w:rsid w:val="0028547A"/>
    <w:rsid w:val="00291792"/>
    <w:rsid w:val="00295FBF"/>
    <w:rsid w:val="002B1D96"/>
    <w:rsid w:val="002C6F00"/>
    <w:rsid w:val="002E6D13"/>
    <w:rsid w:val="002F270F"/>
    <w:rsid w:val="00302D16"/>
    <w:rsid w:val="00302DE6"/>
    <w:rsid w:val="003155CC"/>
    <w:rsid w:val="00321DB2"/>
    <w:rsid w:val="0032216A"/>
    <w:rsid w:val="00324570"/>
    <w:rsid w:val="00324A98"/>
    <w:rsid w:val="00327D71"/>
    <w:rsid w:val="00331245"/>
    <w:rsid w:val="00347BEF"/>
    <w:rsid w:val="00360EF6"/>
    <w:rsid w:val="00362FEB"/>
    <w:rsid w:val="00363D2F"/>
    <w:rsid w:val="0037403B"/>
    <w:rsid w:val="00374050"/>
    <w:rsid w:val="003812BF"/>
    <w:rsid w:val="00381D40"/>
    <w:rsid w:val="003852A3"/>
    <w:rsid w:val="003A6ED2"/>
    <w:rsid w:val="003B5F50"/>
    <w:rsid w:val="003C0A72"/>
    <w:rsid w:val="003C32B0"/>
    <w:rsid w:val="003C7849"/>
    <w:rsid w:val="003D2896"/>
    <w:rsid w:val="003E03F2"/>
    <w:rsid w:val="003E1A4C"/>
    <w:rsid w:val="003E2E8D"/>
    <w:rsid w:val="003E2EB7"/>
    <w:rsid w:val="003E69A0"/>
    <w:rsid w:val="003F0D0C"/>
    <w:rsid w:val="003F30D4"/>
    <w:rsid w:val="003F6E98"/>
    <w:rsid w:val="00400028"/>
    <w:rsid w:val="00402A39"/>
    <w:rsid w:val="004052B5"/>
    <w:rsid w:val="004053D9"/>
    <w:rsid w:val="0040622B"/>
    <w:rsid w:val="004067C1"/>
    <w:rsid w:val="00410126"/>
    <w:rsid w:val="0041016F"/>
    <w:rsid w:val="004101AD"/>
    <w:rsid w:val="00410DB4"/>
    <w:rsid w:val="00422B57"/>
    <w:rsid w:val="004345EB"/>
    <w:rsid w:val="0043793C"/>
    <w:rsid w:val="0045375F"/>
    <w:rsid w:val="00453C58"/>
    <w:rsid w:val="0045516B"/>
    <w:rsid w:val="00461C6D"/>
    <w:rsid w:val="0046712C"/>
    <w:rsid w:val="0047277F"/>
    <w:rsid w:val="00475723"/>
    <w:rsid w:val="00481DAF"/>
    <w:rsid w:val="00482AC0"/>
    <w:rsid w:val="00496DC9"/>
    <w:rsid w:val="004A03C2"/>
    <w:rsid w:val="004A1FC4"/>
    <w:rsid w:val="004A4ECE"/>
    <w:rsid w:val="004C024D"/>
    <w:rsid w:val="004D045A"/>
    <w:rsid w:val="004D2511"/>
    <w:rsid w:val="004D3F61"/>
    <w:rsid w:val="004D6C1B"/>
    <w:rsid w:val="004F4229"/>
    <w:rsid w:val="00501D7B"/>
    <w:rsid w:val="00502BD9"/>
    <w:rsid w:val="00510776"/>
    <w:rsid w:val="005116E4"/>
    <w:rsid w:val="00516A6C"/>
    <w:rsid w:val="00527F13"/>
    <w:rsid w:val="00531DA6"/>
    <w:rsid w:val="00533D4A"/>
    <w:rsid w:val="005436E3"/>
    <w:rsid w:val="00545F6B"/>
    <w:rsid w:val="005466E9"/>
    <w:rsid w:val="00557305"/>
    <w:rsid w:val="00557B3D"/>
    <w:rsid w:val="005600B4"/>
    <w:rsid w:val="00560C15"/>
    <w:rsid w:val="00564DA6"/>
    <w:rsid w:val="005757DA"/>
    <w:rsid w:val="00575D10"/>
    <w:rsid w:val="005823D3"/>
    <w:rsid w:val="00585B0E"/>
    <w:rsid w:val="00587C69"/>
    <w:rsid w:val="0059670E"/>
    <w:rsid w:val="005A2BBB"/>
    <w:rsid w:val="005B405A"/>
    <w:rsid w:val="005B69B2"/>
    <w:rsid w:val="005C2B58"/>
    <w:rsid w:val="005C53EF"/>
    <w:rsid w:val="005C68AF"/>
    <w:rsid w:val="005D24A8"/>
    <w:rsid w:val="005E2161"/>
    <w:rsid w:val="005E2268"/>
    <w:rsid w:val="005F0B2E"/>
    <w:rsid w:val="0061387D"/>
    <w:rsid w:val="00622EFA"/>
    <w:rsid w:val="00623D80"/>
    <w:rsid w:val="006247FC"/>
    <w:rsid w:val="00624EB7"/>
    <w:rsid w:val="00633AD9"/>
    <w:rsid w:val="00634EE7"/>
    <w:rsid w:val="006375A6"/>
    <w:rsid w:val="00640215"/>
    <w:rsid w:val="00640BEA"/>
    <w:rsid w:val="00647B37"/>
    <w:rsid w:val="0065126D"/>
    <w:rsid w:val="0065661D"/>
    <w:rsid w:val="0066072F"/>
    <w:rsid w:val="0066237F"/>
    <w:rsid w:val="00663D1B"/>
    <w:rsid w:val="00675262"/>
    <w:rsid w:val="00675270"/>
    <w:rsid w:val="00675CB5"/>
    <w:rsid w:val="00686C15"/>
    <w:rsid w:val="00690031"/>
    <w:rsid w:val="006A513D"/>
    <w:rsid w:val="006A7248"/>
    <w:rsid w:val="006B15AC"/>
    <w:rsid w:val="006B5A57"/>
    <w:rsid w:val="006B711B"/>
    <w:rsid w:val="006D02CC"/>
    <w:rsid w:val="006E36D5"/>
    <w:rsid w:val="006E6C5F"/>
    <w:rsid w:val="006F128F"/>
    <w:rsid w:val="006F1696"/>
    <w:rsid w:val="006F4E5A"/>
    <w:rsid w:val="006F6400"/>
    <w:rsid w:val="006F7C38"/>
    <w:rsid w:val="00702653"/>
    <w:rsid w:val="00711650"/>
    <w:rsid w:val="00714CC3"/>
    <w:rsid w:val="00715812"/>
    <w:rsid w:val="00725AFE"/>
    <w:rsid w:val="0073102F"/>
    <w:rsid w:val="0074179C"/>
    <w:rsid w:val="0074360A"/>
    <w:rsid w:val="007617D3"/>
    <w:rsid w:val="007638D1"/>
    <w:rsid w:val="00763D8A"/>
    <w:rsid w:val="007813FE"/>
    <w:rsid w:val="00783D90"/>
    <w:rsid w:val="00793151"/>
    <w:rsid w:val="00796B29"/>
    <w:rsid w:val="007970F8"/>
    <w:rsid w:val="007A4B4B"/>
    <w:rsid w:val="007B0A8C"/>
    <w:rsid w:val="007B3B33"/>
    <w:rsid w:val="007B48EB"/>
    <w:rsid w:val="007C308F"/>
    <w:rsid w:val="007C62B5"/>
    <w:rsid w:val="007D60B5"/>
    <w:rsid w:val="007D6B48"/>
    <w:rsid w:val="007F1844"/>
    <w:rsid w:val="007F31C2"/>
    <w:rsid w:val="008028D1"/>
    <w:rsid w:val="00807A0B"/>
    <w:rsid w:val="008113C8"/>
    <w:rsid w:val="0081148F"/>
    <w:rsid w:val="00813401"/>
    <w:rsid w:val="00821A3E"/>
    <w:rsid w:val="008228A4"/>
    <w:rsid w:val="00825729"/>
    <w:rsid w:val="00826495"/>
    <w:rsid w:val="00845F02"/>
    <w:rsid w:val="008520CF"/>
    <w:rsid w:val="00873C60"/>
    <w:rsid w:val="00886893"/>
    <w:rsid w:val="0089114E"/>
    <w:rsid w:val="0089478B"/>
    <w:rsid w:val="0089547E"/>
    <w:rsid w:val="008A1D34"/>
    <w:rsid w:val="008A2740"/>
    <w:rsid w:val="008A3979"/>
    <w:rsid w:val="008B1B9B"/>
    <w:rsid w:val="008C0156"/>
    <w:rsid w:val="008D01AE"/>
    <w:rsid w:val="008E6C6A"/>
    <w:rsid w:val="008F1442"/>
    <w:rsid w:val="008F2D8E"/>
    <w:rsid w:val="008F7D51"/>
    <w:rsid w:val="00900FC8"/>
    <w:rsid w:val="009047C5"/>
    <w:rsid w:val="0090620B"/>
    <w:rsid w:val="00907E87"/>
    <w:rsid w:val="009118F0"/>
    <w:rsid w:val="0091772F"/>
    <w:rsid w:val="00921B52"/>
    <w:rsid w:val="0093483E"/>
    <w:rsid w:val="00936B7D"/>
    <w:rsid w:val="009424DD"/>
    <w:rsid w:val="009455F3"/>
    <w:rsid w:val="00954976"/>
    <w:rsid w:val="00967FCB"/>
    <w:rsid w:val="00970AB7"/>
    <w:rsid w:val="00972A6E"/>
    <w:rsid w:val="00973E5E"/>
    <w:rsid w:val="00980127"/>
    <w:rsid w:val="009936F6"/>
    <w:rsid w:val="00997B02"/>
    <w:rsid w:val="009A14E2"/>
    <w:rsid w:val="009A24FE"/>
    <w:rsid w:val="009B57A1"/>
    <w:rsid w:val="009C43BE"/>
    <w:rsid w:val="009C5654"/>
    <w:rsid w:val="009C578B"/>
    <w:rsid w:val="009D09B3"/>
    <w:rsid w:val="009D6E98"/>
    <w:rsid w:val="009D74FC"/>
    <w:rsid w:val="009E1B83"/>
    <w:rsid w:val="009E6D5D"/>
    <w:rsid w:val="009F5822"/>
    <w:rsid w:val="00A118F3"/>
    <w:rsid w:val="00A14264"/>
    <w:rsid w:val="00A1793B"/>
    <w:rsid w:val="00A24740"/>
    <w:rsid w:val="00A26908"/>
    <w:rsid w:val="00A34E37"/>
    <w:rsid w:val="00A36ABD"/>
    <w:rsid w:val="00A46321"/>
    <w:rsid w:val="00A47808"/>
    <w:rsid w:val="00A52252"/>
    <w:rsid w:val="00A65660"/>
    <w:rsid w:val="00A67AAF"/>
    <w:rsid w:val="00A72372"/>
    <w:rsid w:val="00A7242A"/>
    <w:rsid w:val="00A73B14"/>
    <w:rsid w:val="00A76C2D"/>
    <w:rsid w:val="00A8636C"/>
    <w:rsid w:val="00A86A14"/>
    <w:rsid w:val="00A93B6A"/>
    <w:rsid w:val="00AA42B2"/>
    <w:rsid w:val="00AB2AF5"/>
    <w:rsid w:val="00AB33B7"/>
    <w:rsid w:val="00AB4B7B"/>
    <w:rsid w:val="00AC47DE"/>
    <w:rsid w:val="00AC74A7"/>
    <w:rsid w:val="00AE67BE"/>
    <w:rsid w:val="00B1158F"/>
    <w:rsid w:val="00B133B2"/>
    <w:rsid w:val="00B13C53"/>
    <w:rsid w:val="00B22A56"/>
    <w:rsid w:val="00B25BE0"/>
    <w:rsid w:val="00B4063B"/>
    <w:rsid w:val="00B50FCC"/>
    <w:rsid w:val="00B609F1"/>
    <w:rsid w:val="00B62B9A"/>
    <w:rsid w:val="00B66FCE"/>
    <w:rsid w:val="00B70B36"/>
    <w:rsid w:val="00B750DD"/>
    <w:rsid w:val="00B76CA4"/>
    <w:rsid w:val="00B845B4"/>
    <w:rsid w:val="00B878D4"/>
    <w:rsid w:val="00B93C2F"/>
    <w:rsid w:val="00B956A9"/>
    <w:rsid w:val="00B9774D"/>
    <w:rsid w:val="00BA0E1F"/>
    <w:rsid w:val="00BB3C61"/>
    <w:rsid w:val="00BC31D4"/>
    <w:rsid w:val="00BE3A24"/>
    <w:rsid w:val="00BE7E54"/>
    <w:rsid w:val="00BF25C5"/>
    <w:rsid w:val="00C06E32"/>
    <w:rsid w:val="00C17375"/>
    <w:rsid w:val="00C23757"/>
    <w:rsid w:val="00C3480F"/>
    <w:rsid w:val="00C36FB2"/>
    <w:rsid w:val="00C404D2"/>
    <w:rsid w:val="00C41D42"/>
    <w:rsid w:val="00C42C1C"/>
    <w:rsid w:val="00C444FB"/>
    <w:rsid w:val="00C4739B"/>
    <w:rsid w:val="00C5290C"/>
    <w:rsid w:val="00C60272"/>
    <w:rsid w:val="00C61642"/>
    <w:rsid w:val="00C84DD4"/>
    <w:rsid w:val="00C94601"/>
    <w:rsid w:val="00C94E06"/>
    <w:rsid w:val="00CA113B"/>
    <w:rsid w:val="00CB35E6"/>
    <w:rsid w:val="00CB4B15"/>
    <w:rsid w:val="00CB75D3"/>
    <w:rsid w:val="00CB7C40"/>
    <w:rsid w:val="00CC2F55"/>
    <w:rsid w:val="00CC4B88"/>
    <w:rsid w:val="00CD09B3"/>
    <w:rsid w:val="00CE6861"/>
    <w:rsid w:val="00CF6B40"/>
    <w:rsid w:val="00D02E21"/>
    <w:rsid w:val="00D05977"/>
    <w:rsid w:val="00D07F10"/>
    <w:rsid w:val="00D10F52"/>
    <w:rsid w:val="00D230A6"/>
    <w:rsid w:val="00D3209A"/>
    <w:rsid w:val="00D32F87"/>
    <w:rsid w:val="00D33112"/>
    <w:rsid w:val="00D40A57"/>
    <w:rsid w:val="00D55D8D"/>
    <w:rsid w:val="00D61F98"/>
    <w:rsid w:val="00D72823"/>
    <w:rsid w:val="00D800D2"/>
    <w:rsid w:val="00D879D7"/>
    <w:rsid w:val="00D91C65"/>
    <w:rsid w:val="00DA2D21"/>
    <w:rsid w:val="00DA352A"/>
    <w:rsid w:val="00DA3BEB"/>
    <w:rsid w:val="00DB6766"/>
    <w:rsid w:val="00DC6365"/>
    <w:rsid w:val="00DC7A2C"/>
    <w:rsid w:val="00DD57FC"/>
    <w:rsid w:val="00DD5B22"/>
    <w:rsid w:val="00DD7539"/>
    <w:rsid w:val="00DE03A8"/>
    <w:rsid w:val="00DE0A13"/>
    <w:rsid w:val="00DF2944"/>
    <w:rsid w:val="00DF37FB"/>
    <w:rsid w:val="00DF5886"/>
    <w:rsid w:val="00DF664E"/>
    <w:rsid w:val="00E053AD"/>
    <w:rsid w:val="00E061B8"/>
    <w:rsid w:val="00E25922"/>
    <w:rsid w:val="00E26975"/>
    <w:rsid w:val="00E316CC"/>
    <w:rsid w:val="00E361D9"/>
    <w:rsid w:val="00E42CBC"/>
    <w:rsid w:val="00E4449D"/>
    <w:rsid w:val="00E57001"/>
    <w:rsid w:val="00E64EE4"/>
    <w:rsid w:val="00E66AB5"/>
    <w:rsid w:val="00E66F99"/>
    <w:rsid w:val="00E71A77"/>
    <w:rsid w:val="00E746EF"/>
    <w:rsid w:val="00E75DCD"/>
    <w:rsid w:val="00E90C6E"/>
    <w:rsid w:val="00E927B1"/>
    <w:rsid w:val="00E9366A"/>
    <w:rsid w:val="00E961D8"/>
    <w:rsid w:val="00EA3426"/>
    <w:rsid w:val="00EA6DCD"/>
    <w:rsid w:val="00EB24F2"/>
    <w:rsid w:val="00EB6DD3"/>
    <w:rsid w:val="00EC4516"/>
    <w:rsid w:val="00EC6DF4"/>
    <w:rsid w:val="00ED52BC"/>
    <w:rsid w:val="00EE5A5E"/>
    <w:rsid w:val="00EE767F"/>
    <w:rsid w:val="00F03EF3"/>
    <w:rsid w:val="00F06ED3"/>
    <w:rsid w:val="00F07525"/>
    <w:rsid w:val="00F13D3E"/>
    <w:rsid w:val="00F1517D"/>
    <w:rsid w:val="00F20803"/>
    <w:rsid w:val="00F22255"/>
    <w:rsid w:val="00F334BA"/>
    <w:rsid w:val="00F33B47"/>
    <w:rsid w:val="00F4600A"/>
    <w:rsid w:val="00F66330"/>
    <w:rsid w:val="00F71F3D"/>
    <w:rsid w:val="00F722AB"/>
    <w:rsid w:val="00F83497"/>
    <w:rsid w:val="00F86F48"/>
    <w:rsid w:val="00F93909"/>
    <w:rsid w:val="00F95B7A"/>
    <w:rsid w:val="00FA0BEE"/>
    <w:rsid w:val="00FA6E92"/>
    <w:rsid w:val="00FB26F9"/>
    <w:rsid w:val="00FC4A30"/>
    <w:rsid w:val="00FD0D3D"/>
    <w:rsid w:val="00FD2510"/>
    <w:rsid w:val="00FD2694"/>
    <w:rsid w:val="00FD3189"/>
    <w:rsid w:val="00FD57BB"/>
    <w:rsid w:val="00FE0F2E"/>
    <w:rsid w:val="00FE121D"/>
    <w:rsid w:val="00FF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1905"/>
  <w15:docId w15:val="{E41A0708-8BA7-48B2-AE4D-7BB7E0F2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52582"/>
    <w:pPr>
      <w:tabs>
        <w:tab w:val="center" w:pos="4680"/>
        <w:tab w:val="right" w:pos="9360"/>
      </w:tabs>
      <w:spacing w:line="240" w:lineRule="auto"/>
    </w:pPr>
  </w:style>
  <w:style w:type="character" w:customStyle="1" w:styleId="HeaderChar">
    <w:name w:val="Header Char"/>
    <w:basedOn w:val="DefaultParagraphFont"/>
    <w:link w:val="Header"/>
    <w:uiPriority w:val="99"/>
    <w:rsid w:val="00152582"/>
  </w:style>
  <w:style w:type="paragraph" w:styleId="Footer">
    <w:name w:val="footer"/>
    <w:basedOn w:val="Normal"/>
    <w:link w:val="FooterChar"/>
    <w:uiPriority w:val="99"/>
    <w:unhideWhenUsed/>
    <w:rsid w:val="00152582"/>
    <w:pPr>
      <w:tabs>
        <w:tab w:val="center" w:pos="4680"/>
        <w:tab w:val="right" w:pos="9360"/>
      </w:tabs>
      <w:spacing w:line="240" w:lineRule="auto"/>
    </w:pPr>
  </w:style>
  <w:style w:type="character" w:customStyle="1" w:styleId="FooterChar">
    <w:name w:val="Footer Char"/>
    <w:basedOn w:val="DefaultParagraphFont"/>
    <w:link w:val="Footer"/>
    <w:uiPriority w:val="99"/>
    <w:rsid w:val="00152582"/>
  </w:style>
  <w:style w:type="paragraph" w:styleId="ListParagraph">
    <w:name w:val="List Paragraph"/>
    <w:basedOn w:val="Normal"/>
    <w:uiPriority w:val="34"/>
    <w:qFormat/>
    <w:rsid w:val="008B1B9B"/>
    <w:pPr>
      <w:ind w:left="720"/>
      <w:contextualSpacing/>
    </w:pPr>
  </w:style>
  <w:style w:type="paragraph" w:styleId="PlainText">
    <w:name w:val="Plain Text"/>
    <w:basedOn w:val="Normal"/>
    <w:link w:val="PlainTextChar"/>
    <w:uiPriority w:val="99"/>
    <w:unhideWhenUsed/>
    <w:rsid w:val="00D879D7"/>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D879D7"/>
    <w:rPr>
      <w:rFonts w:ascii="Calibri" w:eastAsiaTheme="minorHAnsi" w:hAnsi="Calibri" w:cstheme="minorBidi"/>
      <w:szCs w:val="21"/>
      <w:lang w:val="en-US"/>
    </w:rPr>
  </w:style>
  <w:style w:type="character" w:styleId="CommentReference">
    <w:name w:val="annotation reference"/>
    <w:basedOn w:val="DefaultParagraphFont"/>
    <w:uiPriority w:val="99"/>
    <w:semiHidden/>
    <w:unhideWhenUsed/>
    <w:rsid w:val="008228A4"/>
    <w:rPr>
      <w:sz w:val="16"/>
      <w:szCs w:val="16"/>
    </w:rPr>
  </w:style>
  <w:style w:type="paragraph" w:styleId="CommentText">
    <w:name w:val="annotation text"/>
    <w:basedOn w:val="Normal"/>
    <w:link w:val="CommentTextChar"/>
    <w:uiPriority w:val="99"/>
    <w:semiHidden/>
    <w:unhideWhenUsed/>
    <w:rsid w:val="008228A4"/>
    <w:pPr>
      <w:spacing w:line="240" w:lineRule="auto"/>
    </w:pPr>
    <w:rPr>
      <w:sz w:val="20"/>
      <w:szCs w:val="20"/>
    </w:rPr>
  </w:style>
  <w:style w:type="character" w:customStyle="1" w:styleId="CommentTextChar">
    <w:name w:val="Comment Text Char"/>
    <w:basedOn w:val="DefaultParagraphFont"/>
    <w:link w:val="CommentText"/>
    <w:uiPriority w:val="99"/>
    <w:semiHidden/>
    <w:rsid w:val="008228A4"/>
    <w:rPr>
      <w:sz w:val="20"/>
      <w:szCs w:val="20"/>
    </w:rPr>
  </w:style>
  <w:style w:type="paragraph" w:styleId="CommentSubject">
    <w:name w:val="annotation subject"/>
    <w:basedOn w:val="CommentText"/>
    <w:next w:val="CommentText"/>
    <w:link w:val="CommentSubjectChar"/>
    <w:uiPriority w:val="99"/>
    <w:semiHidden/>
    <w:unhideWhenUsed/>
    <w:rsid w:val="008228A4"/>
    <w:rPr>
      <w:b/>
      <w:bCs/>
    </w:rPr>
  </w:style>
  <w:style w:type="character" w:customStyle="1" w:styleId="CommentSubjectChar">
    <w:name w:val="Comment Subject Char"/>
    <w:basedOn w:val="CommentTextChar"/>
    <w:link w:val="CommentSubject"/>
    <w:uiPriority w:val="99"/>
    <w:semiHidden/>
    <w:rsid w:val="008228A4"/>
    <w:rPr>
      <w:b/>
      <w:bCs/>
      <w:sz w:val="20"/>
      <w:szCs w:val="20"/>
    </w:rPr>
  </w:style>
  <w:style w:type="paragraph" w:styleId="BalloonText">
    <w:name w:val="Balloon Text"/>
    <w:basedOn w:val="Normal"/>
    <w:link w:val="BalloonTextChar"/>
    <w:uiPriority w:val="99"/>
    <w:semiHidden/>
    <w:unhideWhenUsed/>
    <w:rsid w:val="008228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A4"/>
    <w:rPr>
      <w:rFonts w:ascii="Segoe UI" w:hAnsi="Segoe UI" w:cs="Segoe UI"/>
      <w:sz w:val="18"/>
      <w:szCs w:val="18"/>
    </w:rPr>
  </w:style>
  <w:style w:type="character" w:styleId="Hyperlink">
    <w:name w:val="Hyperlink"/>
    <w:basedOn w:val="DefaultParagraphFont"/>
    <w:uiPriority w:val="99"/>
    <w:unhideWhenUsed/>
    <w:rsid w:val="00A52252"/>
    <w:rPr>
      <w:color w:val="0000FF" w:themeColor="hyperlink"/>
      <w:u w:val="single"/>
    </w:rPr>
  </w:style>
  <w:style w:type="character" w:customStyle="1" w:styleId="UnresolvedMention">
    <w:name w:val="Unresolved Mention"/>
    <w:basedOn w:val="DefaultParagraphFont"/>
    <w:uiPriority w:val="99"/>
    <w:semiHidden/>
    <w:unhideWhenUsed/>
    <w:rsid w:val="00A52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30274">
      <w:bodyDiv w:val="1"/>
      <w:marLeft w:val="0"/>
      <w:marRight w:val="0"/>
      <w:marTop w:val="0"/>
      <w:marBottom w:val="0"/>
      <w:divBdr>
        <w:top w:val="none" w:sz="0" w:space="0" w:color="auto"/>
        <w:left w:val="none" w:sz="0" w:space="0" w:color="auto"/>
        <w:bottom w:val="none" w:sz="0" w:space="0" w:color="auto"/>
        <w:right w:val="none" w:sz="0" w:space="0" w:color="auto"/>
      </w:divBdr>
    </w:div>
    <w:div w:id="1462336023">
      <w:bodyDiv w:val="1"/>
      <w:marLeft w:val="0"/>
      <w:marRight w:val="0"/>
      <w:marTop w:val="0"/>
      <w:marBottom w:val="0"/>
      <w:divBdr>
        <w:top w:val="none" w:sz="0" w:space="0" w:color="auto"/>
        <w:left w:val="none" w:sz="0" w:space="0" w:color="auto"/>
        <w:bottom w:val="none" w:sz="0" w:space="0" w:color="auto"/>
        <w:right w:val="none" w:sz="0" w:space="0" w:color="auto"/>
      </w:divBdr>
    </w:div>
    <w:div w:id="1683043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ference.apps.mil/webconf/bo05xm9k2y9rhgi92vcmx2glq9bdr3u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ference.apps.mil/webconf/kpkebcisp9bru87q9gix68bbnaascan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nference.apps.mil/webconf/73hzdh5m5zv47nzhgv8x99q2pnj485kn"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ryl.r.haegley.civ@mail.mil" TargetMode="External"/><Relationship Id="rId5" Type="http://schemas.openxmlformats.org/officeDocument/2006/relationships/styles" Target="styles.xml"/><Relationship Id="rId15" Type="http://schemas.openxmlformats.org/officeDocument/2006/relationships/hyperlink" Target="https://conference.apps.mil/webconf/0swnehf75z11l5q5b1z292nwe097viir" TargetMode="External"/><Relationship Id="rId10" Type="http://schemas.openxmlformats.org/officeDocument/2006/relationships/hyperlink" Target="https://www.nist.gov/el/cyber-physical-system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nference.apps.mil/webconf/i8yredrjxc6vy5069k0qau4rwbubjdo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3E4E7DE0EEE7419FA88DC2DF8F8997" ma:contentTypeVersion="10" ma:contentTypeDescription="Create a new document." ma:contentTypeScope="" ma:versionID="fd004c757f7dbf3ff7600abc0f425a0a">
  <xsd:schema xmlns:xsd="http://www.w3.org/2001/XMLSchema" xmlns:xs="http://www.w3.org/2001/XMLSchema" xmlns:p="http://schemas.microsoft.com/office/2006/metadata/properties" xmlns:ns2="ff2e0f32-9496-470e-9aa6-791568e13ca1" xmlns:ns3="5a7d8a1c-4970-4328-8d62-31805e7e6e0f" targetNamespace="http://schemas.microsoft.com/office/2006/metadata/properties" ma:root="true" ma:fieldsID="3ce557e8f74236e7d47c429151f5996a" ns2:_="" ns3:_="">
    <xsd:import namespace="ff2e0f32-9496-470e-9aa6-791568e13ca1"/>
    <xsd:import namespace="5a7d8a1c-4970-4328-8d62-31805e7e6e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e0f32-9496-470e-9aa6-791568e13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d8a1c-4970-4328-8d62-31805e7e6e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CDA2F-1E0B-4CBF-8E8D-1C7B93478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e0f32-9496-470e-9aa6-791568e13ca1"/>
    <ds:schemaRef ds:uri="5a7d8a1c-4970-4328-8d62-31805e7e6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15003-EAF2-45F6-A759-3660532B61AB}">
  <ds:schemaRefs>
    <ds:schemaRef ds:uri="http://schemas.microsoft.com/office/2006/documentManagement/types"/>
    <ds:schemaRef ds:uri="http://purl.org/dc/terms/"/>
    <ds:schemaRef ds:uri="5a7d8a1c-4970-4328-8d62-31805e7e6e0f"/>
    <ds:schemaRef ds:uri="http://purl.org/dc/dcmitype/"/>
    <ds:schemaRef ds:uri="http://schemas.microsoft.com/office/infopath/2007/PartnerControls"/>
    <ds:schemaRef ds:uri="ff2e0f32-9496-470e-9aa6-791568e13ca1"/>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06607AE-B7C0-4A3C-A193-D348C2F46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dc:creator>
  <cp:lastModifiedBy>Haegley, Daryl R CIV OSD OUSD POLICY (USA)</cp:lastModifiedBy>
  <cp:revision>2</cp:revision>
  <cp:lastPrinted>2019-08-01T17:19:00Z</cp:lastPrinted>
  <dcterms:created xsi:type="dcterms:W3CDTF">2019-08-07T15:48:00Z</dcterms:created>
  <dcterms:modified xsi:type="dcterms:W3CDTF">2019-08-07T15:48:00Z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0x010100CC3E4E7DE0EEE7419FA88DC2DF8F8997</vt:lpwstr>
  </property>
</Properties>
</file>