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2E" w:rsidRDefault="00D176F2" w:rsidP="00DE7F8A">
      <w:pPr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5074920</wp:posOffset>
            </wp:positionH>
            <wp:positionV relativeFrom="paragraph">
              <wp:posOffset>-183515</wp:posOffset>
            </wp:positionV>
            <wp:extent cx="1644015" cy="105664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B2E">
        <w:rPr>
          <w:b/>
          <w:sz w:val="40"/>
          <w:szCs w:val="40"/>
        </w:rPr>
        <w:t>Yarnell Hill Fire Update</w:t>
      </w:r>
      <w:r w:rsidR="007B6B2E" w:rsidRPr="00073353">
        <w:rPr>
          <w:b/>
          <w:sz w:val="20"/>
          <w:szCs w:val="20"/>
        </w:rPr>
        <w:t xml:space="preserve"> </w:t>
      </w:r>
      <w:r w:rsidR="007B6B2E">
        <w:rPr>
          <w:b/>
          <w:sz w:val="16"/>
          <w:szCs w:val="16"/>
        </w:rPr>
        <w:t>Wednesday</w:t>
      </w:r>
      <w:r w:rsidR="007B6B2E" w:rsidRPr="00073353">
        <w:rPr>
          <w:b/>
          <w:sz w:val="16"/>
          <w:szCs w:val="16"/>
        </w:rPr>
        <w:t xml:space="preserve">, </w:t>
      </w:r>
      <w:r w:rsidR="006762C2">
        <w:rPr>
          <w:b/>
          <w:sz w:val="16"/>
          <w:szCs w:val="16"/>
        </w:rPr>
        <w:t xml:space="preserve">July </w:t>
      </w:r>
      <w:r w:rsidR="002710E9">
        <w:rPr>
          <w:b/>
          <w:sz w:val="16"/>
          <w:szCs w:val="16"/>
        </w:rPr>
        <w:t>5</w:t>
      </w:r>
      <w:r w:rsidR="007B6B2E" w:rsidRPr="00073353">
        <w:rPr>
          <w:b/>
          <w:sz w:val="16"/>
          <w:szCs w:val="16"/>
        </w:rPr>
        <w:t xml:space="preserve">, 2013, </w:t>
      </w:r>
      <w:r w:rsidR="007B6B2E">
        <w:rPr>
          <w:b/>
          <w:sz w:val="16"/>
          <w:szCs w:val="16"/>
        </w:rPr>
        <w:t>9</w:t>
      </w:r>
      <w:r w:rsidR="007B6B2E" w:rsidRPr="00073353">
        <w:rPr>
          <w:b/>
          <w:sz w:val="16"/>
          <w:szCs w:val="16"/>
        </w:rPr>
        <w:t xml:space="preserve">:00 </w:t>
      </w:r>
      <w:r w:rsidR="006525D6">
        <w:rPr>
          <w:b/>
          <w:sz w:val="16"/>
          <w:szCs w:val="16"/>
        </w:rPr>
        <w:t>a</w:t>
      </w:r>
      <w:r w:rsidR="007B6B2E" w:rsidRPr="00073353">
        <w:rPr>
          <w:b/>
          <w:sz w:val="16"/>
          <w:szCs w:val="16"/>
        </w:rPr>
        <w:t>m</w:t>
      </w:r>
    </w:p>
    <w:p w:rsidR="007B6B2E" w:rsidRPr="00325E3B" w:rsidRDefault="007B6B2E" w:rsidP="00073353">
      <w:pPr>
        <w:rPr>
          <w:sz w:val="20"/>
          <w:szCs w:val="20"/>
        </w:rPr>
      </w:pPr>
      <w:smartTag w:uri="urn:schemas-microsoft-com:office:smarttags" w:element="PlaceName">
        <w:smartTag w:uri="urn:schemas-microsoft-com:office:smarttags" w:element="place">
          <w:r w:rsidRPr="00325E3B">
            <w:rPr>
              <w:sz w:val="20"/>
              <w:szCs w:val="20"/>
            </w:rPr>
            <w:t>Fire</w:t>
          </w:r>
        </w:smartTag>
        <w:r w:rsidRPr="00325E3B"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Information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Center</w:t>
          </w:r>
        </w:smartTag>
      </w:smartTag>
      <w:r>
        <w:rPr>
          <w:sz w:val="20"/>
          <w:szCs w:val="20"/>
        </w:rPr>
        <w:t xml:space="preserve"> Hours: 5:30 am to 9</w:t>
      </w:r>
      <w:r w:rsidRPr="00325E3B">
        <w:rPr>
          <w:sz w:val="20"/>
          <w:szCs w:val="20"/>
        </w:rPr>
        <w:t>:00 pm</w:t>
      </w:r>
    </w:p>
    <w:p w:rsidR="007B6B2E" w:rsidRPr="00073353" w:rsidRDefault="007B6B2E" w:rsidP="00DE7F8A">
      <w:pPr>
        <w:rPr>
          <w:b/>
          <w:sz w:val="20"/>
          <w:szCs w:val="20"/>
        </w:rPr>
      </w:pPr>
    </w:p>
    <w:p w:rsidR="007B6B2E" w:rsidRPr="00073353" w:rsidRDefault="007B6B2E" w:rsidP="00DE7F8A">
      <w:pPr>
        <w:rPr>
          <w:b/>
          <w:sz w:val="24"/>
          <w:szCs w:val="24"/>
        </w:rPr>
      </w:pPr>
      <w:r w:rsidRPr="00B6541C">
        <w:rPr>
          <w:b/>
          <w:i/>
          <w:sz w:val="24"/>
          <w:szCs w:val="24"/>
          <w:u w:val="single"/>
        </w:rPr>
        <w:t>New</w:t>
      </w:r>
      <w:r>
        <w:rPr>
          <w:b/>
          <w:sz w:val="24"/>
          <w:szCs w:val="24"/>
          <w:u w:val="single"/>
        </w:rPr>
        <w:t xml:space="preserve"> </w:t>
      </w:r>
      <w:r w:rsidRPr="00073353">
        <w:rPr>
          <w:b/>
          <w:sz w:val="24"/>
          <w:szCs w:val="24"/>
          <w:u w:val="single"/>
        </w:rPr>
        <w:t>Fire Information Phone Number</w:t>
      </w:r>
      <w:r>
        <w:rPr>
          <w:b/>
          <w:sz w:val="24"/>
          <w:szCs w:val="24"/>
          <w:u w:val="single"/>
        </w:rPr>
        <w:t>s</w:t>
      </w:r>
      <w:r w:rsidRPr="00073353">
        <w:rPr>
          <w:b/>
          <w:sz w:val="24"/>
          <w:szCs w:val="24"/>
        </w:rPr>
        <w:t xml:space="preserve">: 928-427-3347 </w:t>
      </w:r>
      <w:r>
        <w:rPr>
          <w:b/>
          <w:sz w:val="24"/>
          <w:szCs w:val="24"/>
        </w:rPr>
        <w:t>&amp; 928-427-6202</w:t>
      </w:r>
      <w:r w:rsidRPr="00073353">
        <w:rPr>
          <w:b/>
          <w:sz w:val="24"/>
          <w:szCs w:val="24"/>
        </w:rPr>
        <w:t xml:space="preserve"> </w:t>
      </w:r>
      <w:r w:rsidRPr="00073353">
        <w:rPr>
          <w:b/>
          <w:sz w:val="24"/>
          <w:szCs w:val="24"/>
        </w:rPr>
        <w:br/>
      </w:r>
      <w:r w:rsidRPr="00B6541C">
        <w:rPr>
          <w:b/>
          <w:i/>
          <w:sz w:val="24"/>
          <w:szCs w:val="24"/>
          <w:u w:val="single"/>
        </w:rPr>
        <w:t>New</w:t>
      </w:r>
      <w:r w:rsidRPr="00073353">
        <w:rPr>
          <w:b/>
          <w:sz w:val="24"/>
          <w:szCs w:val="24"/>
          <w:u w:val="single"/>
        </w:rPr>
        <w:t xml:space="preserve"> Media number</w:t>
      </w:r>
      <w:r w:rsidRPr="00073353">
        <w:rPr>
          <w:b/>
          <w:sz w:val="24"/>
          <w:szCs w:val="24"/>
        </w:rPr>
        <w:t>: 928-427-6475</w:t>
      </w:r>
    </w:p>
    <w:p w:rsidR="007B6B2E" w:rsidRDefault="007B6B2E" w:rsidP="00DE7F8A">
      <w:pPr>
        <w:rPr>
          <w:sz w:val="24"/>
          <w:szCs w:val="24"/>
        </w:rPr>
      </w:pPr>
      <w:r w:rsidRPr="00073353">
        <w:rPr>
          <w:b/>
          <w:sz w:val="24"/>
          <w:szCs w:val="24"/>
          <w:u w:val="single"/>
        </w:rPr>
        <w:t xml:space="preserve">Public Yavapai County </w:t>
      </w:r>
      <w:r>
        <w:rPr>
          <w:b/>
          <w:sz w:val="24"/>
          <w:szCs w:val="24"/>
          <w:u w:val="single"/>
        </w:rPr>
        <w:t>Call Center</w:t>
      </w:r>
      <w:r w:rsidRPr="00073353">
        <w:rPr>
          <w:sz w:val="24"/>
          <w:szCs w:val="24"/>
        </w:rPr>
        <w:t>: 928-777-7481</w:t>
      </w:r>
      <w:r>
        <w:rPr>
          <w:sz w:val="24"/>
          <w:szCs w:val="24"/>
        </w:rPr>
        <w:t xml:space="preserve"> (Hours:  8:00 am-5:00 pm)</w:t>
      </w:r>
    </w:p>
    <w:p w:rsidR="007B6B2E" w:rsidRDefault="007B6B2E" w:rsidP="00DE7F8A">
      <w:pPr>
        <w:rPr>
          <w:sz w:val="24"/>
          <w:szCs w:val="24"/>
        </w:rPr>
      </w:pPr>
    </w:p>
    <w:p w:rsidR="007B6B2E" w:rsidRPr="00B6541C" w:rsidRDefault="007B6B2E" w:rsidP="00A067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Yarnell Hill F</w:t>
      </w:r>
      <w:r w:rsidR="006762C2">
        <w:rPr>
          <w:b/>
          <w:sz w:val="36"/>
          <w:szCs w:val="36"/>
        </w:rPr>
        <w:t>ire Activity Continues to Diminish</w:t>
      </w:r>
    </w:p>
    <w:p w:rsidR="007B6B2E" w:rsidRPr="00447A7A" w:rsidRDefault="007B6B2E" w:rsidP="003846FF">
      <w:pPr>
        <w:rPr>
          <w:rFonts w:cs="Calibri"/>
          <w:b/>
          <w:sz w:val="28"/>
          <w:szCs w:val="28"/>
          <w:u w:val="single"/>
        </w:rPr>
      </w:pPr>
      <w:r w:rsidRPr="00447A7A">
        <w:rPr>
          <w:rFonts w:cs="Calibri"/>
          <w:b/>
          <w:sz w:val="28"/>
          <w:szCs w:val="28"/>
          <w:u w:val="single"/>
        </w:rPr>
        <w:t>Fire Facts</w:t>
      </w:r>
    </w:p>
    <w:p w:rsidR="007B6B2E" w:rsidRPr="00447A7A" w:rsidRDefault="007B6B2E" w:rsidP="003846FF">
      <w:pPr>
        <w:rPr>
          <w:rFonts w:cs="Calibri"/>
        </w:rPr>
      </w:pPr>
      <w:r w:rsidRPr="000A0B8A">
        <w:rPr>
          <w:rFonts w:cs="Calibri"/>
          <w:b/>
        </w:rPr>
        <w:t xml:space="preserve">Fire Start Date: </w:t>
      </w:r>
      <w:r w:rsidRPr="000A0B8A">
        <w:rPr>
          <w:rFonts w:cs="Calibri"/>
        </w:rPr>
        <w:t xml:space="preserve"> June 28, 2013</w:t>
      </w:r>
      <w:r>
        <w:rPr>
          <w:rFonts w:cs="Calibri"/>
        </w:rPr>
        <w:t xml:space="preserve"> at 5:30 p.m.</w:t>
      </w:r>
      <w:r>
        <w:rPr>
          <w:rFonts w:cs="Calibri"/>
        </w:rPr>
        <w:tab/>
      </w:r>
      <w:r w:rsidRPr="000A0B8A">
        <w:rPr>
          <w:rFonts w:cs="Calibri"/>
          <w:b/>
        </w:rPr>
        <w:t>Location:</w:t>
      </w:r>
      <w:r w:rsidRPr="000A0B8A">
        <w:rPr>
          <w:rFonts w:cs="Calibri"/>
        </w:rPr>
        <w:t xml:space="preserve">  West of State 89 between Yarnell and </w:t>
      </w:r>
      <w:smartTag w:uri="urn:schemas-microsoft-com:office:smarttags" w:element="place">
        <w:smartTag w:uri="urn:schemas-microsoft-com:office:smarttags" w:element="PlaceName">
          <w:r w:rsidRPr="000A0B8A">
            <w:rPr>
              <w:rFonts w:cs="Calibri"/>
            </w:rPr>
            <w:t>Peeples</w:t>
          </w:r>
        </w:smartTag>
        <w:r w:rsidRPr="000A0B8A">
          <w:rPr>
            <w:rFonts w:cs="Calibri"/>
          </w:rPr>
          <w:t xml:space="preserve"> </w:t>
        </w:r>
        <w:smartTag w:uri="urn:schemas-microsoft-com:office:smarttags" w:element="PlaceType">
          <w:r w:rsidRPr="000A0B8A">
            <w:rPr>
              <w:rFonts w:cs="Calibri"/>
            </w:rPr>
            <w:t>Valley</w:t>
          </w:r>
        </w:smartTag>
      </w:smartTag>
    </w:p>
    <w:p w:rsidR="007B6B2E" w:rsidRPr="00447A7A" w:rsidRDefault="007B6B2E" w:rsidP="00B83739">
      <w:pPr>
        <w:rPr>
          <w:rFonts w:cs="Calibri"/>
          <w:b/>
        </w:rPr>
      </w:pPr>
      <w:r w:rsidRPr="000A0B8A">
        <w:rPr>
          <w:rFonts w:cs="Calibri"/>
          <w:b/>
        </w:rPr>
        <w:t>Size:</w:t>
      </w:r>
      <w:r w:rsidRPr="000A0B8A">
        <w:rPr>
          <w:rFonts w:cs="Calibri"/>
        </w:rPr>
        <w:t xml:space="preserve">  Estimated </w:t>
      </w:r>
      <w:r w:rsidR="006762C2">
        <w:rPr>
          <w:rFonts w:cs="Calibri"/>
        </w:rPr>
        <w:t>at 8,377</w:t>
      </w:r>
      <w:r>
        <w:rPr>
          <w:rFonts w:cs="Calibri"/>
        </w:rPr>
        <w:t xml:space="preserve"> </w:t>
      </w:r>
      <w:r w:rsidRPr="000A0B8A">
        <w:rPr>
          <w:rFonts w:cs="Calibri"/>
        </w:rPr>
        <w:t>acres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0A0B8A">
        <w:rPr>
          <w:rFonts w:cs="Calibri"/>
          <w:b/>
        </w:rPr>
        <w:t>Percent Contained:</w:t>
      </w:r>
      <w:r w:rsidRPr="000A0B8A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2710E9">
        <w:rPr>
          <w:rFonts w:cs="Calibri"/>
        </w:rPr>
        <w:t>80</w:t>
      </w:r>
      <w:r w:rsidRPr="000A0B8A">
        <w:rPr>
          <w:rFonts w:cs="Calibri"/>
        </w:rPr>
        <w:t xml:space="preserve"> percent containment </w:t>
      </w:r>
    </w:p>
    <w:p w:rsidR="007B6B2E" w:rsidRDefault="007B6B2E" w:rsidP="00B83739">
      <w:pPr>
        <w:rPr>
          <w:rFonts w:cs="Calibri"/>
        </w:rPr>
      </w:pPr>
      <w:r w:rsidRPr="000A0B8A">
        <w:rPr>
          <w:rFonts w:cs="Calibri"/>
          <w:b/>
        </w:rPr>
        <w:t>Cause:</w:t>
      </w:r>
      <w:r w:rsidRPr="000A0B8A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Pr="000A0B8A">
        <w:rPr>
          <w:rFonts w:cs="Calibri"/>
        </w:rPr>
        <w:t>Lightning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B6541C">
        <w:rPr>
          <w:rFonts w:cs="Calibri"/>
          <w:b/>
        </w:rPr>
        <w:t>Personnel:</w:t>
      </w:r>
      <w:r>
        <w:rPr>
          <w:rFonts w:cs="Calibri"/>
        </w:rPr>
        <w:t xml:space="preserve"> </w:t>
      </w:r>
      <w:r w:rsidR="0078271C">
        <w:rPr>
          <w:rFonts w:cs="Calibri"/>
        </w:rPr>
        <w:t>550</w:t>
      </w:r>
      <w:r>
        <w:rPr>
          <w:rFonts w:cs="Calibri"/>
        </w:rPr>
        <w:t xml:space="preserve"> (includes </w:t>
      </w:r>
      <w:r w:rsidR="0078271C">
        <w:rPr>
          <w:rFonts w:cs="Calibri"/>
        </w:rPr>
        <w:t>12</w:t>
      </w:r>
      <w:r>
        <w:rPr>
          <w:rFonts w:cs="Calibri"/>
        </w:rPr>
        <w:t xml:space="preserve"> crews and </w:t>
      </w:r>
      <w:r w:rsidR="0078271C">
        <w:rPr>
          <w:rFonts w:cs="Calibri"/>
        </w:rPr>
        <w:t>18</w:t>
      </w:r>
      <w:r>
        <w:rPr>
          <w:rFonts w:cs="Calibri"/>
        </w:rPr>
        <w:t xml:space="preserve"> engines)</w:t>
      </w:r>
    </w:p>
    <w:p w:rsidR="007B6B2E" w:rsidRDefault="007B6B2E" w:rsidP="003139DC">
      <w:pPr>
        <w:rPr>
          <w:rFonts w:cs="Calibri"/>
        </w:rPr>
      </w:pPr>
      <w:r w:rsidRPr="003139DC">
        <w:rPr>
          <w:rFonts w:cs="Calibri"/>
          <w:b/>
        </w:rPr>
        <w:t>Aircraft:</w:t>
      </w:r>
      <w:r>
        <w:rPr>
          <w:rFonts w:cs="Calibri"/>
        </w:rPr>
        <w:t xml:space="preserve">  </w:t>
      </w:r>
      <w:r w:rsidR="006762C2">
        <w:rPr>
          <w:rFonts w:cs="Calibri"/>
        </w:rPr>
        <w:t xml:space="preserve">Five </w:t>
      </w:r>
      <w:r>
        <w:t>helicopters are assigned to the incident and available to support firefighters.</w:t>
      </w:r>
    </w:p>
    <w:p w:rsidR="007B6B2E" w:rsidRDefault="007B6B2E" w:rsidP="0098407D">
      <w:pPr>
        <w:pStyle w:val="NoSpacing"/>
        <w:rPr>
          <w:rFonts w:cs="Calibri"/>
        </w:rPr>
      </w:pPr>
    </w:p>
    <w:p w:rsidR="007B6B2E" w:rsidRPr="001A6522" w:rsidRDefault="007B6B2E" w:rsidP="00983725">
      <w:pPr>
        <w:pStyle w:val="NoSpacing"/>
      </w:pPr>
      <w:r w:rsidRPr="002434E3">
        <w:rPr>
          <w:rFonts w:cs="Calibri"/>
          <w:b/>
        </w:rPr>
        <w:t>Evacuations:</w:t>
      </w:r>
      <w:r w:rsidRPr="00A54025">
        <w:rPr>
          <w:rFonts w:cs="Calibri"/>
        </w:rPr>
        <w:t xml:space="preserve">  </w:t>
      </w:r>
      <w:r w:rsidR="002710E9">
        <w:rPr>
          <w:rFonts w:cs="Calibri"/>
        </w:rPr>
        <w:t xml:space="preserve">The evacuation for </w:t>
      </w:r>
      <w:r w:rsidR="006064C9">
        <w:rPr>
          <w:rFonts w:cs="Calibri"/>
        </w:rPr>
        <w:t>parts</w:t>
      </w:r>
      <w:r>
        <w:rPr>
          <w:rFonts w:cs="Calibri"/>
        </w:rPr>
        <w:t xml:space="preserve"> of </w:t>
      </w:r>
      <w:proofErr w:type="spellStart"/>
      <w:r>
        <w:rPr>
          <w:rFonts w:cs="Calibri"/>
        </w:rPr>
        <w:t>Peeples</w:t>
      </w:r>
      <w:proofErr w:type="spellEnd"/>
      <w:r>
        <w:rPr>
          <w:rFonts w:cs="Calibri"/>
        </w:rPr>
        <w:t xml:space="preserve"> Valley </w:t>
      </w:r>
      <w:r w:rsidR="002710E9">
        <w:rPr>
          <w:rFonts w:cs="Calibri"/>
        </w:rPr>
        <w:t xml:space="preserve">was lifted </w:t>
      </w:r>
      <w:r w:rsidR="006064C9">
        <w:rPr>
          <w:rFonts w:cs="Calibri"/>
        </w:rPr>
        <w:t xml:space="preserve">for residents </w:t>
      </w:r>
      <w:r w:rsidR="002710E9">
        <w:rPr>
          <w:rFonts w:cs="Calibri"/>
        </w:rPr>
        <w:t xml:space="preserve">at 6:30 pm on July 4.  Residents of other sections of </w:t>
      </w:r>
      <w:proofErr w:type="spellStart"/>
      <w:r w:rsidR="002710E9">
        <w:rPr>
          <w:rFonts w:cs="Calibri"/>
        </w:rPr>
        <w:t>Peeples</w:t>
      </w:r>
      <w:proofErr w:type="spellEnd"/>
      <w:r w:rsidR="002710E9">
        <w:rPr>
          <w:rFonts w:cs="Calibri"/>
        </w:rPr>
        <w:t xml:space="preserve"> Valley and </w:t>
      </w:r>
      <w:proofErr w:type="spellStart"/>
      <w:r>
        <w:rPr>
          <w:rFonts w:cs="Calibri"/>
        </w:rPr>
        <w:t>Yarnell</w:t>
      </w:r>
      <w:proofErr w:type="spellEnd"/>
      <w:r>
        <w:rPr>
          <w:rFonts w:cs="Calibri"/>
        </w:rPr>
        <w:t xml:space="preserve">, evacuated by the </w:t>
      </w:r>
      <w:r w:rsidRPr="00441C11">
        <w:t xml:space="preserve">Yavapai County Sheriff’s Office </w:t>
      </w:r>
      <w:r>
        <w:t xml:space="preserve">on Sunday, </w:t>
      </w:r>
      <w:r w:rsidR="002710E9">
        <w:t xml:space="preserve">June 30, </w:t>
      </w:r>
      <w:r>
        <w:t xml:space="preserve">remain out of their homes.  The Yarnell Fire Department and </w:t>
      </w:r>
      <w:smartTag w:uri="urn:schemas-microsoft-com:office:smarttags" w:element="place">
        <w:smartTag w:uri="urn:schemas-microsoft-com:office:smarttags" w:element="PlaceName">
          <w:r>
            <w:t>Yavapai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are assessing homes and structures around Glen Ilah and Yarnell.  </w:t>
      </w:r>
      <w:r w:rsidR="00B5772F">
        <w:t>For information on the status of your property</w:t>
      </w:r>
      <w:r w:rsidR="00C36A77">
        <w:t>,</w:t>
      </w:r>
      <w:r w:rsidR="00B5772F">
        <w:t xml:space="preserve"> please call 928-</w:t>
      </w:r>
      <w:r w:rsidR="00C36A77">
        <w:t>777</w:t>
      </w:r>
      <w:r w:rsidR="00B5772F">
        <w:t>-</w:t>
      </w:r>
      <w:r w:rsidR="00C36A77">
        <w:t>7481</w:t>
      </w:r>
      <w:bookmarkStart w:id="0" w:name="_GoBack"/>
      <w:bookmarkEnd w:id="0"/>
      <w:r w:rsidR="00B5772F">
        <w:t xml:space="preserve">. </w:t>
      </w:r>
      <w:r>
        <w:t xml:space="preserve">Red Cross </w:t>
      </w:r>
      <w:r w:rsidRPr="002434E3">
        <w:t>shelter</w:t>
      </w:r>
      <w:r>
        <w:t>s are</w:t>
      </w:r>
      <w:r w:rsidRPr="002434E3">
        <w:t xml:space="preserve"> open at Yavapai </w:t>
      </w:r>
      <w:r>
        <w:t xml:space="preserve">Community </w:t>
      </w:r>
      <w:r w:rsidRPr="002434E3">
        <w:t xml:space="preserve">College </w:t>
      </w:r>
      <w:r>
        <w:t xml:space="preserve">in Prescott at 928-717-8210 and at the Wickenburg High School in Wickenburg at 480-213-0706.  </w:t>
      </w:r>
      <w:r w:rsidRPr="002434E3">
        <w:t xml:space="preserve">People and small animals are welcome at </w:t>
      </w:r>
      <w:r>
        <w:t>both</w:t>
      </w:r>
      <w:r w:rsidRPr="002434E3">
        <w:t xml:space="preserve"> shelter</w:t>
      </w:r>
      <w:r>
        <w:t>s while large livestock can be taken to Hidden Springs Ranch on Highway 89.</w:t>
      </w:r>
      <w:r>
        <w:rPr>
          <w:rFonts w:cs="Calibri"/>
        </w:rPr>
        <w:t xml:space="preserve">  </w:t>
      </w:r>
    </w:p>
    <w:p w:rsidR="007B6B2E" w:rsidRDefault="007B6B2E" w:rsidP="00983725">
      <w:pPr>
        <w:pStyle w:val="NoSpacing"/>
        <w:rPr>
          <w:rFonts w:cs="Calibri"/>
        </w:rPr>
      </w:pPr>
    </w:p>
    <w:p w:rsidR="007B6B2E" w:rsidRPr="005B5D30" w:rsidRDefault="007B6B2E" w:rsidP="00983725">
      <w:pPr>
        <w:pStyle w:val="NoSpacing"/>
        <w:rPr>
          <w:rFonts w:cs="Calibri"/>
        </w:rPr>
      </w:pPr>
      <w:r w:rsidRPr="002573A6">
        <w:rPr>
          <w:rFonts w:cs="Calibri"/>
          <w:b/>
        </w:rPr>
        <w:t>Media Briefings:</w:t>
      </w:r>
      <w:r>
        <w:rPr>
          <w:rFonts w:cs="Calibri"/>
        </w:rPr>
        <w:t xml:space="preserve"> There will be media briefings </w:t>
      </w:r>
      <w:r w:rsidR="00B5772F">
        <w:rPr>
          <w:rFonts w:cs="Calibri"/>
        </w:rPr>
        <w:t>today</w:t>
      </w:r>
      <w:r w:rsidR="002710E9">
        <w:rPr>
          <w:rFonts w:cs="Calibri"/>
        </w:rPr>
        <w:t xml:space="preserve">, July 5, </w:t>
      </w:r>
      <w:r>
        <w:rPr>
          <w:rFonts w:cs="Calibri"/>
        </w:rPr>
        <w:t xml:space="preserve">at the south road block on State 89 at 8:30 a.m. and at the north roadblock at 10:00 a.m. </w:t>
      </w:r>
    </w:p>
    <w:p w:rsidR="007B6B2E" w:rsidRDefault="007B6B2E" w:rsidP="00983725">
      <w:pPr>
        <w:pStyle w:val="NoSpacing"/>
        <w:rPr>
          <w:rFonts w:cs="Calibri"/>
          <w:b/>
        </w:rPr>
      </w:pPr>
    </w:p>
    <w:p w:rsidR="006525D6" w:rsidRDefault="007B6B2E" w:rsidP="002272E7">
      <w:pPr>
        <w:pStyle w:val="NoSpacing"/>
      </w:pPr>
      <w:r>
        <w:rPr>
          <w:rFonts w:cs="Calibri"/>
          <w:b/>
          <w:bCs/>
          <w:color w:val="000000"/>
        </w:rPr>
        <w:t xml:space="preserve">Fire Closures: </w:t>
      </w:r>
      <w:r w:rsidRPr="002434E3">
        <w:t xml:space="preserve"> </w:t>
      </w:r>
      <w:r w:rsidRPr="00B5250D">
        <w:t xml:space="preserve">State Highway 89 </w:t>
      </w:r>
      <w:r>
        <w:t xml:space="preserve">remains </w:t>
      </w:r>
      <w:r w:rsidR="00B913D7">
        <w:t>closed between mile post 270 and mile post</w:t>
      </w:r>
      <w:r w:rsidR="006525D6">
        <w:t xml:space="preserve"> 283</w:t>
      </w:r>
      <w:r w:rsidR="00B913D7">
        <w:t xml:space="preserve"> south of Kirkland.</w:t>
      </w:r>
      <w:r>
        <w:t xml:space="preserve">  </w:t>
      </w:r>
      <w:r w:rsidRPr="002434E3">
        <w:t>The Yavapai Co</w:t>
      </w:r>
      <w:r>
        <w:t xml:space="preserve">unty Sheriff’s Office has </w:t>
      </w:r>
      <w:r w:rsidRPr="002434E3">
        <w:t xml:space="preserve">three different </w:t>
      </w:r>
      <w:r>
        <w:t>road blocks</w:t>
      </w:r>
      <w:r w:rsidRPr="002434E3">
        <w:t>: the junctions of Highway 89 and H</w:t>
      </w:r>
      <w:r>
        <w:t>ays Ranch Road; Hay</w:t>
      </w:r>
      <w:r w:rsidRPr="002434E3">
        <w:t>s Ranch Road and Sickles Ranch Road</w:t>
      </w:r>
      <w:r>
        <w:t>;</w:t>
      </w:r>
      <w:r w:rsidRPr="002434E3">
        <w:t xml:space="preserve"> and </w:t>
      </w:r>
      <w:r>
        <w:t>at</w:t>
      </w:r>
      <w:r w:rsidRPr="002434E3">
        <w:t xml:space="preserve"> Buckhorn and Frontier Road.</w:t>
      </w:r>
      <w:r w:rsidR="000E0201">
        <w:t xml:space="preserve">  For updates on road closures call ADOT at 602-712-7355 or check their website at </w:t>
      </w:r>
      <w:hyperlink r:id="rId9" w:history="1">
        <w:r w:rsidR="006525D6" w:rsidRPr="00DA592A">
          <w:rPr>
            <w:rStyle w:val="Hyperlink"/>
          </w:rPr>
          <w:t>http://www.az511.gov</w:t>
        </w:r>
      </w:hyperlink>
      <w:r w:rsidR="006525D6">
        <w:t xml:space="preserve"> or follow </w:t>
      </w:r>
      <w:hyperlink r:id="rId10" w:history="1">
        <w:r w:rsidR="006525D6" w:rsidRPr="00DA592A">
          <w:rPr>
            <w:rStyle w:val="Hyperlink"/>
          </w:rPr>
          <w:t>http://twitter.com/ArizonaDOT</w:t>
        </w:r>
      </w:hyperlink>
      <w:r w:rsidR="006525D6">
        <w:t>.</w:t>
      </w:r>
    </w:p>
    <w:p w:rsidR="007B6B2E" w:rsidRPr="007F155E" w:rsidRDefault="007B6B2E" w:rsidP="007F155E">
      <w:pPr>
        <w:rPr>
          <w:rFonts w:cs="Calibri"/>
        </w:rPr>
      </w:pPr>
    </w:p>
    <w:p w:rsidR="007B6B2E" w:rsidRDefault="007B6B2E" w:rsidP="005F4ED8">
      <w:pPr>
        <w:autoSpaceDE w:val="0"/>
        <w:autoSpaceDN w:val="0"/>
        <w:adjustRightInd w:val="0"/>
        <w:rPr>
          <w:rFonts w:cs="Calibri"/>
        </w:rPr>
      </w:pPr>
      <w:r w:rsidRPr="002434E3">
        <w:rPr>
          <w:rFonts w:cs="Calibri"/>
          <w:b/>
        </w:rPr>
        <w:t xml:space="preserve">Fire Conditions and Weather: </w:t>
      </w:r>
      <w:r>
        <w:rPr>
          <w:rFonts w:cs="Calibri"/>
          <w:b/>
        </w:rPr>
        <w:t xml:space="preserve"> </w:t>
      </w:r>
      <w:r w:rsidR="00B5772F">
        <w:rPr>
          <w:rFonts w:cs="Calibri"/>
        </w:rPr>
        <w:t>T</w:t>
      </w:r>
      <w:r w:rsidRPr="00611CF1">
        <w:rPr>
          <w:rFonts w:cs="Calibri"/>
        </w:rPr>
        <w:t>emperatures</w:t>
      </w:r>
      <w:r>
        <w:rPr>
          <w:rFonts w:cs="Calibri"/>
        </w:rPr>
        <w:t xml:space="preserve"> are expected to </w:t>
      </w:r>
      <w:r w:rsidR="006064C9">
        <w:rPr>
          <w:rFonts w:cs="Calibri"/>
        </w:rPr>
        <w:t>continue</w:t>
      </w:r>
      <w:r>
        <w:rPr>
          <w:rFonts w:cs="Calibri"/>
        </w:rPr>
        <w:t xml:space="preserve"> in the low 90s</w:t>
      </w:r>
      <w:r w:rsidR="00A11582">
        <w:rPr>
          <w:rFonts w:cs="Calibri"/>
        </w:rPr>
        <w:t>.</w:t>
      </w:r>
      <w:r w:rsidR="00B5772F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B5772F">
        <w:rPr>
          <w:rFonts w:cs="Calibri"/>
        </w:rPr>
        <w:t>P</w:t>
      </w:r>
      <w:r>
        <w:rPr>
          <w:rFonts w:cs="Calibri"/>
        </w:rPr>
        <w:t>redicted winds</w:t>
      </w:r>
      <w:r w:rsidR="00B5772F">
        <w:rPr>
          <w:rFonts w:cs="Calibri"/>
        </w:rPr>
        <w:t xml:space="preserve"> today</w:t>
      </w:r>
      <w:r w:rsidR="006064C9">
        <w:rPr>
          <w:rFonts w:cs="Calibri"/>
        </w:rPr>
        <w:t>, Ju</w:t>
      </w:r>
      <w:r w:rsidR="00A11582">
        <w:rPr>
          <w:rFonts w:cs="Calibri"/>
        </w:rPr>
        <w:t>ly 5,</w:t>
      </w:r>
      <w:r w:rsidR="00B5772F">
        <w:rPr>
          <w:rFonts w:cs="Calibri"/>
        </w:rPr>
        <w:t xml:space="preserve"> will be out of the </w:t>
      </w:r>
      <w:r w:rsidR="00A11582">
        <w:rPr>
          <w:rFonts w:cs="Calibri"/>
        </w:rPr>
        <w:t>south</w:t>
      </w:r>
      <w:r w:rsidR="00B5772F">
        <w:rPr>
          <w:rFonts w:cs="Calibri"/>
        </w:rPr>
        <w:t xml:space="preserve">west at </w:t>
      </w:r>
      <w:r w:rsidR="00A11582">
        <w:rPr>
          <w:rFonts w:cs="Calibri"/>
        </w:rPr>
        <w:t>10</w:t>
      </w:r>
      <w:r w:rsidR="00B5772F">
        <w:rPr>
          <w:rFonts w:cs="Calibri"/>
        </w:rPr>
        <w:t xml:space="preserve"> miles per hour.</w:t>
      </w:r>
      <w:r w:rsidR="00A11582">
        <w:rPr>
          <w:rFonts w:cs="Calibri"/>
        </w:rPr>
        <w:t xml:space="preserve">   </w:t>
      </w:r>
      <w:r w:rsidR="00EB7946">
        <w:rPr>
          <w:rFonts w:cs="Calibri"/>
        </w:rPr>
        <w:t xml:space="preserve">There is high </w:t>
      </w:r>
      <w:proofErr w:type="gramStart"/>
      <w:r w:rsidR="00EB7946">
        <w:rPr>
          <w:rFonts w:cs="Calibri"/>
        </w:rPr>
        <w:t xml:space="preserve">potential </w:t>
      </w:r>
      <w:r w:rsidR="00A11582">
        <w:rPr>
          <w:rFonts w:cs="Calibri"/>
        </w:rPr>
        <w:t xml:space="preserve"> for</w:t>
      </w:r>
      <w:proofErr w:type="gramEnd"/>
      <w:r w:rsidR="00A11582">
        <w:rPr>
          <w:rFonts w:cs="Calibri"/>
        </w:rPr>
        <w:t xml:space="preserve"> continued cooling and decreasing chance for major rain.</w:t>
      </w:r>
      <w:r>
        <w:rPr>
          <w:rFonts w:cs="Calibri"/>
        </w:rPr>
        <w:t xml:space="preserve">  </w:t>
      </w:r>
      <w:r w:rsidR="00EB7946">
        <w:rPr>
          <w:rFonts w:cs="Calibri"/>
        </w:rPr>
        <w:t>T</w:t>
      </w:r>
      <w:r>
        <w:rPr>
          <w:rFonts w:cs="Calibri"/>
        </w:rPr>
        <w:t xml:space="preserve">he decreased relative humidity and increased </w:t>
      </w:r>
      <w:r w:rsidR="006064C9">
        <w:rPr>
          <w:rFonts w:cs="Calibri"/>
        </w:rPr>
        <w:t>drying</w:t>
      </w:r>
      <w:r>
        <w:rPr>
          <w:rFonts w:cs="Calibri"/>
        </w:rPr>
        <w:t xml:space="preserve"> could cau</w:t>
      </w:r>
      <w:r w:rsidR="00B5772F">
        <w:rPr>
          <w:rFonts w:cs="Calibri"/>
        </w:rPr>
        <w:t>se more erratic fire behavior.  O</w:t>
      </w:r>
      <w:r>
        <w:rPr>
          <w:rFonts w:cs="Calibri"/>
        </w:rPr>
        <w:t>verall fire behavior should continue to dimin</w:t>
      </w:r>
      <w:r w:rsidR="00B5772F">
        <w:rPr>
          <w:rFonts w:cs="Calibri"/>
        </w:rPr>
        <w:t xml:space="preserve">ish due </w:t>
      </w:r>
      <w:r w:rsidR="008F771A">
        <w:rPr>
          <w:rFonts w:cs="Calibri"/>
        </w:rPr>
        <w:t>to fuels being consumed.</w:t>
      </w:r>
    </w:p>
    <w:p w:rsidR="007B6B2E" w:rsidRPr="00611CF1" w:rsidRDefault="007B6B2E" w:rsidP="007F155E">
      <w:pPr>
        <w:pStyle w:val="NoSpacing"/>
        <w:rPr>
          <w:b/>
        </w:rPr>
      </w:pPr>
    </w:p>
    <w:p w:rsidR="007B6B2E" w:rsidRDefault="00B5772F" w:rsidP="00C95F88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F</w:t>
      </w:r>
      <w:r w:rsidR="007B6B2E" w:rsidRPr="00611CF1">
        <w:rPr>
          <w:rFonts w:cs="Calibri"/>
          <w:color w:val="000000"/>
        </w:rPr>
        <w:t xml:space="preserve">irefighters will continue work on the </w:t>
      </w:r>
      <w:r w:rsidR="00A11582">
        <w:rPr>
          <w:rFonts w:cs="Calibri"/>
          <w:color w:val="000000"/>
        </w:rPr>
        <w:t>two remaining areas of active fire</w:t>
      </w:r>
      <w:r w:rsidR="006064C9">
        <w:rPr>
          <w:rFonts w:cs="Calibri"/>
          <w:color w:val="000000"/>
        </w:rPr>
        <w:t>.</w:t>
      </w:r>
      <w:r w:rsidR="00A11582">
        <w:rPr>
          <w:rFonts w:cs="Calibri"/>
          <w:color w:val="000000"/>
        </w:rPr>
        <w:t xml:space="preserve"> </w:t>
      </w:r>
      <w:r w:rsidR="007B6B2E">
        <w:rPr>
          <w:rFonts w:cs="Calibri"/>
          <w:color w:val="000000"/>
        </w:rPr>
        <w:t xml:space="preserve">  Firefighters will also support initial attack in the area as needed.</w:t>
      </w:r>
    </w:p>
    <w:p w:rsidR="007B6B2E" w:rsidRDefault="007B6B2E" w:rsidP="00C95F88">
      <w:pPr>
        <w:autoSpaceDE w:val="0"/>
        <w:autoSpaceDN w:val="0"/>
        <w:adjustRightInd w:val="0"/>
        <w:rPr>
          <w:rFonts w:cs="Calibri"/>
          <w:color w:val="000000"/>
        </w:rPr>
      </w:pPr>
    </w:p>
    <w:p w:rsidR="007B6B2E" w:rsidRDefault="00A11582" w:rsidP="00C95F88">
      <w:pPr>
        <w:autoSpaceDE w:val="0"/>
        <w:autoSpaceDN w:val="0"/>
        <w:adjustRightInd w:val="0"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 xml:space="preserve">Updates </w:t>
      </w:r>
      <w:r w:rsidR="00B913D7">
        <w:rPr>
          <w:rFonts w:cs="Calibri"/>
          <w:color w:val="000000"/>
        </w:rPr>
        <w:t xml:space="preserve"> throughout</w:t>
      </w:r>
      <w:proofErr w:type="gramEnd"/>
      <w:r w:rsidR="00B913D7">
        <w:rPr>
          <w:rFonts w:cs="Calibri"/>
          <w:color w:val="000000"/>
        </w:rPr>
        <w:t xml:space="preserve"> the day will be posted to the following websites:</w:t>
      </w:r>
    </w:p>
    <w:p w:rsidR="007B6B2E" w:rsidRDefault="007B6B2E" w:rsidP="00C95F88">
      <w:pPr>
        <w:autoSpaceDE w:val="0"/>
        <w:autoSpaceDN w:val="0"/>
        <w:adjustRightInd w:val="0"/>
        <w:rPr>
          <w:rFonts w:cs="Calibri"/>
          <w:color w:val="000000"/>
        </w:rPr>
      </w:pPr>
    </w:p>
    <w:p w:rsidR="007B6B2E" w:rsidRPr="00325E3B" w:rsidRDefault="007B6B2E" w:rsidP="00073353">
      <w:pPr>
        <w:rPr>
          <w:rFonts w:cs="Calibri"/>
          <w:b/>
          <w:sz w:val="20"/>
          <w:szCs w:val="20"/>
        </w:rPr>
      </w:pPr>
      <w:r w:rsidRPr="00325E3B">
        <w:rPr>
          <w:sz w:val="20"/>
          <w:szCs w:val="20"/>
        </w:rPr>
        <w:t xml:space="preserve">Website: </w:t>
      </w:r>
      <w:r w:rsidRPr="006C6B90">
        <w:t>http://</w:t>
      </w:r>
      <w:r>
        <w:rPr>
          <w:rStyle w:val="HTMLCite"/>
          <w:rFonts w:ascii="Arial" w:hAnsi="Arial" w:cs="Arial"/>
          <w:color w:val="222222"/>
        </w:rPr>
        <w:t>inciweb.nwcg.gov/incident/3461/</w:t>
      </w:r>
      <w:r>
        <w:rPr>
          <w:sz w:val="20"/>
          <w:szCs w:val="20"/>
        </w:rPr>
        <w:t xml:space="preserve"> (may be intermittently out of service</w:t>
      </w:r>
      <w:r w:rsidR="006129A2">
        <w:rPr>
          <w:sz w:val="20"/>
          <w:szCs w:val="20"/>
        </w:rPr>
        <w:t xml:space="preserve"> due to high demand</w:t>
      </w:r>
      <w:r>
        <w:rPr>
          <w:sz w:val="20"/>
          <w:szCs w:val="20"/>
        </w:rPr>
        <w:t>)</w:t>
      </w:r>
    </w:p>
    <w:p w:rsidR="007B6B2E" w:rsidRDefault="007B6B2E" w:rsidP="00073353">
      <w:pPr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Follow the fire o</w:t>
      </w:r>
      <w:r w:rsidRPr="00325E3B">
        <w:rPr>
          <w:rFonts w:cs="Calibri"/>
          <w:color w:val="000000"/>
          <w:sz w:val="20"/>
          <w:szCs w:val="20"/>
        </w:rPr>
        <w:t>n Facebook</w:t>
      </w:r>
      <w:r>
        <w:rPr>
          <w:rFonts w:cs="Calibri"/>
          <w:color w:val="000000"/>
          <w:sz w:val="20"/>
          <w:szCs w:val="20"/>
        </w:rPr>
        <w:t xml:space="preserve"> at</w:t>
      </w:r>
      <w:r w:rsidRPr="00325E3B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https://facebook.com/yarnellhillfire</w:t>
      </w:r>
    </w:p>
    <w:p w:rsidR="007B6B2E" w:rsidRDefault="007B6B2E" w:rsidP="00073353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https://twitter.com/yarnellhillfire</w:t>
      </w:r>
    </w:p>
    <w:p w:rsidR="007B6B2E" w:rsidRPr="002272E7" w:rsidRDefault="007B6B2E" w:rsidP="00073353">
      <w:pPr>
        <w:autoSpaceDE w:val="0"/>
        <w:autoSpaceDN w:val="0"/>
        <w:adjustRightInd w:val="0"/>
        <w:jc w:val="center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##</w:t>
      </w:r>
    </w:p>
    <w:sectPr w:rsidR="007B6B2E" w:rsidRPr="002272E7" w:rsidSect="002272E7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92" w:rsidRDefault="003C7F92" w:rsidP="00DA592E">
      <w:r>
        <w:separator/>
      </w:r>
    </w:p>
  </w:endnote>
  <w:endnote w:type="continuationSeparator" w:id="0">
    <w:p w:rsidR="003C7F92" w:rsidRDefault="003C7F92" w:rsidP="00DA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92" w:rsidRDefault="003C7F92" w:rsidP="00DA592E">
      <w:r>
        <w:separator/>
      </w:r>
    </w:p>
  </w:footnote>
  <w:footnote w:type="continuationSeparator" w:id="0">
    <w:p w:rsidR="003C7F92" w:rsidRDefault="003C7F92" w:rsidP="00DA5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B677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A4AD9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3C701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D24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3C82F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9247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549E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AE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180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6E2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7A669E"/>
    <w:multiLevelType w:val="hybridMultilevel"/>
    <w:tmpl w:val="EF5C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3F42"/>
    <w:multiLevelType w:val="hybridMultilevel"/>
    <w:tmpl w:val="276A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3C32569"/>
    <w:multiLevelType w:val="hybridMultilevel"/>
    <w:tmpl w:val="F00C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D8972E3"/>
    <w:multiLevelType w:val="hybridMultilevel"/>
    <w:tmpl w:val="5A12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8A46F91"/>
    <w:multiLevelType w:val="hybridMultilevel"/>
    <w:tmpl w:val="1162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D6315A9"/>
    <w:multiLevelType w:val="hybridMultilevel"/>
    <w:tmpl w:val="65B67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EF"/>
    <w:rsid w:val="00000CE6"/>
    <w:rsid w:val="00006265"/>
    <w:rsid w:val="000154BC"/>
    <w:rsid w:val="000174CC"/>
    <w:rsid w:val="000224D2"/>
    <w:rsid w:val="00022D27"/>
    <w:rsid w:val="000265D9"/>
    <w:rsid w:val="000266B7"/>
    <w:rsid w:val="00030856"/>
    <w:rsid w:val="00030876"/>
    <w:rsid w:val="00031ACE"/>
    <w:rsid w:val="00034894"/>
    <w:rsid w:val="00035DEA"/>
    <w:rsid w:val="00040D08"/>
    <w:rsid w:val="0004249C"/>
    <w:rsid w:val="00053240"/>
    <w:rsid w:val="00053A46"/>
    <w:rsid w:val="0005657D"/>
    <w:rsid w:val="0005671B"/>
    <w:rsid w:val="00060EEF"/>
    <w:rsid w:val="00063C64"/>
    <w:rsid w:val="00066872"/>
    <w:rsid w:val="00070E9D"/>
    <w:rsid w:val="00072DE4"/>
    <w:rsid w:val="00073353"/>
    <w:rsid w:val="000764BB"/>
    <w:rsid w:val="00076582"/>
    <w:rsid w:val="0008141C"/>
    <w:rsid w:val="00092E23"/>
    <w:rsid w:val="00093B47"/>
    <w:rsid w:val="00094339"/>
    <w:rsid w:val="000A0B8A"/>
    <w:rsid w:val="000A1E45"/>
    <w:rsid w:val="000A581A"/>
    <w:rsid w:val="000A7E7D"/>
    <w:rsid w:val="000B448F"/>
    <w:rsid w:val="000C1691"/>
    <w:rsid w:val="000C4EFE"/>
    <w:rsid w:val="000D1567"/>
    <w:rsid w:val="000D2959"/>
    <w:rsid w:val="000D5BDC"/>
    <w:rsid w:val="000E0201"/>
    <w:rsid w:val="000E1300"/>
    <w:rsid w:val="000E373C"/>
    <w:rsid w:val="000E396C"/>
    <w:rsid w:val="000E7E36"/>
    <w:rsid w:val="000F0B7F"/>
    <w:rsid w:val="000F5896"/>
    <w:rsid w:val="000F6EBE"/>
    <w:rsid w:val="000F778F"/>
    <w:rsid w:val="0010150F"/>
    <w:rsid w:val="001154B1"/>
    <w:rsid w:val="00115F52"/>
    <w:rsid w:val="00117C52"/>
    <w:rsid w:val="00121528"/>
    <w:rsid w:val="00121C85"/>
    <w:rsid w:val="00124811"/>
    <w:rsid w:val="00125542"/>
    <w:rsid w:val="00125AB8"/>
    <w:rsid w:val="0012788F"/>
    <w:rsid w:val="00130771"/>
    <w:rsid w:val="001353FE"/>
    <w:rsid w:val="00135AF1"/>
    <w:rsid w:val="00146F2C"/>
    <w:rsid w:val="00154DE1"/>
    <w:rsid w:val="001612B9"/>
    <w:rsid w:val="00163DBB"/>
    <w:rsid w:val="00164CFF"/>
    <w:rsid w:val="00181D4B"/>
    <w:rsid w:val="00183946"/>
    <w:rsid w:val="0018473F"/>
    <w:rsid w:val="0018635B"/>
    <w:rsid w:val="00195915"/>
    <w:rsid w:val="00197659"/>
    <w:rsid w:val="001976D8"/>
    <w:rsid w:val="00197CF1"/>
    <w:rsid w:val="001A28B0"/>
    <w:rsid w:val="001A6522"/>
    <w:rsid w:val="001A66FA"/>
    <w:rsid w:val="001B18E7"/>
    <w:rsid w:val="001B1AD9"/>
    <w:rsid w:val="001D267C"/>
    <w:rsid w:val="001D2A09"/>
    <w:rsid w:val="001D5924"/>
    <w:rsid w:val="001E27CF"/>
    <w:rsid w:val="001E60B9"/>
    <w:rsid w:val="001F2D60"/>
    <w:rsid w:val="001F33D4"/>
    <w:rsid w:val="00206B5D"/>
    <w:rsid w:val="00206DE6"/>
    <w:rsid w:val="002074E4"/>
    <w:rsid w:val="0020799B"/>
    <w:rsid w:val="00211D03"/>
    <w:rsid w:val="0021749E"/>
    <w:rsid w:val="00220FD1"/>
    <w:rsid w:val="0022105A"/>
    <w:rsid w:val="0022416C"/>
    <w:rsid w:val="002272E7"/>
    <w:rsid w:val="00232839"/>
    <w:rsid w:val="00234598"/>
    <w:rsid w:val="0024135B"/>
    <w:rsid w:val="002434E3"/>
    <w:rsid w:val="00250F1C"/>
    <w:rsid w:val="002527C6"/>
    <w:rsid w:val="00252F1E"/>
    <w:rsid w:val="002573A6"/>
    <w:rsid w:val="002573BD"/>
    <w:rsid w:val="002703A4"/>
    <w:rsid w:val="002710E9"/>
    <w:rsid w:val="00273F70"/>
    <w:rsid w:val="00274684"/>
    <w:rsid w:val="00275721"/>
    <w:rsid w:val="00281612"/>
    <w:rsid w:val="00287249"/>
    <w:rsid w:val="00292B1A"/>
    <w:rsid w:val="00297498"/>
    <w:rsid w:val="002A31FC"/>
    <w:rsid w:val="002A4394"/>
    <w:rsid w:val="002A4A98"/>
    <w:rsid w:val="002A7DAA"/>
    <w:rsid w:val="002C120D"/>
    <w:rsid w:val="002C4A25"/>
    <w:rsid w:val="002C4FB3"/>
    <w:rsid w:val="002E180A"/>
    <w:rsid w:val="002E5B2E"/>
    <w:rsid w:val="002E7672"/>
    <w:rsid w:val="002F322F"/>
    <w:rsid w:val="002F5F9E"/>
    <w:rsid w:val="00301C20"/>
    <w:rsid w:val="00302DC0"/>
    <w:rsid w:val="0030511B"/>
    <w:rsid w:val="00311EA9"/>
    <w:rsid w:val="003139DC"/>
    <w:rsid w:val="00315A69"/>
    <w:rsid w:val="00322BE1"/>
    <w:rsid w:val="003250D3"/>
    <w:rsid w:val="00325E3B"/>
    <w:rsid w:val="003315BD"/>
    <w:rsid w:val="00340331"/>
    <w:rsid w:val="0034106C"/>
    <w:rsid w:val="003451CF"/>
    <w:rsid w:val="00350FA8"/>
    <w:rsid w:val="00355247"/>
    <w:rsid w:val="003558E0"/>
    <w:rsid w:val="00360C77"/>
    <w:rsid w:val="003614EC"/>
    <w:rsid w:val="00362A1C"/>
    <w:rsid w:val="00371C39"/>
    <w:rsid w:val="0037613A"/>
    <w:rsid w:val="003821AE"/>
    <w:rsid w:val="003846FF"/>
    <w:rsid w:val="003908ED"/>
    <w:rsid w:val="003931AB"/>
    <w:rsid w:val="003950F9"/>
    <w:rsid w:val="0039608F"/>
    <w:rsid w:val="003A215C"/>
    <w:rsid w:val="003A2F00"/>
    <w:rsid w:val="003A6EDB"/>
    <w:rsid w:val="003B434E"/>
    <w:rsid w:val="003B6D21"/>
    <w:rsid w:val="003C23BF"/>
    <w:rsid w:val="003C6211"/>
    <w:rsid w:val="003C7F92"/>
    <w:rsid w:val="003D13BA"/>
    <w:rsid w:val="003D1455"/>
    <w:rsid w:val="003D1F8E"/>
    <w:rsid w:val="003D4D6B"/>
    <w:rsid w:val="003E682E"/>
    <w:rsid w:val="003E7D6E"/>
    <w:rsid w:val="003F2236"/>
    <w:rsid w:val="003F2DA4"/>
    <w:rsid w:val="0042562F"/>
    <w:rsid w:val="0042641F"/>
    <w:rsid w:val="004411E8"/>
    <w:rsid w:val="00441C11"/>
    <w:rsid w:val="00447A7A"/>
    <w:rsid w:val="004525B2"/>
    <w:rsid w:val="00453B9B"/>
    <w:rsid w:val="0046351C"/>
    <w:rsid w:val="004655D8"/>
    <w:rsid w:val="004659F4"/>
    <w:rsid w:val="00470FBA"/>
    <w:rsid w:val="0047141D"/>
    <w:rsid w:val="00472E52"/>
    <w:rsid w:val="00482A6F"/>
    <w:rsid w:val="00483102"/>
    <w:rsid w:val="0048387F"/>
    <w:rsid w:val="004852DC"/>
    <w:rsid w:val="00485A1E"/>
    <w:rsid w:val="00485B7B"/>
    <w:rsid w:val="004869B5"/>
    <w:rsid w:val="0049127E"/>
    <w:rsid w:val="004921F8"/>
    <w:rsid w:val="00493091"/>
    <w:rsid w:val="00496153"/>
    <w:rsid w:val="004961B8"/>
    <w:rsid w:val="004A12DD"/>
    <w:rsid w:val="004A3440"/>
    <w:rsid w:val="004A4BAD"/>
    <w:rsid w:val="004A4EEE"/>
    <w:rsid w:val="004A6771"/>
    <w:rsid w:val="004C5DB5"/>
    <w:rsid w:val="004D4A51"/>
    <w:rsid w:val="004D5DFD"/>
    <w:rsid w:val="004D78A6"/>
    <w:rsid w:val="004E2086"/>
    <w:rsid w:val="004E62CD"/>
    <w:rsid w:val="004F121F"/>
    <w:rsid w:val="004F25B6"/>
    <w:rsid w:val="0050550C"/>
    <w:rsid w:val="005155E6"/>
    <w:rsid w:val="00515AB5"/>
    <w:rsid w:val="00515ABD"/>
    <w:rsid w:val="00525C0D"/>
    <w:rsid w:val="0053284A"/>
    <w:rsid w:val="00535E78"/>
    <w:rsid w:val="00537251"/>
    <w:rsid w:val="0053757A"/>
    <w:rsid w:val="00541C4D"/>
    <w:rsid w:val="00543822"/>
    <w:rsid w:val="0055750C"/>
    <w:rsid w:val="00562676"/>
    <w:rsid w:val="00562BC4"/>
    <w:rsid w:val="00565BC2"/>
    <w:rsid w:val="00567BC5"/>
    <w:rsid w:val="00574F67"/>
    <w:rsid w:val="00577355"/>
    <w:rsid w:val="0058536F"/>
    <w:rsid w:val="00586896"/>
    <w:rsid w:val="005933DC"/>
    <w:rsid w:val="00594550"/>
    <w:rsid w:val="005A0503"/>
    <w:rsid w:val="005A2DBD"/>
    <w:rsid w:val="005A523A"/>
    <w:rsid w:val="005A5C03"/>
    <w:rsid w:val="005B0915"/>
    <w:rsid w:val="005B19D2"/>
    <w:rsid w:val="005B5D30"/>
    <w:rsid w:val="005B6887"/>
    <w:rsid w:val="005B6E4E"/>
    <w:rsid w:val="005C0D03"/>
    <w:rsid w:val="005C68F9"/>
    <w:rsid w:val="005D52E1"/>
    <w:rsid w:val="005E1A21"/>
    <w:rsid w:val="005E1A84"/>
    <w:rsid w:val="005E6394"/>
    <w:rsid w:val="005F1C96"/>
    <w:rsid w:val="005F3480"/>
    <w:rsid w:val="005F36FF"/>
    <w:rsid w:val="005F485A"/>
    <w:rsid w:val="005F4ED8"/>
    <w:rsid w:val="006028B2"/>
    <w:rsid w:val="00604999"/>
    <w:rsid w:val="006064C9"/>
    <w:rsid w:val="00611CF1"/>
    <w:rsid w:val="006129A2"/>
    <w:rsid w:val="00614D1B"/>
    <w:rsid w:val="00621B6C"/>
    <w:rsid w:val="0062517F"/>
    <w:rsid w:val="006427CA"/>
    <w:rsid w:val="00643722"/>
    <w:rsid w:val="006525D6"/>
    <w:rsid w:val="00653F53"/>
    <w:rsid w:val="00665D75"/>
    <w:rsid w:val="00666A49"/>
    <w:rsid w:val="006758C5"/>
    <w:rsid w:val="006762C2"/>
    <w:rsid w:val="0067765C"/>
    <w:rsid w:val="00686C78"/>
    <w:rsid w:val="00691767"/>
    <w:rsid w:val="00694BDA"/>
    <w:rsid w:val="00695917"/>
    <w:rsid w:val="006A0967"/>
    <w:rsid w:val="006A1C15"/>
    <w:rsid w:val="006B0F60"/>
    <w:rsid w:val="006B14FF"/>
    <w:rsid w:val="006B4A7E"/>
    <w:rsid w:val="006B7913"/>
    <w:rsid w:val="006C18B5"/>
    <w:rsid w:val="006C28B6"/>
    <w:rsid w:val="006C291B"/>
    <w:rsid w:val="006C6B90"/>
    <w:rsid w:val="006D0215"/>
    <w:rsid w:val="006E3CB3"/>
    <w:rsid w:val="00700D4F"/>
    <w:rsid w:val="00706D1E"/>
    <w:rsid w:val="00711A75"/>
    <w:rsid w:val="007138F7"/>
    <w:rsid w:val="00713DC0"/>
    <w:rsid w:val="00716F3F"/>
    <w:rsid w:val="00726EC9"/>
    <w:rsid w:val="00736160"/>
    <w:rsid w:val="00754A59"/>
    <w:rsid w:val="00755E55"/>
    <w:rsid w:val="00763F2C"/>
    <w:rsid w:val="007657CE"/>
    <w:rsid w:val="0078271C"/>
    <w:rsid w:val="007832B7"/>
    <w:rsid w:val="00785C62"/>
    <w:rsid w:val="00790CAE"/>
    <w:rsid w:val="00791314"/>
    <w:rsid w:val="0079234D"/>
    <w:rsid w:val="00792BF7"/>
    <w:rsid w:val="00795806"/>
    <w:rsid w:val="00795DC0"/>
    <w:rsid w:val="00795EE0"/>
    <w:rsid w:val="007963A6"/>
    <w:rsid w:val="007A2030"/>
    <w:rsid w:val="007B6B2E"/>
    <w:rsid w:val="007C1E34"/>
    <w:rsid w:val="007C302E"/>
    <w:rsid w:val="007D1A3E"/>
    <w:rsid w:val="007D1BF5"/>
    <w:rsid w:val="007D4467"/>
    <w:rsid w:val="007D5CC6"/>
    <w:rsid w:val="007F155E"/>
    <w:rsid w:val="007F2EB1"/>
    <w:rsid w:val="007F7314"/>
    <w:rsid w:val="007F7D91"/>
    <w:rsid w:val="008008C5"/>
    <w:rsid w:val="008017F7"/>
    <w:rsid w:val="00802743"/>
    <w:rsid w:val="0081451B"/>
    <w:rsid w:val="0082127E"/>
    <w:rsid w:val="0083317D"/>
    <w:rsid w:val="0083732E"/>
    <w:rsid w:val="00841A74"/>
    <w:rsid w:val="008446F0"/>
    <w:rsid w:val="008460E9"/>
    <w:rsid w:val="00847C2E"/>
    <w:rsid w:val="00851389"/>
    <w:rsid w:val="00851B05"/>
    <w:rsid w:val="00854159"/>
    <w:rsid w:val="00855B2D"/>
    <w:rsid w:val="008609A6"/>
    <w:rsid w:val="008715EE"/>
    <w:rsid w:val="008719D0"/>
    <w:rsid w:val="00872865"/>
    <w:rsid w:val="00877336"/>
    <w:rsid w:val="00880C36"/>
    <w:rsid w:val="008828A4"/>
    <w:rsid w:val="00883E63"/>
    <w:rsid w:val="00884264"/>
    <w:rsid w:val="00885234"/>
    <w:rsid w:val="008872BB"/>
    <w:rsid w:val="008924A9"/>
    <w:rsid w:val="008A50EC"/>
    <w:rsid w:val="008B23E1"/>
    <w:rsid w:val="008B3F70"/>
    <w:rsid w:val="008D0BC3"/>
    <w:rsid w:val="008D1FD9"/>
    <w:rsid w:val="008E77D3"/>
    <w:rsid w:val="008F02B3"/>
    <w:rsid w:val="008F32D9"/>
    <w:rsid w:val="008F6927"/>
    <w:rsid w:val="008F771A"/>
    <w:rsid w:val="008F7C35"/>
    <w:rsid w:val="00900058"/>
    <w:rsid w:val="009008A4"/>
    <w:rsid w:val="00904FD3"/>
    <w:rsid w:val="00905669"/>
    <w:rsid w:val="0090680C"/>
    <w:rsid w:val="0090707B"/>
    <w:rsid w:val="00907731"/>
    <w:rsid w:val="00917A29"/>
    <w:rsid w:val="0092373C"/>
    <w:rsid w:val="00926312"/>
    <w:rsid w:val="0093772E"/>
    <w:rsid w:val="00951A50"/>
    <w:rsid w:val="00953875"/>
    <w:rsid w:val="009540DB"/>
    <w:rsid w:val="00955686"/>
    <w:rsid w:val="0095574D"/>
    <w:rsid w:val="00963AB2"/>
    <w:rsid w:val="00965E96"/>
    <w:rsid w:val="00966853"/>
    <w:rsid w:val="00967E5F"/>
    <w:rsid w:val="00970F58"/>
    <w:rsid w:val="009750C0"/>
    <w:rsid w:val="00976CDE"/>
    <w:rsid w:val="00980871"/>
    <w:rsid w:val="00980CE2"/>
    <w:rsid w:val="00983725"/>
    <w:rsid w:val="0098407D"/>
    <w:rsid w:val="00986EC3"/>
    <w:rsid w:val="0099006D"/>
    <w:rsid w:val="009A077D"/>
    <w:rsid w:val="009A36C2"/>
    <w:rsid w:val="009A3EA1"/>
    <w:rsid w:val="009A589F"/>
    <w:rsid w:val="009A5D3E"/>
    <w:rsid w:val="009A6269"/>
    <w:rsid w:val="009B1AB0"/>
    <w:rsid w:val="009B30B7"/>
    <w:rsid w:val="009B4203"/>
    <w:rsid w:val="009B5466"/>
    <w:rsid w:val="009C0E85"/>
    <w:rsid w:val="009C34FF"/>
    <w:rsid w:val="009C3571"/>
    <w:rsid w:val="009C6502"/>
    <w:rsid w:val="009C6776"/>
    <w:rsid w:val="009D13EF"/>
    <w:rsid w:val="009D1662"/>
    <w:rsid w:val="009E35DF"/>
    <w:rsid w:val="009E49AB"/>
    <w:rsid w:val="009E5AF8"/>
    <w:rsid w:val="009F153E"/>
    <w:rsid w:val="009F2889"/>
    <w:rsid w:val="009F775B"/>
    <w:rsid w:val="00A00AC1"/>
    <w:rsid w:val="00A067EC"/>
    <w:rsid w:val="00A11582"/>
    <w:rsid w:val="00A11B8E"/>
    <w:rsid w:val="00A160A0"/>
    <w:rsid w:val="00A33E4C"/>
    <w:rsid w:val="00A54025"/>
    <w:rsid w:val="00A56BF4"/>
    <w:rsid w:val="00A62FCA"/>
    <w:rsid w:val="00A6350E"/>
    <w:rsid w:val="00A650FE"/>
    <w:rsid w:val="00A65F2A"/>
    <w:rsid w:val="00A76610"/>
    <w:rsid w:val="00A81978"/>
    <w:rsid w:val="00A8518A"/>
    <w:rsid w:val="00A94DAC"/>
    <w:rsid w:val="00A956F6"/>
    <w:rsid w:val="00AA27FD"/>
    <w:rsid w:val="00AA308B"/>
    <w:rsid w:val="00AA57ED"/>
    <w:rsid w:val="00AA7ADD"/>
    <w:rsid w:val="00AB41AB"/>
    <w:rsid w:val="00AD238F"/>
    <w:rsid w:val="00AD2D3A"/>
    <w:rsid w:val="00AD6AE2"/>
    <w:rsid w:val="00AD7EE0"/>
    <w:rsid w:val="00AF4099"/>
    <w:rsid w:val="00AF495E"/>
    <w:rsid w:val="00B00CF1"/>
    <w:rsid w:val="00B01772"/>
    <w:rsid w:val="00B01858"/>
    <w:rsid w:val="00B02D81"/>
    <w:rsid w:val="00B07AF8"/>
    <w:rsid w:val="00B10A23"/>
    <w:rsid w:val="00B13658"/>
    <w:rsid w:val="00B203E9"/>
    <w:rsid w:val="00B2173D"/>
    <w:rsid w:val="00B31F3F"/>
    <w:rsid w:val="00B3724C"/>
    <w:rsid w:val="00B40592"/>
    <w:rsid w:val="00B4541C"/>
    <w:rsid w:val="00B47B32"/>
    <w:rsid w:val="00B5250D"/>
    <w:rsid w:val="00B53CD5"/>
    <w:rsid w:val="00B54E32"/>
    <w:rsid w:val="00B5772F"/>
    <w:rsid w:val="00B60157"/>
    <w:rsid w:val="00B6368B"/>
    <w:rsid w:val="00B6541C"/>
    <w:rsid w:val="00B67A35"/>
    <w:rsid w:val="00B67D38"/>
    <w:rsid w:val="00B74EFB"/>
    <w:rsid w:val="00B77724"/>
    <w:rsid w:val="00B82E12"/>
    <w:rsid w:val="00B83739"/>
    <w:rsid w:val="00B86361"/>
    <w:rsid w:val="00B90782"/>
    <w:rsid w:val="00B91044"/>
    <w:rsid w:val="00B913D7"/>
    <w:rsid w:val="00B93B7F"/>
    <w:rsid w:val="00B95FC9"/>
    <w:rsid w:val="00BA4467"/>
    <w:rsid w:val="00BA4F1A"/>
    <w:rsid w:val="00BA573C"/>
    <w:rsid w:val="00BB6811"/>
    <w:rsid w:val="00BC387D"/>
    <w:rsid w:val="00BC565F"/>
    <w:rsid w:val="00BD0585"/>
    <w:rsid w:val="00BE5685"/>
    <w:rsid w:val="00BF4C56"/>
    <w:rsid w:val="00BF6E7C"/>
    <w:rsid w:val="00BF7157"/>
    <w:rsid w:val="00C029C0"/>
    <w:rsid w:val="00C04A0E"/>
    <w:rsid w:val="00C07CBE"/>
    <w:rsid w:val="00C11FF1"/>
    <w:rsid w:val="00C17155"/>
    <w:rsid w:val="00C274C5"/>
    <w:rsid w:val="00C31248"/>
    <w:rsid w:val="00C321CE"/>
    <w:rsid w:val="00C33ACC"/>
    <w:rsid w:val="00C34BF9"/>
    <w:rsid w:val="00C36A77"/>
    <w:rsid w:val="00C42090"/>
    <w:rsid w:val="00C426AE"/>
    <w:rsid w:val="00C44596"/>
    <w:rsid w:val="00C45AD9"/>
    <w:rsid w:val="00C45B3C"/>
    <w:rsid w:val="00C45B8D"/>
    <w:rsid w:val="00C549F6"/>
    <w:rsid w:val="00C55FD2"/>
    <w:rsid w:val="00C569C8"/>
    <w:rsid w:val="00C64D3E"/>
    <w:rsid w:val="00C64D9C"/>
    <w:rsid w:val="00C71B20"/>
    <w:rsid w:val="00C71E86"/>
    <w:rsid w:val="00C740FB"/>
    <w:rsid w:val="00C90B5C"/>
    <w:rsid w:val="00C95F88"/>
    <w:rsid w:val="00C9724A"/>
    <w:rsid w:val="00CA5079"/>
    <w:rsid w:val="00CA6C35"/>
    <w:rsid w:val="00CB43DE"/>
    <w:rsid w:val="00CC07D5"/>
    <w:rsid w:val="00CC1D07"/>
    <w:rsid w:val="00CC30CC"/>
    <w:rsid w:val="00CC3B8C"/>
    <w:rsid w:val="00CD0A00"/>
    <w:rsid w:val="00CD2B41"/>
    <w:rsid w:val="00CD51EB"/>
    <w:rsid w:val="00CD6C4E"/>
    <w:rsid w:val="00CE353D"/>
    <w:rsid w:val="00CF09CB"/>
    <w:rsid w:val="00CF2029"/>
    <w:rsid w:val="00CF53CD"/>
    <w:rsid w:val="00CF5C0C"/>
    <w:rsid w:val="00CF7EEB"/>
    <w:rsid w:val="00D00A26"/>
    <w:rsid w:val="00D02C2A"/>
    <w:rsid w:val="00D06DB3"/>
    <w:rsid w:val="00D147AB"/>
    <w:rsid w:val="00D176F2"/>
    <w:rsid w:val="00D22193"/>
    <w:rsid w:val="00D232A7"/>
    <w:rsid w:val="00D25564"/>
    <w:rsid w:val="00D32052"/>
    <w:rsid w:val="00D33805"/>
    <w:rsid w:val="00D34ABB"/>
    <w:rsid w:val="00D41414"/>
    <w:rsid w:val="00D41430"/>
    <w:rsid w:val="00D511F3"/>
    <w:rsid w:val="00D534CB"/>
    <w:rsid w:val="00D55CA2"/>
    <w:rsid w:val="00D563E0"/>
    <w:rsid w:val="00D619CA"/>
    <w:rsid w:val="00D61C07"/>
    <w:rsid w:val="00D633C2"/>
    <w:rsid w:val="00D63992"/>
    <w:rsid w:val="00D64664"/>
    <w:rsid w:val="00D718C6"/>
    <w:rsid w:val="00D74403"/>
    <w:rsid w:val="00D80639"/>
    <w:rsid w:val="00D837B4"/>
    <w:rsid w:val="00D83FF1"/>
    <w:rsid w:val="00D86616"/>
    <w:rsid w:val="00D912BC"/>
    <w:rsid w:val="00D97E14"/>
    <w:rsid w:val="00DA061C"/>
    <w:rsid w:val="00DA12BA"/>
    <w:rsid w:val="00DA592E"/>
    <w:rsid w:val="00DB112A"/>
    <w:rsid w:val="00DC0928"/>
    <w:rsid w:val="00DC1A68"/>
    <w:rsid w:val="00DC2454"/>
    <w:rsid w:val="00DD6742"/>
    <w:rsid w:val="00DE0BB2"/>
    <w:rsid w:val="00DE7802"/>
    <w:rsid w:val="00DE7F8A"/>
    <w:rsid w:val="00DF20F1"/>
    <w:rsid w:val="00DF42C4"/>
    <w:rsid w:val="00DF4F39"/>
    <w:rsid w:val="00DF503F"/>
    <w:rsid w:val="00E00FE7"/>
    <w:rsid w:val="00E13DAF"/>
    <w:rsid w:val="00E156CE"/>
    <w:rsid w:val="00E21016"/>
    <w:rsid w:val="00E32E50"/>
    <w:rsid w:val="00E37649"/>
    <w:rsid w:val="00E40037"/>
    <w:rsid w:val="00E41CA4"/>
    <w:rsid w:val="00E64BF4"/>
    <w:rsid w:val="00E67313"/>
    <w:rsid w:val="00E81720"/>
    <w:rsid w:val="00E85DDE"/>
    <w:rsid w:val="00E87B93"/>
    <w:rsid w:val="00E94326"/>
    <w:rsid w:val="00E96EB5"/>
    <w:rsid w:val="00EA2113"/>
    <w:rsid w:val="00EA7745"/>
    <w:rsid w:val="00EB1A60"/>
    <w:rsid w:val="00EB4C92"/>
    <w:rsid w:val="00EB7946"/>
    <w:rsid w:val="00EC0F9F"/>
    <w:rsid w:val="00EC103D"/>
    <w:rsid w:val="00EC37AB"/>
    <w:rsid w:val="00EC4BEF"/>
    <w:rsid w:val="00EE0E82"/>
    <w:rsid w:val="00EE1C14"/>
    <w:rsid w:val="00EE2D66"/>
    <w:rsid w:val="00EF2FA3"/>
    <w:rsid w:val="00EF3344"/>
    <w:rsid w:val="00EF5A81"/>
    <w:rsid w:val="00F01D97"/>
    <w:rsid w:val="00F04FF9"/>
    <w:rsid w:val="00F10FA5"/>
    <w:rsid w:val="00F17DB6"/>
    <w:rsid w:val="00F30172"/>
    <w:rsid w:val="00F402C9"/>
    <w:rsid w:val="00F40816"/>
    <w:rsid w:val="00F467D6"/>
    <w:rsid w:val="00F51D8E"/>
    <w:rsid w:val="00F531EB"/>
    <w:rsid w:val="00F57315"/>
    <w:rsid w:val="00F57E08"/>
    <w:rsid w:val="00F71780"/>
    <w:rsid w:val="00F818B0"/>
    <w:rsid w:val="00F81BFA"/>
    <w:rsid w:val="00F854A1"/>
    <w:rsid w:val="00F87907"/>
    <w:rsid w:val="00F90082"/>
    <w:rsid w:val="00F94523"/>
    <w:rsid w:val="00FA4BAE"/>
    <w:rsid w:val="00FB36A3"/>
    <w:rsid w:val="00FC014B"/>
    <w:rsid w:val="00FC1FC1"/>
    <w:rsid w:val="00FC670A"/>
    <w:rsid w:val="00FC7844"/>
    <w:rsid w:val="00FE041F"/>
    <w:rsid w:val="00FE09AD"/>
    <w:rsid w:val="00FE32A2"/>
    <w:rsid w:val="00FE44C0"/>
    <w:rsid w:val="00FE6441"/>
    <w:rsid w:val="00FF1E45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13E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D13E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3E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DA592E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59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592E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592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40037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CC3B8C"/>
    <w:pPr>
      <w:spacing w:before="75" w:after="75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C3B8C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rsid w:val="00053A46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6B7913"/>
  </w:style>
  <w:style w:type="character" w:styleId="HTMLCite">
    <w:name w:val="HTML Cite"/>
    <w:basedOn w:val="DefaultParagraphFont"/>
    <w:uiPriority w:val="99"/>
    <w:semiHidden/>
    <w:rsid w:val="006B7913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13E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D13E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3E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DA592E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59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592E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592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40037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CC3B8C"/>
    <w:pPr>
      <w:spacing w:before="75" w:after="75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C3B8C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rsid w:val="00053A46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6B7913"/>
  </w:style>
  <w:style w:type="character" w:styleId="HTMLCite">
    <w:name w:val="HTML Cite"/>
    <w:basedOn w:val="DefaultParagraphFont"/>
    <w:uiPriority w:val="99"/>
    <w:semiHidden/>
    <w:rsid w:val="006B791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3054">
          <w:marLeft w:val="0"/>
          <w:marRight w:val="0"/>
          <w:marTop w:val="0"/>
          <w:marBottom w:val="0"/>
          <w:divBdr>
            <w:top w:val="single" w:sz="12" w:space="0" w:color="336666"/>
            <w:left w:val="single" w:sz="12" w:space="0" w:color="336666"/>
            <w:bottom w:val="single" w:sz="12" w:space="0" w:color="336666"/>
            <w:right w:val="single" w:sz="12" w:space="0" w:color="33666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witter.com/ArizonaDO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511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Yarnell Hill Fire Update Tuesday, July 2, 2013, 10:00 pm</vt:lpstr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Yarnell Hill Fire Update Tuesday, July 2, 2013, 10:00 pm</dc:title>
  <dc:subject/>
  <dc:creator/>
  <cp:keywords/>
  <dc:description/>
  <cp:lastModifiedBy/>
  <cp:revision>1</cp:revision>
  <dcterms:created xsi:type="dcterms:W3CDTF">2013-07-05T15:23:00Z</dcterms:created>
  <dcterms:modified xsi:type="dcterms:W3CDTF">2013-07-05T15:23:00Z</dcterms:modified>
</cp:coreProperties>
</file>