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22" w:rsidRDefault="00731A22" w:rsidP="00ED2F05">
      <w:pPr>
        <w:tabs>
          <w:tab w:val="left" w:pos="432"/>
        </w:tabs>
        <w:spacing w:before="240" w:after="240" w:line="264" w:lineRule="auto"/>
        <w:rPr>
          <w:rFonts w:ascii="Verdana" w:hAnsi="Verdana"/>
          <w:sz w:val="24"/>
          <w:szCs w:val="24"/>
        </w:rPr>
      </w:pPr>
      <w:r>
        <w:rPr>
          <w:rFonts w:ascii="Verdana" w:hAnsi="Verdana"/>
          <w:sz w:val="24"/>
          <w:szCs w:val="24"/>
        </w:rPr>
        <w:t xml:space="preserve">SBPRev 2023 </w:t>
      </w:r>
      <w:r w:rsidR="002C130D">
        <w:rPr>
          <w:rFonts w:ascii="Verdana" w:hAnsi="Verdana"/>
          <w:sz w:val="24"/>
          <w:szCs w:val="24"/>
        </w:rPr>
        <w:t xml:space="preserve">Nov2021 </w:t>
      </w:r>
      <w:r>
        <w:rPr>
          <w:rFonts w:ascii="Verdana" w:hAnsi="Verdana"/>
          <w:sz w:val="24"/>
          <w:szCs w:val="24"/>
        </w:rPr>
        <w:t>Article for Army Survivor Link</w:t>
      </w:r>
      <w:r>
        <w:rPr>
          <w:rFonts w:ascii="Verdana" w:hAnsi="Verdana"/>
          <w:sz w:val="24"/>
          <w:szCs w:val="24"/>
        </w:rPr>
        <w:br/>
      </w:r>
      <w:bookmarkStart w:id="0" w:name="_GoBack"/>
      <w:bookmarkEnd w:id="0"/>
    </w:p>
    <w:p w:rsidR="00731A22" w:rsidRDefault="00731A22" w:rsidP="00ED2F05">
      <w:pPr>
        <w:tabs>
          <w:tab w:val="left" w:pos="432"/>
        </w:tabs>
        <w:spacing w:before="240" w:after="240" w:line="264" w:lineRule="auto"/>
        <w:rPr>
          <w:rFonts w:ascii="Verdana" w:hAnsi="Verdana"/>
          <w:b/>
          <w:sz w:val="24"/>
          <w:szCs w:val="24"/>
        </w:rPr>
      </w:pPr>
      <w:r>
        <w:rPr>
          <w:rStyle w:val="Strong"/>
          <w:rFonts w:ascii="Verdana" w:hAnsi="Verdana" w:cs="Helvetica"/>
          <w:color w:val="000000" w:themeColor="text1"/>
          <w:sz w:val="24"/>
          <w:szCs w:val="24"/>
          <w:bdr w:val="none" w:sz="0" w:space="0" w:color="auto" w:frame="1"/>
        </w:rPr>
        <w:t xml:space="preserve">The </w:t>
      </w:r>
      <w:r w:rsidRPr="00731A22">
        <w:rPr>
          <w:rStyle w:val="Strong"/>
          <w:rFonts w:ascii="Verdana" w:hAnsi="Verdana" w:cs="Helvetica"/>
          <w:color w:val="000000" w:themeColor="text1"/>
          <w:sz w:val="24"/>
          <w:szCs w:val="24"/>
          <w:bdr w:val="none" w:sz="0" w:space="0" w:color="auto" w:frame="1"/>
        </w:rPr>
        <w:t>SBP 2023 Active Duty/Line of Duty Optional Annuity for Dependent Children Elimination/Annuity Reversion to Surviving Spouses</w:t>
      </w:r>
      <w:r w:rsidR="007C1FB3" w:rsidRPr="00731A22">
        <w:rPr>
          <w:rFonts w:ascii="Verdana" w:hAnsi="Verdana"/>
          <w:b/>
          <w:sz w:val="24"/>
          <w:szCs w:val="24"/>
        </w:rPr>
        <w:br/>
      </w:r>
    </w:p>
    <w:p w:rsidR="00AE4310" w:rsidRPr="00624DBF" w:rsidRDefault="00AE4310" w:rsidP="00ED2F05">
      <w:pPr>
        <w:tabs>
          <w:tab w:val="left" w:pos="432"/>
        </w:tabs>
        <w:spacing w:before="240" w:after="240" w:line="264" w:lineRule="auto"/>
        <w:rPr>
          <w:rFonts w:ascii="Verdana" w:hAnsi="Verdana"/>
          <w:b/>
          <w:sz w:val="22"/>
          <w:szCs w:val="22"/>
        </w:rPr>
      </w:pPr>
      <w:r w:rsidRPr="00624DBF">
        <w:rPr>
          <w:rFonts w:ascii="Verdana" w:hAnsi="Verdana"/>
          <w:b/>
          <w:sz w:val="22"/>
          <w:szCs w:val="22"/>
        </w:rPr>
        <w:t>What is the Optional Annuity for Dependent Children?</w:t>
      </w:r>
    </w:p>
    <w:p w:rsidR="00731A22" w:rsidRPr="00656BDA" w:rsidRDefault="00731A22" w:rsidP="00ED2F05">
      <w:pPr>
        <w:tabs>
          <w:tab w:val="left" w:pos="432"/>
        </w:tabs>
        <w:spacing w:before="240" w:after="240" w:line="264" w:lineRule="auto"/>
        <w:rPr>
          <w:rFonts w:ascii="Verdana" w:hAnsi="Verdana"/>
          <w:sz w:val="22"/>
          <w:szCs w:val="22"/>
        </w:rPr>
      </w:pPr>
      <w:r>
        <w:rPr>
          <w:rFonts w:ascii="Verdana" w:hAnsi="Verdana"/>
          <w:sz w:val="22"/>
          <w:szCs w:val="22"/>
        </w:rPr>
        <w:tab/>
        <w:t>The Department of Defense</w:t>
      </w:r>
      <w:r w:rsidRPr="00656BDA">
        <w:rPr>
          <w:rFonts w:ascii="Verdana" w:hAnsi="Verdana"/>
          <w:sz w:val="22"/>
          <w:szCs w:val="22"/>
        </w:rPr>
        <w:t xml:space="preserve"> Survivor Benefit Plan (SBP) provides financial support to military spouses and/or children when a military member dies </w:t>
      </w:r>
      <w:r>
        <w:rPr>
          <w:rFonts w:ascii="Verdana" w:hAnsi="Verdana"/>
          <w:sz w:val="22"/>
          <w:szCs w:val="22"/>
        </w:rPr>
        <w:t>on active duty or inactive duty in the line of duty,</w:t>
      </w:r>
      <w:r w:rsidRPr="00656BDA">
        <w:rPr>
          <w:rFonts w:ascii="Verdana" w:hAnsi="Verdana"/>
          <w:sz w:val="22"/>
          <w:szCs w:val="22"/>
        </w:rPr>
        <w:t xml:space="preserve"> or after retirement</w:t>
      </w:r>
      <w:r>
        <w:rPr>
          <w:rFonts w:ascii="Verdana" w:hAnsi="Verdana"/>
          <w:sz w:val="22"/>
          <w:szCs w:val="22"/>
        </w:rPr>
        <w:t>, if the retiree elects coverage and pays premiums</w:t>
      </w:r>
      <w:r w:rsidRPr="00656BDA">
        <w:rPr>
          <w:rFonts w:ascii="Verdana" w:hAnsi="Verdana"/>
          <w:sz w:val="22"/>
          <w:szCs w:val="22"/>
        </w:rPr>
        <w:t>.</w:t>
      </w:r>
    </w:p>
    <w:p w:rsidR="00731A22" w:rsidRPr="00656BDA" w:rsidRDefault="00731A22" w:rsidP="00ED2F05">
      <w:pPr>
        <w:tabs>
          <w:tab w:val="left" w:pos="432"/>
        </w:tabs>
        <w:spacing w:before="240" w:after="240" w:line="264" w:lineRule="auto"/>
        <w:rPr>
          <w:rFonts w:ascii="Verdana" w:hAnsi="Verdana"/>
          <w:sz w:val="22"/>
          <w:szCs w:val="22"/>
        </w:rPr>
      </w:pPr>
      <w:r>
        <w:rPr>
          <w:rFonts w:ascii="Verdana" w:hAnsi="Verdana"/>
          <w:sz w:val="22"/>
          <w:szCs w:val="22"/>
        </w:rPr>
        <w:tab/>
        <w:t>The Survivor Benefit Plan (SBP)</w:t>
      </w:r>
      <w:r w:rsidRPr="00656BDA">
        <w:rPr>
          <w:rFonts w:ascii="Verdana" w:hAnsi="Verdana"/>
          <w:sz w:val="22"/>
          <w:szCs w:val="22"/>
        </w:rPr>
        <w:t xml:space="preserve"> provides eligible beneficiaries with a monthly payment known as an annuity. The recipient of an SBP annuity is referred to as the annuitant.</w:t>
      </w:r>
    </w:p>
    <w:p w:rsidR="00731A22" w:rsidRDefault="00731A22" w:rsidP="00ED2F05">
      <w:pPr>
        <w:tabs>
          <w:tab w:val="left" w:pos="432"/>
        </w:tabs>
        <w:spacing w:before="240" w:after="240" w:line="264" w:lineRule="auto"/>
        <w:rPr>
          <w:rFonts w:ascii="Verdana" w:hAnsi="Verdana"/>
          <w:sz w:val="22"/>
          <w:szCs w:val="22"/>
        </w:rPr>
      </w:pPr>
      <w:r>
        <w:rPr>
          <w:rFonts w:ascii="Verdana" w:hAnsi="Verdana"/>
          <w:sz w:val="22"/>
          <w:szCs w:val="22"/>
        </w:rPr>
        <w:tab/>
        <w:t>W</w:t>
      </w:r>
      <w:r w:rsidRPr="00FF0AA8">
        <w:rPr>
          <w:rFonts w:ascii="Verdana" w:hAnsi="Verdana"/>
          <w:sz w:val="22"/>
          <w:szCs w:val="22"/>
        </w:rPr>
        <w:t xml:space="preserve">hen a </w:t>
      </w:r>
      <w:proofErr w:type="gramStart"/>
      <w:r w:rsidRPr="00FF0AA8">
        <w:rPr>
          <w:rFonts w:ascii="Verdana" w:hAnsi="Verdana"/>
          <w:sz w:val="22"/>
          <w:szCs w:val="22"/>
        </w:rPr>
        <w:t>currently-serving</w:t>
      </w:r>
      <w:proofErr w:type="gramEnd"/>
      <w:r w:rsidRPr="00FF0AA8">
        <w:rPr>
          <w:rFonts w:ascii="Verdana" w:hAnsi="Verdana"/>
          <w:sz w:val="22"/>
          <w:szCs w:val="22"/>
        </w:rPr>
        <w:t xml:space="preserve"> member dies </w:t>
      </w:r>
      <w:r>
        <w:rPr>
          <w:rFonts w:ascii="Verdana" w:hAnsi="Verdana"/>
          <w:sz w:val="22"/>
          <w:szCs w:val="22"/>
        </w:rPr>
        <w:t xml:space="preserve">on active duty or on inactive duty in the line of duty, </w:t>
      </w:r>
      <w:r w:rsidRPr="00FF0AA8">
        <w:rPr>
          <w:rFonts w:ascii="Verdana" w:hAnsi="Verdana"/>
          <w:sz w:val="22"/>
          <w:szCs w:val="22"/>
        </w:rPr>
        <w:t>the surviving spouse has the option, in consultation with the Secretary of the Military Department, to have the Survivor Benefit Plan (SBP) annuity paid directly to an eligible dependent child or children instead</w:t>
      </w:r>
      <w:r w:rsidR="008C1B25">
        <w:rPr>
          <w:rFonts w:ascii="Verdana" w:hAnsi="Verdana"/>
          <w:sz w:val="22"/>
          <w:szCs w:val="22"/>
        </w:rPr>
        <w:t xml:space="preserve"> of to the spouse</w:t>
      </w:r>
      <w:r w:rsidRPr="00FF0AA8">
        <w:rPr>
          <w:rFonts w:ascii="Verdana" w:hAnsi="Verdana"/>
          <w:sz w:val="22"/>
          <w:szCs w:val="22"/>
        </w:rPr>
        <w:t xml:space="preserve">. </w:t>
      </w:r>
      <w:r>
        <w:rPr>
          <w:rFonts w:ascii="Verdana" w:hAnsi="Verdana"/>
          <w:sz w:val="22"/>
          <w:szCs w:val="22"/>
        </w:rPr>
        <w:t>This is called the “</w:t>
      </w:r>
      <w:r w:rsidRPr="000B285C">
        <w:rPr>
          <w:rFonts w:ascii="Verdana" w:hAnsi="Verdana"/>
          <w:sz w:val="22"/>
          <w:szCs w:val="22"/>
        </w:rPr>
        <w:t>Optional Annuity for Dependent Children.”</w:t>
      </w:r>
    </w:p>
    <w:p w:rsidR="00731A22" w:rsidRDefault="00731A22"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 </w:t>
      </w:r>
      <w:r w:rsidRPr="006455E3">
        <w:rPr>
          <w:rFonts w:ascii="Verdana" w:hAnsi="Verdana"/>
          <w:sz w:val="22"/>
          <w:szCs w:val="22"/>
        </w:rPr>
        <w:t>The Optional Annuity for Dependent Children</w:t>
      </w:r>
      <w:r>
        <w:rPr>
          <w:rFonts w:ascii="Verdana" w:hAnsi="Verdana"/>
          <w:sz w:val="22"/>
          <w:szCs w:val="22"/>
        </w:rPr>
        <w:t>, often called the “Optional Child Annuity,”</w:t>
      </w:r>
      <w:r w:rsidRPr="000359E5">
        <w:rPr>
          <w:rFonts w:ascii="Verdana" w:hAnsi="Verdana"/>
          <w:sz w:val="22"/>
          <w:szCs w:val="22"/>
        </w:rPr>
        <w:t xml:space="preserve"> </w:t>
      </w:r>
      <w:r w:rsidRPr="000149B2">
        <w:rPr>
          <w:rFonts w:ascii="Verdana" w:hAnsi="Verdana"/>
          <w:sz w:val="22"/>
          <w:szCs w:val="22"/>
        </w:rPr>
        <w:t xml:space="preserve">is only allowed </w:t>
      </w:r>
      <w:r w:rsidRPr="000359E5">
        <w:rPr>
          <w:rFonts w:ascii="Verdana" w:hAnsi="Verdana"/>
          <w:sz w:val="22"/>
          <w:szCs w:val="22"/>
        </w:rPr>
        <w:t>when the service member died on active or inactive duty, in the line of duty, after October 7, 2001.</w:t>
      </w:r>
    </w:p>
    <w:p w:rsidR="00AE4310" w:rsidRPr="00AE4310" w:rsidRDefault="00AE4310" w:rsidP="00ED2F05">
      <w:pPr>
        <w:tabs>
          <w:tab w:val="left" w:pos="432"/>
        </w:tabs>
        <w:spacing w:before="240" w:after="240" w:line="264" w:lineRule="auto"/>
        <w:rPr>
          <w:rFonts w:ascii="Verdana" w:hAnsi="Verdana"/>
          <w:b/>
          <w:sz w:val="22"/>
          <w:szCs w:val="22"/>
        </w:rPr>
      </w:pPr>
      <w:r w:rsidRPr="00AE4310">
        <w:rPr>
          <w:rFonts w:ascii="Verdana" w:hAnsi="Verdana"/>
          <w:b/>
          <w:sz w:val="22"/>
          <w:szCs w:val="22"/>
        </w:rPr>
        <w:t xml:space="preserve">What </w:t>
      </w:r>
      <w:r>
        <w:rPr>
          <w:rFonts w:ascii="Verdana" w:hAnsi="Verdana"/>
          <w:b/>
          <w:sz w:val="22"/>
          <w:szCs w:val="22"/>
        </w:rPr>
        <w:t>Will Change</w:t>
      </w:r>
      <w:r w:rsidRPr="00AE4310">
        <w:rPr>
          <w:rFonts w:ascii="Verdana" w:hAnsi="Verdana"/>
          <w:b/>
          <w:sz w:val="22"/>
          <w:szCs w:val="22"/>
        </w:rPr>
        <w:t xml:space="preserve"> in 2023?</w:t>
      </w:r>
    </w:p>
    <w:p w:rsidR="00731A22" w:rsidRDefault="00731A22" w:rsidP="00ED2F05">
      <w:pPr>
        <w:tabs>
          <w:tab w:val="left" w:pos="432"/>
        </w:tabs>
        <w:spacing w:before="240" w:after="240" w:line="264" w:lineRule="auto"/>
        <w:rPr>
          <w:rFonts w:ascii="Verdana" w:hAnsi="Verdana"/>
          <w:sz w:val="22"/>
          <w:szCs w:val="22"/>
        </w:rPr>
      </w:pPr>
      <w:r>
        <w:rPr>
          <w:rFonts w:ascii="Verdana" w:hAnsi="Verdana"/>
          <w:sz w:val="22"/>
          <w:szCs w:val="22"/>
        </w:rPr>
        <w:tab/>
      </w:r>
      <w:r w:rsidRPr="00656BDA">
        <w:rPr>
          <w:rFonts w:ascii="Verdana" w:hAnsi="Verdana"/>
          <w:sz w:val="22"/>
          <w:szCs w:val="22"/>
        </w:rPr>
        <w:t>The National Defense Authorization Act for Fiscal Year 2020</w:t>
      </w:r>
      <w:r>
        <w:rPr>
          <w:rFonts w:ascii="Verdana" w:hAnsi="Verdana"/>
          <w:sz w:val="22"/>
          <w:szCs w:val="22"/>
        </w:rPr>
        <w:t xml:space="preserve"> directed that as of January 1, 2023, the </w:t>
      </w:r>
      <w:r w:rsidRPr="000B285C">
        <w:rPr>
          <w:rFonts w:ascii="Verdana" w:hAnsi="Verdana"/>
          <w:sz w:val="22"/>
          <w:szCs w:val="22"/>
        </w:rPr>
        <w:t>Optional Annuity for Dependent Children</w:t>
      </w:r>
      <w:r>
        <w:rPr>
          <w:rFonts w:ascii="Verdana" w:hAnsi="Verdana"/>
          <w:sz w:val="22"/>
          <w:szCs w:val="22"/>
        </w:rPr>
        <w:t xml:space="preserve"> will be eliminated and the SBP annuity payment must revert to the surviving spouse (if the spouse </w:t>
      </w:r>
      <w:r w:rsidRPr="00850C96">
        <w:rPr>
          <w:rFonts w:ascii="Verdana" w:hAnsi="Verdana"/>
          <w:sz w:val="22"/>
          <w:szCs w:val="22"/>
        </w:rPr>
        <w:t>submits documentation</w:t>
      </w:r>
      <w:r>
        <w:rPr>
          <w:rFonts w:ascii="Verdana" w:hAnsi="Verdana"/>
          <w:sz w:val="22"/>
          <w:szCs w:val="22"/>
        </w:rPr>
        <w:t xml:space="preserve"> and is eligible).</w:t>
      </w:r>
    </w:p>
    <w:p w:rsidR="00D62ED6" w:rsidRPr="000359E5" w:rsidRDefault="002A0079"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DFAS has a special </w:t>
      </w:r>
      <w:r w:rsidR="00D62ED6">
        <w:rPr>
          <w:rFonts w:ascii="Verdana" w:hAnsi="Verdana"/>
          <w:sz w:val="22"/>
          <w:szCs w:val="22"/>
        </w:rPr>
        <w:t>webpage with detailed information on the change, the eligibility packet</w:t>
      </w:r>
      <w:r>
        <w:rPr>
          <w:rFonts w:ascii="Verdana" w:hAnsi="Verdana"/>
          <w:sz w:val="22"/>
          <w:szCs w:val="22"/>
        </w:rPr>
        <w:t xml:space="preserve"> and i</w:t>
      </w:r>
      <w:r w:rsidR="00D62ED6">
        <w:rPr>
          <w:rFonts w:ascii="Verdana" w:hAnsi="Verdana"/>
          <w:sz w:val="22"/>
          <w:szCs w:val="22"/>
        </w:rPr>
        <w:t xml:space="preserve">nstructions, and Frequently Asked Questions: </w:t>
      </w:r>
      <w:hyperlink r:id="rId6" w:history="1">
        <w:r w:rsidR="00D62ED6" w:rsidRPr="00BD79B0">
          <w:rPr>
            <w:rStyle w:val="Hyperlink"/>
            <w:rFonts w:ascii="Verdana" w:hAnsi="Verdana"/>
            <w:sz w:val="22"/>
            <w:szCs w:val="22"/>
          </w:rPr>
          <w:t>https://www.dfas.mil/sbp2023childoptrev</w:t>
        </w:r>
      </w:hyperlink>
    </w:p>
    <w:p w:rsidR="00731A22" w:rsidRPr="00624DBF" w:rsidRDefault="00731A22" w:rsidP="00ED2F05">
      <w:pPr>
        <w:tabs>
          <w:tab w:val="left" w:pos="432"/>
        </w:tabs>
        <w:spacing w:before="240" w:after="240" w:line="264" w:lineRule="auto"/>
        <w:rPr>
          <w:rFonts w:ascii="Verdana" w:hAnsi="Verdana"/>
          <w:b/>
          <w:sz w:val="22"/>
          <w:szCs w:val="22"/>
        </w:rPr>
      </w:pPr>
      <w:r w:rsidRPr="00624DBF">
        <w:rPr>
          <w:rFonts w:ascii="Verdana" w:hAnsi="Verdana"/>
          <w:b/>
          <w:sz w:val="22"/>
          <w:szCs w:val="22"/>
        </w:rPr>
        <w:t>What Surviving Spouses Need to Do</w:t>
      </w:r>
    </w:p>
    <w:p w:rsidR="00ED2F05" w:rsidRDefault="00AC0119" w:rsidP="00ED2F05">
      <w:pPr>
        <w:tabs>
          <w:tab w:val="left" w:pos="432"/>
        </w:tabs>
        <w:spacing w:before="240" w:after="240" w:line="264" w:lineRule="auto"/>
        <w:rPr>
          <w:rFonts w:ascii="Verdana" w:hAnsi="Verdana"/>
          <w:sz w:val="22"/>
          <w:szCs w:val="22"/>
        </w:rPr>
      </w:pPr>
      <w:r>
        <w:rPr>
          <w:rFonts w:ascii="Verdana" w:hAnsi="Verdana"/>
          <w:sz w:val="22"/>
          <w:szCs w:val="22"/>
        </w:rPr>
        <w:tab/>
      </w:r>
      <w:r w:rsidR="00AE4310">
        <w:rPr>
          <w:rFonts w:ascii="Verdana" w:hAnsi="Verdana"/>
          <w:sz w:val="22"/>
          <w:szCs w:val="22"/>
        </w:rPr>
        <w:t xml:space="preserve">If you are the surviving spouse of a service </w:t>
      </w:r>
      <w:r w:rsidR="00AE4310" w:rsidRPr="00FF0AA8">
        <w:rPr>
          <w:rFonts w:ascii="Verdana" w:hAnsi="Verdana"/>
          <w:sz w:val="22"/>
          <w:szCs w:val="22"/>
        </w:rPr>
        <w:t xml:space="preserve">member </w:t>
      </w:r>
      <w:r w:rsidR="00AE4310">
        <w:rPr>
          <w:rFonts w:ascii="Verdana" w:hAnsi="Verdana"/>
          <w:sz w:val="22"/>
          <w:szCs w:val="22"/>
        </w:rPr>
        <w:t>who died</w:t>
      </w:r>
      <w:r w:rsidR="00AE4310" w:rsidRPr="00FF0AA8">
        <w:rPr>
          <w:rFonts w:ascii="Verdana" w:hAnsi="Verdana"/>
          <w:sz w:val="22"/>
          <w:szCs w:val="22"/>
        </w:rPr>
        <w:t xml:space="preserve"> </w:t>
      </w:r>
      <w:r w:rsidR="00AE4310">
        <w:rPr>
          <w:rFonts w:ascii="Verdana" w:hAnsi="Verdana"/>
          <w:sz w:val="22"/>
          <w:szCs w:val="22"/>
        </w:rPr>
        <w:t xml:space="preserve">on active duty or on inactive duty in the line of duty after </w:t>
      </w:r>
      <w:r w:rsidR="00ED2F05" w:rsidRPr="000359E5">
        <w:rPr>
          <w:rFonts w:ascii="Verdana" w:hAnsi="Verdana"/>
          <w:sz w:val="22"/>
          <w:szCs w:val="22"/>
        </w:rPr>
        <w:t>October 7, 2001</w:t>
      </w:r>
      <w:r w:rsidR="00ED2F05">
        <w:rPr>
          <w:rFonts w:ascii="Verdana" w:hAnsi="Verdana"/>
          <w:sz w:val="22"/>
          <w:szCs w:val="22"/>
        </w:rPr>
        <w:t xml:space="preserve"> and you requested the SBP Optional Child Annuity</w:t>
      </w:r>
      <w:r w:rsidR="00AE4310">
        <w:rPr>
          <w:rFonts w:ascii="Verdana" w:hAnsi="Verdana"/>
          <w:sz w:val="22"/>
          <w:szCs w:val="22"/>
        </w:rPr>
        <w:t xml:space="preserve">, </w:t>
      </w:r>
      <w:r w:rsidR="00ED2F05">
        <w:rPr>
          <w:rFonts w:ascii="Verdana" w:hAnsi="Verdana"/>
          <w:sz w:val="22"/>
          <w:szCs w:val="22"/>
        </w:rPr>
        <w:t>p</w:t>
      </w:r>
      <w:r w:rsidR="00731A22" w:rsidRPr="00731A22">
        <w:rPr>
          <w:rFonts w:ascii="Verdana" w:hAnsi="Verdana"/>
          <w:sz w:val="22"/>
          <w:szCs w:val="22"/>
        </w:rPr>
        <w:t xml:space="preserve">lease watch for an eligibility packet in your mail </w:t>
      </w:r>
      <w:r w:rsidR="00731A22">
        <w:rPr>
          <w:rFonts w:ascii="Verdana" w:hAnsi="Verdana"/>
          <w:sz w:val="22"/>
          <w:szCs w:val="22"/>
        </w:rPr>
        <w:t>(</w:t>
      </w:r>
      <w:r w:rsidR="00731A22" w:rsidRPr="00731A22">
        <w:rPr>
          <w:rFonts w:ascii="Verdana" w:hAnsi="Verdana"/>
          <w:sz w:val="22"/>
          <w:szCs w:val="22"/>
        </w:rPr>
        <w:t>mail</w:t>
      </w:r>
      <w:r w:rsidR="00731A22">
        <w:rPr>
          <w:rFonts w:ascii="Verdana" w:hAnsi="Verdana"/>
          <w:sz w:val="22"/>
          <w:szCs w:val="22"/>
        </w:rPr>
        <w:t>ed</w:t>
      </w:r>
      <w:r w:rsidR="00731A22" w:rsidRPr="00731A22">
        <w:rPr>
          <w:rFonts w:ascii="Verdana" w:hAnsi="Verdana"/>
          <w:sz w:val="22"/>
          <w:szCs w:val="22"/>
        </w:rPr>
        <w:t xml:space="preserve"> in mid-November 2021</w:t>
      </w:r>
      <w:r w:rsidR="00731A22">
        <w:rPr>
          <w:rFonts w:ascii="Verdana" w:hAnsi="Verdana"/>
          <w:sz w:val="22"/>
          <w:szCs w:val="22"/>
        </w:rPr>
        <w:t>)</w:t>
      </w:r>
      <w:r w:rsidR="00ED2F05">
        <w:rPr>
          <w:rFonts w:ascii="Verdana" w:hAnsi="Verdana"/>
          <w:sz w:val="22"/>
          <w:szCs w:val="22"/>
        </w:rPr>
        <w:t xml:space="preserve"> from DFAS</w:t>
      </w:r>
      <w:r w:rsidR="00731A22" w:rsidRPr="00731A22">
        <w:rPr>
          <w:rFonts w:ascii="Verdana" w:hAnsi="Verdana"/>
          <w:sz w:val="22"/>
          <w:szCs w:val="22"/>
        </w:rPr>
        <w:t xml:space="preserve">. </w:t>
      </w:r>
    </w:p>
    <w:p w:rsidR="00AC0119" w:rsidRDefault="00ED2F05" w:rsidP="00ED2F05">
      <w:pPr>
        <w:tabs>
          <w:tab w:val="left" w:pos="432"/>
        </w:tabs>
        <w:spacing w:before="240" w:after="240" w:line="264" w:lineRule="auto"/>
        <w:rPr>
          <w:rFonts w:ascii="Verdana" w:hAnsi="Verdana"/>
          <w:sz w:val="22"/>
          <w:szCs w:val="22"/>
        </w:rPr>
      </w:pPr>
      <w:r>
        <w:rPr>
          <w:rFonts w:ascii="Verdana" w:hAnsi="Verdana"/>
          <w:sz w:val="22"/>
          <w:szCs w:val="22"/>
        </w:rPr>
        <w:tab/>
      </w:r>
      <w:r w:rsidR="00731A22" w:rsidRPr="00731A22">
        <w:rPr>
          <w:rFonts w:ascii="Verdana" w:hAnsi="Verdana"/>
          <w:sz w:val="22"/>
          <w:szCs w:val="22"/>
        </w:rPr>
        <w:t>This packet include</w:t>
      </w:r>
      <w:r w:rsidR="00731A22">
        <w:rPr>
          <w:rFonts w:ascii="Verdana" w:hAnsi="Verdana"/>
          <w:sz w:val="22"/>
          <w:szCs w:val="22"/>
        </w:rPr>
        <w:t>s</w:t>
      </w:r>
      <w:r w:rsidR="00731A22" w:rsidRPr="00731A22">
        <w:rPr>
          <w:rFonts w:ascii="Verdana" w:hAnsi="Verdana"/>
          <w:sz w:val="22"/>
          <w:szCs w:val="22"/>
        </w:rPr>
        <w:t xml:space="preserve"> the documents </w:t>
      </w:r>
      <w:r w:rsidR="00AC0119">
        <w:rPr>
          <w:rFonts w:ascii="Verdana" w:hAnsi="Verdana"/>
          <w:sz w:val="22"/>
          <w:szCs w:val="22"/>
        </w:rPr>
        <w:t>DFAS</w:t>
      </w:r>
      <w:r w:rsidR="00731A22" w:rsidRPr="00731A22">
        <w:rPr>
          <w:rFonts w:ascii="Verdana" w:hAnsi="Verdana"/>
          <w:sz w:val="22"/>
          <w:szCs w:val="22"/>
        </w:rPr>
        <w:t xml:space="preserve"> need</w:t>
      </w:r>
      <w:r w:rsidR="00AC0119">
        <w:rPr>
          <w:rFonts w:ascii="Verdana" w:hAnsi="Verdana"/>
          <w:sz w:val="22"/>
          <w:szCs w:val="22"/>
        </w:rPr>
        <w:t>s</w:t>
      </w:r>
      <w:r w:rsidR="00731A22" w:rsidRPr="00731A22">
        <w:rPr>
          <w:rFonts w:ascii="Verdana" w:hAnsi="Verdana"/>
          <w:sz w:val="22"/>
          <w:szCs w:val="22"/>
        </w:rPr>
        <w:t xml:space="preserve"> you to fill out and return. The documents will help</w:t>
      </w:r>
      <w:r w:rsidR="00AC0119">
        <w:rPr>
          <w:rFonts w:ascii="Verdana" w:hAnsi="Verdana"/>
          <w:sz w:val="22"/>
          <w:szCs w:val="22"/>
        </w:rPr>
        <w:t xml:space="preserve"> DFAS </w:t>
      </w:r>
      <w:r w:rsidR="00731A22" w:rsidRPr="00731A22">
        <w:rPr>
          <w:rFonts w:ascii="Verdana" w:hAnsi="Verdana"/>
          <w:sz w:val="22"/>
          <w:szCs w:val="22"/>
        </w:rPr>
        <w:t xml:space="preserve">determine your eligibility for SBP annuity payments and set up your account to begin your payments (if you are eligible) when the changes </w:t>
      </w:r>
      <w:r w:rsidR="00AC0119">
        <w:rPr>
          <w:rFonts w:ascii="Verdana" w:hAnsi="Verdana"/>
          <w:sz w:val="22"/>
          <w:szCs w:val="22"/>
        </w:rPr>
        <w:t>take effect on January 1, 2023.</w:t>
      </w:r>
    </w:p>
    <w:p w:rsidR="00AC0119" w:rsidRDefault="00AC0119" w:rsidP="00ED2F05">
      <w:pPr>
        <w:tabs>
          <w:tab w:val="left" w:pos="432"/>
        </w:tabs>
        <w:spacing w:before="240" w:after="240" w:line="264" w:lineRule="auto"/>
        <w:rPr>
          <w:rFonts w:ascii="Verdana" w:hAnsi="Verdana"/>
          <w:sz w:val="22"/>
          <w:szCs w:val="22"/>
        </w:rPr>
      </w:pPr>
      <w:r>
        <w:rPr>
          <w:rFonts w:ascii="Verdana" w:hAnsi="Verdana"/>
          <w:sz w:val="22"/>
          <w:szCs w:val="22"/>
        </w:rPr>
        <w:tab/>
      </w:r>
      <w:r w:rsidR="00731A22" w:rsidRPr="00731A22">
        <w:rPr>
          <w:rFonts w:ascii="Verdana" w:hAnsi="Verdana"/>
          <w:sz w:val="22"/>
          <w:szCs w:val="22"/>
        </w:rPr>
        <w:t xml:space="preserve">If you do not receive a packet in the mail, you can download the eligibility packet from </w:t>
      </w:r>
      <w:r w:rsidR="00731A22">
        <w:rPr>
          <w:rFonts w:ascii="Verdana" w:hAnsi="Verdana"/>
          <w:sz w:val="22"/>
          <w:szCs w:val="22"/>
        </w:rPr>
        <w:t>the DFAS special</w:t>
      </w:r>
      <w:r>
        <w:rPr>
          <w:rFonts w:ascii="Verdana" w:hAnsi="Verdana"/>
          <w:sz w:val="22"/>
          <w:szCs w:val="22"/>
        </w:rPr>
        <w:t xml:space="preserve"> webpage: </w:t>
      </w:r>
      <w:hyperlink r:id="rId7" w:history="1">
        <w:r w:rsidRPr="00BD79B0">
          <w:rPr>
            <w:rStyle w:val="Hyperlink"/>
            <w:rFonts w:ascii="Verdana" w:hAnsi="Verdana"/>
            <w:sz w:val="22"/>
            <w:szCs w:val="22"/>
          </w:rPr>
          <w:t>https://www.dfas.mil/sbp2023childoptrev</w:t>
        </w:r>
      </w:hyperlink>
    </w:p>
    <w:p w:rsidR="00AC0119" w:rsidRPr="00AC0119" w:rsidRDefault="00AC0119" w:rsidP="00ED2F05">
      <w:pPr>
        <w:tabs>
          <w:tab w:val="left" w:pos="432"/>
        </w:tabs>
        <w:spacing w:before="240" w:after="240" w:line="264" w:lineRule="auto"/>
        <w:rPr>
          <w:rFonts w:ascii="Verdana" w:hAnsi="Verdana"/>
          <w:sz w:val="22"/>
          <w:szCs w:val="22"/>
        </w:rPr>
      </w:pPr>
      <w:r>
        <w:rPr>
          <w:rFonts w:ascii="Verdana" w:hAnsi="Verdana"/>
          <w:sz w:val="22"/>
          <w:szCs w:val="22"/>
        </w:rPr>
        <w:lastRenderedPageBreak/>
        <w:tab/>
      </w:r>
      <w:r w:rsidRPr="00AC0119">
        <w:rPr>
          <w:rFonts w:ascii="Verdana" w:hAnsi="Verdana"/>
          <w:sz w:val="22"/>
          <w:szCs w:val="22"/>
        </w:rPr>
        <w:t xml:space="preserve">Although the effective date of this change is not until 2023, </w:t>
      </w:r>
      <w:r>
        <w:rPr>
          <w:rFonts w:ascii="Verdana" w:hAnsi="Verdana"/>
          <w:sz w:val="22"/>
          <w:szCs w:val="22"/>
        </w:rPr>
        <w:t>DFAS is</w:t>
      </w:r>
      <w:r w:rsidRPr="00AC0119">
        <w:rPr>
          <w:rFonts w:ascii="Verdana" w:hAnsi="Verdana"/>
          <w:sz w:val="22"/>
          <w:szCs w:val="22"/>
        </w:rPr>
        <w:t xml:space="preserve"> reaching out early with the documents </w:t>
      </w:r>
      <w:r>
        <w:rPr>
          <w:rFonts w:ascii="Verdana" w:hAnsi="Verdana"/>
          <w:sz w:val="22"/>
          <w:szCs w:val="22"/>
        </w:rPr>
        <w:t xml:space="preserve">they </w:t>
      </w:r>
      <w:r w:rsidR="002A0079">
        <w:rPr>
          <w:rFonts w:ascii="Verdana" w:hAnsi="Verdana"/>
          <w:sz w:val="22"/>
          <w:szCs w:val="22"/>
        </w:rPr>
        <w:t>need</w:t>
      </w:r>
      <w:r w:rsidRPr="00AC0119">
        <w:rPr>
          <w:rFonts w:ascii="Verdana" w:hAnsi="Verdana"/>
          <w:sz w:val="22"/>
          <w:szCs w:val="22"/>
        </w:rPr>
        <w:t xml:space="preserve"> to assess your eligibility. </w:t>
      </w:r>
      <w:r>
        <w:rPr>
          <w:rFonts w:ascii="Verdana" w:hAnsi="Verdana"/>
          <w:sz w:val="22"/>
          <w:szCs w:val="22"/>
        </w:rPr>
        <w:t>DFAS</w:t>
      </w:r>
      <w:r w:rsidRPr="00AC0119">
        <w:rPr>
          <w:rFonts w:ascii="Verdana" w:hAnsi="Verdana"/>
          <w:sz w:val="22"/>
          <w:szCs w:val="22"/>
        </w:rPr>
        <w:t xml:space="preserve"> can now accept and begin reviewing your eligibility documents. If </w:t>
      </w:r>
      <w:r>
        <w:rPr>
          <w:rFonts w:ascii="Verdana" w:hAnsi="Verdana"/>
          <w:sz w:val="22"/>
          <w:szCs w:val="22"/>
        </w:rPr>
        <w:t>DFAS</w:t>
      </w:r>
      <w:r w:rsidRPr="00AC0119">
        <w:rPr>
          <w:rFonts w:ascii="Verdana" w:hAnsi="Verdana"/>
          <w:sz w:val="22"/>
          <w:szCs w:val="22"/>
        </w:rPr>
        <w:t xml:space="preserve"> receive</w:t>
      </w:r>
      <w:r>
        <w:rPr>
          <w:rFonts w:ascii="Verdana" w:hAnsi="Verdana"/>
          <w:sz w:val="22"/>
          <w:szCs w:val="22"/>
        </w:rPr>
        <w:t>s</w:t>
      </w:r>
      <w:r w:rsidRPr="00AC0119">
        <w:rPr>
          <w:rFonts w:ascii="Verdana" w:hAnsi="Verdana"/>
          <w:sz w:val="22"/>
          <w:szCs w:val="22"/>
        </w:rPr>
        <w:t xml:space="preserve"> the documents with the information need</w:t>
      </w:r>
      <w:r>
        <w:rPr>
          <w:rFonts w:ascii="Verdana" w:hAnsi="Verdana"/>
          <w:sz w:val="22"/>
          <w:szCs w:val="22"/>
        </w:rPr>
        <w:t>ed</w:t>
      </w:r>
      <w:r w:rsidRPr="00AC0119">
        <w:rPr>
          <w:rFonts w:ascii="Verdana" w:hAnsi="Verdana"/>
          <w:sz w:val="22"/>
          <w:szCs w:val="22"/>
        </w:rPr>
        <w:t xml:space="preserve"> early, </w:t>
      </w:r>
      <w:r>
        <w:rPr>
          <w:rFonts w:ascii="Verdana" w:hAnsi="Verdana"/>
          <w:sz w:val="22"/>
          <w:szCs w:val="22"/>
        </w:rPr>
        <w:t>they</w:t>
      </w:r>
      <w:r w:rsidRPr="00AC0119">
        <w:rPr>
          <w:rFonts w:ascii="Verdana" w:hAnsi="Verdana"/>
          <w:sz w:val="22"/>
          <w:szCs w:val="22"/>
        </w:rPr>
        <w:t xml:space="preserve"> can provide you with the assessment of your future SBP eligibility well in advance of 2023.</w:t>
      </w:r>
    </w:p>
    <w:p w:rsidR="005C7AE1" w:rsidRDefault="00AC0119" w:rsidP="00ED2F05">
      <w:pPr>
        <w:tabs>
          <w:tab w:val="left" w:pos="432"/>
        </w:tabs>
        <w:spacing w:before="240" w:after="240" w:line="264" w:lineRule="auto"/>
        <w:rPr>
          <w:rFonts w:ascii="Verdana" w:hAnsi="Verdana"/>
          <w:sz w:val="22"/>
          <w:szCs w:val="22"/>
        </w:rPr>
      </w:pPr>
      <w:r>
        <w:rPr>
          <w:rFonts w:ascii="Verdana" w:hAnsi="Verdana"/>
          <w:sz w:val="22"/>
          <w:szCs w:val="22"/>
        </w:rPr>
        <w:tab/>
      </w:r>
      <w:r w:rsidR="00731A22" w:rsidRPr="00731A22">
        <w:rPr>
          <w:rFonts w:ascii="Verdana" w:hAnsi="Verdana"/>
          <w:sz w:val="22"/>
          <w:szCs w:val="22"/>
        </w:rPr>
        <w:t xml:space="preserve">The packet includes a copy of the letter, instructions, and the forms </w:t>
      </w:r>
      <w:r>
        <w:rPr>
          <w:rFonts w:ascii="Verdana" w:hAnsi="Verdana"/>
          <w:sz w:val="22"/>
          <w:szCs w:val="22"/>
        </w:rPr>
        <w:t>DFAS</w:t>
      </w:r>
      <w:r w:rsidR="00731A22" w:rsidRPr="00731A22">
        <w:rPr>
          <w:rFonts w:ascii="Verdana" w:hAnsi="Verdana"/>
          <w:sz w:val="22"/>
          <w:szCs w:val="22"/>
        </w:rPr>
        <w:t xml:space="preserve"> need</w:t>
      </w:r>
      <w:r>
        <w:rPr>
          <w:rFonts w:ascii="Verdana" w:hAnsi="Verdana"/>
          <w:sz w:val="22"/>
          <w:szCs w:val="22"/>
        </w:rPr>
        <w:t>s</w:t>
      </w:r>
      <w:r w:rsidR="00731A22" w:rsidRPr="00731A22">
        <w:rPr>
          <w:rFonts w:ascii="Verdana" w:hAnsi="Verdana"/>
          <w:sz w:val="22"/>
          <w:szCs w:val="22"/>
        </w:rPr>
        <w:t xml:space="preserve"> you to complete and return. </w:t>
      </w:r>
    </w:p>
    <w:p w:rsidR="00731A22" w:rsidRDefault="005C7AE1"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On the special webpage, there are specific instructions for filling out and returning the documents. </w:t>
      </w:r>
      <w:r w:rsidR="00AC0119">
        <w:rPr>
          <w:rFonts w:ascii="Verdana" w:hAnsi="Verdana"/>
          <w:sz w:val="22"/>
          <w:szCs w:val="22"/>
        </w:rPr>
        <w:t>There is also a helpful how-to checklist for fill</w:t>
      </w:r>
      <w:r>
        <w:rPr>
          <w:rFonts w:ascii="Verdana" w:hAnsi="Verdana"/>
          <w:sz w:val="22"/>
          <w:szCs w:val="22"/>
        </w:rPr>
        <w:t>ing out the forms</w:t>
      </w:r>
      <w:r w:rsidR="00AC0119">
        <w:rPr>
          <w:rFonts w:ascii="Verdana" w:hAnsi="Verdana"/>
          <w:sz w:val="22"/>
          <w:szCs w:val="22"/>
        </w:rPr>
        <w:t xml:space="preserve">. </w:t>
      </w:r>
    </w:p>
    <w:p w:rsidR="005C7AE1" w:rsidRDefault="00AC0119" w:rsidP="00ED2F05">
      <w:pPr>
        <w:tabs>
          <w:tab w:val="left" w:pos="432"/>
        </w:tabs>
        <w:spacing w:before="240" w:after="240" w:line="264" w:lineRule="auto"/>
        <w:rPr>
          <w:rFonts w:ascii="Verdana" w:hAnsi="Verdana"/>
          <w:sz w:val="22"/>
          <w:szCs w:val="22"/>
        </w:rPr>
      </w:pPr>
      <w:r>
        <w:rPr>
          <w:rFonts w:ascii="Verdana" w:hAnsi="Verdana"/>
          <w:sz w:val="22"/>
          <w:szCs w:val="22"/>
        </w:rPr>
        <w:tab/>
        <w:t>You can upload your completed and signed documents online</w:t>
      </w:r>
      <w:r w:rsidR="005C7AE1">
        <w:rPr>
          <w:rFonts w:ascii="Verdana" w:hAnsi="Verdana"/>
          <w:sz w:val="22"/>
          <w:szCs w:val="22"/>
        </w:rPr>
        <w:t xml:space="preserve"> on DFAS.mil</w:t>
      </w:r>
      <w:r>
        <w:rPr>
          <w:rFonts w:ascii="Verdana" w:hAnsi="Verdana"/>
          <w:sz w:val="22"/>
          <w:szCs w:val="22"/>
        </w:rPr>
        <w:t xml:space="preserve">, mail them, or fax them. </w:t>
      </w:r>
    </w:p>
    <w:p w:rsidR="00AC0119" w:rsidRDefault="005C7AE1"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Please see the webpage for details and instructions: </w:t>
      </w:r>
      <w:hyperlink r:id="rId8" w:history="1">
        <w:r w:rsidRPr="00BD79B0">
          <w:rPr>
            <w:rStyle w:val="Hyperlink"/>
            <w:rFonts w:ascii="Verdana" w:hAnsi="Verdana"/>
            <w:sz w:val="22"/>
            <w:szCs w:val="22"/>
          </w:rPr>
          <w:t>https://www.dfas.mil/sbp2023childoptrev</w:t>
        </w:r>
      </w:hyperlink>
    </w:p>
    <w:p w:rsidR="00AC0119" w:rsidRDefault="00AC0119"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When DFAS receives your completed documents, they will review them </w:t>
      </w:r>
      <w:r w:rsidR="005C7AE1">
        <w:rPr>
          <w:rFonts w:ascii="Verdana" w:hAnsi="Verdana"/>
          <w:sz w:val="22"/>
          <w:szCs w:val="22"/>
        </w:rPr>
        <w:t xml:space="preserve">within 30-45 days </w:t>
      </w:r>
      <w:r>
        <w:rPr>
          <w:rFonts w:ascii="Verdana" w:hAnsi="Verdana"/>
          <w:sz w:val="22"/>
          <w:szCs w:val="22"/>
        </w:rPr>
        <w:t xml:space="preserve">and send you a postal letter </w:t>
      </w:r>
      <w:r w:rsidR="005C7AE1">
        <w:rPr>
          <w:rFonts w:ascii="Verdana" w:hAnsi="Verdana"/>
          <w:sz w:val="22"/>
          <w:szCs w:val="22"/>
        </w:rPr>
        <w:t xml:space="preserve">with your eligibility information and the current amount of the annuity. </w:t>
      </w:r>
    </w:p>
    <w:p w:rsidR="003D7C1E" w:rsidRDefault="005C7AE1" w:rsidP="00ED2F05">
      <w:pPr>
        <w:tabs>
          <w:tab w:val="left" w:pos="432"/>
        </w:tabs>
        <w:spacing w:before="240" w:after="240" w:line="264" w:lineRule="auto"/>
        <w:rPr>
          <w:rFonts w:ascii="Verdana" w:hAnsi="Verdana"/>
          <w:sz w:val="22"/>
          <w:szCs w:val="22"/>
        </w:rPr>
      </w:pPr>
      <w:r>
        <w:rPr>
          <w:rFonts w:ascii="Verdana" w:hAnsi="Verdana"/>
          <w:sz w:val="22"/>
          <w:szCs w:val="22"/>
        </w:rPr>
        <w:tab/>
        <w:t xml:space="preserve">Please note that DFAS does need to </w:t>
      </w:r>
      <w:r w:rsidR="00AC0119" w:rsidRPr="007D6017">
        <w:rPr>
          <w:rFonts w:ascii="Verdana" w:hAnsi="Verdana"/>
          <w:sz w:val="22"/>
          <w:szCs w:val="22"/>
        </w:rPr>
        <w:t xml:space="preserve">receive information from </w:t>
      </w:r>
      <w:r w:rsidR="00AC0119">
        <w:rPr>
          <w:rFonts w:ascii="Verdana" w:hAnsi="Verdana"/>
          <w:sz w:val="22"/>
          <w:szCs w:val="22"/>
        </w:rPr>
        <w:t>all surviving spouses</w:t>
      </w:r>
      <w:r w:rsidR="00AC0119" w:rsidRPr="007D6017">
        <w:rPr>
          <w:rFonts w:ascii="Verdana" w:hAnsi="Verdana"/>
          <w:sz w:val="22"/>
          <w:szCs w:val="22"/>
        </w:rPr>
        <w:t xml:space="preserve">, even if you are not eligible for the annuity due to remarriage prior to age 55. </w:t>
      </w:r>
    </w:p>
    <w:p w:rsidR="00AC0119" w:rsidRPr="007D6017" w:rsidRDefault="003D7C1E" w:rsidP="00ED2F05">
      <w:pPr>
        <w:tabs>
          <w:tab w:val="left" w:pos="432"/>
        </w:tabs>
        <w:spacing w:before="240" w:after="240" w:line="264" w:lineRule="auto"/>
        <w:rPr>
          <w:rFonts w:ascii="Verdana" w:hAnsi="Verdana"/>
          <w:sz w:val="22"/>
          <w:szCs w:val="22"/>
        </w:rPr>
      </w:pPr>
      <w:r>
        <w:rPr>
          <w:rFonts w:ascii="Verdana" w:hAnsi="Verdana"/>
          <w:sz w:val="22"/>
          <w:szCs w:val="22"/>
        </w:rPr>
        <w:tab/>
      </w:r>
      <w:r w:rsidR="00AC0119" w:rsidRPr="007D6017">
        <w:rPr>
          <w:rFonts w:ascii="Verdana" w:hAnsi="Verdana"/>
          <w:sz w:val="22"/>
          <w:szCs w:val="22"/>
        </w:rPr>
        <w:t xml:space="preserve">If you </w:t>
      </w:r>
      <w:proofErr w:type="gramStart"/>
      <w:r w:rsidR="00AC0119" w:rsidRPr="007D6017">
        <w:rPr>
          <w:rFonts w:ascii="Verdana" w:hAnsi="Verdana"/>
          <w:sz w:val="22"/>
          <w:szCs w:val="22"/>
        </w:rPr>
        <w:t>are documented</w:t>
      </w:r>
      <w:proofErr w:type="gramEnd"/>
      <w:r w:rsidR="00AC0119" w:rsidRPr="007D6017">
        <w:rPr>
          <w:rFonts w:ascii="Verdana" w:hAnsi="Verdana"/>
          <w:sz w:val="22"/>
          <w:szCs w:val="22"/>
        </w:rPr>
        <w:t xml:space="preserve"> as not eligible, </w:t>
      </w:r>
      <w:r w:rsidR="005C7AE1">
        <w:rPr>
          <w:rFonts w:ascii="Verdana" w:hAnsi="Verdana"/>
          <w:sz w:val="22"/>
          <w:szCs w:val="22"/>
        </w:rPr>
        <w:t>DFAS</w:t>
      </w:r>
      <w:r w:rsidR="00AC0119" w:rsidRPr="007D6017">
        <w:rPr>
          <w:rFonts w:ascii="Verdana" w:hAnsi="Verdana"/>
          <w:sz w:val="22"/>
          <w:szCs w:val="22"/>
        </w:rPr>
        <w:t xml:space="preserve"> can continue to pay the annuity to an eligible child, even after </w:t>
      </w:r>
      <w:r w:rsidR="00AC0119">
        <w:rPr>
          <w:rFonts w:ascii="Verdana" w:hAnsi="Verdana"/>
          <w:sz w:val="22"/>
          <w:szCs w:val="22"/>
        </w:rPr>
        <w:t xml:space="preserve">the change in </w:t>
      </w:r>
      <w:r w:rsidR="00AC0119" w:rsidRPr="007D6017">
        <w:rPr>
          <w:rFonts w:ascii="Verdana" w:hAnsi="Verdana"/>
          <w:sz w:val="22"/>
          <w:szCs w:val="22"/>
        </w:rPr>
        <w:t xml:space="preserve">January of 2023. If </w:t>
      </w:r>
      <w:r w:rsidR="005C7AE1">
        <w:rPr>
          <w:rFonts w:ascii="Verdana" w:hAnsi="Verdana"/>
          <w:sz w:val="22"/>
          <w:szCs w:val="22"/>
        </w:rPr>
        <w:t>DFAS</w:t>
      </w:r>
      <w:r w:rsidR="00AC0119" w:rsidRPr="007D6017">
        <w:rPr>
          <w:rFonts w:ascii="Verdana" w:hAnsi="Verdana"/>
          <w:sz w:val="22"/>
          <w:szCs w:val="22"/>
        </w:rPr>
        <w:t xml:space="preserve"> do</w:t>
      </w:r>
      <w:r w:rsidR="005C7AE1">
        <w:rPr>
          <w:rFonts w:ascii="Verdana" w:hAnsi="Verdana"/>
          <w:sz w:val="22"/>
          <w:szCs w:val="22"/>
        </w:rPr>
        <w:t>es</w:t>
      </w:r>
      <w:r w:rsidR="00AC0119" w:rsidRPr="007D6017">
        <w:rPr>
          <w:rFonts w:ascii="Verdana" w:hAnsi="Verdana"/>
          <w:sz w:val="22"/>
          <w:szCs w:val="22"/>
        </w:rPr>
        <w:t xml:space="preserve"> not receive documentation proving that you are not eligible, the annuity payments must be suspended as of January 2023 until </w:t>
      </w:r>
      <w:r w:rsidR="005C7AE1">
        <w:rPr>
          <w:rFonts w:ascii="Verdana" w:hAnsi="Verdana"/>
          <w:sz w:val="22"/>
          <w:szCs w:val="22"/>
        </w:rPr>
        <w:t>DFAS</w:t>
      </w:r>
      <w:r w:rsidR="00AC0119" w:rsidRPr="007D6017">
        <w:rPr>
          <w:rFonts w:ascii="Verdana" w:hAnsi="Verdana"/>
          <w:sz w:val="22"/>
          <w:szCs w:val="22"/>
        </w:rPr>
        <w:t xml:space="preserve"> receive</w:t>
      </w:r>
      <w:r w:rsidR="005C7AE1">
        <w:rPr>
          <w:rFonts w:ascii="Verdana" w:hAnsi="Verdana"/>
          <w:sz w:val="22"/>
          <w:szCs w:val="22"/>
        </w:rPr>
        <w:t>s</w:t>
      </w:r>
      <w:r w:rsidR="00AC0119" w:rsidRPr="007D6017">
        <w:rPr>
          <w:rFonts w:ascii="Verdana" w:hAnsi="Verdana"/>
          <w:sz w:val="22"/>
          <w:szCs w:val="22"/>
        </w:rPr>
        <w:t xml:space="preserve"> the documentation.</w:t>
      </w:r>
    </w:p>
    <w:p w:rsidR="00731A22" w:rsidRPr="00624DBF" w:rsidRDefault="005C7AE1" w:rsidP="00ED2F05">
      <w:pPr>
        <w:tabs>
          <w:tab w:val="left" w:pos="432"/>
        </w:tabs>
        <w:spacing w:before="240" w:after="240" w:line="264" w:lineRule="auto"/>
        <w:rPr>
          <w:rFonts w:ascii="Verdana" w:hAnsi="Verdana"/>
          <w:b/>
          <w:sz w:val="22"/>
          <w:szCs w:val="22"/>
        </w:rPr>
      </w:pPr>
      <w:r w:rsidRPr="00624DBF">
        <w:rPr>
          <w:rFonts w:ascii="Verdana" w:hAnsi="Verdana"/>
          <w:b/>
          <w:sz w:val="22"/>
          <w:szCs w:val="22"/>
        </w:rPr>
        <w:t>What Surviving Spouses Need to Know</w:t>
      </w:r>
    </w:p>
    <w:p w:rsidR="00646AC0" w:rsidRPr="00EA1984" w:rsidRDefault="00646AC0" w:rsidP="00646AC0">
      <w:pPr>
        <w:tabs>
          <w:tab w:val="left" w:pos="432"/>
        </w:tabs>
        <w:spacing w:before="240" w:after="240" w:line="264" w:lineRule="auto"/>
        <w:rPr>
          <w:rFonts w:ascii="Verdana" w:hAnsi="Verdana"/>
          <w:b/>
          <w:sz w:val="22"/>
          <w:szCs w:val="22"/>
        </w:rPr>
      </w:pPr>
      <w:r w:rsidRPr="00EA1984">
        <w:rPr>
          <w:rFonts w:ascii="Verdana" w:hAnsi="Verdana"/>
          <w:b/>
          <w:sz w:val="22"/>
          <w:szCs w:val="22"/>
        </w:rPr>
        <w:t xml:space="preserve">Surviving Spouses of Active Duty/Line of Duty Service Members Who Are Currently Entitled to SBP/SSIA </w:t>
      </w:r>
    </w:p>
    <w:p w:rsidR="00646AC0" w:rsidRDefault="00646AC0" w:rsidP="00646AC0">
      <w:pPr>
        <w:tabs>
          <w:tab w:val="left" w:pos="432"/>
        </w:tabs>
        <w:spacing w:before="240" w:after="240" w:line="264" w:lineRule="auto"/>
        <w:rPr>
          <w:rFonts w:ascii="Verdana" w:hAnsi="Verdana"/>
          <w:sz w:val="22"/>
          <w:szCs w:val="22"/>
        </w:rPr>
      </w:pPr>
      <w:r>
        <w:rPr>
          <w:rFonts w:ascii="Verdana" w:hAnsi="Verdana"/>
          <w:sz w:val="22"/>
          <w:szCs w:val="22"/>
        </w:rPr>
        <w:tab/>
      </w:r>
      <w:r w:rsidRPr="008C1B25">
        <w:rPr>
          <w:rFonts w:ascii="Verdana" w:hAnsi="Verdana"/>
          <w:sz w:val="22"/>
          <w:szCs w:val="22"/>
        </w:rPr>
        <w:t>If you are currently entitled to and receiving an SBP and/or SSIA monthly payment, you did NOT request the Optional Child Annuity and the 2023 reversio</w:t>
      </w:r>
      <w:r>
        <w:rPr>
          <w:rFonts w:ascii="Verdana" w:hAnsi="Verdana"/>
          <w:sz w:val="22"/>
          <w:szCs w:val="22"/>
        </w:rPr>
        <w:t xml:space="preserve">n does </w:t>
      </w:r>
      <w:r>
        <w:rPr>
          <w:rFonts w:ascii="Verdana" w:hAnsi="Verdana"/>
          <w:sz w:val="22"/>
          <w:szCs w:val="22"/>
        </w:rPr>
        <w:t>NOT</w:t>
      </w:r>
      <w:r>
        <w:rPr>
          <w:rFonts w:ascii="Verdana" w:hAnsi="Verdana"/>
          <w:sz w:val="22"/>
          <w:szCs w:val="22"/>
        </w:rPr>
        <w:t xml:space="preserve"> apply to you. </w:t>
      </w:r>
      <w:proofErr w:type="gramStart"/>
      <w:r>
        <w:rPr>
          <w:rFonts w:ascii="Verdana" w:hAnsi="Verdana"/>
          <w:sz w:val="22"/>
          <w:szCs w:val="22"/>
        </w:rPr>
        <w:t xml:space="preserve">SBP is </w:t>
      </w:r>
      <w:r w:rsidRPr="008C1B25">
        <w:rPr>
          <w:rFonts w:ascii="Verdana" w:hAnsi="Verdana"/>
          <w:sz w:val="22"/>
          <w:szCs w:val="22"/>
        </w:rPr>
        <w:t xml:space="preserve">paid </w:t>
      </w:r>
      <w:r w:rsidRPr="008C1B25">
        <w:rPr>
          <w:rFonts w:ascii="Verdana" w:hAnsi="Verdana"/>
          <w:i/>
          <w:sz w:val="22"/>
          <w:szCs w:val="22"/>
        </w:rPr>
        <w:t>either</w:t>
      </w:r>
      <w:proofErr w:type="gramEnd"/>
      <w:r w:rsidRPr="008C1B25">
        <w:rPr>
          <w:rFonts w:ascii="Verdana" w:hAnsi="Verdana"/>
          <w:sz w:val="22"/>
          <w:szCs w:val="22"/>
        </w:rPr>
        <w:t xml:space="preserve"> to the surviving spouse OR </w:t>
      </w:r>
      <w:r>
        <w:rPr>
          <w:rFonts w:ascii="Verdana" w:hAnsi="Verdana"/>
          <w:sz w:val="22"/>
          <w:szCs w:val="22"/>
        </w:rPr>
        <w:t>to the surviving child/children; it is</w:t>
      </w:r>
      <w:r w:rsidRPr="008C1B25">
        <w:rPr>
          <w:rFonts w:ascii="Verdana" w:hAnsi="Verdana"/>
          <w:sz w:val="22"/>
          <w:szCs w:val="22"/>
        </w:rPr>
        <w:t xml:space="preserve"> </w:t>
      </w:r>
      <w:r>
        <w:rPr>
          <w:rFonts w:ascii="Verdana" w:hAnsi="Verdana"/>
          <w:sz w:val="22"/>
          <w:szCs w:val="22"/>
        </w:rPr>
        <w:t>NOT</w:t>
      </w:r>
      <w:r w:rsidRPr="008C1B25">
        <w:rPr>
          <w:rFonts w:ascii="Verdana" w:hAnsi="Verdana"/>
          <w:sz w:val="22"/>
          <w:szCs w:val="22"/>
        </w:rPr>
        <w:t xml:space="preserve"> </w:t>
      </w:r>
      <w:r>
        <w:rPr>
          <w:rFonts w:ascii="Verdana" w:hAnsi="Verdana"/>
          <w:sz w:val="22"/>
          <w:szCs w:val="22"/>
        </w:rPr>
        <w:t xml:space="preserve">paid </w:t>
      </w:r>
      <w:r w:rsidRPr="008C1B25">
        <w:rPr>
          <w:rFonts w:ascii="Verdana" w:hAnsi="Verdana"/>
          <w:sz w:val="22"/>
          <w:szCs w:val="22"/>
        </w:rPr>
        <w:t>to both</w:t>
      </w:r>
      <w:r>
        <w:rPr>
          <w:rFonts w:ascii="Verdana" w:hAnsi="Verdana"/>
          <w:sz w:val="22"/>
          <w:szCs w:val="22"/>
        </w:rPr>
        <w:t xml:space="preserve"> spouse and child</w:t>
      </w:r>
      <w:r w:rsidRPr="008C1B25">
        <w:rPr>
          <w:rFonts w:ascii="Verdana" w:hAnsi="Verdana"/>
          <w:sz w:val="22"/>
          <w:szCs w:val="22"/>
        </w:rPr>
        <w:t>. The Optional Child Annuity is not an additional annuity payment. It is the option to pay the SBP annuity to the child/children</w:t>
      </w:r>
      <w:r w:rsidRPr="008C1B25">
        <w:rPr>
          <w:rFonts w:ascii="Verdana" w:hAnsi="Verdana"/>
          <w:i/>
          <w:sz w:val="22"/>
          <w:szCs w:val="22"/>
        </w:rPr>
        <w:t xml:space="preserve"> instead</w:t>
      </w:r>
      <w:r w:rsidRPr="008C1B25">
        <w:rPr>
          <w:rFonts w:ascii="Verdana" w:hAnsi="Verdana"/>
          <w:sz w:val="22"/>
          <w:szCs w:val="22"/>
        </w:rPr>
        <w:t xml:space="preserve"> of to the surviving spouse.</w:t>
      </w:r>
      <w:r>
        <w:rPr>
          <w:rFonts w:ascii="Verdana" w:hAnsi="Verdana"/>
          <w:sz w:val="22"/>
          <w:szCs w:val="22"/>
        </w:rPr>
        <w:t xml:space="preserve"> </w:t>
      </w:r>
    </w:p>
    <w:p w:rsidR="00646AC0" w:rsidRPr="00AE4310" w:rsidRDefault="00646AC0" w:rsidP="00646AC0">
      <w:pPr>
        <w:tabs>
          <w:tab w:val="left" w:pos="432"/>
        </w:tabs>
        <w:spacing w:before="240" w:after="240" w:line="264" w:lineRule="auto"/>
        <w:rPr>
          <w:rFonts w:ascii="Verdana" w:hAnsi="Verdana"/>
          <w:sz w:val="22"/>
          <w:szCs w:val="22"/>
        </w:rPr>
      </w:pPr>
      <w:r>
        <w:rPr>
          <w:rFonts w:ascii="Verdana" w:hAnsi="Verdana"/>
          <w:sz w:val="22"/>
          <w:szCs w:val="22"/>
        </w:rPr>
        <w:tab/>
      </w:r>
      <w:r w:rsidRPr="008C1B25">
        <w:rPr>
          <w:rFonts w:ascii="Verdana" w:hAnsi="Verdana"/>
          <w:sz w:val="22"/>
          <w:szCs w:val="22"/>
        </w:rPr>
        <w:t>If you are currently entitled to and receiving an SBP and/or SSIA monthly payment</w:t>
      </w:r>
      <w:r>
        <w:rPr>
          <w:rFonts w:ascii="Verdana" w:hAnsi="Verdana"/>
          <w:sz w:val="22"/>
          <w:szCs w:val="22"/>
        </w:rPr>
        <w:t>, p</w:t>
      </w:r>
      <w:r>
        <w:rPr>
          <w:rFonts w:ascii="Verdana" w:hAnsi="Verdana"/>
          <w:sz w:val="22"/>
          <w:szCs w:val="22"/>
        </w:rPr>
        <w:t xml:space="preserve">lease see the information below about Phase Two of the SBP-DIC Offset Phased Elimination. </w:t>
      </w:r>
    </w:p>
    <w:p w:rsidR="00AE4310" w:rsidRPr="00624DBF"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444444"/>
          <w:sz w:val="22"/>
          <w:szCs w:val="22"/>
        </w:rPr>
      </w:pPr>
      <w:proofErr w:type="gramStart"/>
      <w:r w:rsidRPr="00624DBF">
        <w:rPr>
          <w:rStyle w:val="Strong"/>
          <w:rFonts w:ascii="Verdana" w:hAnsi="Verdana" w:cs="Helvetica"/>
          <w:color w:val="000000" w:themeColor="text1"/>
          <w:sz w:val="22"/>
          <w:szCs w:val="22"/>
          <w:bdr w:val="none" w:sz="0" w:space="0" w:color="auto" w:frame="1"/>
        </w:rPr>
        <w:t>What Happens Between Now and 2023</w:t>
      </w:r>
      <w:proofErr w:type="gramEnd"/>
    </w:p>
    <w:p w:rsidR="00061859"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If a child or children are the designated SBP beneficiaries because the surviving spouse selected the Optional Annuity for Dependent Children, the child/children will continue to receive the SBP payments (if they are eligible)</w:t>
      </w:r>
      <w:r w:rsidR="00AE4310" w:rsidRPr="00421562">
        <w:rPr>
          <w:rFonts w:ascii="Verdana" w:hAnsi="Verdana" w:cs="Helvetica"/>
          <w:color w:val="000000" w:themeColor="text1"/>
          <w:sz w:val="22"/>
          <w:szCs w:val="22"/>
        </w:rPr>
        <w:t> </w:t>
      </w:r>
      <w:r w:rsidR="00AE4310" w:rsidRPr="00421562">
        <w:rPr>
          <w:rStyle w:val="Strong"/>
          <w:rFonts w:ascii="Verdana" w:hAnsi="Verdana" w:cs="Helvetica"/>
          <w:b w:val="0"/>
          <w:color w:val="000000" w:themeColor="text1"/>
          <w:sz w:val="22"/>
          <w:szCs w:val="22"/>
          <w:bdr w:val="none" w:sz="0" w:space="0" w:color="auto" w:frame="1"/>
        </w:rPr>
        <w:t xml:space="preserve">until the SBP-DIC offset </w:t>
      </w:r>
      <w:proofErr w:type="gramStart"/>
      <w:r w:rsidR="00AE4310" w:rsidRPr="00421562">
        <w:rPr>
          <w:rStyle w:val="Strong"/>
          <w:rFonts w:ascii="Verdana" w:hAnsi="Verdana" w:cs="Helvetica"/>
          <w:b w:val="0"/>
          <w:color w:val="000000" w:themeColor="text1"/>
          <w:sz w:val="22"/>
          <w:szCs w:val="22"/>
          <w:bdr w:val="none" w:sz="0" w:space="0" w:color="auto" w:frame="1"/>
        </w:rPr>
        <w:t>is fully eliminated</w:t>
      </w:r>
      <w:proofErr w:type="gramEnd"/>
      <w:r w:rsidR="00AE4310" w:rsidRPr="00421562">
        <w:rPr>
          <w:rStyle w:val="Strong"/>
          <w:rFonts w:ascii="Verdana" w:hAnsi="Verdana" w:cs="Helvetica"/>
          <w:b w:val="0"/>
          <w:color w:val="000000" w:themeColor="text1"/>
          <w:sz w:val="22"/>
          <w:szCs w:val="22"/>
          <w:bdr w:val="none" w:sz="0" w:space="0" w:color="auto" w:frame="1"/>
        </w:rPr>
        <w:t xml:space="preserve"> in January of 2023</w:t>
      </w:r>
      <w:r>
        <w:rPr>
          <w:rFonts w:ascii="Verdana" w:hAnsi="Verdana" w:cs="Helvetica"/>
          <w:color w:val="000000" w:themeColor="text1"/>
          <w:sz w:val="22"/>
          <w:szCs w:val="22"/>
        </w:rPr>
        <w:t xml:space="preserve">. </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lastRenderedPageBreak/>
        <w:tab/>
      </w:r>
      <w:r w:rsidR="00AE4310" w:rsidRPr="00AE4310">
        <w:rPr>
          <w:rFonts w:ascii="Verdana" w:hAnsi="Verdana" w:cs="Helvetica"/>
          <w:color w:val="000000" w:themeColor="text1"/>
          <w:sz w:val="22"/>
          <w:szCs w:val="22"/>
        </w:rPr>
        <w:t>If the child or children loses eligibility because they marry or reach age 18 (or age 22 if a full-time student) prior to January 1, 2023, the annuity will be suspended until January 1, 2023, at which time it will revert to the surviving spouse (if they are eligible and submit documentation). </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If the child or children already lost eligibility in previous years, the annuity is suspended until January 1, 2023, at which time it will revert to the surviving spouse (if they are eligible and submit documentation). </w:t>
      </w:r>
    </w:p>
    <w:p w:rsidR="00061859" w:rsidRPr="00AE4310" w:rsidRDefault="00061859" w:rsidP="00061859">
      <w:pPr>
        <w:tabs>
          <w:tab w:val="left" w:pos="432"/>
        </w:tabs>
        <w:spacing w:before="240" w:after="240" w:line="264" w:lineRule="auto"/>
        <w:rPr>
          <w:rFonts w:ascii="Verdana" w:hAnsi="Verdana"/>
          <w:sz w:val="22"/>
          <w:szCs w:val="22"/>
        </w:rPr>
      </w:pPr>
      <w:r>
        <w:rPr>
          <w:rFonts w:ascii="Verdana" w:hAnsi="Verdana"/>
          <w:sz w:val="22"/>
          <w:szCs w:val="22"/>
        </w:rPr>
        <w:tab/>
        <w:t xml:space="preserve">Surviving spouses should </w:t>
      </w:r>
      <w:r w:rsidRPr="00AE4310">
        <w:rPr>
          <w:rFonts w:ascii="Verdana" w:hAnsi="Verdana"/>
          <w:sz w:val="22"/>
          <w:szCs w:val="22"/>
        </w:rPr>
        <w:t>update DFAS</w:t>
      </w:r>
      <w:r>
        <w:rPr>
          <w:rFonts w:ascii="Verdana" w:hAnsi="Verdana"/>
          <w:sz w:val="22"/>
          <w:szCs w:val="22"/>
        </w:rPr>
        <w:t xml:space="preserve"> if their</w:t>
      </w:r>
      <w:r w:rsidRPr="00AE4310">
        <w:rPr>
          <w:rFonts w:ascii="Verdana" w:hAnsi="Verdana"/>
          <w:sz w:val="22"/>
          <w:szCs w:val="22"/>
        </w:rPr>
        <w:t xml:space="preserve"> mailing address, direct deposit, or marital status changes between the time </w:t>
      </w:r>
      <w:r>
        <w:rPr>
          <w:rFonts w:ascii="Verdana" w:hAnsi="Verdana"/>
          <w:sz w:val="22"/>
          <w:szCs w:val="22"/>
        </w:rPr>
        <w:t>they</w:t>
      </w:r>
      <w:r w:rsidRPr="00AE4310">
        <w:rPr>
          <w:rFonts w:ascii="Verdana" w:hAnsi="Verdana"/>
          <w:sz w:val="22"/>
          <w:szCs w:val="22"/>
        </w:rPr>
        <w:t xml:space="preserve"> send in</w:t>
      </w:r>
      <w:r>
        <w:rPr>
          <w:rFonts w:ascii="Verdana" w:hAnsi="Verdana"/>
          <w:sz w:val="22"/>
          <w:szCs w:val="22"/>
        </w:rPr>
        <w:t xml:space="preserve"> the eligib</w:t>
      </w:r>
      <w:r w:rsidR="00772D33">
        <w:rPr>
          <w:rFonts w:ascii="Verdana" w:hAnsi="Verdana"/>
          <w:sz w:val="22"/>
          <w:szCs w:val="22"/>
        </w:rPr>
        <w:t>i</w:t>
      </w:r>
      <w:r>
        <w:rPr>
          <w:rFonts w:ascii="Verdana" w:hAnsi="Verdana"/>
          <w:sz w:val="22"/>
          <w:szCs w:val="22"/>
        </w:rPr>
        <w:t>lity</w:t>
      </w:r>
      <w:r w:rsidRPr="00AE4310">
        <w:rPr>
          <w:rFonts w:ascii="Verdana" w:hAnsi="Verdana"/>
          <w:sz w:val="22"/>
          <w:szCs w:val="22"/>
        </w:rPr>
        <w:t xml:space="preserve"> documents and January 1, 2023.</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sidRPr="00AE4310">
        <w:rPr>
          <w:rStyle w:val="Strong"/>
          <w:rFonts w:ascii="Verdana" w:hAnsi="Verdana" w:cs="Helvetica"/>
          <w:color w:val="000000" w:themeColor="text1"/>
          <w:sz w:val="22"/>
          <w:szCs w:val="22"/>
          <w:bdr w:val="none" w:sz="0" w:space="0" w:color="auto" w:frame="1"/>
        </w:rPr>
        <w:t>What Will Happen in 2023</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SBP annuities that were directed to a child rather than a surviving spouse for active duty/line of duty deaths will</w:t>
      </w:r>
      <w:r w:rsidR="00AE4310" w:rsidRPr="00061859">
        <w:rPr>
          <w:rFonts w:ascii="Verdana" w:hAnsi="Verdana" w:cs="Helvetica"/>
          <w:b/>
          <w:color w:val="000000" w:themeColor="text1"/>
          <w:sz w:val="22"/>
          <w:szCs w:val="22"/>
        </w:rPr>
        <w:t> </w:t>
      </w:r>
      <w:r w:rsidR="00AE4310" w:rsidRPr="00061859">
        <w:rPr>
          <w:rStyle w:val="Strong"/>
          <w:rFonts w:ascii="Verdana" w:hAnsi="Verdana" w:cs="Helvetica"/>
          <w:b w:val="0"/>
          <w:color w:val="000000" w:themeColor="text1"/>
          <w:sz w:val="22"/>
          <w:szCs w:val="22"/>
          <w:bdr w:val="none" w:sz="0" w:space="0" w:color="auto" w:frame="1"/>
        </w:rPr>
        <w:t>revert to the surviving spouse (if she or he submits documentation and is eligible) as of January 1, 2023</w:t>
      </w:r>
      <w:r w:rsidR="00AE4310" w:rsidRPr="00061859">
        <w:rPr>
          <w:rFonts w:ascii="Verdana" w:hAnsi="Verdana" w:cs="Helvetica"/>
          <w:b/>
          <w:color w:val="000000" w:themeColor="text1"/>
          <w:sz w:val="22"/>
          <w:szCs w:val="22"/>
        </w:rPr>
        <w:t>.</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SBP Payments in 2023 for the Surviving Spouses Who are Eligible</w:t>
      </w:r>
    </w:p>
    <w:p w:rsidR="00AE4310" w:rsidRPr="00AE4310" w:rsidRDefault="00061859" w:rsidP="00ED2F05">
      <w:pPr>
        <w:tabs>
          <w:tab w:val="left" w:pos="432"/>
        </w:tabs>
        <w:spacing w:before="240" w:after="240" w:line="264" w:lineRule="auto"/>
        <w:rPr>
          <w:rFonts w:ascii="Verdana" w:hAnsi="Verdana" w:cs="Times New Roman"/>
          <w:b/>
          <w:bCs/>
          <w:color w:val="000000" w:themeColor="text1"/>
          <w:sz w:val="22"/>
          <w:szCs w:val="22"/>
        </w:rPr>
      </w:pPr>
      <w:r>
        <w:rPr>
          <w:rFonts w:ascii="Verdana" w:hAnsi="Verdana" w:cs="Times New Roman"/>
          <w:color w:val="000000" w:themeColor="text1"/>
          <w:sz w:val="22"/>
          <w:szCs w:val="22"/>
        </w:rPr>
        <w:tab/>
      </w:r>
      <w:r w:rsidR="00AE4310" w:rsidRPr="00AE4310">
        <w:rPr>
          <w:rFonts w:ascii="Verdana" w:hAnsi="Verdana" w:cs="Times New Roman"/>
          <w:color w:val="000000" w:themeColor="text1"/>
          <w:sz w:val="22"/>
          <w:szCs w:val="22"/>
        </w:rPr>
        <w:t xml:space="preserve">January 2023 benefits will be paid on </w:t>
      </w:r>
      <w:r w:rsidR="00AE4310" w:rsidRPr="00AE4310">
        <w:rPr>
          <w:rFonts w:ascii="Verdana" w:hAnsi="Verdana" w:cs="Times New Roman"/>
          <w:b/>
          <w:color w:val="000000" w:themeColor="text1"/>
          <w:sz w:val="22"/>
          <w:szCs w:val="22"/>
        </w:rPr>
        <w:t>February 1, 2023</w:t>
      </w:r>
      <w:r w:rsidR="00AE4310" w:rsidRPr="00AE4310">
        <w:rPr>
          <w:rFonts w:ascii="Verdana" w:hAnsi="Verdana" w:cs="Times New Roman"/>
          <w:color w:val="000000" w:themeColor="text1"/>
          <w:sz w:val="22"/>
          <w:szCs w:val="22"/>
        </w:rPr>
        <w:t xml:space="preserve">. SBP benefits are paid on the first business day of the following month. </w:t>
      </w:r>
    </w:p>
    <w:p w:rsidR="00061859"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SBP-DIC Offset Elimination in 2023</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b/>
          <w:color w:val="000000" w:themeColor="text1"/>
          <w:sz w:val="22"/>
          <w:szCs w:val="22"/>
        </w:rPr>
        <w:tab/>
      </w:r>
      <w:r w:rsidR="00AE4310" w:rsidRPr="00AE4310">
        <w:rPr>
          <w:rFonts w:ascii="Verdana" w:hAnsi="Verdana" w:cs="Helvetica"/>
          <w:color w:val="000000" w:themeColor="text1"/>
          <w:sz w:val="22"/>
          <w:szCs w:val="22"/>
        </w:rPr>
        <w:t>The SBP-DIC offset will also be fully eliminated as of January 1, 2023. That means spouses will begin to receive full SBP payments with no offset (reduction) on February 1, 2023.</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How Much SBP Will the Surviving Spouse Receive?</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 xml:space="preserve">SBP payments vary. Surviving spouses who send eligibility documents will receive a determination letter in the mail that will include the current amount of the SBP annuity payment. </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Are Survivor Benefit Plan payments taxable?</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Pr>
          <w:rFonts w:ascii="Verdana" w:hAnsi="Verdana"/>
          <w:color w:val="000000" w:themeColor="text1"/>
          <w:sz w:val="22"/>
          <w:szCs w:val="22"/>
        </w:rPr>
        <w:tab/>
      </w:r>
      <w:r w:rsidR="00AE4310" w:rsidRPr="00AE4310">
        <w:rPr>
          <w:rFonts w:ascii="Verdana" w:hAnsi="Verdana"/>
          <w:color w:val="000000" w:themeColor="text1"/>
          <w:sz w:val="22"/>
          <w:szCs w:val="22"/>
        </w:rPr>
        <w:t xml:space="preserve">SBP payments are subject to federal taxes. State and local taxes vary. </w:t>
      </w:r>
      <w:r>
        <w:rPr>
          <w:rFonts w:ascii="Verdana" w:hAnsi="Verdana"/>
          <w:color w:val="000000" w:themeColor="text1"/>
          <w:sz w:val="22"/>
          <w:szCs w:val="22"/>
        </w:rPr>
        <w:t>DFAS is</w:t>
      </w:r>
      <w:r w:rsidR="00AE4310" w:rsidRPr="00AE4310">
        <w:rPr>
          <w:rFonts w:ascii="Verdana" w:hAnsi="Verdana"/>
          <w:color w:val="000000" w:themeColor="text1"/>
          <w:sz w:val="22"/>
          <w:szCs w:val="22"/>
        </w:rPr>
        <w:t xml:space="preserve"> not able to withhold state or local taxes from SBP payments.</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myPay Access in 2023 for the Surviving Spouses Who are Eligible</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olor w:val="000000" w:themeColor="text1"/>
          <w:sz w:val="22"/>
          <w:szCs w:val="22"/>
        </w:rPr>
      </w:pPr>
      <w:r>
        <w:rPr>
          <w:rFonts w:ascii="Verdana" w:hAnsi="Verdana"/>
          <w:color w:val="000000" w:themeColor="text1"/>
          <w:sz w:val="22"/>
          <w:szCs w:val="22"/>
        </w:rPr>
        <w:tab/>
      </w:r>
      <w:r w:rsidR="00AE4310" w:rsidRPr="00AE4310">
        <w:rPr>
          <w:rFonts w:ascii="Verdana" w:hAnsi="Verdana"/>
          <w:color w:val="000000" w:themeColor="text1"/>
          <w:sz w:val="22"/>
          <w:szCs w:val="22"/>
        </w:rPr>
        <w:t xml:space="preserve">Surviving spouses who are eligible for the SBP payment will have access to their myPay account AFTER their first payment is made on February 1, 2023. </w:t>
      </w:r>
    </w:p>
    <w:p w:rsidR="00AE4310" w:rsidRP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sidRPr="00AE4310">
        <w:rPr>
          <w:rFonts w:ascii="Verdana" w:hAnsi="Verdana" w:cs="Helvetica"/>
          <w:b/>
          <w:color w:val="000000" w:themeColor="text1"/>
          <w:sz w:val="22"/>
          <w:szCs w:val="22"/>
        </w:rPr>
        <w:t xml:space="preserve">How Remarriage </w:t>
      </w:r>
      <w:r>
        <w:rPr>
          <w:rFonts w:ascii="Verdana" w:hAnsi="Verdana" w:cs="Helvetica"/>
          <w:b/>
          <w:color w:val="000000" w:themeColor="text1"/>
          <w:sz w:val="22"/>
          <w:szCs w:val="22"/>
        </w:rPr>
        <w:t xml:space="preserve">Before Age 55 </w:t>
      </w:r>
      <w:r w:rsidRPr="00AE4310">
        <w:rPr>
          <w:rFonts w:ascii="Verdana" w:hAnsi="Verdana" w:cs="Helvetica"/>
          <w:b/>
          <w:color w:val="000000" w:themeColor="text1"/>
          <w:sz w:val="22"/>
          <w:szCs w:val="22"/>
        </w:rPr>
        <w:t>Affects SBP Eligibility</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 xml:space="preserve">If a surviving spouse remarried after the death of the member (before age 55) and is still married, they may not be eligible for the SBP annuity. </w:t>
      </w:r>
      <w:r>
        <w:rPr>
          <w:rFonts w:ascii="Verdana" w:hAnsi="Verdana" w:cs="Helvetica"/>
          <w:color w:val="000000" w:themeColor="text1"/>
          <w:sz w:val="22"/>
          <w:szCs w:val="22"/>
        </w:rPr>
        <w:t>DFAS</w:t>
      </w:r>
      <w:r w:rsidR="00AE4310" w:rsidRPr="00AE4310">
        <w:rPr>
          <w:rFonts w:ascii="Verdana" w:hAnsi="Verdana" w:cs="Helvetica"/>
          <w:color w:val="000000" w:themeColor="text1"/>
          <w:sz w:val="22"/>
          <w:szCs w:val="22"/>
        </w:rPr>
        <w:t xml:space="preserve"> need</w:t>
      </w:r>
      <w:r>
        <w:rPr>
          <w:rFonts w:ascii="Verdana" w:hAnsi="Verdana" w:cs="Helvetica"/>
          <w:color w:val="000000" w:themeColor="text1"/>
          <w:sz w:val="22"/>
          <w:szCs w:val="22"/>
        </w:rPr>
        <w:t>s</w:t>
      </w:r>
      <w:r w:rsidR="00AE4310" w:rsidRPr="00AE4310">
        <w:rPr>
          <w:rFonts w:ascii="Verdana" w:hAnsi="Verdana" w:cs="Helvetica"/>
          <w:color w:val="000000" w:themeColor="text1"/>
          <w:sz w:val="22"/>
          <w:szCs w:val="22"/>
        </w:rPr>
        <w:t xml:space="preserve"> to receive a response from the spouse, even if they believe they may not be eligible due to remarriage. </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b/>
          <w:color w:val="000000" w:themeColor="text1"/>
          <w:sz w:val="22"/>
          <w:szCs w:val="22"/>
        </w:rPr>
      </w:pPr>
      <w:r>
        <w:rPr>
          <w:rFonts w:ascii="Verdana" w:hAnsi="Verdana" w:cs="Helvetica"/>
          <w:color w:val="000000" w:themeColor="text1"/>
          <w:sz w:val="22"/>
          <w:szCs w:val="22"/>
        </w:rPr>
        <w:lastRenderedPageBreak/>
        <w:tab/>
      </w:r>
      <w:r w:rsidR="00AE4310" w:rsidRPr="00AE4310">
        <w:rPr>
          <w:rFonts w:ascii="Verdana" w:hAnsi="Verdana" w:cs="Helvetica"/>
          <w:color w:val="000000" w:themeColor="text1"/>
          <w:sz w:val="22"/>
          <w:szCs w:val="22"/>
        </w:rPr>
        <w:t xml:space="preserve">If </w:t>
      </w:r>
      <w:r>
        <w:rPr>
          <w:rFonts w:ascii="Verdana" w:hAnsi="Verdana" w:cs="Helvetica"/>
          <w:color w:val="000000" w:themeColor="text1"/>
          <w:sz w:val="22"/>
          <w:szCs w:val="22"/>
        </w:rPr>
        <w:t>DFAS has</w:t>
      </w:r>
      <w:r w:rsidR="00AE4310" w:rsidRPr="00AE4310">
        <w:rPr>
          <w:rFonts w:ascii="Verdana" w:hAnsi="Verdana" w:cs="Helvetica"/>
          <w:color w:val="000000" w:themeColor="text1"/>
          <w:sz w:val="22"/>
          <w:szCs w:val="22"/>
        </w:rPr>
        <w:t xml:space="preserve"> the documentation to make a determination that they are not eligible, </w:t>
      </w:r>
      <w:r>
        <w:rPr>
          <w:rFonts w:ascii="Verdana" w:hAnsi="Verdana" w:cs="Helvetica"/>
          <w:color w:val="000000" w:themeColor="text1"/>
          <w:sz w:val="22"/>
          <w:szCs w:val="22"/>
        </w:rPr>
        <w:t>DFAS</w:t>
      </w:r>
      <w:r w:rsidR="00AE4310" w:rsidRPr="00AE4310">
        <w:rPr>
          <w:rFonts w:ascii="Verdana" w:hAnsi="Verdana" w:cs="Helvetica"/>
          <w:color w:val="000000" w:themeColor="text1"/>
          <w:sz w:val="22"/>
          <w:szCs w:val="22"/>
        </w:rPr>
        <w:t xml:space="preserve"> can continue to pay the annuity to an eligible child, even after January of 2023. However, if </w:t>
      </w:r>
      <w:r>
        <w:rPr>
          <w:rFonts w:ascii="Verdana" w:hAnsi="Verdana" w:cs="Helvetica"/>
          <w:color w:val="000000" w:themeColor="text1"/>
          <w:sz w:val="22"/>
          <w:szCs w:val="22"/>
        </w:rPr>
        <w:t>DFAS</w:t>
      </w:r>
      <w:r w:rsidR="00AE4310" w:rsidRPr="00AE4310">
        <w:rPr>
          <w:rFonts w:ascii="Verdana" w:hAnsi="Verdana" w:cs="Helvetica"/>
          <w:color w:val="000000" w:themeColor="text1"/>
          <w:sz w:val="22"/>
          <w:szCs w:val="22"/>
        </w:rPr>
        <w:t xml:space="preserve"> do</w:t>
      </w:r>
      <w:r>
        <w:rPr>
          <w:rFonts w:ascii="Verdana" w:hAnsi="Verdana" w:cs="Helvetica"/>
          <w:color w:val="000000" w:themeColor="text1"/>
          <w:sz w:val="22"/>
          <w:szCs w:val="22"/>
        </w:rPr>
        <w:t>es</w:t>
      </w:r>
      <w:r w:rsidR="00AE4310" w:rsidRPr="00AE4310">
        <w:rPr>
          <w:rFonts w:ascii="Verdana" w:hAnsi="Verdana" w:cs="Helvetica"/>
          <w:color w:val="000000" w:themeColor="text1"/>
          <w:sz w:val="22"/>
          <w:szCs w:val="22"/>
        </w:rPr>
        <w:t xml:space="preserve"> not receive documentation allowing </w:t>
      </w:r>
      <w:r>
        <w:rPr>
          <w:rFonts w:ascii="Verdana" w:hAnsi="Verdana" w:cs="Helvetica"/>
          <w:color w:val="000000" w:themeColor="text1"/>
          <w:sz w:val="22"/>
          <w:szCs w:val="22"/>
        </w:rPr>
        <w:t>them</w:t>
      </w:r>
      <w:r w:rsidR="00AE4310" w:rsidRPr="00AE4310">
        <w:rPr>
          <w:rFonts w:ascii="Verdana" w:hAnsi="Verdana" w:cs="Helvetica"/>
          <w:color w:val="000000" w:themeColor="text1"/>
          <w:sz w:val="22"/>
          <w:szCs w:val="22"/>
        </w:rPr>
        <w:t xml:space="preserve"> to confirm </w:t>
      </w:r>
      <w:r>
        <w:rPr>
          <w:rFonts w:ascii="Verdana" w:hAnsi="Verdana" w:cs="Helvetica"/>
          <w:color w:val="000000" w:themeColor="text1"/>
          <w:sz w:val="22"/>
          <w:szCs w:val="22"/>
        </w:rPr>
        <w:t>a surviving spouse is</w:t>
      </w:r>
      <w:r w:rsidR="00AE4310" w:rsidRPr="00AE4310">
        <w:rPr>
          <w:rFonts w:ascii="Verdana" w:hAnsi="Verdana" w:cs="Helvetica"/>
          <w:color w:val="000000" w:themeColor="text1"/>
          <w:sz w:val="22"/>
          <w:szCs w:val="22"/>
        </w:rPr>
        <w:t xml:space="preserve"> not eligible, the child annuity payments must be suspended as of January 2023 until </w:t>
      </w:r>
      <w:r>
        <w:rPr>
          <w:rFonts w:ascii="Verdana" w:hAnsi="Verdana" w:cs="Helvetica"/>
          <w:color w:val="000000" w:themeColor="text1"/>
          <w:sz w:val="22"/>
          <w:szCs w:val="22"/>
        </w:rPr>
        <w:t>DFAS</w:t>
      </w:r>
      <w:r w:rsidR="00AE4310" w:rsidRPr="00AE4310">
        <w:rPr>
          <w:rFonts w:ascii="Verdana" w:hAnsi="Verdana" w:cs="Helvetica"/>
          <w:color w:val="000000" w:themeColor="text1"/>
          <w:sz w:val="22"/>
          <w:szCs w:val="22"/>
        </w:rPr>
        <w:t xml:space="preserve"> receive</w:t>
      </w:r>
      <w:r>
        <w:rPr>
          <w:rFonts w:ascii="Verdana" w:hAnsi="Verdana" w:cs="Helvetica"/>
          <w:color w:val="000000" w:themeColor="text1"/>
          <w:sz w:val="22"/>
          <w:szCs w:val="22"/>
        </w:rPr>
        <w:t>s</w:t>
      </w:r>
      <w:r w:rsidR="00AE4310" w:rsidRPr="00AE4310">
        <w:rPr>
          <w:rFonts w:ascii="Verdana" w:hAnsi="Verdana" w:cs="Helvetica"/>
          <w:color w:val="000000" w:themeColor="text1"/>
          <w:sz w:val="22"/>
          <w:szCs w:val="22"/>
        </w:rPr>
        <w:t xml:space="preserve"> the documentation.</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 xml:space="preserve">Surviving spouses maintain their eligibility for SBP until death, as long as they do not remarry before the age of 55. </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If the annuitant remarries before age 55, annuity payments will stop. However, if the annuitant's marriage later ends for any reason</w:t>
      </w:r>
      <w:r>
        <w:rPr>
          <w:rFonts w:ascii="Verdana" w:hAnsi="Verdana" w:cs="Helvetica"/>
          <w:color w:val="000000" w:themeColor="text1"/>
          <w:sz w:val="22"/>
          <w:szCs w:val="22"/>
        </w:rPr>
        <w:t>,</w:t>
      </w:r>
      <w:r w:rsidR="00AE4310" w:rsidRPr="00AE4310">
        <w:rPr>
          <w:rFonts w:ascii="Verdana" w:hAnsi="Verdana" w:cs="Helvetica"/>
          <w:color w:val="000000" w:themeColor="text1"/>
          <w:sz w:val="22"/>
          <w:szCs w:val="22"/>
        </w:rPr>
        <w:t xml:space="preserve"> the annuity payments</w:t>
      </w:r>
      <w:r>
        <w:rPr>
          <w:rFonts w:ascii="Verdana" w:hAnsi="Verdana" w:cs="Helvetica"/>
          <w:color w:val="000000" w:themeColor="text1"/>
          <w:sz w:val="22"/>
          <w:szCs w:val="22"/>
        </w:rPr>
        <w:t xml:space="preserve"> will restart</w:t>
      </w:r>
      <w:r w:rsidR="00AE4310" w:rsidRPr="00AE4310">
        <w:rPr>
          <w:rFonts w:ascii="Verdana" w:hAnsi="Verdana" w:cs="Helvetica"/>
          <w:color w:val="000000" w:themeColor="text1"/>
          <w:sz w:val="22"/>
          <w:szCs w:val="22"/>
        </w:rPr>
        <w:t xml:space="preserve"> </w:t>
      </w:r>
      <w:r w:rsidR="00AE4310" w:rsidRPr="00AE4310">
        <w:rPr>
          <w:rFonts w:ascii="Verdana" w:hAnsi="Verdana" w:cs="Helvetica"/>
          <w:b/>
          <w:color w:val="000000" w:themeColor="text1"/>
          <w:sz w:val="22"/>
          <w:szCs w:val="22"/>
        </w:rPr>
        <w:t>once DFAS is notified</w:t>
      </w:r>
      <w:r w:rsidR="00AE4310" w:rsidRPr="00AE4310">
        <w:rPr>
          <w:rFonts w:ascii="Verdana" w:hAnsi="Verdana" w:cs="Helvetica"/>
          <w:color w:val="000000" w:themeColor="text1"/>
          <w:sz w:val="22"/>
          <w:szCs w:val="22"/>
        </w:rPr>
        <w:t xml:space="preserve">. See more information at: </w:t>
      </w:r>
      <w:hyperlink r:id="rId9" w:history="1">
        <w:r w:rsidR="004B126B">
          <w:rPr>
            <w:rStyle w:val="Hyperlink"/>
            <w:rFonts w:ascii="Verdana" w:hAnsi="Verdana" w:cs="Helvetica"/>
            <w:color w:val="0070C0"/>
            <w:sz w:val="22"/>
            <w:szCs w:val="22"/>
          </w:rPr>
          <w:t>https://www.dfas.mil/managesbp</w:t>
        </w:r>
      </w:hyperlink>
    </w:p>
    <w:p w:rsidR="00AE4310" w:rsidRDefault="00AE4310" w:rsidP="00ED2F05">
      <w:pPr>
        <w:pStyle w:val="NormalWeb"/>
        <w:shd w:val="clear" w:color="auto" w:fill="FFFFFF"/>
        <w:tabs>
          <w:tab w:val="left" w:pos="432"/>
        </w:tabs>
        <w:spacing w:before="240" w:beforeAutospacing="0" w:after="240" w:afterAutospacing="0" w:line="264" w:lineRule="auto"/>
        <w:textAlignment w:val="baseline"/>
        <w:rPr>
          <w:rStyle w:val="Strong"/>
          <w:rFonts w:ascii="Verdana" w:hAnsi="Verdana" w:cs="Helvetica"/>
          <w:color w:val="000000" w:themeColor="text1"/>
          <w:sz w:val="22"/>
          <w:szCs w:val="22"/>
          <w:bdr w:val="none" w:sz="0" w:space="0" w:color="auto" w:frame="1"/>
        </w:rPr>
      </w:pPr>
      <w:r w:rsidRPr="00AE4310">
        <w:rPr>
          <w:rStyle w:val="Strong"/>
          <w:rFonts w:ascii="Verdana" w:hAnsi="Verdana" w:cs="Helvetica"/>
          <w:color w:val="000000" w:themeColor="text1"/>
          <w:sz w:val="22"/>
          <w:szCs w:val="22"/>
          <w:bdr w:val="none" w:sz="0" w:space="0" w:color="auto" w:frame="1"/>
        </w:rPr>
        <w:t xml:space="preserve">Can a Surviving Spouse Refuse the Annuity so the Child Can Continue to Receive It? </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The repeal of the Optional Annuity for Dependent Children and the reversion of the annuity to the surviving spouse is mandated by the law, so it is not voluntary.</w:t>
      </w:r>
    </w:p>
    <w:p w:rsidR="00AE4310" w:rsidRDefault="00AE4310" w:rsidP="00ED2F05">
      <w:pPr>
        <w:pStyle w:val="NormalWeb"/>
        <w:shd w:val="clear" w:color="auto" w:fill="FFFFFF"/>
        <w:tabs>
          <w:tab w:val="left" w:pos="432"/>
        </w:tabs>
        <w:spacing w:before="240" w:beforeAutospacing="0" w:after="240" w:afterAutospacing="0" w:line="264" w:lineRule="auto"/>
        <w:textAlignment w:val="baseline"/>
        <w:rPr>
          <w:rFonts w:ascii="Verdana" w:hAnsi="Verdana"/>
          <w:b/>
          <w:color w:val="000000" w:themeColor="text1"/>
          <w:sz w:val="22"/>
          <w:szCs w:val="22"/>
        </w:rPr>
      </w:pPr>
      <w:r w:rsidRPr="00AE4310">
        <w:rPr>
          <w:rFonts w:ascii="Verdana" w:hAnsi="Verdana"/>
          <w:b/>
          <w:color w:val="000000" w:themeColor="text1"/>
          <w:sz w:val="22"/>
          <w:szCs w:val="22"/>
        </w:rPr>
        <w:t>Spouses/Children of Retired Service Members with SBP Coverage</w:t>
      </w:r>
    </w:p>
    <w:p w:rsidR="00AE4310" w:rsidRPr="00AE4310" w:rsidRDefault="00061859" w:rsidP="00ED2F05">
      <w:pPr>
        <w:pStyle w:val="NormalWeb"/>
        <w:shd w:val="clear" w:color="auto" w:fill="FFFFFF"/>
        <w:tabs>
          <w:tab w:val="left" w:pos="432"/>
        </w:tabs>
        <w:spacing w:before="240" w:beforeAutospacing="0" w:after="240" w:afterAutospacing="0" w:line="264" w:lineRule="auto"/>
        <w:textAlignment w:val="baseline"/>
        <w:rPr>
          <w:rStyle w:val="Strong"/>
          <w:rFonts w:ascii="Verdana" w:hAnsi="Verdana"/>
          <w:bCs w:val="0"/>
          <w:color w:val="000000" w:themeColor="text1"/>
          <w:sz w:val="22"/>
          <w:szCs w:val="22"/>
        </w:rPr>
      </w:pPr>
      <w:r>
        <w:rPr>
          <w:rFonts w:ascii="Verdana" w:hAnsi="Verdana"/>
          <w:color w:val="000000" w:themeColor="text1"/>
          <w:sz w:val="22"/>
          <w:szCs w:val="22"/>
        </w:rPr>
        <w:tab/>
      </w:r>
      <w:r w:rsidR="00AE4310" w:rsidRPr="00AE4310">
        <w:rPr>
          <w:rFonts w:ascii="Verdana" w:hAnsi="Verdana"/>
          <w:color w:val="000000" w:themeColor="text1"/>
          <w:sz w:val="22"/>
          <w:szCs w:val="22"/>
        </w:rPr>
        <w:t xml:space="preserve">This change has </w:t>
      </w:r>
      <w:r w:rsidR="00AE4310" w:rsidRPr="00AE4310">
        <w:rPr>
          <w:rFonts w:ascii="Verdana" w:hAnsi="Verdana"/>
          <w:b/>
          <w:color w:val="000000" w:themeColor="text1"/>
          <w:sz w:val="22"/>
          <w:szCs w:val="22"/>
        </w:rPr>
        <w:t>NO impact on SBP coverage or SBP annuities for spouses or children of retired service members</w:t>
      </w:r>
      <w:r w:rsidR="00AE4310" w:rsidRPr="00AE4310">
        <w:rPr>
          <w:rFonts w:ascii="Verdana" w:hAnsi="Verdana"/>
          <w:color w:val="000000" w:themeColor="text1"/>
          <w:sz w:val="22"/>
          <w:szCs w:val="22"/>
        </w:rPr>
        <w:t xml:space="preserve">. It ONLY impacts the surviving spouses/children of </w:t>
      </w:r>
      <w:r w:rsidR="00AE4310" w:rsidRPr="00AE4310">
        <w:rPr>
          <w:rFonts w:ascii="Verdana" w:hAnsi="Verdana" w:cs="Helvetica"/>
          <w:color w:val="000000" w:themeColor="text1"/>
          <w:sz w:val="22"/>
          <w:szCs w:val="22"/>
        </w:rPr>
        <w:t>service members who died on active or inactive duty, in the line of duty, </w:t>
      </w:r>
      <w:r w:rsidR="00AE4310" w:rsidRPr="00AE4310">
        <w:rPr>
          <w:rStyle w:val="Strong"/>
          <w:rFonts w:ascii="Verdana" w:hAnsi="Verdana" w:cs="Helvetica"/>
          <w:b w:val="0"/>
          <w:color w:val="000000" w:themeColor="text1"/>
          <w:sz w:val="22"/>
          <w:szCs w:val="22"/>
          <w:bdr w:val="none" w:sz="0" w:space="0" w:color="auto" w:frame="1"/>
        </w:rPr>
        <w:t>after October 7, 2001.</w:t>
      </w:r>
    </w:p>
    <w:p w:rsidR="00AE4310" w:rsidRDefault="00AE4310" w:rsidP="00ED2F05">
      <w:pPr>
        <w:tabs>
          <w:tab w:val="left" w:pos="432"/>
        </w:tabs>
        <w:spacing w:before="240" w:after="240" w:line="264" w:lineRule="auto"/>
        <w:rPr>
          <w:rFonts w:ascii="Verdana" w:hAnsi="Verdana" w:cs="Helvetica"/>
          <w:b/>
          <w:color w:val="000000" w:themeColor="text1"/>
          <w:sz w:val="22"/>
          <w:szCs w:val="22"/>
        </w:rPr>
      </w:pPr>
      <w:r w:rsidRPr="00AE4310">
        <w:rPr>
          <w:rFonts w:ascii="Verdana" w:hAnsi="Verdana" w:cs="Helvetica"/>
          <w:b/>
          <w:color w:val="000000" w:themeColor="text1"/>
          <w:sz w:val="22"/>
          <w:szCs w:val="22"/>
        </w:rPr>
        <w:t>Premium Refunds Do Not Apply</w:t>
      </w:r>
    </w:p>
    <w:p w:rsidR="00AE4310" w:rsidRDefault="00061859" w:rsidP="00ED2F05">
      <w:pPr>
        <w:tabs>
          <w:tab w:val="left" w:pos="432"/>
        </w:tabs>
        <w:spacing w:before="240" w:after="240" w:line="264" w:lineRule="auto"/>
        <w:rPr>
          <w:rFonts w:ascii="Verdana" w:hAnsi="Verdana" w:cs="Helvetica"/>
          <w:color w:val="000000" w:themeColor="text1"/>
          <w:sz w:val="22"/>
          <w:szCs w:val="22"/>
        </w:rPr>
      </w:pPr>
      <w:r>
        <w:rPr>
          <w:rFonts w:ascii="Verdana" w:hAnsi="Verdana" w:cs="Helvetica"/>
          <w:color w:val="000000" w:themeColor="text1"/>
          <w:sz w:val="22"/>
          <w:szCs w:val="22"/>
        </w:rPr>
        <w:tab/>
      </w:r>
      <w:r w:rsidR="00AE4310" w:rsidRPr="00AE4310">
        <w:rPr>
          <w:rFonts w:ascii="Verdana" w:hAnsi="Verdana" w:cs="Helvetica"/>
          <w:color w:val="000000" w:themeColor="text1"/>
          <w:sz w:val="22"/>
          <w:szCs w:val="22"/>
        </w:rPr>
        <w:t>Only</w:t>
      </w:r>
      <w:r w:rsidR="00AE4310" w:rsidRPr="00AE4310">
        <w:rPr>
          <w:rFonts w:ascii="Verdana" w:hAnsi="Verdana" w:cs="Helvetica"/>
          <w:b/>
          <w:color w:val="000000" w:themeColor="text1"/>
          <w:sz w:val="22"/>
          <w:szCs w:val="22"/>
        </w:rPr>
        <w:t xml:space="preserve"> </w:t>
      </w:r>
      <w:r w:rsidR="00AE4310" w:rsidRPr="00AE4310">
        <w:rPr>
          <w:rFonts w:ascii="Verdana" w:hAnsi="Verdana" w:cs="Helvetica"/>
          <w:color w:val="000000" w:themeColor="text1"/>
          <w:sz w:val="22"/>
          <w:szCs w:val="22"/>
        </w:rPr>
        <w:t>retired service members pay premiums for Survivor Benefit Plan (SBP) coverage, so premium refunds do NOT apply. SBP is provided to currently-serving members at no cost to them by DoD.</w:t>
      </w:r>
    </w:p>
    <w:p w:rsidR="00C8200E" w:rsidRPr="005561C5" w:rsidRDefault="005561C5" w:rsidP="00ED2F05">
      <w:pPr>
        <w:tabs>
          <w:tab w:val="left" w:pos="432"/>
        </w:tabs>
        <w:spacing w:before="240" w:after="240" w:line="264" w:lineRule="auto"/>
        <w:rPr>
          <w:rFonts w:ascii="Verdana" w:hAnsi="Verdana"/>
          <w:b/>
          <w:sz w:val="22"/>
          <w:szCs w:val="22"/>
        </w:rPr>
      </w:pPr>
      <w:r w:rsidRPr="005561C5">
        <w:rPr>
          <w:rFonts w:ascii="Verdana" w:hAnsi="Verdana"/>
          <w:b/>
          <w:sz w:val="22"/>
          <w:szCs w:val="22"/>
        </w:rPr>
        <w:t>If You Have Additional Questions</w:t>
      </w:r>
    </w:p>
    <w:p w:rsidR="00C8200E" w:rsidRPr="00624DBF" w:rsidRDefault="00C8200E" w:rsidP="00ED2F05">
      <w:pPr>
        <w:tabs>
          <w:tab w:val="left" w:pos="432"/>
        </w:tabs>
        <w:spacing w:before="240" w:after="240" w:line="264" w:lineRule="auto"/>
        <w:rPr>
          <w:rStyle w:val="Hyperlink"/>
          <w:rFonts w:ascii="Verdana" w:hAnsi="Verdana"/>
          <w:sz w:val="22"/>
          <w:szCs w:val="22"/>
          <w:u w:val="none"/>
        </w:rPr>
      </w:pPr>
      <w:r w:rsidRPr="00D14B3E">
        <w:rPr>
          <w:rFonts w:ascii="Verdana" w:hAnsi="Verdana"/>
          <w:sz w:val="22"/>
          <w:szCs w:val="22"/>
        </w:rPr>
        <w:tab/>
        <w:t xml:space="preserve">Check out the </w:t>
      </w:r>
      <w:r w:rsidR="004B126B">
        <w:rPr>
          <w:rFonts w:ascii="Verdana" w:hAnsi="Verdana"/>
          <w:sz w:val="22"/>
          <w:szCs w:val="22"/>
        </w:rPr>
        <w:t>full range of information</w:t>
      </w:r>
      <w:r w:rsidRPr="00D14B3E">
        <w:rPr>
          <w:rFonts w:ascii="Verdana" w:hAnsi="Verdana"/>
          <w:sz w:val="22"/>
          <w:szCs w:val="22"/>
        </w:rPr>
        <w:t xml:space="preserve"> on </w:t>
      </w:r>
      <w:r>
        <w:rPr>
          <w:rFonts w:ascii="Verdana" w:hAnsi="Verdana"/>
          <w:sz w:val="22"/>
          <w:szCs w:val="22"/>
        </w:rPr>
        <w:t>th</w:t>
      </w:r>
      <w:r w:rsidR="003B4C77">
        <w:rPr>
          <w:rFonts w:ascii="Verdana" w:hAnsi="Verdana"/>
          <w:sz w:val="22"/>
          <w:szCs w:val="22"/>
        </w:rPr>
        <w:t>is</w:t>
      </w:r>
      <w:r w:rsidRPr="00F81FE4">
        <w:rPr>
          <w:rFonts w:ascii="Verdana" w:hAnsi="Verdana"/>
          <w:b/>
          <w:sz w:val="22"/>
          <w:szCs w:val="22"/>
        </w:rPr>
        <w:t xml:space="preserve"> </w:t>
      </w:r>
      <w:r w:rsidR="004B126B">
        <w:rPr>
          <w:rFonts w:ascii="Verdana" w:hAnsi="Verdana"/>
          <w:sz w:val="22"/>
          <w:szCs w:val="22"/>
        </w:rPr>
        <w:t xml:space="preserve">special </w:t>
      </w:r>
      <w:r w:rsidRPr="00F81FE4">
        <w:rPr>
          <w:rFonts w:ascii="Verdana" w:hAnsi="Verdana"/>
          <w:sz w:val="22"/>
          <w:szCs w:val="22"/>
        </w:rPr>
        <w:t>webpage:</w:t>
      </w:r>
      <w:r w:rsidRPr="00D14B3E">
        <w:rPr>
          <w:rFonts w:ascii="Verdana" w:hAnsi="Verdana"/>
          <w:sz w:val="22"/>
          <w:szCs w:val="22"/>
        </w:rPr>
        <w:t xml:space="preserve"> </w:t>
      </w:r>
      <w:hyperlink r:id="rId10" w:history="1">
        <w:r w:rsidR="004B126B" w:rsidRPr="00BD79B0">
          <w:rPr>
            <w:rStyle w:val="Hyperlink"/>
            <w:rFonts w:ascii="Verdana" w:hAnsi="Verdana"/>
            <w:sz w:val="22"/>
            <w:szCs w:val="22"/>
          </w:rPr>
          <w:t>https://www.dfas.mil/sbp2023childoptrev</w:t>
        </w:r>
      </w:hyperlink>
    </w:p>
    <w:p w:rsidR="00624DBF" w:rsidRPr="00624DBF" w:rsidRDefault="00954D7B" w:rsidP="00624DBF">
      <w:pPr>
        <w:tabs>
          <w:tab w:val="left" w:pos="432"/>
        </w:tabs>
        <w:spacing w:before="240" w:after="240" w:line="264" w:lineRule="auto"/>
        <w:rPr>
          <w:rFonts w:ascii="Verdana" w:hAnsi="Verdana"/>
          <w:b/>
          <w:sz w:val="24"/>
          <w:szCs w:val="24"/>
        </w:rPr>
      </w:pPr>
      <w:r>
        <w:rPr>
          <w:rFonts w:ascii="Verdana" w:hAnsi="Verdana"/>
          <w:b/>
          <w:sz w:val="24"/>
          <w:szCs w:val="24"/>
        </w:rPr>
        <w:br/>
      </w:r>
      <w:r w:rsidR="00624DBF" w:rsidRPr="00624DBF">
        <w:rPr>
          <w:rFonts w:ascii="Verdana" w:hAnsi="Verdana"/>
          <w:b/>
          <w:sz w:val="24"/>
          <w:szCs w:val="24"/>
        </w:rPr>
        <w:t xml:space="preserve">Surviving Spouses </w:t>
      </w:r>
      <w:r w:rsidR="00624DBF" w:rsidRPr="00624DBF">
        <w:rPr>
          <w:rFonts w:ascii="Verdana" w:hAnsi="Verdana"/>
          <w:b/>
          <w:sz w:val="24"/>
          <w:szCs w:val="24"/>
        </w:rPr>
        <w:t xml:space="preserve">Currently </w:t>
      </w:r>
      <w:r w:rsidR="00624DBF" w:rsidRPr="00624DBF">
        <w:rPr>
          <w:rFonts w:ascii="Verdana" w:hAnsi="Verdana"/>
          <w:b/>
          <w:sz w:val="24"/>
          <w:szCs w:val="24"/>
        </w:rPr>
        <w:t xml:space="preserve">Entitled to Both SBP and DIC in 2022: Watch Your Mailbox for Your Individual Estimate Letter </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On January 1, 2022, Phase Two of the SBP-DIC Offset Phased Elimination will begin.</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To help surviving spouses entitled to both SBP and DIC in 2022 understand the effect of this change, DFAS will mail letters in early December with individual estimates of 2022 SBP payments. Click here to download an example of the letter and the Explainer that provides additional information about the estimate categories in the letters. </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As a reminder, the SBP-DIC Offset Phased Elimination only affects SBP payments issued by DFAS. The changes do NOT affect Dependency and Indemnity Compensation (DIC) payments </w:t>
      </w:r>
      <w:r w:rsidR="00624DBF" w:rsidRPr="00624DBF">
        <w:rPr>
          <w:rFonts w:ascii="Verdana" w:hAnsi="Verdana"/>
          <w:sz w:val="22"/>
          <w:szCs w:val="22"/>
        </w:rPr>
        <w:lastRenderedPageBreak/>
        <w:t>from the VA. Eligible surviving spouses will continue to receive the full amount of DIC from the VA.</w:t>
      </w:r>
    </w:p>
    <w:p w:rsid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Please do not call </w:t>
      </w:r>
      <w:r w:rsidR="0010648A">
        <w:rPr>
          <w:rFonts w:ascii="Verdana" w:hAnsi="Verdana"/>
          <w:sz w:val="22"/>
          <w:szCs w:val="22"/>
        </w:rPr>
        <w:t>the DFAS</w:t>
      </w:r>
      <w:r w:rsidR="00624DBF" w:rsidRPr="00624DBF">
        <w:rPr>
          <w:rFonts w:ascii="Verdana" w:hAnsi="Verdana"/>
          <w:sz w:val="22"/>
          <w:szCs w:val="22"/>
        </w:rPr>
        <w:t xml:space="preserve"> Customer Care Center to ask for your estimates. They will not be available to view in your account until late January of 2022. </w:t>
      </w:r>
    </w:p>
    <w:p w:rsidR="00624DBF" w:rsidRPr="00624DBF" w:rsidRDefault="00624DBF" w:rsidP="00624DBF">
      <w:pPr>
        <w:tabs>
          <w:tab w:val="left" w:pos="432"/>
        </w:tabs>
        <w:spacing w:before="240" w:after="240" w:line="264" w:lineRule="auto"/>
        <w:rPr>
          <w:rFonts w:ascii="Verdana" w:hAnsi="Verdana"/>
          <w:b/>
          <w:sz w:val="22"/>
          <w:szCs w:val="22"/>
        </w:rPr>
      </w:pPr>
      <w:r w:rsidRPr="00624DBF">
        <w:rPr>
          <w:rFonts w:ascii="Verdana" w:hAnsi="Verdana"/>
          <w:b/>
          <w:sz w:val="22"/>
          <w:szCs w:val="22"/>
        </w:rPr>
        <w:t>What Happens in 2022 – Phase Two of the SBP-DIC Offset Phased Elimination</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January 1, 2022 marks the start of the second phase of the SBP-DIC Offset Phased Elimination.</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In Phase Two of the SBP-DIC Offset Phased Elimination the amount that is offset (deducted) from the spouse’s SBP annuity payment will be one-third of the amount of the DIC payment.</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January 2022 benefits will be paid on February 1, 2022.</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You will also receive a January 2022 Annuitant Account Statement (AAS) near the time of your February 1, 2022 payment that will show changes to your SBP and/or SSIA payment because of the second phase of the SBP-DIC Offset Phased Elimination.</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As a reminder, the SBP-DIC Offset Phased Elimination only affects SBP payments issued by DFAS. The changes do NOT affect Dependency and Indemnity Compensation (DIC) payments from the VA. Eligible surviving spouses will continue to receive the full amount of DIC from the VA.</w:t>
      </w:r>
    </w:p>
    <w:p w:rsidR="00624DBF" w:rsidRPr="00624DBF" w:rsidRDefault="00624DBF" w:rsidP="00624DBF">
      <w:pPr>
        <w:tabs>
          <w:tab w:val="left" w:pos="432"/>
        </w:tabs>
        <w:spacing w:before="240" w:after="240" w:line="264" w:lineRule="auto"/>
        <w:rPr>
          <w:rFonts w:ascii="Verdana" w:hAnsi="Verdana"/>
          <w:b/>
          <w:sz w:val="22"/>
          <w:szCs w:val="22"/>
        </w:rPr>
      </w:pPr>
      <w:r w:rsidRPr="00624DBF">
        <w:rPr>
          <w:rFonts w:ascii="Verdana" w:hAnsi="Verdana"/>
          <w:b/>
          <w:sz w:val="22"/>
          <w:szCs w:val="22"/>
        </w:rPr>
        <w:t>The Special Survivors Indemnity Allowance (SSIA)</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Eligible survivors will also continue to receive the Special Survivors Indemnity Allowance (SSIA) in 2022, up to the maximum amount of $346 per month (for 2022), or up to </w:t>
      </w:r>
      <w:r w:rsidR="00624DBF">
        <w:rPr>
          <w:rFonts w:ascii="Verdana" w:hAnsi="Verdana"/>
          <w:sz w:val="22"/>
          <w:szCs w:val="22"/>
        </w:rPr>
        <w:t xml:space="preserve">gross </w:t>
      </w:r>
      <w:r w:rsidR="00624DBF" w:rsidRPr="00624DBF">
        <w:rPr>
          <w:rFonts w:ascii="Verdana" w:hAnsi="Verdana"/>
          <w:sz w:val="22"/>
          <w:szCs w:val="22"/>
        </w:rPr>
        <w:t xml:space="preserve">amount of SBP (if the </w:t>
      </w:r>
      <w:r w:rsidR="00624DBF">
        <w:rPr>
          <w:rFonts w:ascii="Verdana" w:hAnsi="Verdana"/>
          <w:sz w:val="22"/>
          <w:szCs w:val="22"/>
        </w:rPr>
        <w:t xml:space="preserve">gross </w:t>
      </w:r>
      <w:r w:rsidR="00624DBF" w:rsidRPr="00624DBF">
        <w:rPr>
          <w:rFonts w:ascii="Verdana" w:hAnsi="Verdana"/>
          <w:sz w:val="22"/>
          <w:szCs w:val="22"/>
        </w:rPr>
        <w:t>amount SBP is less than $346).</w:t>
      </w:r>
    </w:p>
    <w:p w:rsidR="00624DBF" w:rsidRPr="007E7EFA" w:rsidRDefault="00624DBF" w:rsidP="00624DBF">
      <w:pPr>
        <w:tabs>
          <w:tab w:val="left" w:pos="432"/>
        </w:tabs>
        <w:spacing w:before="240" w:after="240" w:line="264" w:lineRule="auto"/>
        <w:rPr>
          <w:rFonts w:ascii="Verdana" w:hAnsi="Verdana"/>
          <w:b/>
          <w:sz w:val="22"/>
          <w:szCs w:val="22"/>
        </w:rPr>
      </w:pPr>
      <w:r w:rsidRPr="007E7EFA">
        <w:rPr>
          <w:rFonts w:ascii="Verdana" w:hAnsi="Verdana"/>
          <w:b/>
          <w:sz w:val="22"/>
          <w:szCs w:val="22"/>
        </w:rPr>
        <w:t>What Happens in 2023</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The SBP-DIC offset will be fully eliminated as of January 1, 2023. That means you will begin to receive your full SBP payments with no offset (reduction) on February 1, 2023. </w:t>
      </w:r>
    </w:p>
    <w:p w:rsidR="00624DBF" w:rsidRP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 xml:space="preserve">You will also continue to receive your full DIC payments from the VA. </w:t>
      </w:r>
    </w:p>
    <w:p w:rsidR="00624DBF" w:rsidRDefault="005D6242" w:rsidP="00624DBF">
      <w:pPr>
        <w:tabs>
          <w:tab w:val="left" w:pos="432"/>
        </w:tabs>
        <w:spacing w:before="240" w:after="240" w:line="264" w:lineRule="auto"/>
        <w:rPr>
          <w:rFonts w:ascii="Verdana" w:hAnsi="Verdana"/>
          <w:sz w:val="22"/>
          <w:szCs w:val="22"/>
        </w:rPr>
      </w:pPr>
      <w:r>
        <w:rPr>
          <w:rFonts w:ascii="Verdana" w:hAnsi="Verdana"/>
          <w:sz w:val="22"/>
          <w:szCs w:val="22"/>
        </w:rPr>
        <w:tab/>
      </w:r>
      <w:r w:rsidR="00624DBF" w:rsidRPr="00624DBF">
        <w:rPr>
          <w:rFonts w:ascii="Verdana" w:hAnsi="Verdana"/>
          <w:sz w:val="22"/>
          <w:szCs w:val="22"/>
        </w:rPr>
        <w:t>SSIA will no longer be paid.</w:t>
      </w:r>
    </w:p>
    <w:p w:rsidR="005D6242" w:rsidRPr="005561C5" w:rsidRDefault="005D6242" w:rsidP="005D6242">
      <w:pPr>
        <w:tabs>
          <w:tab w:val="left" w:pos="432"/>
        </w:tabs>
        <w:spacing w:before="240" w:after="240" w:line="264" w:lineRule="auto"/>
        <w:rPr>
          <w:rFonts w:ascii="Verdana" w:hAnsi="Verdana"/>
          <w:b/>
          <w:sz w:val="22"/>
          <w:szCs w:val="22"/>
        </w:rPr>
      </w:pPr>
      <w:r w:rsidRPr="005561C5">
        <w:rPr>
          <w:rFonts w:ascii="Verdana" w:hAnsi="Verdana"/>
          <w:b/>
          <w:sz w:val="22"/>
          <w:szCs w:val="22"/>
        </w:rPr>
        <w:t>If You Have Additional Questions</w:t>
      </w:r>
    </w:p>
    <w:p w:rsidR="005D6242" w:rsidRDefault="005D6242" w:rsidP="005D6242">
      <w:pPr>
        <w:tabs>
          <w:tab w:val="left" w:pos="432"/>
        </w:tabs>
        <w:spacing w:before="240" w:after="240" w:line="264" w:lineRule="auto"/>
        <w:rPr>
          <w:rFonts w:ascii="Verdana" w:hAnsi="Verdana"/>
          <w:sz w:val="22"/>
          <w:szCs w:val="22"/>
        </w:rPr>
      </w:pPr>
      <w:r w:rsidRPr="00D14B3E">
        <w:rPr>
          <w:rFonts w:ascii="Verdana" w:hAnsi="Verdana"/>
          <w:sz w:val="22"/>
          <w:szCs w:val="22"/>
        </w:rPr>
        <w:tab/>
      </w:r>
      <w:r w:rsidR="00EC7245">
        <w:rPr>
          <w:rFonts w:ascii="Verdana" w:hAnsi="Verdana"/>
          <w:sz w:val="22"/>
          <w:szCs w:val="22"/>
        </w:rPr>
        <w:t>See</w:t>
      </w:r>
      <w:r w:rsidRPr="00D14B3E">
        <w:rPr>
          <w:rFonts w:ascii="Verdana" w:hAnsi="Verdana"/>
          <w:sz w:val="22"/>
          <w:szCs w:val="22"/>
        </w:rPr>
        <w:t xml:space="preserve"> the </w:t>
      </w:r>
      <w:r w:rsidR="00EC7245">
        <w:rPr>
          <w:rFonts w:ascii="Verdana" w:hAnsi="Verdana"/>
          <w:sz w:val="22"/>
          <w:szCs w:val="22"/>
        </w:rPr>
        <w:t>details and FAQs</w:t>
      </w:r>
      <w:r w:rsidRPr="00D14B3E">
        <w:rPr>
          <w:rFonts w:ascii="Verdana" w:hAnsi="Verdana"/>
          <w:sz w:val="22"/>
          <w:szCs w:val="22"/>
        </w:rPr>
        <w:t xml:space="preserve"> on </w:t>
      </w:r>
      <w:r>
        <w:rPr>
          <w:rFonts w:ascii="Verdana" w:hAnsi="Verdana"/>
          <w:sz w:val="22"/>
          <w:szCs w:val="22"/>
        </w:rPr>
        <w:t>this</w:t>
      </w:r>
      <w:r w:rsidRPr="00F81FE4">
        <w:rPr>
          <w:rFonts w:ascii="Verdana" w:hAnsi="Verdana"/>
          <w:b/>
          <w:sz w:val="22"/>
          <w:szCs w:val="22"/>
        </w:rPr>
        <w:t xml:space="preserve"> </w:t>
      </w:r>
      <w:r>
        <w:rPr>
          <w:rFonts w:ascii="Verdana" w:hAnsi="Verdana"/>
          <w:sz w:val="22"/>
          <w:szCs w:val="22"/>
        </w:rPr>
        <w:t xml:space="preserve">special </w:t>
      </w:r>
      <w:r w:rsidRPr="00F81FE4">
        <w:rPr>
          <w:rFonts w:ascii="Verdana" w:hAnsi="Verdana"/>
          <w:sz w:val="22"/>
          <w:szCs w:val="22"/>
        </w:rPr>
        <w:t>webpage:</w:t>
      </w:r>
      <w:r>
        <w:rPr>
          <w:rFonts w:ascii="Verdana" w:hAnsi="Verdana"/>
          <w:sz w:val="22"/>
          <w:szCs w:val="22"/>
        </w:rPr>
        <w:t xml:space="preserve"> </w:t>
      </w:r>
      <w:hyperlink r:id="rId11" w:history="1">
        <w:r w:rsidRPr="00282107">
          <w:rPr>
            <w:rStyle w:val="Hyperlink"/>
            <w:rFonts w:ascii="Verdana" w:hAnsi="Verdana"/>
            <w:sz w:val="22"/>
            <w:szCs w:val="22"/>
          </w:rPr>
          <w:t>https://dfas.mil/sbpdicnews</w:t>
        </w:r>
      </w:hyperlink>
    </w:p>
    <w:p w:rsidR="005D6242" w:rsidRPr="00D14B3E" w:rsidRDefault="005D6242" w:rsidP="005D6242">
      <w:pPr>
        <w:tabs>
          <w:tab w:val="left" w:pos="432"/>
        </w:tabs>
        <w:spacing w:before="240" w:after="240" w:line="264" w:lineRule="auto"/>
        <w:rPr>
          <w:rFonts w:ascii="Verdana" w:hAnsi="Verdana"/>
          <w:sz w:val="22"/>
          <w:szCs w:val="22"/>
        </w:rPr>
      </w:pPr>
    </w:p>
    <w:p w:rsidR="009A71F6" w:rsidRDefault="00624DBF" w:rsidP="00ED2F05">
      <w:pPr>
        <w:tabs>
          <w:tab w:val="left" w:pos="432"/>
        </w:tabs>
        <w:spacing w:before="240" w:after="240" w:line="264" w:lineRule="auto"/>
      </w:pPr>
      <w:bookmarkStart w:id="1" w:name="LODOCA2023"/>
      <w:bookmarkEnd w:id="1"/>
      <w:r>
        <w:t xml:space="preserve"> </w:t>
      </w:r>
    </w:p>
    <w:p w:rsidR="00624DBF" w:rsidRDefault="00624DBF" w:rsidP="00ED2F05">
      <w:pPr>
        <w:tabs>
          <w:tab w:val="left" w:pos="432"/>
        </w:tabs>
        <w:spacing w:before="240" w:after="240" w:line="264" w:lineRule="auto"/>
      </w:pPr>
    </w:p>
    <w:sectPr w:rsidR="00624DBF" w:rsidSect="00B51177">
      <w:footerReference w:type="default" r:id="rId12"/>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D9" w:rsidRDefault="005F6FD9" w:rsidP="00F40628">
      <w:pPr>
        <w:spacing w:after="0" w:line="240" w:lineRule="auto"/>
      </w:pPr>
      <w:r>
        <w:separator/>
      </w:r>
    </w:p>
  </w:endnote>
  <w:endnote w:type="continuationSeparator" w:id="0">
    <w:p w:rsidR="005F6FD9" w:rsidRDefault="005F6FD9" w:rsidP="00F4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27506"/>
      <w:docPartObj>
        <w:docPartGallery w:val="Page Numbers (Bottom of Page)"/>
        <w:docPartUnique/>
      </w:docPartObj>
    </w:sdtPr>
    <w:sdtEndPr>
      <w:rPr>
        <w:noProof/>
      </w:rPr>
    </w:sdtEndPr>
    <w:sdtContent>
      <w:p w:rsidR="00061859" w:rsidRDefault="00061859">
        <w:pPr>
          <w:pStyle w:val="Footer"/>
        </w:pPr>
        <w:r>
          <w:fldChar w:fldCharType="begin"/>
        </w:r>
        <w:r>
          <w:instrText xml:space="preserve"> PAGE   \* MERGEFORMAT </w:instrText>
        </w:r>
        <w:r>
          <w:fldChar w:fldCharType="separate"/>
        </w:r>
        <w:r w:rsidR="00D25015">
          <w:rPr>
            <w:noProof/>
          </w:rPr>
          <w:t>5</w:t>
        </w:r>
        <w:r>
          <w:rPr>
            <w:noProof/>
          </w:rPr>
          <w:fldChar w:fldCharType="end"/>
        </w:r>
      </w:p>
    </w:sdtContent>
  </w:sdt>
  <w:p w:rsidR="00F40628" w:rsidRDefault="00F4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D9" w:rsidRDefault="005F6FD9" w:rsidP="00F40628">
      <w:pPr>
        <w:spacing w:after="0" w:line="240" w:lineRule="auto"/>
      </w:pPr>
      <w:r>
        <w:separator/>
      </w:r>
    </w:p>
  </w:footnote>
  <w:footnote w:type="continuationSeparator" w:id="0">
    <w:p w:rsidR="005F6FD9" w:rsidRDefault="005F6FD9" w:rsidP="00F40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F6"/>
    <w:rsid w:val="000149B2"/>
    <w:rsid w:val="00061859"/>
    <w:rsid w:val="00064AD8"/>
    <w:rsid w:val="00083A27"/>
    <w:rsid w:val="000842FC"/>
    <w:rsid w:val="000B285C"/>
    <w:rsid w:val="000D39B2"/>
    <w:rsid w:val="0010648A"/>
    <w:rsid w:val="0011437B"/>
    <w:rsid w:val="00120BB3"/>
    <w:rsid w:val="001349DD"/>
    <w:rsid w:val="00153E74"/>
    <w:rsid w:val="00155B3A"/>
    <w:rsid w:val="001562BA"/>
    <w:rsid w:val="001A3CED"/>
    <w:rsid w:val="001F2491"/>
    <w:rsid w:val="001F2E89"/>
    <w:rsid w:val="00255DEB"/>
    <w:rsid w:val="002574A9"/>
    <w:rsid w:val="00263A5F"/>
    <w:rsid w:val="002A0079"/>
    <w:rsid w:val="002C130D"/>
    <w:rsid w:val="00352730"/>
    <w:rsid w:val="00366177"/>
    <w:rsid w:val="00396D6E"/>
    <w:rsid w:val="003B4C77"/>
    <w:rsid w:val="003D6371"/>
    <w:rsid w:val="003D7C1E"/>
    <w:rsid w:val="00421562"/>
    <w:rsid w:val="004321D2"/>
    <w:rsid w:val="00442DBA"/>
    <w:rsid w:val="004541B3"/>
    <w:rsid w:val="0047608D"/>
    <w:rsid w:val="004809B7"/>
    <w:rsid w:val="00490FEB"/>
    <w:rsid w:val="004B126B"/>
    <w:rsid w:val="004B2298"/>
    <w:rsid w:val="005561C5"/>
    <w:rsid w:val="00557B6C"/>
    <w:rsid w:val="00565DD1"/>
    <w:rsid w:val="00586F4B"/>
    <w:rsid w:val="0059632B"/>
    <w:rsid w:val="005A4553"/>
    <w:rsid w:val="005C403A"/>
    <w:rsid w:val="005C7AE1"/>
    <w:rsid w:val="005D17BD"/>
    <w:rsid w:val="005D2CDE"/>
    <w:rsid w:val="005D6242"/>
    <w:rsid w:val="005E2691"/>
    <w:rsid w:val="005F0C61"/>
    <w:rsid w:val="005F6FD9"/>
    <w:rsid w:val="00624DBF"/>
    <w:rsid w:val="00631EC6"/>
    <w:rsid w:val="006455E3"/>
    <w:rsid w:val="006467A7"/>
    <w:rsid w:val="00646AC0"/>
    <w:rsid w:val="00656BDA"/>
    <w:rsid w:val="006579F0"/>
    <w:rsid w:val="00691932"/>
    <w:rsid w:val="006A642B"/>
    <w:rsid w:val="006A6C19"/>
    <w:rsid w:val="007173C5"/>
    <w:rsid w:val="00720C3B"/>
    <w:rsid w:val="00731A22"/>
    <w:rsid w:val="007465F3"/>
    <w:rsid w:val="00750087"/>
    <w:rsid w:val="00772D33"/>
    <w:rsid w:val="00775197"/>
    <w:rsid w:val="00775C72"/>
    <w:rsid w:val="00794FC0"/>
    <w:rsid w:val="007A0957"/>
    <w:rsid w:val="007A2DC2"/>
    <w:rsid w:val="007C1FB3"/>
    <w:rsid w:val="007D6017"/>
    <w:rsid w:val="007E7EFA"/>
    <w:rsid w:val="007F58C8"/>
    <w:rsid w:val="008126B0"/>
    <w:rsid w:val="00850C96"/>
    <w:rsid w:val="008637AB"/>
    <w:rsid w:val="008721BA"/>
    <w:rsid w:val="008C0B4E"/>
    <w:rsid w:val="008C1B25"/>
    <w:rsid w:val="00921751"/>
    <w:rsid w:val="00930263"/>
    <w:rsid w:val="0093163B"/>
    <w:rsid w:val="00954D7B"/>
    <w:rsid w:val="009635E5"/>
    <w:rsid w:val="00963BEA"/>
    <w:rsid w:val="00972993"/>
    <w:rsid w:val="00977484"/>
    <w:rsid w:val="009873C5"/>
    <w:rsid w:val="009A07F6"/>
    <w:rsid w:val="009A71F6"/>
    <w:rsid w:val="009D727B"/>
    <w:rsid w:val="00A07021"/>
    <w:rsid w:val="00A125B1"/>
    <w:rsid w:val="00A72465"/>
    <w:rsid w:val="00A87368"/>
    <w:rsid w:val="00AC0119"/>
    <w:rsid w:val="00AD1441"/>
    <w:rsid w:val="00AE4310"/>
    <w:rsid w:val="00B24BEB"/>
    <w:rsid w:val="00B3387F"/>
    <w:rsid w:val="00B51177"/>
    <w:rsid w:val="00B54380"/>
    <w:rsid w:val="00B5669C"/>
    <w:rsid w:val="00B616E9"/>
    <w:rsid w:val="00B82441"/>
    <w:rsid w:val="00B84472"/>
    <w:rsid w:val="00BA1904"/>
    <w:rsid w:val="00BC2A65"/>
    <w:rsid w:val="00BF4AFC"/>
    <w:rsid w:val="00C04A0A"/>
    <w:rsid w:val="00C05CA3"/>
    <w:rsid w:val="00C36D93"/>
    <w:rsid w:val="00C4027A"/>
    <w:rsid w:val="00C534A6"/>
    <w:rsid w:val="00C63CB4"/>
    <w:rsid w:val="00C71165"/>
    <w:rsid w:val="00C8200E"/>
    <w:rsid w:val="00CC404A"/>
    <w:rsid w:val="00CE0ABB"/>
    <w:rsid w:val="00D25015"/>
    <w:rsid w:val="00D25CEF"/>
    <w:rsid w:val="00D62B5A"/>
    <w:rsid w:val="00D62ED6"/>
    <w:rsid w:val="00D64935"/>
    <w:rsid w:val="00DD4C37"/>
    <w:rsid w:val="00DD51C2"/>
    <w:rsid w:val="00DE2BB7"/>
    <w:rsid w:val="00E22BCD"/>
    <w:rsid w:val="00E439FF"/>
    <w:rsid w:val="00E555BB"/>
    <w:rsid w:val="00E615EB"/>
    <w:rsid w:val="00E864BC"/>
    <w:rsid w:val="00EA1984"/>
    <w:rsid w:val="00EA3837"/>
    <w:rsid w:val="00EB664F"/>
    <w:rsid w:val="00EB72E5"/>
    <w:rsid w:val="00EC7245"/>
    <w:rsid w:val="00ED2F05"/>
    <w:rsid w:val="00EF3B6F"/>
    <w:rsid w:val="00F11EAA"/>
    <w:rsid w:val="00F40628"/>
    <w:rsid w:val="00F63B13"/>
    <w:rsid w:val="00F77704"/>
    <w:rsid w:val="00F81FE4"/>
    <w:rsid w:val="00FA41FE"/>
    <w:rsid w:val="00FA7F76"/>
    <w:rsid w:val="00FC2E97"/>
    <w:rsid w:val="00FC447E"/>
    <w:rsid w:val="00FF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EF22"/>
  <w15:chartTrackingRefBased/>
  <w15:docId w15:val="{20E767CD-44B0-4B65-9530-C3020956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F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F6"/>
    <w:rPr>
      <w:color w:val="0563C1" w:themeColor="hyperlink"/>
      <w:u w:val="single"/>
    </w:rPr>
  </w:style>
  <w:style w:type="paragraph" w:styleId="Header">
    <w:name w:val="header"/>
    <w:basedOn w:val="Normal"/>
    <w:link w:val="HeaderChar"/>
    <w:uiPriority w:val="99"/>
    <w:unhideWhenUsed/>
    <w:rsid w:val="00F4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28"/>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F4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28"/>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9A07F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731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2617">
      <w:bodyDiv w:val="1"/>
      <w:marLeft w:val="0"/>
      <w:marRight w:val="0"/>
      <w:marTop w:val="0"/>
      <w:marBottom w:val="0"/>
      <w:divBdr>
        <w:top w:val="none" w:sz="0" w:space="0" w:color="auto"/>
        <w:left w:val="none" w:sz="0" w:space="0" w:color="auto"/>
        <w:bottom w:val="none" w:sz="0" w:space="0" w:color="auto"/>
        <w:right w:val="none" w:sz="0" w:space="0" w:color="auto"/>
      </w:divBdr>
    </w:div>
    <w:div w:id="15176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as.mil/sbp2023childoptre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fas.mil/sbp2023childoptre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fas.mil/sbp2023childoptrev" TargetMode="External"/><Relationship Id="rId11" Type="http://schemas.openxmlformats.org/officeDocument/2006/relationships/hyperlink" Target="https://dfas.mil/sbpdicnews" TargetMode="External"/><Relationship Id="rId5" Type="http://schemas.openxmlformats.org/officeDocument/2006/relationships/endnotes" Target="endnotes.xml"/><Relationship Id="rId10" Type="http://schemas.openxmlformats.org/officeDocument/2006/relationships/hyperlink" Target="https://www.dfas.mil/sbp2023childoptrev" TargetMode="External"/><Relationship Id="rId4" Type="http://schemas.openxmlformats.org/officeDocument/2006/relationships/footnotes" Target="footnotes.xml"/><Relationship Id="rId9" Type="http://schemas.openxmlformats.org/officeDocument/2006/relationships/hyperlink" Target="https://www.dfas.mil/managesb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Shannon M CIV DFAS ZCC (USA)</dc:creator>
  <cp:keywords/>
  <dc:description/>
  <cp:lastModifiedBy>Bradford, Shannon M CIV DFAS ZCC (USA)</cp:lastModifiedBy>
  <cp:revision>3</cp:revision>
  <dcterms:created xsi:type="dcterms:W3CDTF">2021-11-23T18:32:00Z</dcterms:created>
  <dcterms:modified xsi:type="dcterms:W3CDTF">2021-11-23T18:33:00Z</dcterms:modified>
</cp:coreProperties>
</file>