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0F39166" w14:textId="77777777" w:rsidR="00943B46" w:rsidRPr="0089339A" w:rsidRDefault="00246694" w:rsidP="00267F4E">
      <w:pPr>
        <w:tabs>
          <w:tab w:val="left" w:pos="5363"/>
        </w:tabs>
        <w:rPr>
          <w:b/>
          <w:bCs/>
          <w:color w:val="FFFFFF" w:themeColor="background1"/>
          <w:sz w:val="28"/>
          <w:szCs w:val="28"/>
        </w:rPr>
      </w:pPr>
      <w:r w:rsidRPr="0089339A">
        <w:rPr>
          <w:b/>
          <w:bCs/>
          <w:color w:val="FFFFFF" w:themeColor="background1"/>
          <w:sz w:val="28"/>
          <w:szCs w:val="28"/>
        </w:rPr>
        <w:t>westsussex.gov.uk</w:t>
      </w:r>
    </w:p>
    <w:p w14:paraId="16127730" w14:textId="75BFB299" w:rsidR="00267F4E" w:rsidRPr="0089339A" w:rsidRDefault="002E6188" w:rsidP="00312B1F">
      <w:pPr>
        <w:pStyle w:val="Heading1"/>
        <w:rPr>
          <w:b/>
          <w:bCs/>
          <w:sz w:val="72"/>
          <w:szCs w:val="72"/>
        </w:rPr>
      </w:pPr>
      <w:bookmarkStart w:id="0" w:name="_Hlk196382827"/>
      <w:r w:rsidRPr="0089339A">
        <w:rPr>
          <w:b/>
          <w:bCs/>
          <w:sz w:val="72"/>
          <w:szCs w:val="72"/>
        </w:rPr>
        <w:t xml:space="preserve">Thriving in Education </w:t>
      </w:r>
      <w:bookmarkEnd w:id="0"/>
      <w:r w:rsidR="00B15124" w:rsidRPr="0089339A">
        <w:rPr>
          <w:b/>
          <w:bCs/>
          <w:sz w:val="72"/>
          <w:szCs w:val="72"/>
        </w:rPr>
        <w:t>Small Grants Programme</w:t>
      </w:r>
    </w:p>
    <w:p w14:paraId="75FC64FD" w14:textId="77777777" w:rsidR="0013116F" w:rsidRPr="0013116F" w:rsidRDefault="0013116F" w:rsidP="0013116F">
      <w:pPr>
        <w:rPr>
          <w:color w:val="FFFFFF" w:themeColor="background1"/>
          <w:sz w:val="44"/>
          <w:szCs w:val="44"/>
        </w:rPr>
      </w:pPr>
      <w:bookmarkStart w:id="1" w:name="_Hlk187847288"/>
      <w:r w:rsidRPr="0013116F">
        <w:rPr>
          <w:color w:val="FFFFFF" w:themeColor="background1"/>
          <w:sz w:val="44"/>
          <w:szCs w:val="44"/>
        </w:rPr>
        <w:t>“</w:t>
      </w:r>
      <w:r w:rsidRPr="0089339A">
        <w:rPr>
          <w:color w:val="FFFFFF" w:themeColor="background1"/>
          <w:sz w:val="44"/>
          <w:szCs w:val="44"/>
        </w:rPr>
        <w:t xml:space="preserve">Children and young people do better at school if they are happy, healthy and safe” </w:t>
      </w:r>
    </w:p>
    <w:bookmarkEnd w:id="1"/>
    <w:p w14:paraId="72D313D5" w14:textId="77777777" w:rsidR="0013116F" w:rsidRPr="00B044C6" w:rsidRDefault="0013116F" w:rsidP="008D72C3">
      <w:pPr>
        <w:rPr>
          <w:color w:val="FFFFFF" w:themeColor="background1"/>
          <w:sz w:val="44"/>
          <w:szCs w:val="44"/>
        </w:rPr>
      </w:pPr>
    </w:p>
    <w:p w14:paraId="5D73230F" w14:textId="77777777" w:rsidR="00267F4E" w:rsidRPr="00267F4E" w:rsidRDefault="00267F4E" w:rsidP="00267F4E"/>
    <w:p w14:paraId="2514E040" w14:textId="77777777" w:rsidR="005A2853" w:rsidRDefault="005A2853" w:rsidP="00267F4E">
      <w:pPr>
        <w:sectPr w:rsidR="005A2853" w:rsidSect="004A650C">
          <w:headerReference w:type="default" r:id="rId11"/>
          <w:footerReference w:type="default" r:id="rId12"/>
          <w:headerReference w:type="first" r:id="rId13"/>
          <w:pgSz w:w="11906" w:h="16838"/>
          <w:pgMar w:top="1134" w:right="851" w:bottom="1134" w:left="851" w:header="709" w:footer="709" w:gutter="0"/>
          <w:cols w:space="708"/>
          <w:titlePg/>
          <w:docGrid w:linePitch="360"/>
        </w:sectPr>
      </w:pPr>
    </w:p>
    <w:p w14:paraId="022B6294" w14:textId="77777777" w:rsidR="00B044C6" w:rsidRDefault="00B044C6">
      <w:pPr>
        <w:spacing w:after="160"/>
        <w:rPr>
          <w:rFonts w:eastAsiaTheme="majorEastAsia" w:cstheme="majorBidi"/>
          <w:color w:val="19446F"/>
          <w:sz w:val="52"/>
          <w:szCs w:val="52"/>
        </w:rPr>
      </w:pPr>
      <w:r>
        <w:rPr>
          <w:color w:val="19446F"/>
          <w:sz w:val="52"/>
          <w:szCs w:val="52"/>
        </w:rPr>
        <w:br w:type="page"/>
      </w:r>
    </w:p>
    <w:p w14:paraId="3A87195F" w14:textId="77777777" w:rsidR="0042735C" w:rsidRPr="00D208E8" w:rsidRDefault="0042735C" w:rsidP="0042735C">
      <w:pPr>
        <w:pStyle w:val="Heading2"/>
      </w:pPr>
      <w:r w:rsidRPr="00D208E8">
        <w:lastRenderedPageBreak/>
        <w:t>About the Thriving in Education Grant</w:t>
      </w:r>
    </w:p>
    <w:p w14:paraId="6BE51C10" w14:textId="2C44FB2B" w:rsidR="0042735C" w:rsidRPr="00D208E8" w:rsidRDefault="0042735C" w:rsidP="0042735C">
      <w:r w:rsidRPr="00D208E8">
        <w:t>West Sussex County Council Education and Skills and Public Health departments are offering grants of up to £5000 to support schools and colleges throughout West Sussex to develop their whole setting approach to mental health and emotional wellbeing.</w:t>
      </w:r>
    </w:p>
    <w:p w14:paraId="4F7287C0" w14:textId="09B074BD" w:rsidR="0042735C" w:rsidRDefault="0042735C" w:rsidP="0042735C">
      <w:r w:rsidRPr="00D208E8">
        <w:t xml:space="preserve">All schools and colleges in West Sussex are eligible to apply. </w:t>
      </w:r>
    </w:p>
    <w:p w14:paraId="3F851FF2" w14:textId="7705FED2" w:rsidR="008F5615" w:rsidRPr="00D208E8" w:rsidRDefault="008F5615" w:rsidP="0042735C">
      <w:r>
        <w:t>Please note, our overall funding pot is small, and we are keen for as many schools as possible to be able to benefit.  Please don’t feel that you need to develop a project claiming the full amount.</w:t>
      </w:r>
    </w:p>
    <w:p w14:paraId="77CEA6FD" w14:textId="779F2A84" w:rsidR="0042735C" w:rsidRDefault="0042735C" w:rsidP="0042735C">
      <w:pPr>
        <w:pStyle w:val="Heading2"/>
      </w:pPr>
      <w:r w:rsidRPr="00D208E8">
        <w:t>Key Dates</w:t>
      </w:r>
    </w:p>
    <w:p w14:paraId="4C3FAC2F" w14:textId="320511F1" w:rsidR="00F712FE" w:rsidRPr="00F712FE" w:rsidRDefault="00F712FE" w:rsidP="00F712FE">
      <w:r w:rsidRPr="00D208E8">
        <w:t>Application invitations sent to schools April 2025. The application process will take place during the summer term 2025.  Activity using the grant will need to complete by the end of July 2026</w:t>
      </w:r>
    </w:p>
    <w:p w14:paraId="0E9DA70F" w14:textId="77777777" w:rsidR="00AA686F" w:rsidRDefault="00AA686F" w:rsidP="00AA686F">
      <w:pPr>
        <w:rPr>
          <w:b/>
          <w:bCs/>
        </w:rPr>
      </w:pPr>
      <w:r w:rsidRPr="00D208E8">
        <w:rPr>
          <w:b/>
          <w:bCs/>
        </w:rPr>
        <w:t>Summer Term 2025</w:t>
      </w:r>
    </w:p>
    <w:p w14:paraId="72C73F5E" w14:textId="123B6238" w:rsidR="00AA686F" w:rsidRPr="000B3B33" w:rsidRDefault="00AA686F" w:rsidP="00AA686F">
      <w:r w:rsidRPr="000B3B33">
        <w:t>April 2025</w:t>
      </w:r>
      <w:r w:rsidR="000B3B33" w:rsidRPr="000B3B33">
        <w:tab/>
      </w:r>
      <w:r w:rsidR="000B3B33" w:rsidRPr="000B3B33">
        <w:tab/>
      </w:r>
      <w:r w:rsidRPr="000B3B33">
        <w:t xml:space="preserve">Invitations to apply sent to all settings. </w:t>
      </w:r>
    </w:p>
    <w:p w14:paraId="60D6EB43" w14:textId="77777777" w:rsidR="00AA686F" w:rsidRPr="000B3B33" w:rsidRDefault="00AA686F" w:rsidP="00AA686F">
      <w:r w:rsidRPr="000B3B33">
        <w:t>17th June 2025</w:t>
      </w:r>
      <w:r w:rsidRPr="000B3B33">
        <w:tab/>
        <w:t>Deadline for completed applications</w:t>
      </w:r>
    </w:p>
    <w:p w14:paraId="300C5BC2" w14:textId="77777777" w:rsidR="00AA686F" w:rsidRPr="000B3B33" w:rsidRDefault="00AA686F" w:rsidP="00AA686F">
      <w:r w:rsidRPr="000B3B33">
        <w:t>June - July 2025</w:t>
      </w:r>
      <w:r w:rsidRPr="000B3B33">
        <w:tab/>
        <w:t>Shortlisting process</w:t>
      </w:r>
    </w:p>
    <w:p w14:paraId="6528E2F6" w14:textId="77777777" w:rsidR="00AA686F" w:rsidRPr="000B3B33" w:rsidRDefault="00AA686F" w:rsidP="00AA686F">
      <w:r w:rsidRPr="000B3B33">
        <w:t>18th July 2025</w:t>
      </w:r>
      <w:r w:rsidRPr="000B3B33">
        <w:tab/>
        <w:t>Schools informed of outcome</w:t>
      </w:r>
    </w:p>
    <w:p w14:paraId="6C97EE20" w14:textId="3B5826FA" w:rsidR="00AA686F" w:rsidRPr="00AA686F" w:rsidRDefault="00AA686F" w:rsidP="00AA686F">
      <w:pPr>
        <w:rPr>
          <w:b/>
          <w:bCs/>
        </w:rPr>
      </w:pPr>
      <w:r w:rsidRPr="00AA686F">
        <w:rPr>
          <w:b/>
          <w:bCs/>
        </w:rPr>
        <w:t>Autumn Term 2025</w:t>
      </w:r>
    </w:p>
    <w:p w14:paraId="1B973E02" w14:textId="77777777" w:rsidR="00AA686F" w:rsidRPr="000B3B33" w:rsidRDefault="00AA686F" w:rsidP="00AA686F">
      <w:r w:rsidRPr="000B3B33">
        <w:t>September 2025</w:t>
      </w:r>
      <w:r w:rsidRPr="000B3B33">
        <w:tab/>
        <w:t>Schools receive payment of grant</w:t>
      </w:r>
    </w:p>
    <w:p w14:paraId="14329A49" w14:textId="3FDC2255" w:rsidR="00AA686F" w:rsidRPr="00AA686F" w:rsidRDefault="00AA686F" w:rsidP="00AA686F">
      <w:pPr>
        <w:rPr>
          <w:b/>
          <w:bCs/>
        </w:rPr>
      </w:pPr>
      <w:r w:rsidRPr="00AA686F">
        <w:rPr>
          <w:b/>
          <w:bCs/>
        </w:rPr>
        <w:t>Spring Term 2026</w:t>
      </w:r>
    </w:p>
    <w:p w14:paraId="7455A7E6" w14:textId="77777777" w:rsidR="00AA686F" w:rsidRPr="000B3B33" w:rsidRDefault="00AA686F" w:rsidP="00AA686F">
      <w:r w:rsidRPr="000B3B33">
        <w:t>February 2026</w:t>
      </w:r>
      <w:r w:rsidRPr="000B3B33">
        <w:tab/>
        <w:t>Interim check-ins</w:t>
      </w:r>
    </w:p>
    <w:p w14:paraId="15172A67" w14:textId="7B1DE4BA" w:rsidR="00AA686F" w:rsidRPr="00AA686F" w:rsidRDefault="00AA686F" w:rsidP="00AA686F">
      <w:pPr>
        <w:rPr>
          <w:b/>
          <w:bCs/>
        </w:rPr>
      </w:pPr>
      <w:r w:rsidRPr="00AA686F">
        <w:rPr>
          <w:b/>
          <w:bCs/>
        </w:rPr>
        <w:t>Summer Term 2026</w:t>
      </w:r>
    </w:p>
    <w:p w14:paraId="58779949" w14:textId="0B33A77C" w:rsidR="00AA686F" w:rsidRPr="000B3B33" w:rsidRDefault="00AA686F" w:rsidP="00AA686F">
      <w:r w:rsidRPr="000B3B33">
        <w:t>July 2026</w:t>
      </w:r>
      <w:r w:rsidRPr="000B3B33">
        <w:tab/>
      </w:r>
      <w:r w:rsidR="000B3B33">
        <w:tab/>
      </w:r>
      <w:r w:rsidRPr="000B3B33">
        <w:t>Evaluations submitted</w:t>
      </w:r>
    </w:p>
    <w:p w14:paraId="71106C4E" w14:textId="77777777" w:rsidR="00960640" w:rsidRPr="00D208E8" w:rsidRDefault="00960640" w:rsidP="00960640">
      <w:pPr>
        <w:pStyle w:val="Heading2"/>
      </w:pPr>
      <w:r w:rsidRPr="00D208E8">
        <w:t>Eligibility to apply for the Thriving in School and College Grant</w:t>
      </w:r>
    </w:p>
    <w:p w14:paraId="1E17E5CC" w14:textId="77777777" w:rsidR="00960640" w:rsidRPr="00D208E8" w:rsidRDefault="00960640" w:rsidP="00960640">
      <w:r w:rsidRPr="00D208E8">
        <w:t>This document sets out the criteria which must be met to be eligible for funding. We have designed the process to be as straightforward as possible.</w:t>
      </w:r>
    </w:p>
    <w:p w14:paraId="13ED1ADA" w14:textId="77777777" w:rsidR="007C4D37" w:rsidRDefault="007C4D37">
      <w:pPr>
        <w:spacing w:before="0" w:after="160" w:line="259" w:lineRule="auto"/>
      </w:pPr>
      <w:r>
        <w:br w:type="page"/>
      </w:r>
    </w:p>
    <w:p w14:paraId="15D78786" w14:textId="78E568A9" w:rsidR="00960640" w:rsidRPr="00D208E8" w:rsidRDefault="00960640" w:rsidP="00960640">
      <w:r w:rsidRPr="00D208E8">
        <w:lastRenderedPageBreak/>
        <w:t>The main criteria for eligibility for the funding are as follows:</w:t>
      </w:r>
    </w:p>
    <w:p w14:paraId="2B5BE7E1" w14:textId="77777777" w:rsidR="004F7D67" w:rsidRDefault="004F7D67" w:rsidP="004F7D67">
      <w:pPr>
        <w:pStyle w:val="ListParagraph"/>
        <w:numPr>
          <w:ilvl w:val="0"/>
          <w:numId w:val="1"/>
        </w:numPr>
      </w:pPr>
      <w:r>
        <w:t>Provision of up-to-date details of your school or college Senior Mental Health Lead (SMHL)</w:t>
      </w:r>
    </w:p>
    <w:p w14:paraId="29644328" w14:textId="6883DD3C" w:rsidR="004F7D67" w:rsidRDefault="004F7D67" w:rsidP="004F7D67">
      <w:pPr>
        <w:pStyle w:val="ListParagraph"/>
        <w:numPr>
          <w:ilvl w:val="0"/>
          <w:numId w:val="1"/>
        </w:numPr>
      </w:pPr>
      <w:r>
        <w:t xml:space="preserve">Evidence that the school or college SMHL has undertaken DfE approved </w:t>
      </w:r>
      <w:hyperlink r:id="rId14" w:history="1">
        <w:r w:rsidR="00FD6E70" w:rsidRPr="00D208E8">
          <w:rPr>
            <w:rStyle w:val="Hyperlink"/>
            <w:rFonts w:eastAsia="Times New Roman"/>
          </w:rPr>
          <w:t>training for SMHLs</w:t>
        </w:r>
      </w:hyperlink>
    </w:p>
    <w:p w14:paraId="1D8FEAB3" w14:textId="77777777" w:rsidR="005715D0" w:rsidRPr="005715D0" w:rsidRDefault="004F7D67" w:rsidP="004F7D67">
      <w:pPr>
        <w:pStyle w:val="ListParagraph"/>
        <w:numPr>
          <w:ilvl w:val="0"/>
          <w:numId w:val="1"/>
        </w:numPr>
        <w:rPr>
          <w:rStyle w:val="Hyperlink"/>
          <w:color w:val="auto"/>
          <w:u w:val="none"/>
        </w:rPr>
      </w:pPr>
      <w:r>
        <w:t xml:space="preserve">For the school or college to have undertaken a self-assessment process of their whole-school work to support mental health and wellbeing.  This process will need to use either using the </w:t>
      </w:r>
      <w:hyperlink r:id="rId15" w:history="1">
        <w:r w:rsidR="005715D0" w:rsidRPr="00D208E8">
          <w:rPr>
            <w:rStyle w:val="Hyperlink"/>
            <w:rFonts w:eastAsia="Times New Roman"/>
          </w:rPr>
          <w:t>WSCC reflective tool</w:t>
        </w:r>
      </w:hyperlink>
      <w:r w:rsidR="005715D0" w:rsidRPr="00D208E8">
        <w:rPr>
          <w:rFonts w:eastAsia="Times New Roman"/>
        </w:rPr>
        <w:t xml:space="preserve"> or the </w:t>
      </w:r>
      <w:hyperlink r:id="rId16" w:history="1">
        <w:r w:rsidR="005715D0" w:rsidRPr="00D208E8">
          <w:rPr>
            <w:rStyle w:val="Hyperlink"/>
            <w:rFonts w:eastAsia="Times New Roman"/>
          </w:rPr>
          <w:t>Implementation Self-Assessment Tool</w:t>
        </w:r>
      </w:hyperlink>
    </w:p>
    <w:p w14:paraId="422CECD2" w14:textId="68FC2285" w:rsidR="004F7D67" w:rsidRDefault="004F7D67" w:rsidP="004F7D67">
      <w:pPr>
        <w:pStyle w:val="ListParagraph"/>
        <w:numPr>
          <w:ilvl w:val="0"/>
          <w:numId w:val="1"/>
        </w:numPr>
      </w:pPr>
      <w:r>
        <w:t xml:space="preserve">For the planned activity to map across to at least one of the 8 domains within </w:t>
      </w:r>
      <w:r w:rsidR="009A2317" w:rsidRPr="00D208E8">
        <w:rPr>
          <w:rFonts w:eastAsia="Times New Roman"/>
        </w:rPr>
        <w:t xml:space="preserve">the </w:t>
      </w:r>
      <w:hyperlink r:id="rId17" w:history="1">
        <w:r w:rsidR="009A2317" w:rsidRPr="00D208E8">
          <w:rPr>
            <w:rStyle w:val="Hyperlink"/>
            <w:rFonts w:eastAsia="Times New Roman"/>
          </w:rPr>
          <w:t>Whole School Approach to Mental Health and Wellbeing</w:t>
        </w:r>
      </w:hyperlink>
      <w:r w:rsidR="009A2317">
        <w:t xml:space="preserve"> </w:t>
      </w:r>
      <w:r>
        <w:t>(but not Targeted Support)</w:t>
      </w:r>
    </w:p>
    <w:p w14:paraId="50860104" w14:textId="77777777" w:rsidR="004F7D67" w:rsidRDefault="004F7D67" w:rsidP="004F7D67">
      <w:pPr>
        <w:pStyle w:val="ListParagraph"/>
        <w:numPr>
          <w:ilvl w:val="0"/>
          <w:numId w:val="1"/>
        </w:numPr>
      </w:pPr>
      <w:r>
        <w:t>Your spending proposal is focused on ‘primary prevention’ (see definition overleaf)</w:t>
      </w:r>
    </w:p>
    <w:p w14:paraId="471FA546" w14:textId="3FE1D04B" w:rsidR="009B654B" w:rsidRDefault="004F7D67" w:rsidP="004F7D67">
      <w:pPr>
        <w:pStyle w:val="ListParagraph"/>
        <w:numPr>
          <w:ilvl w:val="0"/>
          <w:numId w:val="1"/>
        </w:numPr>
      </w:pPr>
      <w:r>
        <w:t>Your spending proposal is based on evidence of what works to improve children and young people’s mental health and wellbeing. (Please include examples of / links to the evidence base).</w:t>
      </w:r>
    </w:p>
    <w:p w14:paraId="4C1C743C" w14:textId="77777777" w:rsidR="006D6210" w:rsidRPr="00D208E8" w:rsidRDefault="006D6210" w:rsidP="006D6210">
      <w:pPr>
        <w:pStyle w:val="ListParagraph"/>
        <w:numPr>
          <w:ilvl w:val="0"/>
          <w:numId w:val="1"/>
        </w:numPr>
      </w:pPr>
      <w:r w:rsidRPr="00D208E8">
        <w:t xml:space="preserve">If you can answer </w:t>
      </w:r>
      <w:r w:rsidRPr="006D6210">
        <w:rPr>
          <w:bCs/>
        </w:rPr>
        <w:t>yes</w:t>
      </w:r>
      <w:r w:rsidRPr="00D208E8">
        <w:t xml:space="preserve"> to each of the above criteria, then your school or college will be eligible to apply for funding. Please use the links above and see below for further guidance on the final two criteria and examples of what you might choose to spend the money on and what will not be funded.</w:t>
      </w:r>
    </w:p>
    <w:p w14:paraId="194520D4" w14:textId="77777777" w:rsidR="006D6210" w:rsidRDefault="006D6210" w:rsidP="006D6210">
      <w:r w:rsidRPr="00D208E8">
        <w:t xml:space="preserve">Please note, the funding for the Thriving in School and College Grant scheme is limited, so we cannot guarantee that all eligible applications will be successful.  </w:t>
      </w:r>
    </w:p>
    <w:p w14:paraId="7AA3F62A" w14:textId="401FA68C" w:rsidR="006D6210" w:rsidRDefault="006D6210" w:rsidP="006D6210">
      <w:proofErr w:type="gramStart"/>
      <w:r w:rsidRPr="00D208E8">
        <w:t>In the event that</w:t>
      </w:r>
      <w:proofErr w:type="gramEnd"/>
      <w:r w:rsidRPr="00D208E8">
        <w:t xml:space="preserve"> the value of applications exceeds the amount of money available, a competitive process of shortlisting will be undertaken.  </w:t>
      </w:r>
    </w:p>
    <w:p w14:paraId="62DA6577" w14:textId="3ABEB310" w:rsidR="00992847" w:rsidRPr="00D208E8" w:rsidRDefault="00992847" w:rsidP="00992847">
      <w:r w:rsidRPr="00992847">
        <w:rPr>
          <w:rStyle w:val="Heading2Char"/>
        </w:rPr>
        <w:t>Is your spending proposal focused on primary prevention</w:t>
      </w:r>
      <w:r w:rsidR="00F97A3D">
        <w:rPr>
          <w:rStyle w:val="Heading2Char"/>
        </w:rPr>
        <w:t>?</w:t>
      </w:r>
      <w:r w:rsidRPr="00D208E8">
        <w:tab/>
      </w:r>
    </w:p>
    <w:p w14:paraId="6F7366E3" w14:textId="77777777" w:rsidR="00992847" w:rsidRPr="00D208E8" w:rsidRDefault="00992847" w:rsidP="00992847">
      <w:r w:rsidRPr="00D208E8">
        <w:t>Primary prevention refers to anything which addresses the likely cause of a health problem before it occurs. For example, encouraging good regular tooth-brushing is primary prevention, whereas going to the dentist to have a filling is not. Counselling and therapy are not primary prevention activities, so not something we can support with this funding.</w:t>
      </w:r>
    </w:p>
    <w:p w14:paraId="393EF871" w14:textId="77777777" w:rsidR="00992847" w:rsidRPr="00D208E8" w:rsidRDefault="00992847" w:rsidP="00992847">
      <w:pPr>
        <w:pStyle w:val="Heading2"/>
      </w:pPr>
      <w:r w:rsidRPr="00D208E8">
        <w:t>Is your spending proposal evidence-based?</w:t>
      </w:r>
    </w:p>
    <w:p w14:paraId="3FCDE922" w14:textId="77777777" w:rsidR="00992847" w:rsidRPr="00D208E8" w:rsidRDefault="00992847" w:rsidP="00992847">
      <w:r w:rsidRPr="00D208E8">
        <w:t xml:space="preserve">We want to ensure that the activities or resources that you use your funding for have a positive impact on the mental health and wellbeing outcomes of the children and young people in your school or college. For this to happen, you should be proposing activities which are evidence-based. </w:t>
      </w:r>
    </w:p>
    <w:p w14:paraId="289EA69B" w14:textId="564C8294" w:rsidR="006D6210" w:rsidRDefault="00992847" w:rsidP="00992847">
      <w:r w:rsidRPr="00D208E8">
        <w:t>Please see the</w:t>
      </w:r>
      <w:r w:rsidR="0081483F">
        <w:t xml:space="preserve"> </w:t>
      </w:r>
      <w:hyperlink r:id="rId18" w:history="1">
        <w:r w:rsidR="0081483F" w:rsidRPr="00D208E8">
          <w:rPr>
            <w:rStyle w:val="Hyperlink"/>
          </w:rPr>
          <w:t>Best Practice Review of Whole School Approach (WSA) within MHSTs in the South-East and East of England</w:t>
        </w:r>
      </w:hyperlink>
      <w:r w:rsidR="0081483F" w:rsidRPr="00D208E8">
        <w:t xml:space="preserve"> and </w:t>
      </w:r>
      <w:hyperlink r:id="rId19" w:history="1">
        <w:r w:rsidR="0081483F" w:rsidRPr="00D208E8">
          <w:rPr>
            <w:rStyle w:val="Hyperlink"/>
          </w:rPr>
          <w:t>What works in promoting social and emotional well-being and responding to mental health problems in schools?</w:t>
        </w:r>
      </w:hyperlink>
      <w:r w:rsidR="0081483F" w:rsidRPr="00D208E8">
        <w:t xml:space="preserve"> to learn more about what will be most effective.</w:t>
      </w:r>
    </w:p>
    <w:p w14:paraId="3AFA0D77" w14:textId="77777777" w:rsidR="004E534A" w:rsidRDefault="004E534A">
      <w:pPr>
        <w:spacing w:after="160" w:line="259" w:lineRule="auto"/>
        <w:rPr>
          <w:b/>
          <w:bCs/>
          <w:color w:val="0070C0"/>
          <w:sz w:val="32"/>
          <w:szCs w:val="32"/>
        </w:rPr>
      </w:pPr>
      <w:r>
        <w:br w:type="page"/>
      </w:r>
    </w:p>
    <w:p w14:paraId="3D5D29BB" w14:textId="3E747587" w:rsidR="004E534A" w:rsidRDefault="004E534A" w:rsidP="004E534A">
      <w:pPr>
        <w:pStyle w:val="Heading2"/>
      </w:pPr>
      <w:r w:rsidRPr="00D208E8">
        <w:lastRenderedPageBreak/>
        <w:t>Examples of activities which the grant can be used for</w:t>
      </w:r>
      <w:r w:rsidR="0092745C">
        <w:t>:</w:t>
      </w:r>
    </w:p>
    <w:p w14:paraId="44A06291" w14:textId="77777777" w:rsidR="0021125F" w:rsidRPr="00D208E8" w:rsidRDefault="0021125F" w:rsidP="0021125F">
      <w:pPr>
        <w:pStyle w:val="ListParagraph"/>
        <w:numPr>
          <w:ilvl w:val="0"/>
          <w:numId w:val="2"/>
        </w:numPr>
        <w:spacing w:after="160" w:line="259" w:lineRule="auto"/>
        <w:rPr>
          <w:rFonts w:cstheme="minorHAnsi"/>
        </w:rPr>
      </w:pPr>
      <w:r w:rsidRPr="00D208E8">
        <w:rPr>
          <w:rFonts w:cstheme="minorHAnsi"/>
        </w:rPr>
        <w:t>Supply cover to release a member of staff to undertake evidence-based training to support whole school wellbeing.</w:t>
      </w:r>
    </w:p>
    <w:p w14:paraId="57F227C5" w14:textId="77777777" w:rsidR="0021125F" w:rsidRPr="00D208E8" w:rsidRDefault="0021125F" w:rsidP="0021125F">
      <w:pPr>
        <w:pStyle w:val="ListParagraph"/>
        <w:numPr>
          <w:ilvl w:val="0"/>
          <w:numId w:val="2"/>
        </w:numPr>
        <w:spacing w:after="160" w:line="259" w:lineRule="auto"/>
        <w:rPr>
          <w:rFonts w:cstheme="minorHAnsi"/>
        </w:rPr>
      </w:pPr>
      <w:r w:rsidRPr="00D208E8">
        <w:rPr>
          <w:rFonts w:cstheme="minorHAnsi"/>
        </w:rPr>
        <w:t>The purchase of school resources, for example, equipping a nurture or sensory room.</w:t>
      </w:r>
    </w:p>
    <w:p w14:paraId="7FEC9B43" w14:textId="77777777" w:rsidR="0021125F" w:rsidRPr="00D208E8" w:rsidRDefault="0021125F" w:rsidP="0021125F">
      <w:pPr>
        <w:pStyle w:val="ListParagraph"/>
        <w:numPr>
          <w:ilvl w:val="0"/>
          <w:numId w:val="2"/>
        </w:numPr>
        <w:spacing w:after="160" w:line="259" w:lineRule="auto"/>
        <w:rPr>
          <w:rFonts w:cstheme="minorHAnsi"/>
        </w:rPr>
      </w:pPr>
      <w:r w:rsidRPr="00D208E8">
        <w:rPr>
          <w:rFonts w:cstheme="minorHAnsi"/>
        </w:rPr>
        <w:t>The purchase of resources to support your PSHE curriculum</w:t>
      </w:r>
    </w:p>
    <w:p w14:paraId="330D4C5B" w14:textId="77777777" w:rsidR="0021125F" w:rsidRPr="00D208E8" w:rsidRDefault="0021125F" w:rsidP="0021125F">
      <w:pPr>
        <w:pStyle w:val="ListParagraph"/>
        <w:numPr>
          <w:ilvl w:val="0"/>
          <w:numId w:val="2"/>
        </w:numPr>
        <w:spacing w:after="160" w:line="259" w:lineRule="auto"/>
        <w:rPr>
          <w:rFonts w:cstheme="minorHAnsi"/>
        </w:rPr>
      </w:pPr>
      <w:r w:rsidRPr="00D208E8">
        <w:rPr>
          <w:rFonts w:cstheme="minorHAnsi"/>
        </w:rPr>
        <w:t>Books for your library that support mental health and emotional wellbeing (See E4S for a comprehensive list).</w:t>
      </w:r>
    </w:p>
    <w:p w14:paraId="20371202" w14:textId="77777777" w:rsidR="0021125F" w:rsidRPr="00EF587F" w:rsidRDefault="0021125F" w:rsidP="00EF587F">
      <w:pPr>
        <w:pStyle w:val="ListParagraph"/>
        <w:numPr>
          <w:ilvl w:val="0"/>
          <w:numId w:val="2"/>
        </w:numPr>
        <w:rPr>
          <w:rStyle w:val="cf01"/>
          <w:rFonts w:ascii="Verdana" w:hAnsi="Verdana" w:cstheme="minorBidi"/>
          <w:sz w:val="22"/>
          <w:szCs w:val="22"/>
        </w:rPr>
      </w:pPr>
      <w:r w:rsidRPr="00EF587F">
        <w:rPr>
          <w:rStyle w:val="cf01"/>
          <w:rFonts w:ascii="Verdana" w:hAnsi="Verdana" w:cstheme="minorBidi"/>
          <w:sz w:val="22"/>
          <w:szCs w:val="22"/>
        </w:rPr>
        <w:t>Provide more intense work on social and emotional skill development for pupils experiencing difficulties with anxiety that can be early indicators of Emotionally Based School Avoidance, including one-to-one and group work.</w:t>
      </w:r>
    </w:p>
    <w:p w14:paraId="7BBA8D1F" w14:textId="77777777" w:rsidR="0021125F" w:rsidRPr="00EF587F" w:rsidRDefault="0021125F" w:rsidP="00EF587F">
      <w:pPr>
        <w:pStyle w:val="ListParagraph"/>
        <w:numPr>
          <w:ilvl w:val="0"/>
          <w:numId w:val="2"/>
        </w:numPr>
        <w:rPr>
          <w:rStyle w:val="cf01"/>
          <w:rFonts w:ascii="Verdana" w:hAnsi="Verdana" w:cstheme="minorBidi"/>
          <w:sz w:val="22"/>
          <w:szCs w:val="22"/>
        </w:rPr>
      </w:pPr>
      <w:r w:rsidRPr="00EF587F">
        <w:rPr>
          <w:rStyle w:val="cf01"/>
          <w:rFonts w:ascii="Verdana" w:hAnsi="Verdana" w:cstheme="minorBidi"/>
          <w:sz w:val="22"/>
          <w:szCs w:val="22"/>
        </w:rPr>
        <w:t xml:space="preserve">Providing access to an evidence-based staff wellbeing activity </w:t>
      </w:r>
    </w:p>
    <w:p w14:paraId="3EC4D985" w14:textId="77777777" w:rsidR="0021125F" w:rsidRPr="00EF587F" w:rsidRDefault="0021125F" w:rsidP="00EF587F">
      <w:pPr>
        <w:pStyle w:val="ListParagraph"/>
        <w:numPr>
          <w:ilvl w:val="0"/>
          <w:numId w:val="2"/>
        </w:numPr>
        <w:rPr>
          <w:rStyle w:val="cf01"/>
          <w:rFonts w:ascii="Verdana" w:hAnsi="Verdana" w:cstheme="minorBidi"/>
          <w:sz w:val="22"/>
          <w:szCs w:val="22"/>
        </w:rPr>
      </w:pPr>
      <w:r w:rsidRPr="00EF587F">
        <w:rPr>
          <w:rStyle w:val="cf01"/>
          <w:rFonts w:ascii="Verdana" w:hAnsi="Verdana" w:cstheme="minorBidi"/>
          <w:sz w:val="22"/>
          <w:szCs w:val="22"/>
        </w:rPr>
        <w:t xml:space="preserve">School membership of a CPD platform - such as </w:t>
      </w:r>
      <w:proofErr w:type="spellStart"/>
      <w:r w:rsidRPr="00EF587F">
        <w:rPr>
          <w:rStyle w:val="cf01"/>
          <w:rFonts w:ascii="Verdana" w:hAnsi="Verdana" w:cstheme="minorBidi"/>
          <w:sz w:val="22"/>
          <w:szCs w:val="22"/>
        </w:rPr>
        <w:t>MindEd</w:t>
      </w:r>
      <w:proofErr w:type="spellEnd"/>
      <w:r w:rsidRPr="00EF587F">
        <w:rPr>
          <w:rStyle w:val="cf01"/>
          <w:rFonts w:ascii="Verdana" w:hAnsi="Verdana" w:cstheme="minorBidi"/>
          <w:sz w:val="22"/>
          <w:szCs w:val="22"/>
        </w:rPr>
        <w:t>, Creative Education</w:t>
      </w:r>
    </w:p>
    <w:p w14:paraId="20D99584" w14:textId="77777777" w:rsidR="0021125F" w:rsidRPr="00EF587F" w:rsidRDefault="0021125F" w:rsidP="00EF587F">
      <w:pPr>
        <w:pStyle w:val="ListParagraph"/>
        <w:numPr>
          <w:ilvl w:val="0"/>
          <w:numId w:val="2"/>
        </w:numPr>
        <w:rPr>
          <w:rStyle w:val="cf01"/>
          <w:rFonts w:ascii="Verdana" w:hAnsi="Verdana" w:cstheme="minorBidi"/>
          <w:sz w:val="22"/>
          <w:szCs w:val="22"/>
        </w:rPr>
      </w:pPr>
      <w:r w:rsidRPr="00EF587F">
        <w:rPr>
          <w:rStyle w:val="cf01"/>
          <w:rFonts w:ascii="Verdana" w:hAnsi="Verdana" w:cstheme="minorBidi"/>
          <w:sz w:val="22"/>
          <w:szCs w:val="22"/>
        </w:rPr>
        <w:t>Resources for school mental health ambassadors</w:t>
      </w:r>
    </w:p>
    <w:p w14:paraId="5649A665" w14:textId="77777777" w:rsidR="0021125F" w:rsidRPr="00EF587F" w:rsidRDefault="0021125F" w:rsidP="00EF587F">
      <w:pPr>
        <w:pStyle w:val="ListParagraph"/>
        <w:numPr>
          <w:ilvl w:val="0"/>
          <w:numId w:val="2"/>
        </w:numPr>
        <w:rPr>
          <w:rStyle w:val="cf01"/>
          <w:rFonts w:ascii="Verdana" w:hAnsi="Verdana" w:cstheme="minorBidi"/>
          <w:sz w:val="22"/>
          <w:szCs w:val="22"/>
        </w:rPr>
      </w:pPr>
      <w:r w:rsidRPr="00EF587F">
        <w:rPr>
          <w:rStyle w:val="cf01"/>
          <w:rFonts w:ascii="Verdana" w:hAnsi="Verdana" w:cstheme="minorBidi"/>
          <w:sz w:val="22"/>
          <w:szCs w:val="22"/>
        </w:rPr>
        <w:t>Developing a wellbeing garden</w:t>
      </w:r>
    </w:p>
    <w:p w14:paraId="6281486E" w14:textId="77777777" w:rsidR="0021125F" w:rsidRPr="00D208E8" w:rsidRDefault="0021125F" w:rsidP="00EF587F">
      <w:pPr>
        <w:pStyle w:val="ListParagraph"/>
        <w:numPr>
          <w:ilvl w:val="0"/>
          <w:numId w:val="2"/>
        </w:numPr>
      </w:pPr>
      <w:r w:rsidRPr="00EF587F">
        <w:rPr>
          <w:rStyle w:val="cf01"/>
          <w:rFonts w:ascii="Verdana" w:hAnsi="Verdana" w:cstheme="minorBidi"/>
          <w:sz w:val="22"/>
          <w:szCs w:val="22"/>
        </w:rPr>
        <w:t>Lunchtime wellbeing clubs</w:t>
      </w:r>
    </w:p>
    <w:p w14:paraId="31E2477D" w14:textId="77777777" w:rsidR="00CE3917" w:rsidRPr="00D208E8" w:rsidRDefault="00CE3917" w:rsidP="00CE3917">
      <w:pPr>
        <w:pStyle w:val="Heading2"/>
      </w:pPr>
      <w:r w:rsidRPr="00D208E8">
        <w:t>Examples of activities which the grant cannot be used for:</w:t>
      </w:r>
    </w:p>
    <w:p w14:paraId="50DD43DA" w14:textId="77777777" w:rsidR="00CE3917" w:rsidRPr="00D208E8" w:rsidRDefault="00CE3917" w:rsidP="00CE3917">
      <w:pPr>
        <w:pStyle w:val="ListParagraph"/>
        <w:numPr>
          <w:ilvl w:val="0"/>
          <w:numId w:val="3"/>
        </w:numPr>
        <w:spacing w:after="160" w:line="259" w:lineRule="auto"/>
      </w:pPr>
      <w:r w:rsidRPr="00D208E8">
        <w:t>To fund a school counsellor</w:t>
      </w:r>
    </w:p>
    <w:p w14:paraId="5380D9EF" w14:textId="77777777" w:rsidR="00CE3917" w:rsidRPr="00D208E8" w:rsidRDefault="00CE3917" w:rsidP="00CE3917">
      <w:pPr>
        <w:pStyle w:val="ListParagraph"/>
        <w:numPr>
          <w:ilvl w:val="0"/>
          <w:numId w:val="3"/>
        </w:numPr>
        <w:spacing w:after="160" w:line="259" w:lineRule="auto"/>
      </w:pPr>
      <w:r w:rsidRPr="00D208E8">
        <w:t>To pay the salary of a member of staff</w:t>
      </w:r>
    </w:p>
    <w:p w14:paraId="11359A91" w14:textId="77777777" w:rsidR="00CE3917" w:rsidRPr="00D208E8" w:rsidRDefault="00CE3917" w:rsidP="00CE3917">
      <w:pPr>
        <w:pStyle w:val="ListParagraph"/>
        <w:numPr>
          <w:ilvl w:val="0"/>
          <w:numId w:val="3"/>
        </w:numPr>
        <w:spacing w:after="160" w:line="259" w:lineRule="auto"/>
      </w:pPr>
      <w:r w:rsidRPr="00D208E8">
        <w:t>To pay for a targeted therapeutic intervention for individual children</w:t>
      </w:r>
    </w:p>
    <w:p w14:paraId="50776000" w14:textId="77777777" w:rsidR="00CE3917" w:rsidRPr="00D208E8" w:rsidRDefault="00CE3917" w:rsidP="00CA4D72">
      <w:pPr>
        <w:pStyle w:val="Heading2"/>
      </w:pPr>
      <w:r w:rsidRPr="00D208E8">
        <w:t>How to apply for the funding</w:t>
      </w:r>
    </w:p>
    <w:p w14:paraId="0EAACA1A" w14:textId="77777777" w:rsidR="00CE3917" w:rsidRPr="00D208E8" w:rsidRDefault="00CE3917" w:rsidP="00CE3917">
      <w:r w:rsidRPr="00D208E8">
        <w:t xml:space="preserve">To apply for the funding, you need to complete </w:t>
      </w:r>
      <w:proofErr w:type="gramStart"/>
      <w:r w:rsidRPr="00D208E8">
        <w:t>a simple two-page pro-forma</w:t>
      </w:r>
      <w:proofErr w:type="gramEnd"/>
      <w:r w:rsidRPr="00D208E8">
        <w:t xml:space="preserve">.  </w:t>
      </w:r>
    </w:p>
    <w:p w14:paraId="491802B7" w14:textId="1D678847" w:rsidR="00CE3917" w:rsidRPr="00D208E8" w:rsidRDefault="00CE3917" w:rsidP="00CE3917">
      <w:r w:rsidRPr="00D208E8">
        <w:t xml:space="preserve">The form must then be signed by your headteacher and business manager and returned to </w:t>
      </w:r>
      <w:hyperlink r:id="rId20" w:history="1">
        <w:r w:rsidRPr="00D208E8">
          <w:rPr>
            <w:rStyle w:val="Hyperlink"/>
          </w:rPr>
          <w:t>thrivingineducation@westsussex.gov.uk</w:t>
        </w:r>
      </w:hyperlink>
      <w:r w:rsidRPr="00D208E8">
        <w:t xml:space="preserve"> </w:t>
      </w:r>
      <w:r w:rsidRPr="00D208E8">
        <w:rPr>
          <w:b/>
          <w:bCs/>
        </w:rPr>
        <w:t xml:space="preserve">The deadline for submission of applications is </w:t>
      </w:r>
      <w:r>
        <w:rPr>
          <w:b/>
          <w:bCs/>
        </w:rPr>
        <w:t>1</w:t>
      </w:r>
      <w:r w:rsidR="00011E4E">
        <w:rPr>
          <w:b/>
          <w:bCs/>
        </w:rPr>
        <w:t>7</w:t>
      </w:r>
      <w:r w:rsidRPr="00CF2B59">
        <w:rPr>
          <w:b/>
          <w:bCs/>
          <w:vertAlign w:val="superscript"/>
        </w:rPr>
        <w:t>th</w:t>
      </w:r>
      <w:r>
        <w:rPr>
          <w:b/>
          <w:bCs/>
        </w:rPr>
        <w:t xml:space="preserve"> June </w:t>
      </w:r>
      <w:r w:rsidRPr="00D208E8">
        <w:rPr>
          <w:b/>
          <w:bCs/>
        </w:rPr>
        <w:t>2025.</w:t>
      </w:r>
      <w:r w:rsidRPr="00D208E8">
        <w:t xml:space="preserve">  All applications will be considered by a small steering </w:t>
      </w:r>
      <w:proofErr w:type="gramStart"/>
      <w:r w:rsidRPr="00D208E8">
        <w:t>group</w:t>
      </w:r>
      <w:proofErr w:type="gramEnd"/>
      <w:r w:rsidRPr="00D208E8">
        <w:t xml:space="preserve"> and you will be informed of the outcome by the end of the Summer term 2025.</w:t>
      </w:r>
    </w:p>
    <w:p w14:paraId="392CF3F5" w14:textId="77777777" w:rsidR="00CE3917" w:rsidRPr="00D208E8" w:rsidRDefault="00CE3917" w:rsidP="00CE3917">
      <w:r w:rsidRPr="00D208E8">
        <w:t>WSCC will then send you a grant agreement to sign and, on return and full execution of this agreement, the funds will be released to your school, ready for you to begin your work from September 2025.</w:t>
      </w:r>
    </w:p>
    <w:p w14:paraId="0C97D0CE" w14:textId="77777777" w:rsidR="00CE3917" w:rsidRPr="00D208E8" w:rsidRDefault="00CE3917" w:rsidP="00CA4D72">
      <w:pPr>
        <w:pStyle w:val="Heading2"/>
      </w:pPr>
      <w:r w:rsidRPr="00D208E8">
        <w:t>Evaluation and Impact</w:t>
      </w:r>
    </w:p>
    <w:p w14:paraId="3732174C" w14:textId="77777777" w:rsidR="00CE3917" w:rsidRPr="00D208E8" w:rsidRDefault="00CE3917" w:rsidP="00CE3917">
      <w:r w:rsidRPr="00D208E8">
        <w:t xml:space="preserve">An important part of this process that you give some thought to how you might measure the impact of anything you put in place from the beginning. We are very aware of how busy schools are.  We would like you to sign up to the </w:t>
      </w:r>
      <w:hyperlink r:id="rId21" w:history="1">
        <w:r w:rsidRPr="00D208E8">
          <w:rPr>
            <w:rStyle w:val="Hyperlink"/>
          </w:rPr>
          <w:t xml:space="preserve">Outcomes </w:t>
        </w:r>
        <w:proofErr w:type="spellStart"/>
        <w:r w:rsidRPr="00D208E8">
          <w:rPr>
            <w:rStyle w:val="Hyperlink"/>
          </w:rPr>
          <w:t>Self Assessment</w:t>
        </w:r>
        <w:proofErr w:type="spellEnd"/>
        <w:r w:rsidRPr="00D208E8">
          <w:rPr>
            <w:rStyle w:val="Hyperlink"/>
          </w:rPr>
          <w:t xml:space="preserve"> Tool</w:t>
        </w:r>
      </w:hyperlink>
      <w:r w:rsidRPr="00D208E8">
        <w:t xml:space="preserve"> and complete this for your project by the end of August 2025.  We will ask you to agree to share your outcomes with us as part of the grant agreement.</w:t>
      </w:r>
    </w:p>
    <w:p w14:paraId="06C7BFC3" w14:textId="4F9A0BD6" w:rsidR="00CE3917" w:rsidRDefault="00CE3917" w:rsidP="00CE3917">
      <w:r w:rsidRPr="00D208E8">
        <w:t>In addition, we would encourage you to be creative and imaginative in this aspect of the work – we would love to see lots of photos and pupil accounts of what happens with this funding.</w:t>
      </w:r>
      <w:r w:rsidR="007B2EBF">
        <w:t xml:space="preserve"> </w:t>
      </w:r>
      <w:r w:rsidRPr="00D208E8">
        <w:t>We will ask all participating schools to contribute to our “examples of practice” section of the Thriving in Education online Guide, so that we can share and promote the great work that you will do.</w:t>
      </w:r>
    </w:p>
    <w:p w14:paraId="252FEE7C" w14:textId="77777777" w:rsidR="00356270" w:rsidRPr="00D208E8" w:rsidRDefault="00356270" w:rsidP="008C212D">
      <w:pPr>
        <w:pStyle w:val="Heading2"/>
      </w:pPr>
      <w:r w:rsidRPr="00D208E8">
        <w:lastRenderedPageBreak/>
        <w:t>Thriving in Education Grant Application 2025</w:t>
      </w:r>
    </w:p>
    <w:tbl>
      <w:tblPr>
        <w:tblW w:w="10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5529"/>
      </w:tblGrid>
      <w:tr w:rsidR="000446B6" w:rsidRPr="000446B6" w14:paraId="41A0816B" w14:textId="08EA2D91" w:rsidTr="001C67F6">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0C1169D4"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b/>
                <w:bCs/>
                <w:sz w:val="28"/>
                <w:szCs w:val="28"/>
                <w:lang w:eastAsia="en-GB"/>
              </w:rPr>
              <w:t>Name of School</w:t>
            </w:r>
            <w:r w:rsidRPr="00005997">
              <w:rPr>
                <w:rFonts w:eastAsia="Times New Roman" w:cs="Calibri"/>
                <w:sz w:val="28"/>
                <w:szCs w:val="28"/>
                <w:lang w:eastAsia="en-GB"/>
              </w:rPr>
              <w:t> </w:t>
            </w:r>
          </w:p>
          <w:p w14:paraId="1315AD28"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sz w:val="28"/>
                <w:szCs w:val="28"/>
                <w:lang w:eastAsia="en-GB"/>
              </w:rPr>
              <w:t> </w:t>
            </w:r>
          </w:p>
        </w:tc>
        <w:tc>
          <w:tcPr>
            <w:tcW w:w="5529" w:type="dxa"/>
            <w:tcBorders>
              <w:top w:val="single" w:sz="6" w:space="0" w:color="auto"/>
              <w:left w:val="single" w:sz="6" w:space="0" w:color="auto"/>
              <w:bottom w:val="single" w:sz="6" w:space="0" w:color="auto"/>
              <w:right w:val="single" w:sz="6" w:space="0" w:color="auto"/>
            </w:tcBorders>
          </w:tcPr>
          <w:p w14:paraId="1AE2CAE7" w14:textId="77777777" w:rsidR="000446B6" w:rsidRPr="000446B6" w:rsidRDefault="000446B6" w:rsidP="00FC03A9">
            <w:pPr>
              <w:spacing w:after="0"/>
              <w:textAlignment w:val="baseline"/>
              <w:rPr>
                <w:rFonts w:eastAsia="Times New Roman" w:cs="Calibri"/>
                <w:b/>
                <w:bCs/>
                <w:lang w:eastAsia="en-GB"/>
              </w:rPr>
            </w:pPr>
          </w:p>
        </w:tc>
      </w:tr>
      <w:tr w:rsidR="000446B6" w:rsidRPr="000446B6" w14:paraId="0F6768B0" w14:textId="263E4181" w:rsidTr="001C67F6">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4591ADF4"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b/>
                <w:bCs/>
                <w:sz w:val="28"/>
                <w:szCs w:val="28"/>
                <w:lang w:eastAsia="en-GB"/>
              </w:rPr>
              <w:t>Name of Senior Mental Health Lead</w:t>
            </w:r>
            <w:r w:rsidRPr="00005997">
              <w:rPr>
                <w:rFonts w:eastAsia="Times New Roman" w:cs="Calibri"/>
                <w:sz w:val="28"/>
                <w:szCs w:val="28"/>
                <w:lang w:eastAsia="en-GB"/>
              </w:rPr>
              <w:t> </w:t>
            </w:r>
          </w:p>
          <w:p w14:paraId="00CB3972"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sz w:val="28"/>
                <w:szCs w:val="28"/>
                <w:lang w:eastAsia="en-GB"/>
              </w:rPr>
              <w:t> </w:t>
            </w:r>
          </w:p>
        </w:tc>
        <w:tc>
          <w:tcPr>
            <w:tcW w:w="5529" w:type="dxa"/>
            <w:tcBorders>
              <w:top w:val="single" w:sz="6" w:space="0" w:color="auto"/>
              <w:left w:val="single" w:sz="6" w:space="0" w:color="auto"/>
              <w:bottom w:val="single" w:sz="6" w:space="0" w:color="auto"/>
              <w:right w:val="single" w:sz="6" w:space="0" w:color="auto"/>
            </w:tcBorders>
          </w:tcPr>
          <w:p w14:paraId="3D63A6FD" w14:textId="77777777" w:rsidR="000446B6" w:rsidRPr="000446B6" w:rsidRDefault="000446B6" w:rsidP="00FC03A9">
            <w:pPr>
              <w:spacing w:after="0"/>
              <w:textAlignment w:val="baseline"/>
              <w:rPr>
                <w:rFonts w:eastAsia="Times New Roman" w:cs="Calibri"/>
                <w:b/>
                <w:bCs/>
                <w:lang w:eastAsia="en-GB"/>
              </w:rPr>
            </w:pPr>
          </w:p>
        </w:tc>
      </w:tr>
      <w:tr w:rsidR="000446B6" w:rsidRPr="000446B6" w14:paraId="4CD563D2" w14:textId="058F52C4" w:rsidTr="001C67F6">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0D27EA1B"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b/>
                <w:bCs/>
                <w:sz w:val="28"/>
                <w:szCs w:val="28"/>
                <w:lang w:eastAsia="en-GB"/>
              </w:rPr>
              <w:t>Senior Mental Health Lead Email</w:t>
            </w:r>
            <w:r w:rsidRPr="00005997">
              <w:rPr>
                <w:rFonts w:eastAsia="Times New Roman" w:cs="Calibri"/>
                <w:sz w:val="28"/>
                <w:szCs w:val="28"/>
                <w:lang w:eastAsia="en-GB"/>
              </w:rPr>
              <w:t> </w:t>
            </w:r>
          </w:p>
          <w:p w14:paraId="4F4CB555"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sz w:val="28"/>
                <w:szCs w:val="28"/>
                <w:lang w:eastAsia="en-GB"/>
              </w:rPr>
              <w:t> </w:t>
            </w:r>
          </w:p>
        </w:tc>
        <w:tc>
          <w:tcPr>
            <w:tcW w:w="5529" w:type="dxa"/>
            <w:tcBorders>
              <w:top w:val="single" w:sz="6" w:space="0" w:color="auto"/>
              <w:left w:val="single" w:sz="6" w:space="0" w:color="auto"/>
              <w:bottom w:val="single" w:sz="6" w:space="0" w:color="auto"/>
              <w:right w:val="single" w:sz="6" w:space="0" w:color="auto"/>
            </w:tcBorders>
          </w:tcPr>
          <w:p w14:paraId="6666CDD7" w14:textId="77777777" w:rsidR="000446B6" w:rsidRPr="000446B6" w:rsidRDefault="000446B6" w:rsidP="00FC03A9">
            <w:pPr>
              <w:spacing w:after="0"/>
              <w:textAlignment w:val="baseline"/>
              <w:rPr>
                <w:rFonts w:eastAsia="Times New Roman" w:cs="Calibri"/>
                <w:b/>
                <w:bCs/>
                <w:lang w:eastAsia="en-GB"/>
              </w:rPr>
            </w:pPr>
          </w:p>
        </w:tc>
      </w:tr>
      <w:tr w:rsidR="000446B6" w:rsidRPr="000446B6" w14:paraId="7B4F7FE2" w14:textId="30FB72DA" w:rsidTr="001C67F6">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31633AAB"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b/>
                <w:bCs/>
                <w:sz w:val="28"/>
                <w:szCs w:val="28"/>
                <w:lang w:eastAsia="en-GB"/>
              </w:rPr>
              <w:t>Name of Headteacher</w:t>
            </w:r>
            <w:r w:rsidRPr="00005997">
              <w:rPr>
                <w:rFonts w:eastAsia="Times New Roman" w:cs="Calibri"/>
                <w:sz w:val="28"/>
                <w:szCs w:val="28"/>
                <w:lang w:eastAsia="en-GB"/>
              </w:rPr>
              <w:t> </w:t>
            </w:r>
          </w:p>
          <w:p w14:paraId="46CE819F"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sz w:val="28"/>
                <w:szCs w:val="28"/>
                <w:lang w:eastAsia="en-GB"/>
              </w:rPr>
              <w:t> </w:t>
            </w:r>
          </w:p>
        </w:tc>
        <w:tc>
          <w:tcPr>
            <w:tcW w:w="5529" w:type="dxa"/>
            <w:tcBorders>
              <w:top w:val="single" w:sz="6" w:space="0" w:color="auto"/>
              <w:left w:val="single" w:sz="6" w:space="0" w:color="auto"/>
              <w:bottom w:val="single" w:sz="6" w:space="0" w:color="auto"/>
              <w:right w:val="single" w:sz="6" w:space="0" w:color="auto"/>
            </w:tcBorders>
          </w:tcPr>
          <w:p w14:paraId="3971E7D8" w14:textId="77777777" w:rsidR="000446B6" w:rsidRPr="000446B6" w:rsidRDefault="000446B6" w:rsidP="00FC03A9">
            <w:pPr>
              <w:spacing w:after="0"/>
              <w:textAlignment w:val="baseline"/>
              <w:rPr>
                <w:rFonts w:eastAsia="Times New Roman" w:cs="Calibri"/>
                <w:b/>
                <w:bCs/>
                <w:lang w:eastAsia="en-GB"/>
              </w:rPr>
            </w:pPr>
          </w:p>
        </w:tc>
      </w:tr>
      <w:tr w:rsidR="000446B6" w:rsidRPr="000446B6" w14:paraId="0053537D" w14:textId="2BF2DB50" w:rsidTr="001C67F6">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33E9FA1D"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b/>
                <w:bCs/>
                <w:sz w:val="28"/>
                <w:szCs w:val="28"/>
                <w:lang w:eastAsia="en-GB"/>
              </w:rPr>
              <w:t>Headteacher Email</w:t>
            </w:r>
            <w:r w:rsidRPr="00005997">
              <w:rPr>
                <w:rFonts w:eastAsia="Times New Roman" w:cs="Calibri"/>
                <w:sz w:val="28"/>
                <w:szCs w:val="28"/>
                <w:lang w:eastAsia="en-GB"/>
              </w:rPr>
              <w:t> </w:t>
            </w:r>
          </w:p>
          <w:p w14:paraId="322CEB80"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sz w:val="28"/>
                <w:szCs w:val="28"/>
                <w:lang w:eastAsia="en-GB"/>
              </w:rPr>
              <w:t> </w:t>
            </w:r>
          </w:p>
        </w:tc>
        <w:tc>
          <w:tcPr>
            <w:tcW w:w="5529" w:type="dxa"/>
            <w:tcBorders>
              <w:top w:val="single" w:sz="6" w:space="0" w:color="auto"/>
              <w:left w:val="single" w:sz="6" w:space="0" w:color="auto"/>
              <w:bottom w:val="single" w:sz="6" w:space="0" w:color="auto"/>
              <w:right w:val="single" w:sz="6" w:space="0" w:color="auto"/>
            </w:tcBorders>
          </w:tcPr>
          <w:p w14:paraId="1ED450A0" w14:textId="77777777" w:rsidR="000446B6" w:rsidRPr="000446B6" w:rsidRDefault="000446B6" w:rsidP="00FC03A9">
            <w:pPr>
              <w:spacing w:after="0"/>
              <w:textAlignment w:val="baseline"/>
              <w:rPr>
                <w:rFonts w:eastAsia="Times New Roman" w:cs="Calibri"/>
                <w:b/>
                <w:bCs/>
                <w:lang w:eastAsia="en-GB"/>
              </w:rPr>
            </w:pPr>
          </w:p>
        </w:tc>
      </w:tr>
      <w:tr w:rsidR="000446B6" w:rsidRPr="000446B6" w14:paraId="574040EF" w14:textId="08ABB788" w:rsidTr="001C67F6">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17B6888D"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b/>
                <w:bCs/>
                <w:sz w:val="28"/>
                <w:szCs w:val="28"/>
                <w:lang w:eastAsia="en-GB"/>
              </w:rPr>
              <w:t>Name of Business/Finance Manager</w:t>
            </w:r>
            <w:r w:rsidRPr="00005997">
              <w:rPr>
                <w:rFonts w:eastAsia="Times New Roman" w:cs="Calibri"/>
                <w:sz w:val="28"/>
                <w:szCs w:val="28"/>
                <w:lang w:eastAsia="en-GB"/>
              </w:rPr>
              <w:t> </w:t>
            </w:r>
          </w:p>
          <w:p w14:paraId="50A14E28"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sz w:val="28"/>
                <w:szCs w:val="28"/>
                <w:lang w:eastAsia="en-GB"/>
              </w:rPr>
              <w:t> </w:t>
            </w:r>
          </w:p>
        </w:tc>
        <w:tc>
          <w:tcPr>
            <w:tcW w:w="5529" w:type="dxa"/>
            <w:tcBorders>
              <w:top w:val="single" w:sz="6" w:space="0" w:color="auto"/>
              <w:left w:val="single" w:sz="6" w:space="0" w:color="auto"/>
              <w:bottom w:val="single" w:sz="6" w:space="0" w:color="auto"/>
              <w:right w:val="single" w:sz="6" w:space="0" w:color="auto"/>
            </w:tcBorders>
          </w:tcPr>
          <w:p w14:paraId="3EAC847E" w14:textId="77777777" w:rsidR="000446B6" w:rsidRPr="000446B6" w:rsidRDefault="000446B6" w:rsidP="00FC03A9">
            <w:pPr>
              <w:spacing w:after="0"/>
              <w:textAlignment w:val="baseline"/>
              <w:rPr>
                <w:rFonts w:eastAsia="Times New Roman" w:cs="Calibri"/>
                <w:b/>
                <w:bCs/>
                <w:lang w:eastAsia="en-GB"/>
              </w:rPr>
            </w:pPr>
          </w:p>
        </w:tc>
      </w:tr>
      <w:tr w:rsidR="000446B6" w:rsidRPr="000446B6" w14:paraId="07A1942B" w14:textId="19EAFC45" w:rsidTr="001C67F6">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5707EC29"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b/>
                <w:bCs/>
                <w:sz w:val="28"/>
                <w:szCs w:val="28"/>
                <w:lang w:eastAsia="en-GB"/>
              </w:rPr>
              <w:t>Business/Finance Manager Email</w:t>
            </w:r>
            <w:r w:rsidRPr="00005997">
              <w:rPr>
                <w:rFonts w:eastAsia="Times New Roman" w:cs="Calibri"/>
                <w:sz w:val="28"/>
                <w:szCs w:val="28"/>
                <w:lang w:eastAsia="en-GB"/>
              </w:rPr>
              <w:t> </w:t>
            </w:r>
          </w:p>
          <w:p w14:paraId="65FBCAD7"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sz w:val="28"/>
                <w:szCs w:val="28"/>
                <w:lang w:eastAsia="en-GB"/>
              </w:rPr>
              <w:t> </w:t>
            </w:r>
          </w:p>
        </w:tc>
        <w:tc>
          <w:tcPr>
            <w:tcW w:w="5529" w:type="dxa"/>
            <w:tcBorders>
              <w:top w:val="single" w:sz="6" w:space="0" w:color="auto"/>
              <w:left w:val="single" w:sz="6" w:space="0" w:color="auto"/>
              <w:bottom w:val="single" w:sz="6" w:space="0" w:color="auto"/>
              <w:right w:val="single" w:sz="6" w:space="0" w:color="auto"/>
            </w:tcBorders>
          </w:tcPr>
          <w:p w14:paraId="66DCB3FD" w14:textId="77777777" w:rsidR="000446B6" w:rsidRPr="000446B6" w:rsidRDefault="000446B6" w:rsidP="00FC03A9">
            <w:pPr>
              <w:spacing w:after="0"/>
              <w:textAlignment w:val="baseline"/>
              <w:rPr>
                <w:rFonts w:eastAsia="Times New Roman" w:cs="Calibri"/>
                <w:b/>
                <w:bCs/>
                <w:lang w:eastAsia="en-GB"/>
              </w:rPr>
            </w:pPr>
          </w:p>
        </w:tc>
      </w:tr>
      <w:tr w:rsidR="000446B6" w:rsidRPr="000446B6" w14:paraId="118E4685" w14:textId="56D0E400" w:rsidTr="001C67F6">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5CBDE4F9"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b/>
                <w:bCs/>
                <w:sz w:val="28"/>
                <w:szCs w:val="28"/>
                <w:lang w:eastAsia="en-GB"/>
              </w:rPr>
              <w:t>Total amount of Thriving in School and College Grant available (up to £5,000 per school or college)</w:t>
            </w:r>
            <w:r w:rsidRPr="00005997">
              <w:rPr>
                <w:rFonts w:eastAsia="Times New Roman" w:cs="Calibri"/>
                <w:sz w:val="28"/>
                <w:szCs w:val="28"/>
                <w:lang w:eastAsia="en-GB"/>
              </w:rPr>
              <w:t> </w:t>
            </w:r>
          </w:p>
          <w:p w14:paraId="7C061CDD"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sz w:val="28"/>
                <w:szCs w:val="28"/>
                <w:lang w:eastAsia="en-GB"/>
              </w:rPr>
              <w:t> </w:t>
            </w:r>
          </w:p>
        </w:tc>
        <w:tc>
          <w:tcPr>
            <w:tcW w:w="5529" w:type="dxa"/>
            <w:tcBorders>
              <w:top w:val="single" w:sz="6" w:space="0" w:color="auto"/>
              <w:left w:val="single" w:sz="6" w:space="0" w:color="auto"/>
              <w:bottom w:val="single" w:sz="6" w:space="0" w:color="auto"/>
              <w:right w:val="single" w:sz="6" w:space="0" w:color="auto"/>
            </w:tcBorders>
          </w:tcPr>
          <w:p w14:paraId="26C7C332" w14:textId="77777777" w:rsidR="000446B6" w:rsidRPr="000446B6" w:rsidRDefault="000446B6" w:rsidP="00FC03A9">
            <w:pPr>
              <w:spacing w:after="0"/>
              <w:textAlignment w:val="baseline"/>
              <w:rPr>
                <w:rFonts w:eastAsia="Times New Roman" w:cs="Calibri"/>
                <w:b/>
                <w:bCs/>
                <w:lang w:eastAsia="en-GB"/>
              </w:rPr>
            </w:pPr>
          </w:p>
        </w:tc>
      </w:tr>
      <w:tr w:rsidR="000446B6" w:rsidRPr="000446B6" w14:paraId="46ED9113" w14:textId="200DE297" w:rsidTr="001C67F6">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1A341617"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b/>
                <w:bCs/>
                <w:sz w:val="28"/>
                <w:szCs w:val="28"/>
                <w:lang w:eastAsia="en-GB"/>
              </w:rPr>
              <w:t>Date Application Submitted</w:t>
            </w:r>
            <w:r w:rsidRPr="00005997">
              <w:rPr>
                <w:rFonts w:eastAsia="Times New Roman" w:cs="Calibri"/>
                <w:sz w:val="28"/>
                <w:szCs w:val="28"/>
                <w:lang w:eastAsia="en-GB"/>
              </w:rPr>
              <w:t> </w:t>
            </w:r>
          </w:p>
          <w:p w14:paraId="5B40258E" w14:textId="77777777" w:rsidR="000446B6" w:rsidRPr="00005997" w:rsidRDefault="000446B6" w:rsidP="00FC03A9">
            <w:pPr>
              <w:spacing w:after="0"/>
              <w:textAlignment w:val="baseline"/>
              <w:rPr>
                <w:rFonts w:eastAsia="Times New Roman" w:cs="Times New Roman"/>
                <w:sz w:val="28"/>
                <w:szCs w:val="28"/>
                <w:lang w:eastAsia="en-GB"/>
              </w:rPr>
            </w:pPr>
            <w:r w:rsidRPr="00005997">
              <w:rPr>
                <w:rFonts w:eastAsia="Times New Roman" w:cs="Calibri"/>
                <w:sz w:val="28"/>
                <w:szCs w:val="28"/>
                <w:lang w:eastAsia="en-GB"/>
              </w:rPr>
              <w:t> </w:t>
            </w:r>
          </w:p>
        </w:tc>
        <w:tc>
          <w:tcPr>
            <w:tcW w:w="5529" w:type="dxa"/>
            <w:tcBorders>
              <w:top w:val="single" w:sz="6" w:space="0" w:color="auto"/>
              <w:left w:val="single" w:sz="6" w:space="0" w:color="auto"/>
              <w:bottom w:val="single" w:sz="6" w:space="0" w:color="auto"/>
              <w:right w:val="single" w:sz="6" w:space="0" w:color="auto"/>
            </w:tcBorders>
          </w:tcPr>
          <w:p w14:paraId="4FBA8063" w14:textId="77777777" w:rsidR="000446B6" w:rsidRPr="000446B6" w:rsidRDefault="000446B6" w:rsidP="00FC03A9">
            <w:pPr>
              <w:spacing w:after="0"/>
              <w:textAlignment w:val="baseline"/>
              <w:rPr>
                <w:rFonts w:eastAsia="Times New Roman" w:cs="Calibri"/>
                <w:b/>
                <w:bCs/>
                <w:lang w:eastAsia="en-GB"/>
              </w:rPr>
            </w:pPr>
          </w:p>
        </w:tc>
      </w:tr>
    </w:tbl>
    <w:p w14:paraId="6559506B" w14:textId="76CD53F8" w:rsidR="00005997" w:rsidRPr="00D208E8" w:rsidRDefault="00005997" w:rsidP="00005997">
      <w:pPr>
        <w:rPr>
          <w:b/>
          <w:bCs/>
        </w:rPr>
      </w:pPr>
      <w:r w:rsidRPr="00D208E8">
        <w:rPr>
          <w:b/>
          <w:bCs/>
        </w:rPr>
        <w:t xml:space="preserve">Applications should be sent to </w:t>
      </w:r>
      <w:hyperlink r:id="rId22" w:history="1">
        <w:r w:rsidRPr="00D208E8">
          <w:rPr>
            <w:rStyle w:val="Hyperlink"/>
            <w:b/>
            <w:bCs/>
          </w:rPr>
          <w:t>thrivingineducation@westsussex.gov.uk</w:t>
        </w:r>
      </w:hyperlink>
      <w:r w:rsidRPr="00D208E8">
        <w:rPr>
          <w:b/>
          <w:bCs/>
        </w:rPr>
        <w:t xml:space="preserve"> by 16</w:t>
      </w:r>
      <w:r w:rsidRPr="00D208E8">
        <w:rPr>
          <w:b/>
          <w:bCs/>
          <w:vertAlign w:val="superscript"/>
        </w:rPr>
        <w:t>th</w:t>
      </w:r>
      <w:r w:rsidRPr="00D208E8">
        <w:rPr>
          <w:b/>
          <w:bCs/>
        </w:rPr>
        <w:t xml:space="preserve"> June 2025. </w:t>
      </w:r>
    </w:p>
    <w:p w14:paraId="493F4248" w14:textId="77777777" w:rsidR="004F5E9D" w:rsidRDefault="004F5E9D">
      <w:pPr>
        <w:spacing w:before="0" w:after="160" w:line="259" w:lineRule="auto"/>
      </w:pPr>
      <w:r>
        <w:br w:type="page"/>
      </w:r>
    </w:p>
    <w:p w14:paraId="2E6F0871" w14:textId="74610665" w:rsidR="00005997" w:rsidRPr="006F5F81" w:rsidRDefault="00005997" w:rsidP="00005997">
      <w:r w:rsidRPr="006F5F81">
        <w:lastRenderedPageBreak/>
        <w:t xml:space="preserve">Please accept this as </w:t>
      </w:r>
      <w:r w:rsidRPr="00D208E8">
        <w:t xml:space="preserve">our </w:t>
      </w:r>
      <w:r w:rsidRPr="006F5F81">
        <w:t>application for the 202</w:t>
      </w:r>
      <w:r w:rsidRPr="00D208E8">
        <w:t xml:space="preserve">5/6 </w:t>
      </w:r>
      <w:r w:rsidRPr="006F5F81">
        <w:t>Thriving in</w:t>
      </w:r>
      <w:r w:rsidRPr="00D208E8">
        <w:t xml:space="preserve"> Education</w:t>
      </w:r>
      <w:r w:rsidRPr="006F5F81">
        <w:t xml:space="preserve"> Grant.  </w:t>
      </w:r>
    </w:p>
    <w:p w14:paraId="74A39C48" w14:textId="77777777" w:rsidR="00005997" w:rsidRDefault="00005997" w:rsidP="00005997">
      <w:r w:rsidRPr="006F5F81">
        <w:t>I understand that, should our application be successful, the allocated grant must be spent by the end of the 20</w:t>
      </w:r>
      <w:r w:rsidRPr="00D208E8">
        <w:t>25/26</w:t>
      </w:r>
      <w:r w:rsidRPr="006F5F81">
        <w:t xml:space="preserve"> academic year and that an evaluation of impact work using the </w:t>
      </w:r>
      <w:hyperlink r:id="rId23" w:tgtFrame="_blank" w:history="1">
        <w:r w:rsidRPr="006F5F81">
          <w:rPr>
            <w:rStyle w:val="Hyperlink"/>
          </w:rPr>
          <w:t xml:space="preserve">Outcome </w:t>
        </w:r>
        <w:proofErr w:type="spellStart"/>
        <w:r w:rsidRPr="006F5F81">
          <w:rPr>
            <w:rStyle w:val="Hyperlink"/>
          </w:rPr>
          <w:t>Self Assessment</w:t>
        </w:r>
        <w:proofErr w:type="spellEnd"/>
        <w:r w:rsidRPr="006F5F81">
          <w:rPr>
            <w:rStyle w:val="Hyperlink"/>
          </w:rPr>
          <w:t xml:space="preserve"> Tool</w:t>
        </w:r>
      </w:hyperlink>
      <w:r w:rsidRPr="006F5F81">
        <w:t xml:space="preserve"> should be completed and shared by the end of August 202</w:t>
      </w:r>
      <w:r w:rsidRPr="00D208E8">
        <w:t>6</w:t>
      </w:r>
      <w:r w:rsidRPr="006F5F81">
        <w:t>. Funds will be released by WSCC once an application has been approved and a grant agreement has been signed and returned. </w:t>
      </w:r>
    </w:p>
    <w:p w14:paraId="22DF2019" w14:textId="77777777" w:rsidR="00580E66" w:rsidRPr="006F5F81" w:rsidRDefault="00580E66" w:rsidP="00580E66">
      <w:r w:rsidRPr="006F5F81">
        <w:t xml:space="preserve">I understand that the allocation of funding commits the school to running the My Health My School Survey during the grant period, by the end of the </w:t>
      </w:r>
      <w:proofErr w:type="gramStart"/>
      <w:r w:rsidRPr="006F5F81">
        <w:t>Summer</w:t>
      </w:r>
      <w:proofErr w:type="gramEnd"/>
      <w:r w:rsidRPr="006F5F81">
        <w:t xml:space="preserve"> term, 202</w:t>
      </w:r>
      <w:r w:rsidRPr="00D208E8">
        <w:t>6</w:t>
      </w:r>
      <w:r w:rsidRPr="006F5F81">
        <w:t>. </w:t>
      </w:r>
    </w:p>
    <w:tbl>
      <w:tblPr>
        <w:tblStyle w:val="TableGrid"/>
        <w:tblW w:w="0" w:type="auto"/>
        <w:tblLook w:val="04A0" w:firstRow="1" w:lastRow="0" w:firstColumn="1" w:lastColumn="0" w:noHBand="0" w:noVBand="1"/>
      </w:tblPr>
      <w:tblGrid>
        <w:gridCol w:w="3256"/>
        <w:gridCol w:w="4394"/>
        <w:gridCol w:w="2544"/>
      </w:tblGrid>
      <w:tr w:rsidR="002E068A" w14:paraId="5A653B52" w14:textId="77777777" w:rsidTr="00003D22">
        <w:tc>
          <w:tcPr>
            <w:tcW w:w="3256" w:type="dxa"/>
            <w:shd w:val="clear" w:color="auto" w:fill="C5E0B3" w:themeFill="accent6" w:themeFillTint="66"/>
          </w:tcPr>
          <w:p w14:paraId="0C8A73EB" w14:textId="2396599B" w:rsidR="002E068A" w:rsidRPr="00003D22" w:rsidRDefault="00003D22" w:rsidP="001A6934">
            <w:pPr>
              <w:tabs>
                <w:tab w:val="left" w:pos="2325"/>
              </w:tabs>
              <w:rPr>
                <w:b/>
                <w:bCs/>
              </w:rPr>
            </w:pPr>
            <w:r w:rsidRPr="00003D22">
              <w:rPr>
                <w:b/>
                <w:bCs/>
              </w:rPr>
              <w:t>Role</w:t>
            </w:r>
            <w:r w:rsidR="001A6934" w:rsidRPr="00003D22">
              <w:rPr>
                <w:b/>
                <w:bCs/>
              </w:rPr>
              <w:tab/>
            </w:r>
          </w:p>
        </w:tc>
        <w:tc>
          <w:tcPr>
            <w:tcW w:w="4394" w:type="dxa"/>
            <w:shd w:val="clear" w:color="auto" w:fill="C5E0B3" w:themeFill="accent6" w:themeFillTint="66"/>
          </w:tcPr>
          <w:p w14:paraId="368DBE23" w14:textId="22803B78" w:rsidR="002E068A" w:rsidRPr="00003D22" w:rsidRDefault="00003D22" w:rsidP="00580E66">
            <w:pPr>
              <w:rPr>
                <w:b/>
                <w:bCs/>
              </w:rPr>
            </w:pPr>
            <w:r w:rsidRPr="00003D22">
              <w:rPr>
                <w:b/>
                <w:bCs/>
              </w:rPr>
              <w:t>Signature</w:t>
            </w:r>
          </w:p>
        </w:tc>
        <w:tc>
          <w:tcPr>
            <w:tcW w:w="2544" w:type="dxa"/>
            <w:shd w:val="clear" w:color="auto" w:fill="C5E0B3" w:themeFill="accent6" w:themeFillTint="66"/>
          </w:tcPr>
          <w:p w14:paraId="76C40E4B" w14:textId="5E6FB4AE" w:rsidR="002E068A" w:rsidRPr="00003D22" w:rsidRDefault="00003D22" w:rsidP="00580E66">
            <w:pPr>
              <w:rPr>
                <w:b/>
                <w:bCs/>
              </w:rPr>
            </w:pPr>
            <w:r w:rsidRPr="00003D22">
              <w:rPr>
                <w:b/>
                <w:bCs/>
              </w:rPr>
              <w:t>Date</w:t>
            </w:r>
          </w:p>
        </w:tc>
      </w:tr>
      <w:tr w:rsidR="001A6934" w14:paraId="065E425B" w14:textId="77777777" w:rsidTr="00003D22">
        <w:tc>
          <w:tcPr>
            <w:tcW w:w="3256" w:type="dxa"/>
            <w:shd w:val="clear" w:color="auto" w:fill="C5E0B3" w:themeFill="accent6" w:themeFillTint="66"/>
          </w:tcPr>
          <w:p w14:paraId="49C6118D" w14:textId="18715521" w:rsidR="001A6934" w:rsidRDefault="00003D22" w:rsidP="00580E66">
            <w:r>
              <w:t>Headteacher</w:t>
            </w:r>
          </w:p>
        </w:tc>
        <w:tc>
          <w:tcPr>
            <w:tcW w:w="4394" w:type="dxa"/>
          </w:tcPr>
          <w:p w14:paraId="4E9C1B19" w14:textId="77777777" w:rsidR="001A6934" w:rsidRDefault="001A6934" w:rsidP="00580E66"/>
        </w:tc>
        <w:tc>
          <w:tcPr>
            <w:tcW w:w="2544" w:type="dxa"/>
          </w:tcPr>
          <w:p w14:paraId="55C875DB" w14:textId="77777777" w:rsidR="001A6934" w:rsidRDefault="001A6934" w:rsidP="00580E66"/>
        </w:tc>
      </w:tr>
      <w:tr w:rsidR="002E068A" w14:paraId="4E7E200C" w14:textId="77777777" w:rsidTr="00003D22">
        <w:tc>
          <w:tcPr>
            <w:tcW w:w="3256" w:type="dxa"/>
            <w:shd w:val="clear" w:color="auto" w:fill="C5E0B3" w:themeFill="accent6" w:themeFillTint="66"/>
          </w:tcPr>
          <w:p w14:paraId="78A19E2A" w14:textId="365C08F5" w:rsidR="002E068A" w:rsidRDefault="00003D22" w:rsidP="00580E66">
            <w:r>
              <w:t>Senior Mental Health Lead</w:t>
            </w:r>
          </w:p>
        </w:tc>
        <w:tc>
          <w:tcPr>
            <w:tcW w:w="4394" w:type="dxa"/>
          </w:tcPr>
          <w:p w14:paraId="6B3DA83E" w14:textId="77777777" w:rsidR="002E068A" w:rsidRDefault="002E068A" w:rsidP="00580E66"/>
        </w:tc>
        <w:tc>
          <w:tcPr>
            <w:tcW w:w="2544" w:type="dxa"/>
          </w:tcPr>
          <w:p w14:paraId="376C3D72" w14:textId="77777777" w:rsidR="002E068A" w:rsidRDefault="002E068A" w:rsidP="00580E66"/>
        </w:tc>
      </w:tr>
      <w:tr w:rsidR="002E068A" w14:paraId="62FFC123" w14:textId="77777777" w:rsidTr="00003D22">
        <w:tc>
          <w:tcPr>
            <w:tcW w:w="3256" w:type="dxa"/>
            <w:shd w:val="clear" w:color="auto" w:fill="C5E0B3" w:themeFill="accent6" w:themeFillTint="66"/>
          </w:tcPr>
          <w:p w14:paraId="57A039D6" w14:textId="7A08B8CF" w:rsidR="002E068A" w:rsidRDefault="00003D22" w:rsidP="00580E66">
            <w:r>
              <w:t>Finance Manager</w:t>
            </w:r>
          </w:p>
        </w:tc>
        <w:tc>
          <w:tcPr>
            <w:tcW w:w="4394" w:type="dxa"/>
          </w:tcPr>
          <w:p w14:paraId="38D7998A" w14:textId="77777777" w:rsidR="002E068A" w:rsidRDefault="002E068A" w:rsidP="00580E66"/>
        </w:tc>
        <w:tc>
          <w:tcPr>
            <w:tcW w:w="2544" w:type="dxa"/>
          </w:tcPr>
          <w:p w14:paraId="422A11F5" w14:textId="77777777" w:rsidR="002E068A" w:rsidRDefault="002E068A" w:rsidP="00580E66"/>
        </w:tc>
      </w:tr>
    </w:tbl>
    <w:p w14:paraId="4819E9EC" w14:textId="44125CAF" w:rsidR="00356270" w:rsidRDefault="002B50D4" w:rsidP="002B50D4">
      <w:pPr>
        <w:pStyle w:val="Heading2"/>
      </w:pPr>
      <w:r w:rsidRPr="009C46F3">
        <w:rPr>
          <w:lang w:eastAsia="en-GB"/>
        </w:rPr>
        <w:t>Eligibility Criteria</w:t>
      </w:r>
    </w:p>
    <w:tbl>
      <w:tblPr>
        <w:tblStyle w:val="TableGrid"/>
        <w:tblW w:w="10201" w:type="dxa"/>
        <w:tblLook w:val="04A0" w:firstRow="1" w:lastRow="0" w:firstColumn="1" w:lastColumn="0" w:noHBand="0" w:noVBand="1"/>
      </w:tblPr>
      <w:tblGrid>
        <w:gridCol w:w="5095"/>
        <w:gridCol w:w="5106"/>
      </w:tblGrid>
      <w:tr w:rsidR="009C46F3" w:rsidRPr="00D208E8" w14:paraId="06D3FAC2" w14:textId="77777777" w:rsidTr="00D02584">
        <w:trPr>
          <w:trHeight w:val="334"/>
        </w:trPr>
        <w:tc>
          <w:tcPr>
            <w:tcW w:w="5095" w:type="dxa"/>
          </w:tcPr>
          <w:p w14:paraId="5C19697B" w14:textId="77777777" w:rsidR="009C46F3" w:rsidRPr="00EA51BB" w:rsidRDefault="009C46F3" w:rsidP="00FC03A9">
            <w:pPr>
              <w:spacing w:after="0"/>
              <w:textAlignment w:val="baseline"/>
              <w:rPr>
                <w:rFonts w:eastAsia="Times New Roman" w:cs="Segoe UI"/>
                <w:sz w:val="18"/>
                <w:szCs w:val="18"/>
                <w:lang w:eastAsia="en-GB"/>
              </w:rPr>
            </w:pPr>
            <w:r w:rsidRPr="00D208E8">
              <w:rPr>
                <w:rStyle w:val="normaltextrun"/>
                <w:rFonts w:cs="Calibri"/>
                <w:color w:val="000000"/>
                <w:shd w:val="clear" w:color="auto" w:fill="FFFFFF"/>
              </w:rPr>
              <w:t xml:space="preserve">Have you provided evidence that the  SMHL has undertaken DfE approved </w:t>
            </w:r>
            <w:hyperlink r:id="rId24" w:tgtFrame="_blank" w:history="1">
              <w:r w:rsidRPr="00D208E8">
                <w:rPr>
                  <w:rStyle w:val="normaltextrun"/>
                  <w:rFonts w:cs="Calibri"/>
                  <w:color w:val="0563C1"/>
                  <w:u w:val="single"/>
                  <w:shd w:val="clear" w:color="auto" w:fill="FFFFFF"/>
                </w:rPr>
                <w:t>training for SMHLs</w:t>
              </w:r>
            </w:hyperlink>
            <w:r w:rsidRPr="00D208E8">
              <w:rPr>
                <w:rStyle w:val="eop"/>
                <w:rFonts w:cs="Calibri"/>
                <w:color w:val="000000"/>
                <w:shd w:val="clear" w:color="auto" w:fill="FFFFFF"/>
              </w:rPr>
              <w:t> </w:t>
            </w:r>
          </w:p>
        </w:tc>
        <w:tc>
          <w:tcPr>
            <w:tcW w:w="5106" w:type="dxa"/>
          </w:tcPr>
          <w:p w14:paraId="55F082BA" w14:textId="77777777" w:rsidR="009C46F3" w:rsidRPr="00D208E8" w:rsidRDefault="009C46F3" w:rsidP="00FC03A9">
            <w:pPr>
              <w:spacing w:after="0"/>
              <w:textAlignment w:val="baseline"/>
              <w:rPr>
                <w:rStyle w:val="normaltextrun"/>
                <w:rFonts w:cs="Calibri"/>
                <w:color w:val="000000"/>
                <w:shd w:val="clear" w:color="auto" w:fill="FFFFFF"/>
              </w:rPr>
            </w:pPr>
            <w:r w:rsidRPr="00D208E8">
              <w:rPr>
                <w:rStyle w:val="normaltextrun"/>
                <w:rFonts w:cs="Calibri"/>
                <w:color w:val="000000"/>
                <w:shd w:val="clear" w:color="auto" w:fill="FFFFFF"/>
              </w:rPr>
              <w:t>Yes/no</w:t>
            </w:r>
          </w:p>
        </w:tc>
      </w:tr>
      <w:tr w:rsidR="009C46F3" w:rsidRPr="00D208E8" w14:paraId="5D3CB885" w14:textId="77777777" w:rsidTr="00D02584">
        <w:trPr>
          <w:trHeight w:val="334"/>
        </w:trPr>
        <w:tc>
          <w:tcPr>
            <w:tcW w:w="5095" w:type="dxa"/>
          </w:tcPr>
          <w:p w14:paraId="0D478825" w14:textId="77777777" w:rsidR="009C46F3" w:rsidRPr="00EA51BB" w:rsidRDefault="009C46F3" w:rsidP="00FC03A9">
            <w:pPr>
              <w:spacing w:after="0"/>
              <w:textAlignment w:val="baseline"/>
              <w:rPr>
                <w:rFonts w:eastAsia="Times New Roman" w:cs="Segoe UI"/>
                <w:sz w:val="18"/>
                <w:szCs w:val="18"/>
                <w:lang w:eastAsia="en-GB"/>
              </w:rPr>
            </w:pPr>
            <w:r w:rsidRPr="00D208E8">
              <w:rPr>
                <w:rStyle w:val="normaltextrun"/>
                <w:rFonts w:cs="Calibri"/>
                <w:color w:val="000000"/>
                <w:shd w:val="clear" w:color="auto" w:fill="FFFFFF"/>
              </w:rPr>
              <w:t xml:space="preserve">Have you provided evidence of your self-assessment process for the development of your whole </w:t>
            </w:r>
            <w:proofErr w:type="gramStart"/>
            <w:r w:rsidRPr="00D208E8">
              <w:rPr>
                <w:rStyle w:val="normaltextrun"/>
                <w:rFonts w:cs="Calibri"/>
                <w:color w:val="000000"/>
                <w:shd w:val="clear" w:color="auto" w:fill="FFFFFF"/>
              </w:rPr>
              <w:t>school work</w:t>
            </w:r>
            <w:proofErr w:type="gramEnd"/>
            <w:r w:rsidRPr="00D208E8">
              <w:rPr>
                <w:rStyle w:val="normaltextrun"/>
                <w:rFonts w:cs="Calibri"/>
                <w:color w:val="000000"/>
                <w:shd w:val="clear" w:color="auto" w:fill="FFFFFF"/>
              </w:rPr>
              <w:t xml:space="preserve"> to support mental health and wellbeing.  This could be done using the  </w:t>
            </w:r>
            <w:hyperlink r:id="rId25" w:tgtFrame="_blank" w:history="1">
              <w:r w:rsidRPr="00D208E8">
                <w:rPr>
                  <w:rStyle w:val="Hyperlink"/>
                  <w:rFonts w:cs="Calibri"/>
                  <w:shd w:val="clear" w:color="auto" w:fill="FFFFFF"/>
                </w:rPr>
                <w:t>WSCC reflective tool</w:t>
              </w:r>
            </w:hyperlink>
            <w:r w:rsidRPr="00D208E8">
              <w:rPr>
                <w:rStyle w:val="normaltextrun"/>
                <w:rFonts w:cs="Calibri"/>
                <w:color w:val="000000"/>
                <w:shd w:val="clear" w:color="auto" w:fill="FFFFFF"/>
              </w:rPr>
              <w:t xml:space="preserve"> or the </w:t>
            </w:r>
            <w:hyperlink r:id="rId26" w:tgtFrame="_blank" w:history="1">
              <w:r w:rsidRPr="00D208E8">
                <w:rPr>
                  <w:rStyle w:val="normaltextrun"/>
                  <w:rFonts w:cs="Calibri"/>
                  <w:color w:val="0563C1"/>
                  <w:u w:val="single"/>
                  <w:shd w:val="clear" w:color="auto" w:fill="FFFFFF"/>
                </w:rPr>
                <w:t>Implementation Self-Assessment Tool</w:t>
              </w:r>
            </w:hyperlink>
            <w:r w:rsidRPr="00D208E8">
              <w:rPr>
                <w:rStyle w:val="eop"/>
                <w:rFonts w:cs="Calibri"/>
                <w:color w:val="000000"/>
                <w:shd w:val="clear" w:color="auto" w:fill="FFFFFF"/>
              </w:rPr>
              <w:t> </w:t>
            </w:r>
          </w:p>
        </w:tc>
        <w:tc>
          <w:tcPr>
            <w:tcW w:w="5106" w:type="dxa"/>
          </w:tcPr>
          <w:p w14:paraId="0C3EB89B" w14:textId="77777777" w:rsidR="009C46F3" w:rsidRPr="00D208E8" w:rsidRDefault="009C46F3" w:rsidP="00FC03A9">
            <w:pPr>
              <w:spacing w:after="0"/>
              <w:textAlignment w:val="baseline"/>
              <w:rPr>
                <w:rStyle w:val="normaltextrun"/>
                <w:rFonts w:cs="Calibri"/>
                <w:color w:val="000000"/>
                <w:shd w:val="clear" w:color="auto" w:fill="FFFFFF"/>
              </w:rPr>
            </w:pPr>
            <w:r w:rsidRPr="00D208E8">
              <w:rPr>
                <w:rStyle w:val="normaltextrun"/>
                <w:rFonts w:cs="Calibri"/>
                <w:color w:val="000000"/>
                <w:shd w:val="clear" w:color="auto" w:fill="FFFFFF"/>
              </w:rPr>
              <w:t>Yes/no</w:t>
            </w:r>
          </w:p>
        </w:tc>
      </w:tr>
      <w:tr w:rsidR="009C46F3" w:rsidRPr="00D208E8" w14:paraId="4BC9ACA3" w14:textId="77777777" w:rsidTr="00D02584">
        <w:trPr>
          <w:trHeight w:val="334"/>
        </w:trPr>
        <w:tc>
          <w:tcPr>
            <w:tcW w:w="5095" w:type="dxa"/>
          </w:tcPr>
          <w:p w14:paraId="7D7FB894" w14:textId="77777777" w:rsidR="009C46F3" w:rsidRPr="00EA51BB" w:rsidRDefault="009C46F3" w:rsidP="00FC03A9">
            <w:pPr>
              <w:spacing w:after="0"/>
              <w:textAlignment w:val="baseline"/>
              <w:rPr>
                <w:rFonts w:eastAsia="Times New Roman" w:cs="Segoe UI"/>
                <w:sz w:val="18"/>
                <w:szCs w:val="18"/>
                <w:lang w:eastAsia="en-GB"/>
              </w:rPr>
            </w:pPr>
            <w:r w:rsidRPr="00D208E8">
              <w:rPr>
                <w:rStyle w:val="normaltextrun"/>
                <w:rFonts w:cs="Calibri"/>
                <w:color w:val="000000"/>
                <w:shd w:val="clear" w:color="auto" w:fill="FFFFFF"/>
              </w:rPr>
              <w:t>Have you included a short spending proposal for use of the grant below?</w:t>
            </w:r>
            <w:r w:rsidRPr="00D208E8">
              <w:rPr>
                <w:rStyle w:val="eop"/>
                <w:rFonts w:cs="Calibri"/>
                <w:color w:val="000000"/>
                <w:shd w:val="clear" w:color="auto" w:fill="FFFFFF"/>
              </w:rPr>
              <w:t> </w:t>
            </w:r>
          </w:p>
        </w:tc>
        <w:tc>
          <w:tcPr>
            <w:tcW w:w="5106" w:type="dxa"/>
          </w:tcPr>
          <w:p w14:paraId="27D9060B" w14:textId="77777777" w:rsidR="009C46F3" w:rsidRPr="00D208E8" w:rsidRDefault="009C46F3" w:rsidP="00FC03A9">
            <w:pPr>
              <w:spacing w:after="0"/>
              <w:textAlignment w:val="baseline"/>
              <w:rPr>
                <w:rStyle w:val="normaltextrun"/>
                <w:rFonts w:cs="Calibri"/>
                <w:color w:val="000000"/>
                <w:shd w:val="clear" w:color="auto" w:fill="FFFFFF"/>
              </w:rPr>
            </w:pPr>
            <w:r w:rsidRPr="00D208E8">
              <w:rPr>
                <w:rStyle w:val="normaltextrun"/>
                <w:rFonts w:cs="Calibri"/>
                <w:color w:val="000000"/>
                <w:shd w:val="clear" w:color="auto" w:fill="FFFFFF"/>
              </w:rPr>
              <w:t>Yes/no</w:t>
            </w:r>
          </w:p>
        </w:tc>
      </w:tr>
      <w:tr w:rsidR="009C46F3" w:rsidRPr="00D208E8" w14:paraId="7B89CD88" w14:textId="77777777" w:rsidTr="00D02584">
        <w:trPr>
          <w:trHeight w:val="334"/>
        </w:trPr>
        <w:tc>
          <w:tcPr>
            <w:tcW w:w="5095" w:type="dxa"/>
          </w:tcPr>
          <w:p w14:paraId="12F0BE7C" w14:textId="77777777" w:rsidR="009C46F3" w:rsidRPr="00EA51BB" w:rsidRDefault="009C46F3" w:rsidP="00FC03A9">
            <w:pPr>
              <w:spacing w:after="0"/>
              <w:textAlignment w:val="baseline"/>
              <w:rPr>
                <w:rFonts w:eastAsia="Times New Roman" w:cs="Segoe UI"/>
                <w:sz w:val="18"/>
                <w:szCs w:val="18"/>
                <w:lang w:eastAsia="en-GB"/>
              </w:rPr>
            </w:pPr>
            <w:r w:rsidRPr="00D208E8">
              <w:rPr>
                <w:rStyle w:val="normaltextrun"/>
                <w:rFonts w:cs="Calibri"/>
                <w:color w:val="000000"/>
                <w:shd w:val="clear" w:color="auto" w:fill="FFFFFF"/>
              </w:rPr>
              <w:t xml:space="preserve">Which of the 8 principles of a  </w:t>
            </w:r>
            <w:hyperlink r:id="rId27" w:tgtFrame="_blank" w:history="1">
              <w:r w:rsidRPr="00D208E8">
                <w:rPr>
                  <w:rStyle w:val="normaltextrun"/>
                  <w:rFonts w:cs="Calibri"/>
                  <w:color w:val="0563C1"/>
                  <w:u w:val="single"/>
                  <w:shd w:val="clear" w:color="auto" w:fill="FFFFFF"/>
                </w:rPr>
                <w:t>Whole School Approach to Mental Health and Wellbeing</w:t>
              </w:r>
            </w:hyperlink>
            <w:r w:rsidRPr="00D208E8">
              <w:rPr>
                <w:rStyle w:val="normaltextrun"/>
                <w:rFonts w:cs="Calibri"/>
                <w:color w:val="000000"/>
                <w:shd w:val="clear" w:color="auto" w:fill="FFFFFF"/>
              </w:rPr>
              <w:t xml:space="preserve"> (but not Targeted Support) does your grant apply to? </w:t>
            </w:r>
          </w:p>
        </w:tc>
        <w:tc>
          <w:tcPr>
            <w:tcW w:w="5106" w:type="dxa"/>
          </w:tcPr>
          <w:p w14:paraId="38C869A6" w14:textId="77777777" w:rsidR="009C46F3" w:rsidRPr="00D208E8" w:rsidRDefault="009C46F3" w:rsidP="00FC03A9">
            <w:pPr>
              <w:spacing w:after="0"/>
              <w:textAlignment w:val="baseline"/>
              <w:rPr>
                <w:rStyle w:val="normaltextrun"/>
                <w:rFonts w:cs="Calibri"/>
                <w:color w:val="000000"/>
                <w:shd w:val="clear" w:color="auto" w:fill="FFFFFF"/>
              </w:rPr>
            </w:pPr>
          </w:p>
        </w:tc>
      </w:tr>
      <w:tr w:rsidR="009C46F3" w:rsidRPr="00D208E8" w14:paraId="16A7BF9F" w14:textId="77777777" w:rsidTr="00D02584">
        <w:trPr>
          <w:trHeight w:val="334"/>
        </w:trPr>
        <w:tc>
          <w:tcPr>
            <w:tcW w:w="5095" w:type="dxa"/>
          </w:tcPr>
          <w:p w14:paraId="709EDE81" w14:textId="77777777" w:rsidR="009C46F3" w:rsidRPr="00EA51BB" w:rsidRDefault="009C46F3" w:rsidP="00FC03A9">
            <w:pPr>
              <w:spacing w:after="0"/>
              <w:textAlignment w:val="baseline"/>
              <w:rPr>
                <w:rFonts w:eastAsia="Times New Roman" w:cs="Segoe UI"/>
                <w:sz w:val="18"/>
                <w:szCs w:val="18"/>
                <w:lang w:eastAsia="en-GB"/>
              </w:rPr>
            </w:pPr>
            <w:r w:rsidRPr="00D208E8">
              <w:rPr>
                <w:rStyle w:val="normaltextrun"/>
                <w:rFonts w:cs="Calibri"/>
                <w:color w:val="000000"/>
                <w:shd w:val="clear" w:color="auto" w:fill="FFFFFF"/>
              </w:rPr>
              <w:t>Is your spending proposal focused on primary prevention?</w:t>
            </w:r>
            <w:r w:rsidRPr="00D208E8">
              <w:rPr>
                <w:rStyle w:val="eop"/>
                <w:rFonts w:cs="Calibri"/>
                <w:color w:val="000000"/>
                <w:shd w:val="clear" w:color="auto" w:fill="FFFFFF"/>
              </w:rPr>
              <w:t> </w:t>
            </w:r>
          </w:p>
        </w:tc>
        <w:tc>
          <w:tcPr>
            <w:tcW w:w="5106" w:type="dxa"/>
          </w:tcPr>
          <w:p w14:paraId="19CADDB2" w14:textId="77777777" w:rsidR="009C46F3" w:rsidRPr="00D208E8" w:rsidRDefault="009C46F3" w:rsidP="00FC03A9">
            <w:pPr>
              <w:spacing w:after="0"/>
              <w:textAlignment w:val="baseline"/>
              <w:rPr>
                <w:rStyle w:val="normaltextrun"/>
                <w:rFonts w:cs="Calibri"/>
                <w:color w:val="000000"/>
                <w:shd w:val="clear" w:color="auto" w:fill="FFFFFF"/>
              </w:rPr>
            </w:pPr>
            <w:r w:rsidRPr="00D208E8">
              <w:rPr>
                <w:rStyle w:val="normaltextrun"/>
                <w:rFonts w:cs="Calibri"/>
                <w:color w:val="000000"/>
                <w:shd w:val="clear" w:color="auto" w:fill="FFFFFF"/>
              </w:rPr>
              <w:t>Yes/no</w:t>
            </w:r>
          </w:p>
        </w:tc>
      </w:tr>
      <w:tr w:rsidR="009C46F3" w:rsidRPr="00D208E8" w14:paraId="67A4FB3F" w14:textId="77777777" w:rsidTr="00D02584">
        <w:trPr>
          <w:trHeight w:val="334"/>
        </w:trPr>
        <w:tc>
          <w:tcPr>
            <w:tcW w:w="5095" w:type="dxa"/>
          </w:tcPr>
          <w:p w14:paraId="3C6EF4F4" w14:textId="77777777" w:rsidR="009C46F3" w:rsidRPr="00EA51BB" w:rsidRDefault="009C46F3" w:rsidP="00FC03A9">
            <w:pPr>
              <w:spacing w:after="0"/>
              <w:textAlignment w:val="baseline"/>
            </w:pPr>
            <w:r w:rsidRPr="00D208E8">
              <w:rPr>
                <w:rFonts w:cs="Calibri"/>
                <w:color w:val="000000"/>
                <w:shd w:val="clear" w:color="auto" w:fill="FFFFFF"/>
              </w:rPr>
              <w:t>W</w:t>
            </w:r>
            <w:r w:rsidRPr="00D208E8">
              <w:t xml:space="preserve">hat is the issue/problem you are trying to address using the grant? </w:t>
            </w:r>
          </w:p>
        </w:tc>
        <w:tc>
          <w:tcPr>
            <w:tcW w:w="5106" w:type="dxa"/>
          </w:tcPr>
          <w:p w14:paraId="69186343" w14:textId="77777777" w:rsidR="009C46F3" w:rsidRPr="00D208E8" w:rsidRDefault="009C46F3" w:rsidP="00FC03A9">
            <w:pPr>
              <w:spacing w:after="0"/>
              <w:textAlignment w:val="baseline"/>
              <w:rPr>
                <w:rFonts w:cs="Calibri"/>
                <w:color w:val="000000"/>
                <w:shd w:val="clear" w:color="auto" w:fill="FFFFFF"/>
              </w:rPr>
            </w:pPr>
          </w:p>
        </w:tc>
      </w:tr>
      <w:tr w:rsidR="009C46F3" w:rsidRPr="00D208E8" w14:paraId="1B97BF08" w14:textId="77777777" w:rsidTr="00D02584">
        <w:trPr>
          <w:trHeight w:val="334"/>
        </w:trPr>
        <w:tc>
          <w:tcPr>
            <w:tcW w:w="5095" w:type="dxa"/>
          </w:tcPr>
          <w:p w14:paraId="3F478E08" w14:textId="77777777" w:rsidR="009C46F3" w:rsidRPr="00D208E8" w:rsidRDefault="009C46F3" w:rsidP="00FC03A9">
            <w:pPr>
              <w:spacing w:after="0"/>
              <w:textAlignment w:val="baseline"/>
              <w:rPr>
                <w:rStyle w:val="normaltextrun"/>
                <w:rFonts w:cs="Calibri"/>
                <w:color w:val="000000"/>
                <w:shd w:val="clear" w:color="auto" w:fill="FFFFFF"/>
              </w:rPr>
            </w:pPr>
            <w:r w:rsidRPr="00D208E8">
              <w:rPr>
                <w:rStyle w:val="normaltextrun"/>
                <w:rFonts w:cs="Calibri"/>
                <w:color w:val="000000"/>
                <w:shd w:val="clear" w:color="auto" w:fill="FFFFFF"/>
              </w:rPr>
              <w:t>What is the evidence base for your proposed project or activity?</w:t>
            </w:r>
          </w:p>
        </w:tc>
        <w:tc>
          <w:tcPr>
            <w:tcW w:w="5106" w:type="dxa"/>
          </w:tcPr>
          <w:p w14:paraId="0A9BF1CB" w14:textId="77777777" w:rsidR="009C46F3" w:rsidRPr="00D208E8" w:rsidRDefault="009C46F3" w:rsidP="00FC03A9">
            <w:pPr>
              <w:spacing w:after="0"/>
              <w:textAlignment w:val="baseline"/>
              <w:rPr>
                <w:rStyle w:val="normaltextrun"/>
                <w:rFonts w:cs="Calibri"/>
                <w:color w:val="000000"/>
                <w:shd w:val="clear" w:color="auto" w:fill="FFFFFF"/>
              </w:rPr>
            </w:pPr>
          </w:p>
        </w:tc>
      </w:tr>
      <w:tr w:rsidR="009C46F3" w:rsidRPr="00D208E8" w14:paraId="397DC39C" w14:textId="77777777" w:rsidTr="00D02584">
        <w:trPr>
          <w:trHeight w:val="334"/>
        </w:trPr>
        <w:tc>
          <w:tcPr>
            <w:tcW w:w="5095" w:type="dxa"/>
          </w:tcPr>
          <w:p w14:paraId="278857EB" w14:textId="77777777" w:rsidR="009C46F3" w:rsidRPr="00D208E8" w:rsidRDefault="009C46F3" w:rsidP="00FC03A9">
            <w:pPr>
              <w:spacing w:after="0"/>
              <w:textAlignment w:val="baseline"/>
              <w:rPr>
                <w:rStyle w:val="normaltextrun"/>
                <w:rFonts w:cs="Calibri"/>
                <w:color w:val="000000"/>
                <w:shd w:val="clear" w:color="auto" w:fill="FFFFFF"/>
              </w:rPr>
            </w:pPr>
            <w:r w:rsidRPr="00D208E8">
              <w:rPr>
                <w:rStyle w:val="normaltextrun"/>
                <w:rFonts w:cs="Calibri"/>
                <w:color w:val="000000"/>
                <w:shd w:val="clear" w:color="auto" w:fill="FFFFFF"/>
              </w:rPr>
              <w:t xml:space="preserve">Please provide bank details for your school so that, if successful, the grant can be transferred in September 2025. </w:t>
            </w:r>
          </w:p>
        </w:tc>
        <w:tc>
          <w:tcPr>
            <w:tcW w:w="5106" w:type="dxa"/>
          </w:tcPr>
          <w:p w14:paraId="34A1AD2F" w14:textId="77777777" w:rsidR="009C46F3" w:rsidRPr="00D208E8" w:rsidRDefault="009C46F3" w:rsidP="00FC03A9">
            <w:pPr>
              <w:spacing w:after="0"/>
              <w:textAlignment w:val="baseline"/>
              <w:rPr>
                <w:rStyle w:val="normaltextrun"/>
                <w:rFonts w:cs="Calibri"/>
                <w:color w:val="000000"/>
                <w:shd w:val="clear" w:color="auto" w:fill="FFFFFF"/>
              </w:rPr>
            </w:pPr>
          </w:p>
        </w:tc>
      </w:tr>
    </w:tbl>
    <w:p w14:paraId="3323FA72" w14:textId="77777777" w:rsidR="000F3194" w:rsidRDefault="000F3194" w:rsidP="001C6F1F">
      <w:pPr>
        <w:rPr>
          <w:b/>
          <w:bCs/>
        </w:rPr>
      </w:pPr>
    </w:p>
    <w:p w14:paraId="7944731D" w14:textId="627EFF33" w:rsidR="000F3194" w:rsidRDefault="000F3194" w:rsidP="000F3194">
      <w:pPr>
        <w:pStyle w:val="Heading2"/>
      </w:pPr>
      <w:r>
        <w:br w:type="page"/>
      </w:r>
      <w:r w:rsidRPr="00CF2B59">
        <w:lastRenderedPageBreak/>
        <w:t>Please provide a brief outline of your proposal, including approximate costs:</w:t>
      </w:r>
    </w:p>
    <w:tbl>
      <w:tblPr>
        <w:tblStyle w:val="TableGrid"/>
        <w:tblW w:w="0" w:type="auto"/>
        <w:tblLook w:val="04A0" w:firstRow="1" w:lastRow="0" w:firstColumn="1" w:lastColumn="0" w:noHBand="0" w:noVBand="1"/>
      </w:tblPr>
      <w:tblGrid>
        <w:gridCol w:w="10194"/>
      </w:tblGrid>
      <w:tr w:rsidR="000F3194" w14:paraId="3A128672" w14:textId="77777777" w:rsidTr="000F3194">
        <w:tc>
          <w:tcPr>
            <w:tcW w:w="10194" w:type="dxa"/>
          </w:tcPr>
          <w:p w14:paraId="2F143E69" w14:textId="77777777" w:rsidR="000F3194" w:rsidRDefault="000F3194" w:rsidP="000F3194"/>
          <w:p w14:paraId="59F66B67" w14:textId="77777777" w:rsidR="000F3194" w:rsidRDefault="000F3194" w:rsidP="000F3194"/>
          <w:p w14:paraId="0EC2BA16" w14:textId="77777777" w:rsidR="000F3194" w:rsidRDefault="000F3194" w:rsidP="000F3194"/>
          <w:p w14:paraId="7290BCA6" w14:textId="77777777" w:rsidR="000F3194" w:rsidRDefault="000F3194" w:rsidP="000F3194"/>
          <w:p w14:paraId="260E9187" w14:textId="77777777" w:rsidR="000F3194" w:rsidRDefault="000F3194" w:rsidP="000F3194"/>
          <w:p w14:paraId="30826E75" w14:textId="77777777" w:rsidR="000F3194" w:rsidRDefault="000F3194" w:rsidP="000F3194"/>
          <w:p w14:paraId="67C48260" w14:textId="77777777" w:rsidR="000F3194" w:rsidRDefault="000F3194" w:rsidP="000F3194"/>
          <w:p w14:paraId="0EF90573" w14:textId="77777777" w:rsidR="000F3194" w:rsidRDefault="000F3194" w:rsidP="000F3194"/>
          <w:p w14:paraId="3ED0EAD1" w14:textId="77777777" w:rsidR="000F3194" w:rsidRDefault="000F3194" w:rsidP="000F3194"/>
          <w:p w14:paraId="2BA1350E" w14:textId="77777777" w:rsidR="000F3194" w:rsidRDefault="000F3194" w:rsidP="000F3194"/>
          <w:p w14:paraId="756F3D19" w14:textId="77777777" w:rsidR="000F3194" w:rsidRDefault="000F3194" w:rsidP="000F3194"/>
          <w:p w14:paraId="4301149D" w14:textId="77777777" w:rsidR="000F3194" w:rsidRDefault="000F3194" w:rsidP="000F3194"/>
          <w:p w14:paraId="2FE626B2" w14:textId="77777777" w:rsidR="000F3194" w:rsidRDefault="000F3194" w:rsidP="000F3194"/>
          <w:p w14:paraId="360D8B71" w14:textId="77777777" w:rsidR="000F3194" w:rsidRDefault="000F3194" w:rsidP="000F3194"/>
          <w:p w14:paraId="047378B4" w14:textId="77777777" w:rsidR="000F3194" w:rsidRDefault="000F3194" w:rsidP="000F3194"/>
          <w:p w14:paraId="23F61816" w14:textId="77777777" w:rsidR="000F3194" w:rsidRDefault="000F3194" w:rsidP="000F3194"/>
          <w:p w14:paraId="28903087" w14:textId="77777777" w:rsidR="000F3194" w:rsidRDefault="000F3194" w:rsidP="000F3194"/>
          <w:p w14:paraId="7A079855" w14:textId="77777777" w:rsidR="000F3194" w:rsidRDefault="000F3194" w:rsidP="000F3194"/>
          <w:p w14:paraId="190A93ED" w14:textId="77777777" w:rsidR="000F3194" w:rsidRDefault="000F3194" w:rsidP="000F3194"/>
          <w:p w14:paraId="4C0C37E3" w14:textId="77777777" w:rsidR="000F3194" w:rsidRDefault="000F3194" w:rsidP="000F3194"/>
          <w:p w14:paraId="35CC19E9" w14:textId="77777777" w:rsidR="000F3194" w:rsidRDefault="000F3194" w:rsidP="000F3194"/>
          <w:p w14:paraId="12B80E8A" w14:textId="77777777" w:rsidR="000F3194" w:rsidRDefault="000F3194" w:rsidP="000F3194"/>
        </w:tc>
      </w:tr>
    </w:tbl>
    <w:p w14:paraId="3301EFCB" w14:textId="77777777" w:rsidR="000F3194" w:rsidRPr="000F3194" w:rsidRDefault="000F3194" w:rsidP="000F3194"/>
    <w:p w14:paraId="5B0092F7" w14:textId="6C5AFA62" w:rsidR="001C6F1F" w:rsidRPr="00162D16" w:rsidRDefault="001C6F1F" w:rsidP="001C6F1F">
      <w:pPr>
        <w:rPr>
          <w:b/>
          <w:bCs/>
        </w:rPr>
      </w:pPr>
      <w:r w:rsidRPr="00D208E8">
        <w:rPr>
          <w:b/>
          <w:bCs/>
        </w:rPr>
        <w:t xml:space="preserve">Please return to </w:t>
      </w:r>
      <w:hyperlink r:id="rId28" w:history="1">
        <w:r w:rsidRPr="00D208E8">
          <w:rPr>
            <w:rStyle w:val="Hyperlink"/>
            <w:b/>
            <w:bCs/>
          </w:rPr>
          <w:t>thrivingineducation@westsussex.gov.uk</w:t>
        </w:r>
      </w:hyperlink>
      <w:r w:rsidRPr="00162D16">
        <w:rPr>
          <w:b/>
          <w:bCs/>
        </w:rPr>
        <w:t xml:space="preserve"> by 16/06/25</w:t>
      </w:r>
    </w:p>
    <w:p w14:paraId="0CCDBFF5" w14:textId="48AB6BBF" w:rsidR="009C46F3" w:rsidRPr="000446B6" w:rsidRDefault="009C46F3" w:rsidP="001C6F1F"/>
    <w:sectPr w:rsidR="009C46F3" w:rsidRPr="000446B6" w:rsidSect="0023077D">
      <w:headerReference w:type="default" r:id="rId29"/>
      <w:footerReference w:type="default" r:id="rId30"/>
      <w:type w:val="continuous"/>
      <w:pgSz w:w="11906" w:h="16838"/>
      <w:pgMar w:top="1418"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E1D31" w14:textId="77777777" w:rsidR="00365541" w:rsidRDefault="00365541" w:rsidP="00246694">
      <w:pPr>
        <w:spacing w:after="0"/>
      </w:pPr>
      <w:r>
        <w:separator/>
      </w:r>
    </w:p>
  </w:endnote>
  <w:endnote w:type="continuationSeparator" w:id="0">
    <w:p w14:paraId="434A25DD" w14:textId="77777777" w:rsidR="00365541" w:rsidRDefault="00365541" w:rsidP="00246694">
      <w:pPr>
        <w:spacing w:after="0"/>
      </w:pPr>
      <w:r>
        <w:continuationSeparator/>
      </w:r>
    </w:p>
  </w:endnote>
  <w:endnote w:type="continuationNotice" w:id="1">
    <w:p w14:paraId="7BD799E3" w14:textId="77777777" w:rsidR="00365541" w:rsidRDefault="0036554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83C6" w14:textId="77777777" w:rsidR="00DB7A22" w:rsidRDefault="00723682" w:rsidP="00723682">
    <w:pPr>
      <w:pStyle w:val="Footer"/>
      <w:tabs>
        <w:tab w:val="clear" w:pos="4513"/>
        <w:tab w:val="clear" w:pos="9026"/>
        <w:tab w:val="left" w:pos="1887"/>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6716" w14:textId="301D44B3" w:rsidR="00723682" w:rsidRDefault="00723682" w:rsidP="00723682">
    <w:pPr>
      <w:pStyle w:val="Footer"/>
      <w:tabs>
        <w:tab w:val="clear" w:pos="4513"/>
        <w:tab w:val="clear" w:pos="9026"/>
        <w:tab w:val="left" w:pos="188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F7342" w14:textId="77777777" w:rsidR="00365541" w:rsidRDefault="00365541" w:rsidP="00246694">
      <w:pPr>
        <w:spacing w:after="0"/>
      </w:pPr>
      <w:r>
        <w:separator/>
      </w:r>
    </w:p>
  </w:footnote>
  <w:footnote w:type="continuationSeparator" w:id="0">
    <w:p w14:paraId="2154DB89" w14:textId="77777777" w:rsidR="00365541" w:rsidRDefault="00365541" w:rsidP="00246694">
      <w:pPr>
        <w:spacing w:after="0"/>
      </w:pPr>
      <w:r>
        <w:continuationSeparator/>
      </w:r>
    </w:p>
  </w:footnote>
  <w:footnote w:type="continuationNotice" w:id="1">
    <w:p w14:paraId="1F1F17AF" w14:textId="77777777" w:rsidR="00365541" w:rsidRDefault="0036554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6103C" w14:textId="77777777" w:rsidR="00467A91" w:rsidRDefault="00467A91">
    <w:pPr>
      <w:pStyle w:val="Header"/>
    </w:pPr>
    <w:r>
      <w:rPr>
        <w:noProof/>
      </w:rPr>
      <w:drawing>
        <wp:anchor distT="0" distB="0" distL="114300" distR="114300" simplePos="0" relativeHeight="251658241" behindDoc="1" locked="0" layoutInCell="1" allowOverlap="1" wp14:anchorId="6E0D9572" wp14:editId="1A2B320C">
          <wp:simplePos x="0" y="0"/>
          <wp:positionH relativeFrom="page">
            <wp:posOffset>0</wp:posOffset>
          </wp:positionH>
          <wp:positionV relativeFrom="paragraph">
            <wp:posOffset>-449580</wp:posOffset>
          </wp:positionV>
          <wp:extent cx="7535545" cy="10659745"/>
          <wp:effectExtent l="0" t="0" r="8255" b="825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5545" cy="106597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DBCC" w14:textId="3BBBD669" w:rsidR="00E60C92" w:rsidRDefault="009A278B" w:rsidP="00581D0C">
    <w:pPr>
      <w:pStyle w:val="Header"/>
      <w:tabs>
        <w:tab w:val="clear" w:pos="4513"/>
        <w:tab w:val="clear" w:pos="9026"/>
        <w:tab w:val="left" w:pos="2781"/>
        <w:tab w:val="left" w:pos="5412"/>
      </w:tabs>
    </w:pPr>
    <w:r>
      <w:rPr>
        <w:noProof/>
      </w:rPr>
      <w:drawing>
        <wp:anchor distT="0" distB="0" distL="114300" distR="114300" simplePos="0" relativeHeight="251658240" behindDoc="1" locked="0" layoutInCell="1" allowOverlap="1" wp14:anchorId="062BC51D" wp14:editId="2CBF912E">
          <wp:simplePos x="0" y="0"/>
          <wp:positionH relativeFrom="page">
            <wp:posOffset>0</wp:posOffset>
          </wp:positionH>
          <wp:positionV relativeFrom="paragraph">
            <wp:posOffset>-482872</wp:posOffset>
          </wp:positionV>
          <wp:extent cx="7564120" cy="10724787"/>
          <wp:effectExtent l="0" t="0" r="508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203" cy="1072774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33CBF" w14:textId="77777777" w:rsidR="00723682" w:rsidRDefault="00581D0C">
    <w:pPr>
      <w:pStyle w:val="Header"/>
    </w:pPr>
    <w:r>
      <w:rPr>
        <w:noProof/>
      </w:rPr>
      <w:drawing>
        <wp:anchor distT="0" distB="0" distL="114300" distR="114300" simplePos="0" relativeHeight="251658242" behindDoc="1" locked="0" layoutInCell="1" allowOverlap="1" wp14:anchorId="1B48741A" wp14:editId="3287F70A">
          <wp:simplePos x="0" y="0"/>
          <wp:positionH relativeFrom="page">
            <wp:posOffset>-44067</wp:posOffset>
          </wp:positionH>
          <wp:positionV relativeFrom="paragraph">
            <wp:posOffset>218434</wp:posOffset>
          </wp:positionV>
          <wp:extent cx="7094862" cy="10018149"/>
          <wp:effectExtent l="0" t="0" r="0" b="2540"/>
          <wp:wrapNone/>
          <wp:docPr id="969159989" name="Picture 969159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094929" cy="1001824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579E2"/>
    <w:multiLevelType w:val="hybridMultilevel"/>
    <w:tmpl w:val="58A2C4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F9351C0"/>
    <w:multiLevelType w:val="hybridMultilevel"/>
    <w:tmpl w:val="CDBC2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3C71F1"/>
    <w:multiLevelType w:val="hybridMultilevel"/>
    <w:tmpl w:val="1DAEE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0347724">
    <w:abstractNumId w:val="0"/>
  </w:num>
  <w:num w:numId="2" w16cid:durableId="1494832771">
    <w:abstractNumId w:val="2"/>
  </w:num>
  <w:num w:numId="3" w16cid:durableId="19040205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4C6"/>
    <w:rsid w:val="00003D22"/>
    <w:rsid w:val="00005997"/>
    <w:rsid w:val="00011E4E"/>
    <w:rsid w:val="000435FB"/>
    <w:rsid w:val="000446B6"/>
    <w:rsid w:val="00076155"/>
    <w:rsid w:val="00097C88"/>
    <w:rsid w:val="000B3B33"/>
    <w:rsid w:val="000F3194"/>
    <w:rsid w:val="0011424D"/>
    <w:rsid w:val="00116A5E"/>
    <w:rsid w:val="0013116F"/>
    <w:rsid w:val="00146AC9"/>
    <w:rsid w:val="00164E95"/>
    <w:rsid w:val="00195219"/>
    <w:rsid w:val="001A6934"/>
    <w:rsid w:val="001B716E"/>
    <w:rsid w:val="001C67F6"/>
    <w:rsid w:val="001C6F1F"/>
    <w:rsid w:val="0021125F"/>
    <w:rsid w:val="00224C98"/>
    <w:rsid w:val="0023077D"/>
    <w:rsid w:val="00241838"/>
    <w:rsid w:val="00246694"/>
    <w:rsid w:val="00263984"/>
    <w:rsid w:val="00264A85"/>
    <w:rsid w:val="00267F4E"/>
    <w:rsid w:val="00285368"/>
    <w:rsid w:val="00293E68"/>
    <w:rsid w:val="002A2FED"/>
    <w:rsid w:val="002B1D9C"/>
    <w:rsid w:val="002B50D4"/>
    <w:rsid w:val="002E068A"/>
    <w:rsid w:val="002E6188"/>
    <w:rsid w:val="002F0A75"/>
    <w:rsid w:val="002F6764"/>
    <w:rsid w:val="00312B1F"/>
    <w:rsid w:val="00356270"/>
    <w:rsid w:val="003632AF"/>
    <w:rsid w:val="00365541"/>
    <w:rsid w:val="003876AC"/>
    <w:rsid w:val="003B54BF"/>
    <w:rsid w:val="0042735C"/>
    <w:rsid w:val="00445208"/>
    <w:rsid w:val="0045465E"/>
    <w:rsid w:val="00467A91"/>
    <w:rsid w:val="00481FC4"/>
    <w:rsid w:val="004A129C"/>
    <w:rsid w:val="004A650C"/>
    <w:rsid w:val="004C2B38"/>
    <w:rsid w:val="004E534A"/>
    <w:rsid w:val="004F5E9D"/>
    <w:rsid w:val="004F7D67"/>
    <w:rsid w:val="00502441"/>
    <w:rsid w:val="00535F9A"/>
    <w:rsid w:val="00553448"/>
    <w:rsid w:val="005715D0"/>
    <w:rsid w:val="00580E66"/>
    <w:rsid w:val="00581D0C"/>
    <w:rsid w:val="005A1E67"/>
    <w:rsid w:val="005A2853"/>
    <w:rsid w:val="005B247F"/>
    <w:rsid w:val="005B319D"/>
    <w:rsid w:val="005C263E"/>
    <w:rsid w:val="005D431F"/>
    <w:rsid w:val="005F62DA"/>
    <w:rsid w:val="00606802"/>
    <w:rsid w:val="006428B6"/>
    <w:rsid w:val="00643142"/>
    <w:rsid w:val="00644D8E"/>
    <w:rsid w:val="0068533D"/>
    <w:rsid w:val="00696501"/>
    <w:rsid w:val="006B3775"/>
    <w:rsid w:val="006B57B7"/>
    <w:rsid w:val="006D6210"/>
    <w:rsid w:val="006E2A1E"/>
    <w:rsid w:val="006E3AA2"/>
    <w:rsid w:val="006E46B9"/>
    <w:rsid w:val="00720B2B"/>
    <w:rsid w:val="0072220E"/>
    <w:rsid w:val="00723682"/>
    <w:rsid w:val="00730DD2"/>
    <w:rsid w:val="0074405F"/>
    <w:rsid w:val="0075207C"/>
    <w:rsid w:val="007873F6"/>
    <w:rsid w:val="007A22CE"/>
    <w:rsid w:val="007A2676"/>
    <w:rsid w:val="007B2EBF"/>
    <w:rsid w:val="007B53B5"/>
    <w:rsid w:val="007B6C9E"/>
    <w:rsid w:val="007C4D37"/>
    <w:rsid w:val="007E11F9"/>
    <w:rsid w:val="00801427"/>
    <w:rsid w:val="0081483F"/>
    <w:rsid w:val="0081513C"/>
    <w:rsid w:val="00870422"/>
    <w:rsid w:val="00892E97"/>
    <w:rsid w:val="0089339A"/>
    <w:rsid w:val="008C18FF"/>
    <w:rsid w:val="008C212D"/>
    <w:rsid w:val="008D72C3"/>
    <w:rsid w:val="008D7FB4"/>
    <w:rsid w:val="008E2FD7"/>
    <w:rsid w:val="008F1EA5"/>
    <w:rsid w:val="008F5615"/>
    <w:rsid w:val="00901FD2"/>
    <w:rsid w:val="00906BE7"/>
    <w:rsid w:val="0092745C"/>
    <w:rsid w:val="00943B46"/>
    <w:rsid w:val="00950018"/>
    <w:rsid w:val="00954B98"/>
    <w:rsid w:val="00960640"/>
    <w:rsid w:val="00966FF1"/>
    <w:rsid w:val="00992847"/>
    <w:rsid w:val="00993864"/>
    <w:rsid w:val="009A2317"/>
    <w:rsid w:val="009A278B"/>
    <w:rsid w:val="009B29A8"/>
    <w:rsid w:val="009B654B"/>
    <w:rsid w:val="009C46F3"/>
    <w:rsid w:val="009F10B9"/>
    <w:rsid w:val="00A005CA"/>
    <w:rsid w:val="00A10A1B"/>
    <w:rsid w:val="00A408A1"/>
    <w:rsid w:val="00A418A1"/>
    <w:rsid w:val="00A60E62"/>
    <w:rsid w:val="00A9491B"/>
    <w:rsid w:val="00AA686F"/>
    <w:rsid w:val="00AB3955"/>
    <w:rsid w:val="00AB6A0B"/>
    <w:rsid w:val="00AD19F0"/>
    <w:rsid w:val="00AE09B5"/>
    <w:rsid w:val="00AE6C5C"/>
    <w:rsid w:val="00AF68FF"/>
    <w:rsid w:val="00B044C6"/>
    <w:rsid w:val="00B15124"/>
    <w:rsid w:val="00B547CE"/>
    <w:rsid w:val="00B5586B"/>
    <w:rsid w:val="00B9651B"/>
    <w:rsid w:val="00BB02F4"/>
    <w:rsid w:val="00BD0E51"/>
    <w:rsid w:val="00BE67C6"/>
    <w:rsid w:val="00BF1054"/>
    <w:rsid w:val="00BF6C2D"/>
    <w:rsid w:val="00C01EE9"/>
    <w:rsid w:val="00C325AA"/>
    <w:rsid w:val="00C509FB"/>
    <w:rsid w:val="00C541A1"/>
    <w:rsid w:val="00C75861"/>
    <w:rsid w:val="00C9518E"/>
    <w:rsid w:val="00CA4D72"/>
    <w:rsid w:val="00CE3917"/>
    <w:rsid w:val="00CE5586"/>
    <w:rsid w:val="00CF3724"/>
    <w:rsid w:val="00D02584"/>
    <w:rsid w:val="00D52ABE"/>
    <w:rsid w:val="00D54CE4"/>
    <w:rsid w:val="00D5664D"/>
    <w:rsid w:val="00D745D3"/>
    <w:rsid w:val="00DA36E6"/>
    <w:rsid w:val="00DB7A22"/>
    <w:rsid w:val="00DF0F4E"/>
    <w:rsid w:val="00E00599"/>
    <w:rsid w:val="00E011DB"/>
    <w:rsid w:val="00E138A0"/>
    <w:rsid w:val="00E32EB0"/>
    <w:rsid w:val="00E33B4D"/>
    <w:rsid w:val="00E45BDB"/>
    <w:rsid w:val="00E60C92"/>
    <w:rsid w:val="00E73EB8"/>
    <w:rsid w:val="00EA3C7A"/>
    <w:rsid w:val="00EB12B2"/>
    <w:rsid w:val="00EB3B6D"/>
    <w:rsid w:val="00ED1E96"/>
    <w:rsid w:val="00EF587F"/>
    <w:rsid w:val="00F01EAA"/>
    <w:rsid w:val="00F3183B"/>
    <w:rsid w:val="00F40DEB"/>
    <w:rsid w:val="00F712FE"/>
    <w:rsid w:val="00F72BB7"/>
    <w:rsid w:val="00F832CC"/>
    <w:rsid w:val="00F92E97"/>
    <w:rsid w:val="00F95C61"/>
    <w:rsid w:val="00F97A3D"/>
    <w:rsid w:val="00FA5E0E"/>
    <w:rsid w:val="00FC2BA2"/>
    <w:rsid w:val="00FD1C05"/>
    <w:rsid w:val="00FD6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C7A11"/>
  <w15:chartTrackingRefBased/>
  <w15:docId w15:val="{AEFC36D4-3223-449C-9A89-92C12FCD1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9F0"/>
    <w:pPr>
      <w:spacing w:before="120" w:after="240" w:line="240" w:lineRule="auto"/>
    </w:pPr>
    <w:rPr>
      <w:rFonts w:ascii="Verdana" w:hAnsi="Verdana"/>
    </w:rPr>
  </w:style>
  <w:style w:type="paragraph" w:styleId="Heading1">
    <w:name w:val="heading 1"/>
    <w:basedOn w:val="Normal"/>
    <w:next w:val="Normal"/>
    <w:link w:val="Heading1Char"/>
    <w:uiPriority w:val="9"/>
    <w:qFormat/>
    <w:rsid w:val="002E6188"/>
    <w:pPr>
      <w:keepNext/>
      <w:keepLines/>
      <w:spacing w:before="720" w:after="0"/>
      <w:outlineLvl w:val="0"/>
    </w:pPr>
    <w:rPr>
      <w:rFonts w:eastAsia="Verdana" w:cstheme="majorBidi"/>
      <w:color w:val="FFFFFF" w:themeColor="background1"/>
      <w:sz w:val="96"/>
      <w:szCs w:val="96"/>
    </w:rPr>
  </w:style>
  <w:style w:type="paragraph" w:styleId="Heading2">
    <w:name w:val="heading 2"/>
    <w:basedOn w:val="Normal"/>
    <w:next w:val="Normal"/>
    <w:link w:val="Heading2Char"/>
    <w:uiPriority w:val="9"/>
    <w:unhideWhenUsed/>
    <w:qFormat/>
    <w:rsid w:val="00481FC4"/>
    <w:pPr>
      <w:outlineLvl w:val="1"/>
    </w:pPr>
    <w:rPr>
      <w:b/>
      <w:bCs/>
      <w:color w:val="0070C0"/>
      <w:sz w:val="32"/>
      <w:szCs w:val="32"/>
    </w:rPr>
  </w:style>
  <w:style w:type="paragraph" w:styleId="Heading3">
    <w:name w:val="heading 3"/>
    <w:basedOn w:val="Normal"/>
    <w:next w:val="Normal"/>
    <w:link w:val="Heading3Char"/>
    <w:uiPriority w:val="9"/>
    <w:unhideWhenUsed/>
    <w:qFormat/>
    <w:rsid w:val="00A005CA"/>
    <w:pPr>
      <w:outlineLvl w:val="2"/>
    </w:pPr>
    <w:rPr>
      <w:b/>
      <w:bCs/>
      <w:sz w:val="28"/>
      <w:szCs w:val="28"/>
    </w:rPr>
  </w:style>
  <w:style w:type="paragraph" w:styleId="Heading4">
    <w:name w:val="heading 4"/>
    <w:basedOn w:val="Normal"/>
    <w:next w:val="Normal"/>
    <w:link w:val="Heading4Char"/>
    <w:uiPriority w:val="9"/>
    <w:unhideWhenUsed/>
    <w:qFormat/>
    <w:rsid w:val="00C9518E"/>
    <w:pPr>
      <w:outlineLvl w:val="3"/>
    </w:pPr>
    <w:rPr>
      <w:b/>
      <w:bCs/>
      <w:sz w:val="24"/>
      <w:szCs w:val="24"/>
    </w:rPr>
  </w:style>
  <w:style w:type="paragraph" w:styleId="Heading5">
    <w:name w:val="heading 5"/>
    <w:basedOn w:val="Normal"/>
    <w:next w:val="Normal"/>
    <w:link w:val="Heading5Char"/>
    <w:uiPriority w:val="9"/>
    <w:unhideWhenUsed/>
    <w:qFormat/>
    <w:rsid w:val="00C9518E"/>
    <w:pPr>
      <w:outlineLvl w:val="4"/>
    </w:pPr>
  </w:style>
  <w:style w:type="paragraph" w:styleId="Heading6">
    <w:name w:val="heading 6"/>
    <w:basedOn w:val="Normal"/>
    <w:next w:val="Normal"/>
    <w:link w:val="Heading6Char"/>
    <w:uiPriority w:val="9"/>
    <w:unhideWhenUsed/>
    <w:qFormat/>
    <w:rsid w:val="0019521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188"/>
    <w:rPr>
      <w:rFonts w:ascii="Verdana" w:eastAsia="Verdana" w:hAnsi="Verdana" w:cstheme="majorBidi"/>
      <w:color w:val="FFFFFF" w:themeColor="background1"/>
      <w:sz w:val="96"/>
      <w:szCs w:val="96"/>
    </w:rPr>
  </w:style>
  <w:style w:type="character" w:customStyle="1" w:styleId="Heading2Char">
    <w:name w:val="Heading 2 Char"/>
    <w:basedOn w:val="DefaultParagraphFont"/>
    <w:link w:val="Heading2"/>
    <w:uiPriority w:val="9"/>
    <w:rsid w:val="00481FC4"/>
    <w:rPr>
      <w:rFonts w:ascii="Verdana" w:hAnsi="Verdana"/>
      <w:b/>
      <w:bCs/>
      <w:color w:val="0070C0"/>
      <w:sz w:val="32"/>
      <w:szCs w:val="32"/>
    </w:rPr>
  </w:style>
  <w:style w:type="paragraph" w:styleId="Header">
    <w:name w:val="header"/>
    <w:basedOn w:val="Normal"/>
    <w:link w:val="HeaderChar"/>
    <w:uiPriority w:val="99"/>
    <w:unhideWhenUsed/>
    <w:rsid w:val="00246694"/>
    <w:pPr>
      <w:tabs>
        <w:tab w:val="center" w:pos="4513"/>
        <w:tab w:val="right" w:pos="9026"/>
      </w:tabs>
      <w:spacing w:after="0"/>
    </w:pPr>
  </w:style>
  <w:style w:type="character" w:customStyle="1" w:styleId="HeaderChar">
    <w:name w:val="Header Char"/>
    <w:basedOn w:val="DefaultParagraphFont"/>
    <w:link w:val="Header"/>
    <w:uiPriority w:val="99"/>
    <w:rsid w:val="00246694"/>
  </w:style>
  <w:style w:type="paragraph" w:styleId="Footer">
    <w:name w:val="footer"/>
    <w:basedOn w:val="Normal"/>
    <w:link w:val="FooterChar"/>
    <w:uiPriority w:val="99"/>
    <w:unhideWhenUsed/>
    <w:rsid w:val="00246694"/>
    <w:pPr>
      <w:tabs>
        <w:tab w:val="center" w:pos="4513"/>
        <w:tab w:val="right" w:pos="9026"/>
      </w:tabs>
      <w:spacing w:after="0"/>
    </w:pPr>
  </w:style>
  <w:style w:type="character" w:customStyle="1" w:styleId="FooterChar">
    <w:name w:val="Footer Char"/>
    <w:basedOn w:val="DefaultParagraphFont"/>
    <w:link w:val="Footer"/>
    <w:uiPriority w:val="99"/>
    <w:rsid w:val="00246694"/>
  </w:style>
  <w:style w:type="character" w:customStyle="1" w:styleId="Heading3Char">
    <w:name w:val="Heading 3 Char"/>
    <w:basedOn w:val="DefaultParagraphFont"/>
    <w:link w:val="Heading3"/>
    <w:uiPriority w:val="9"/>
    <w:rsid w:val="00A005CA"/>
    <w:rPr>
      <w:rFonts w:ascii="Verdana" w:hAnsi="Verdana"/>
      <w:b/>
      <w:bCs/>
      <w:sz w:val="28"/>
      <w:szCs w:val="28"/>
    </w:rPr>
  </w:style>
  <w:style w:type="character" w:customStyle="1" w:styleId="Heading4Char">
    <w:name w:val="Heading 4 Char"/>
    <w:basedOn w:val="DefaultParagraphFont"/>
    <w:link w:val="Heading4"/>
    <w:uiPriority w:val="9"/>
    <w:rsid w:val="00C9518E"/>
    <w:rPr>
      <w:rFonts w:ascii="Verdana" w:hAnsi="Verdana"/>
      <w:b/>
      <w:bCs/>
      <w:sz w:val="24"/>
      <w:szCs w:val="24"/>
    </w:rPr>
  </w:style>
  <w:style w:type="character" w:customStyle="1" w:styleId="Heading5Char">
    <w:name w:val="Heading 5 Char"/>
    <w:basedOn w:val="DefaultParagraphFont"/>
    <w:link w:val="Heading5"/>
    <w:uiPriority w:val="9"/>
    <w:rsid w:val="00C9518E"/>
    <w:rPr>
      <w:rFonts w:ascii="Verdana" w:hAnsi="Verdana"/>
    </w:rPr>
  </w:style>
  <w:style w:type="paragraph" w:styleId="Quote">
    <w:name w:val="Quote"/>
    <w:basedOn w:val="Normal"/>
    <w:next w:val="Normal"/>
    <w:link w:val="QuoteChar"/>
    <w:uiPriority w:val="29"/>
    <w:qFormat/>
    <w:rsid w:val="00E73EB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73EB8"/>
    <w:rPr>
      <w:rFonts w:ascii="Verdana" w:hAnsi="Verdana"/>
      <w:i/>
      <w:iCs/>
      <w:color w:val="404040" w:themeColor="text1" w:themeTint="BF"/>
    </w:rPr>
  </w:style>
  <w:style w:type="paragraph" w:styleId="FootnoteText">
    <w:name w:val="footnote text"/>
    <w:basedOn w:val="Normal"/>
    <w:link w:val="FootnoteTextChar"/>
    <w:uiPriority w:val="99"/>
    <w:semiHidden/>
    <w:unhideWhenUsed/>
    <w:rsid w:val="0042735C"/>
    <w:pPr>
      <w:spacing w:after="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42735C"/>
    <w:rPr>
      <w:sz w:val="20"/>
      <w:szCs w:val="20"/>
    </w:rPr>
  </w:style>
  <w:style w:type="character" w:styleId="FootnoteReference">
    <w:name w:val="footnote reference"/>
    <w:basedOn w:val="DefaultParagraphFont"/>
    <w:uiPriority w:val="99"/>
    <w:semiHidden/>
    <w:unhideWhenUsed/>
    <w:rsid w:val="0042735C"/>
    <w:rPr>
      <w:vertAlign w:val="superscript"/>
    </w:rPr>
  </w:style>
  <w:style w:type="table" w:styleId="TableGrid">
    <w:name w:val="Table Grid"/>
    <w:basedOn w:val="TableNormal"/>
    <w:uiPriority w:val="39"/>
    <w:rsid w:val="00AA6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7D67"/>
    <w:pPr>
      <w:ind w:left="720"/>
      <w:contextualSpacing/>
    </w:pPr>
  </w:style>
  <w:style w:type="character" w:styleId="Hyperlink">
    <w:name w:val="Hyperlink"/>
    <w:basedOn w:val="DefaultParagraphFont"/>
    <w:uiPriority w:val="99"/>
    <w:unhideWhenUsed/>
    <w:rsid w:val="00FD6E70"/>
    <w:rPr>
      <w:color w:val="0000FF"/>
      <w:u w:val="single"/>
    </w:rPr>
  </w:style>
  <w:style w:type="character" w:customStyle="1" w:styleId="cf01">
    <w:name w:val="cf01"/>
    <w:basedOn w:val="DefaultParagraphFont"/>
    <w:rsid w:val="0021125F"/>
    <w:rPr>
      <w:rFonts w:ascii="Segoe UI" w:hAnsi="Segoe UI" w:cs="Segoe UI" w:hint="default"/>
      <w:sz w:val="18"/>
      <w:szCs w:val="18"/>
    </w:rPr>
  </w:style>
  <w:style w:type="character" w:customStyle="1" w:styleId="normaltextrun">
    <w:name w:val="normaltextrun"/>
    <w:basedOn w:val="DefaultParagraphFont"/>
    <w:rsid w:val="009C46F3"/>
  </w:style>
  <w:style w:type="character" w:customStyle="1" w:styleId="eop">
    <w:name w:val="eop"/>
    <w:basedOn w:val="DefaultParagraphFont"/>
    <w:rsid w:val="009C46F3"/>
  </w:style>
  <w:style w:type="character" w:customStyle="1" w:styleId="Heading6Char">
    <w:name w:val="Heading 6 Char"/>
    <w:basedOn w:val="DefaultParagraphFont"/>
    <w:link w:val="Heading6"/>
    <w:uiPriority w:val="9"/>
    <w:rsid w:val="00195219"/>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arc-kss.nihr.ac.uk/document-download/158-best-practice-review-of-whole-school-approach-wsa-within-mhsts-in-the-south-east-and-east-of-england-evaluation-report/file" TargetMode="External"/><Relationship Id="rId26" Type="http://schemas.openxmlformats.org/officeDocument/2006/relationships/hyperlink" Target="https://wsca-measurement.co.uk/" TargetMode="External"/><Relationship Id="rId3" Type="http://schemas.openxmlformats.org/officeDocument/2006/relationships/customXml" Target="../customXml/item3.xml"/><Relationship Id="rId21" Type="http://schemas.openxmlformats.org/officeDocument/2006/relationships/hyperlink" Target="https://wsca-measurement.co.uk/"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ssets.publishing.service.gov.uk/media/614cc965d3bf7f718518029c/Promoting_children_and_young_people_s_mental_health_and_wellbeing.pdf" TargetMode="External"/><Relationship Id="rId25" Type="http://schemas.openxmlformats.org/officeDocument/2006/relationships/hyperlink" Target="https://www.westsussex.gov.uk/education-children-and-families/childrens-mental-health-and-emotional-wellbeing/information-for-school-and-college-staff/reflective-tool/" TargetMode="External"/><Relationship Id="rId2" Type="http://schemas.openxmlformats.org/officeDocument/2006/relationships/customXml" Target="../customXml/item2.xml"/><Relationship Id="rId16" Type="http://schemas.openxmlformats.org/officeDocument/2006/relationships/hyperlink" Target="https://wsca-measurement.co.uk/" TargetMode="External"/><Relationship Id="rId20" Type="http://schemas.openxmlformats.org/officeDocument/2006/relationships/hyperlink" Target="mailto:thrivingineducation@westsussex.gov.u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ov.uk/guidance/senior-mental-health-lead-trainin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chools.westsussex.gov.uk/Page/28444" TargetMode="External"/><Relationship Id="rId23" Type="http://schemas.openxmlformats.org/officeDocument/2006/relationships/hyperlink" Target="https://wsca-measurement.co.uk/" TargetMode="External"/><Relationship Id="rId28" Type="http://schemas.openxmlformats.org/officeDocument/2006/relationships/hyperlink" Target="mailto:thrivingineducation@westsussex.gov.uk" TargetMode="External"/><Relationship Id="rId10" Type="http://schemas.openxmlformats.org/officeDocument/2006/relationships/endnotes" Target="endnotes.xml"/><Relationship Id="rId19" Type="http://schemas.openxmlformats.org/officeDocument/2006/relationships/hyperlink" Target="https://www.ncb.org.uk/sites/default/files/uploads/files/ncb_framework_for_promoting_well-being_and_responding_to_mental_health_in_schools.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senior-mental-health-lead-training" TargetMode="External"/><Relationship Id="rId22" Type="http://schemas.openxmlformats.org/officeDocument/2006/relationships/hyperlink" Target="mailto:thrivingineducation@westsussex.gov.uk" TargetMode="External"/><Relationship Id="rId27" Type="http://schemas.openxmlformats.org/officeDocument/2006/relationships/hyperlink" Target="https://assets.publishing.service.gov.uk/media/614cc965d3bf7f718518029c/Promoting_children_and_young_people_s_mental_health_and_wellbeing.pdf"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es5690\OneDrive%20-%20West%20Sussex%20County%20Council\Downloads\01.%20MS%20WORD%20Portrait%20Template%20ORGAN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3dac4b1-705d-42cf-a733-032f2152fdc2">
      <Terms xmlns="http://schemas.microsoft.com/office/infopath/2007/PartnerControls"/>
    </lcf76f155ced4ddcb4097134ff3c332f>
    <TaxCatchAll xmlns="fa4fd15e-6d72-42f5-ab89-4b78e3bdc5e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C8894A061D7F47A602DED5D9F38DB7" ma:contentTypeVersion="13" ma:contentTypeDescription="Create a new document." ma:contentTypeScope="" ma:versionID="9fbf6f56173531ac1556ecd9e970e335">
  <xsd:schema xmlns:xsd="http://www.w3.org/2001/XMLSchema" xmlns:xs="http://www.w3.org/2001/XMLSchema" xmlns:p="http://schemas.microsoft.com/office/2006/metadata/properties" xmlns:ns2="a3dac4b1-705d-42cf-a733-032f2152fdc2" xmlns:ns3="fa4fd15e-6d72-42f5-ab89-4b78e3bdc5e5" targetNamespace="http://schemas.microsoft.com/office/2006/metadata/properties" ma:root="true" ma:fieldsID="0a5132f53efb246d64b92f543c9bdf06" ns2:_="" ns3:_="">
    <xsd:import namespace="a3dac4b1-705d-42cf-a733-032f2152fdc2"/>
    <xsd:import namespace="fa4fd15e-6d72-42f5-ab89-4b78e3bdc5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dac4b1-705d-42cf-a733-032f2152fd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85cfc3-6d57-4d32-a9c6-53493ba1c7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4fd15e-6d72-42f5-ab89-4b78e3bdc5e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b082807-238b-4419-b35a-d2236f0ca0a4}" ma:internalName="TaxCatchAll" ma:showField="CatchAllData" ma:web="fa4fd15e-6d72-42f5-ab89-4b78e3bdc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8CF10-9E76-4CAD-A699-542936F91833}">
  <ds:schemaRefs>
    <ds:schemaRef ds:uri="http://schemas.microsoft.com/sharepoint/v3/contenttype/forms"/>
  </ds:schemaRefs>
</ds:datastoreItem>
</file>

<file path=customXml/itemProps2.xml><?xml version="1.0" encoding="utf-8"?>
<ds:datastoreItem xmlns:ds="http://schemas.openxmlformats.org/officeDocument/2006/customXml" ds:itemID="{5F109971-5BBD-4034-B0FA-C74D2CD4E325}">
  <ds:schemaRefs>
    <ds:schemaRef ds:uri="http://schemas.microsoft.com/office/2006/metadata/properties"/>
    <ds:schemaRef ds:uri="http://schemas.microsoft.com/office/infopath/2007/PartnerControls"/>
    <ds:schemaRef ds:uri="a3dac4b1-705d-42cf-a733-032f2152fdc2"/>
    <ds:schemaRef ds:uri="fa4fd15e-6d72-42f5-ab89-4b78e3bdc5e5"/>
  </ds:schemaRefs>
</ds:datastoreItem>
</file>

<file path=customXml/itemProps3.xml><?xml version="1.0" encoding="utf-8"?>
<ds:datastoreItem xmlns:ds="http://schemas.openxmlformats.org/officeDocument/2006/customXml" ds:itemID="{AE898293-DE8A-4AF5-B332-61E6839BD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dac4b1-705d-42cf-a733-032f2152fdc2"/>
    <ds:schemaRef ds:uri="fa4fd15e-6d72-42f5-ab89-4b78e3bdc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261BA7-ED7C-4727-B502-A3C67FA16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 MS WORD Portrait Template ORGANIC</Template>
  <TotalTime>1</TotalTime>
  <Pages>7</Pages>
  <Words>1547</Words>
  <Characters>8821</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Beattie</dc:creator>
  <cp:keywords/>
  <dc:description/>
  <cp:lastModifiedBy>Kathryn Kellagher</cp:lastModifiedBy>
  <cp:revision>2</cp:revision>
  <dcterms:created xsi:type="dcterms:W3CDTF">2025-04-28T17:49:00Z</dcterms:created>
  <dcterms:modified xsi:type="dcterms:W3CDTF">2025-04-28T17:49:00Z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0x010100E1C8894A061D7F47A602DED5D9F38DB7</vt:lpwstr>
  </property>
</Properties>
</file>