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098A9" w14:textId="15D0FFAF" w:rsidR="0022490B" w:rsidRPr="0022490B" w:rsidRDefault="0022490B" w:rsidP="0022490B">
      <w:pPr>
        <w:spacing w:after="0" w:line="240" w:lineRule="auto"/>
        <w:rPr>
          <w:rFonts w:ascii="Calibri" w:eastAsia="Calibri" w:hAnsi="Calibri" w:cs="Calibri"/>
          <w:kern w:val="0"/>
        </w:rPr>
      </w:pPr>
    </w:p>
    <w:p w14:paraId="1A49BEA9" w14:textId="77777777" w:rsidR="0022490B" w:rsidRPr="0022490B" w:rsidRDefault="0022490B" w:rsidP="0022490B">
      <w:pPr>
        <w:spacing w:after="0" w:line="240" w:lineRule="auto"/>
        <w:rPr>
          <w:rFonts w:ascii="Calibri" w:eastAsia="Calibri" w:hAnsi="Calibri" w:cs="Calibri"/>
          <w:kern w:val="0"/>
        </w:rPr>
      </w:pPr>
    </w:p>
    <w:p w14:paraId="3B6BBF82" w14:textId="77777777" w:rsidR="0022490B" w:rsidRPr="0022490B" w:rsidRDefault="0022490B" w:rsidP="0022490B">
      <w:pPr>
        <w:spacing w:after="0" w:line="252" w:lineRule="auto"/>
        <w:ind w:left="360"/>
        <w:contextualSpacing/>
        <w:rPr>
          <w:rFonts w:ascii="Calibri" w:eastAsia="Calibri" w:hAnsi="Calibri" w:cs="Calibri"/>
          <w:kern w:val="0"/>
          <w:lang w:eastAsia="en-GB"/>
        </w:rPr>
      </w:pPr>
    </w:p>
    <w:p w14:paraId="010DA754" w14:textId="77777777" w:rsidR="0022490B" w:rsidRPr="0022490B" w:rsidRDefault="0022490B" w:rsidP="0022490B">
      <w:pPr>
        <w:spacing w:after="0" w:line="240" w:lineRule="auto"/>
        <w:rPr>
          <w:rFonts w:ascii="Calibri" w:eastAsia="Calibri" w:hAnsi="Calibri" w:cs="Calibri"/>
          <w:b/>
          <w:bCs/>
          <w:kern w:val="0"/>
        </w:rPr>
      </w:pPr>
      <w:r w:rsidRPr="0022490B">
        <w:rPr>
          <w:rFonts w:ascii="Calibri" w:eastAsia="Calibri" w:hAnsi="Calibri" w:cs="Calibri"/>
          <w:b/>
          <w:bCs/>
          <w:kern w:val="0"/>
        </w:rPr>
        <w:t>Modern Slavery Basic Awareness webinar</w:t>
      </w:r>
    </w:p>
    <w:p w14:paraId="03D8E915" w14:textId="77777777" w:rsidR="0022490B" w:rsidRPr="0022490B" w:rsidRDefault="0022490B" w:rsidP="0022490B">
      <w:pPr>
        <w:spacing w:after="0" w:line="240" w:lineRule="auto"/>
        <w:rPr>
          <w:rFonts w:ascii="Calibri" w:eastAsia="Calibri" w:hAnsi="Calibri" w:cs="Calibri"/>
          <w:color w:val="0563C1"/>
          <w:kern w:val="0"/>
        </w:rPr>
      </w:pPr>
    </w:p>
    <w:p w14:paraId="33727A83" w14:textId="77777777" w:rsidR="0022490B" w:rsidRPr="0022490B" w:rsidRDefault="0022490B" w:rsidP="0022490B">
      <w:pPr>
        <w:spacing w:after="0" w:line="240" w:lineRule="auto"/>
        <w:rPr>
          <w:rFonts w:ascii="Calibri" w:eastAsia="Calibri" w:hAnsi="Calibri" w:cs="Calibri"/>
          <w:kern w:val="0"/>
        </w:rPr>
      </w:pPr>
      <w:r w:rsidRPr="0022490B">
        <w:rPr>
          <w:rFonts w:ascii="Calibri" w:eastAsia="Calibri" w:hAnsi="Calibri" w:cs="Calibri"/>
          <w:kern w:val="0"/>
        </w:rPr>
        <w:t xml:space="preserve">This webinar, delivered by the wonderfully engaging Nathalie Mac Donald, will support you in gaining basic awareness and information about Modern Slavery and Human Trafficking, including what it is, how to recognise it, what to do about it and the measures that should be taken </w:t>
      </w:r>
      <w:proofErr w:type="gramStart"/>
      <w:r w:rsidRPr="0022490B">
        <w:rPr>
          <w:rFonts w:ascii="Calibri" w:eastAsia="Calibri" w:hAnsi="Calibri" w:cs="Calibri"/>
          <w:kern w:val="0"/>
        </w:rPr>
        <w:t>in order to</w:t>
      </w:r>
      <w:proofErr w:type="gramEnd"/>
      <w:r w:rsidRPr="0022490B">
        <w:rPr>
          <w:rFonts w:ascii="Calibri" w:eastAsia="Calibri" w:hAnsi="Calibri" w:cs="Calibri"/>
          <w:kern w:val="0"/>
        </w:rPr>
        <w:t xml:space="preserve"> identify and safeguard potential victims.</w:t>
      </w:r>
    </w:p>
    <w:p w14:paraId="49D2B52F" w14:textId="77777777" w:rsidR="0022490B" w:rsidRPr="0022490B" w:rsidRDefault="0022490B" w:rsidP="0022490B">
      <w:pPr>
        <w:spacing w:after="0" w:line="240" w:lineRule="auto"/>
        <w:rPr>
          <w:rFonts w:ascii="Calibri" w:eastAsia="Calibri" w:hAnsi="Calibri" w:cs="Calibri"/>
          <w:kern w:val="0"/>
        </w:rPr>
      </w:pPr>
    </w:p>
    <w:p w14:paraId="337DB277" w14:textId="77777777" w:rsidR="0022490B" w:rsidRPr="0022490B" w:rsidRDefault="0022490B" w:rsidP="0022490B">
      <w:pPr>
        <w:spacing w:after="0" w:line="240" w:lineRule="auto"/>
        <w:rPr>
          <w:rFonts w:ascii="Calibri" w:eastAsia="Calibri" w:hAnsi="Calibri" w:cs="Calibri"/>
          <w:kern w:val="0"/>
        </w:rPr>
      </w:pPr>
      <w:r w:rsidRPr="0022490B">
        <w:rPr>
          <w:rFonts w:ascii="Calibri" w:eastAsia="Calibri" w:hAnsi="Calibri" w:cs="Calibri"/>
          <w:kern w:val="0"/>
        </w:rPr>
        <w:t xml:space="preserve">The following dates are available, and you can book these through the </w:t>
      </w:r>
      <w:hyperlink r:id="rId10" w:history="1">
        <w:r w:rsidRPr="0022490B">
          <w:rPr>
            <w:rFonts w:ascii="Calibri" w:eastAsia="Calibri" w:hAnsi="Calibri" w:cs="Calibri"/>
            <w:color w:val="0563C1"/>
            <w:kern w:val="0"/>
            <w:u w:val="single"/>
          </w:rPr>
          <w:t>West Sussex Learning Pool</w:t>
        </w:r>
      </w:hyperlink>
      <w:r w:rsidRPr="0022490B">
        <w:rPr>
          <w:rFonts w:ascii="Calibri" w:eastAsia="Calibri" w:hAnsi="Calibri" w:cs="Calibri"/>
          <w:kern w:val="0"/>
        </w:rPr>
        <w:t>:</w:t>
      </w:r>
    </w:p>
    <w:p w14:paraId="78344E0D" w14:textId="77777777" w:rsidR="0022490B" w:rsidRPr="0022490B" w:rsidRDefault="0022490B" w:rsidP="0022490B">
      <w:pPr>
        <w:numPr>
          <w:ilvl w:val="0"/>
          <w:numId w:val="3"/>
        </w:numPr>
        <w:spacing w:after="0" w:line="252" w:lineRule="auto"/>
        <w:contextualSpacing/>
        <w:rPr>
          <w:rFonts w:ascii="Calibri" w:eastAsia="Times New Roman" w:hAnsi="Calibri" w:cs="Calibri"/>
          <w:kern w:val="0"/>
        </w:rPr>
      </w:pPr>
      <w:r w:rsidRPr="0022490B">
        <w:rPr>
          <w:rFonts w:ascii="Calibri" w:eastAsia="Times New Roman" w:hAnsi="Calibri" w:cs="Calibri"/>
          <w:kern w:val="0"/>
        </w:rPr>
        <w:t>Friday 8 November - 9.45am to 12.15pm</w:t>
      </w:r>
    </w:p>
    <w:p w14:paraId="09A34C3A" w14:textId="77777777" w:rsidR="0022490B" w:rsidRPr="0022490B" w:rsidRDefault="0022490B" w:rsidP="0022490B">
      <w:pPr>
        <w:numPr>
          <w:ilvl w:val="0"/>
          <w:numId w:val="3"/>
        </w:numPr>
        <w:spacing w:after="0" w:line="252" w:lineRule="auto"/>
        <w:contextualSpacing/>
        <w:rPr>
          <w:rFonts w:ascii="Calibri" w:eastAsia="Times New Roman" w:hAnsi="Calibri" w:cs="Calibri"/>
          <w:kern w:val="0"/>
        </w:rPr>
      </w:pPr>
      <w:r w:rsidRPr="0022490B">
        <w:rPr>
          <w:rFonts w:ascii="Calibri" w:eastAsia="Times New Roman" w:hAnsi="Calibri" w:cs="Calibri"/>
          <w:kern w:val="0"/>
        </w:rPr>
        <w:t xml:space="preserve">Monday 2 December - 10am to 12.30pm  </w:t>
      </w:r>
    </w:p>
    <w:p w14:paraId="58AFF827" w14:textId="77777777" w:rsidR="0022490B" w:rsidRPr="0022490B" w:rsidRDefault="0022490B" w:rsidP="0022490B">
      <w:pPr>
        <w:spacing w:after="0" w:line="252" w:lineRule="auto"/>
        <w:ind w:left="360"/>
        <w:contextualSpacing/>
        <w:rPr>
          <w:rFonts w:ascii="Calibri" w:eastAsia="Calibri" w:hAnsi="Calibri" w:cs="Calibri"/>
          <w:kern w:val="0"/>
        </w:rPr>
      </w:pPr>
    </w:p>
    <w:p w14:paraId="71CFDB03" w14:textId="77777777" w:rsidR="0022490B" w:rsidRPr="0022490B" w:rsidRDefault="0022490B" w:rsidP="0022490B">
      <w:pPr>
        <w:spacing w:after="0" w:line="240" w:lineRule="auto"/>
        <w:rPr>
          <w:rFonts w:ascii="Calibri" w:eastAsia="Calibri" w:hAnsi="Calibri" w:cs="Calibri"/>
          <w:kern w:val="0"/>
        </w:rPr>
      </w:pPr>
      <w:r w:rsidRPr="0022490B">
        <w:rPr>
          <w:rFonts w:ascii="Calibri" w:eastAsia="Calibri" w:hAnsi="Calibri" w:cs="Calibri"/>
          <w:kern w:val="0"/>
        </w:rPr>
        <w:t>Some pre-work will need to be completed before your chosen session.</w:t>
      </w:r>
    </w:p>
    <w:p w14:paraId="4E12030A" w14:textId="77777777" w:rsidR="0022490B" w:rsidRPr="0022490B" w:rsidRDefault="0022490B" w:rsidP="0022490B">
      <w:pPr>
        <w:spacing w:after="0" w:line="240" w:lineRule="auto"/>
        <w:rPr>
          <w:rFonts w:ascii="Calibri" w:eastAsia="Calibri" w:hAnsi="Calibri" w:cs="Calibri"/>
          <w:kern w:val="0"/>
        </w:rPr>
      </w:pPr>
    </w:p>
    <w:p w14:paraId="240B87B4" w14:textId="77777777" w:rsidR="0022490B" w:rsidRPr="0022490B" w:rsidRDefault="0022490B" w:rsidP="0022490B">
      <w:pPr>
        <w:spacing w:after="0" w:line="240" w:lineRule="auto"/>
        <w:rPr>
          <w:rFonts w:ascii="Calibri" w:eastAsia="Calibri" w:hAnsi="Calibri" w:cs="Calibri"/>
          <w:kern w:val="0"/>
        </w:rPr>
      </w:pPr>
      <w:r w:rsidRPr="0022490B">
        <w:rPr>
          <w:rFonts w:ascii="Calibri" w:eastAsia="Calibri" w:hAnsi="Calibri" w:cs="Calibri"/>
          <w:kern w:val="0"/>
        </w:rPr>
        <w:t xml:space="preserve">This session is suitable for staff in Children’s Services, </w:t>
      </w:r>
      <w:r w:rsidRPr="0022490B">
        <w:rPr>
          <w:rFonts w:ascii="Calibri" w:eastAsia="Calibri" w:hAnsi="Calibri" w:cs="Calibri"/>
          <w:kern w:val="0"/>
          <w:lang w:eastAsia="en-GB"/>
        </w:rPr>
        <w:t xml:space="preserve">Adult Services and any staff from partnership organisations working with children, young </w:t>
      </w:r>
      <w:proofErr w:type="gramStart"/>
      <w:r w:rsidRPr="0022490B">
        <w:rPr>
          <w:rFonts w:ascii="Calibri" w:eastAsia="Calibri" w:hAnsi="Calibri" w:cs="Calibri"/>
          <w:kern w:val="0"/>
          <w:lang w:eastAsia="en-GB"/>
        </w:rPr>
        <w:t>people</w:t>
      </w:r>
      <w:proofErr w:type="gramEnd"/>
      <w:r w:rsidRPr="0022490B">
        <w:rPr>
          <w:rFonts w:ascii="Calibri" w:eastAsia="Calibri" w:hAnsi="Calibri" w:cs="Calibri"/>
          <w:kern w:val="0"/>
          <w:lang w:eastAsia="en-GB"/>
        </w:rPr>
        <w:t xml:space="preserve"> and vulnerable adults, including those in university and college settings. It is </w:t>
      </w:r>
      <w:r w:rsidRPr="0022490B">
        <w:rPr>
          <w:rFonts w:ascii="Calibri" w:eastAsia="Calibri" w:hAnsi="Calibri" w:cs="Calibri"/>
          <w:kern w:val="0"/>
        </w:rPr>
        <w:t xml:space="preserve">free to County Council staff, district and borough colleagues, parish council members and our statutory Safer West Sussex Partnership exec partners. </w:t>
      </w:r>
    </w:p>
    <w:p w14:paraId="6961BB89" w14:textId="77777777" w:rsidR="0022490B" w:rsidRPr="0022490B" w:rsidRDefault="0022490B" w:rsidP="0022490B">
      <w:pPr>
        <w:spacing w:after="0" w:line="240" w:lineRule="auto"/>
        <w:rPr>
          <w:rFonts w:ascii="Calibri" w:eastAsia="Calibri" w:hAnsi="Calibri" w:cs="Calibri"/>
          <w:kern w:val="0"/>
        </w:rPr>
      </w:pPr>
    </w:p>
    <w:p w14:paraId="65646AFB" w14:textId="77777777" w:rsidR="0022490B" w:rsidRPr="0022490B" w:rsidRDefault="0022490B" w:rsidP="0022490B">
      <w:pPr>
        <w:spacing w:after="0" w:line="240" w:lineRule="auto"/>
        <w:rPr>
          <w:rFonts w:ascii="Calibri" w:eastAsia="Calibri" w:hAnsi="Calibri" w:cs="Calibri"/>
          <w:kern w:val="0"/>
        </w:rPr>
      </w:pPr>
      <w:r w:rsidRPr="0022490B">
        <w:rPr>
          <w:rFonts w:ascii="Calibri" w:eastAsia="Calibri" w:hAnsi="Calibri" w:cs="Calibri"/>
          <w:kern w:val="0"/>
          <w:lang w:eastAsia="en-GB"/>
        </w:rPr>
        <w:t xml:space="preserve">For any questions on training costs or further details, please email </w:t>
      </w:r>
      <w:hyperlink r:id="rId11" w:history="1">
        <w:r w:rsidRPr="0022490B">
          <w:rPr>
            <w:rFonts w:ascii="Calibri" w:eastAsia="Calibri" w:hAnsi="Calibri" w:cs="Calibri"/>
            <w:color w:val="0563C1"/>
            <w:kern w:val="0"/>
            <w:u w:val="single"/>
          </w:rPr>
          <w:t>CommunitySafety.Wellbeing@westsussex.gov.uk</w:t>
        </w:r>
      </w:hyperlink>
      <w:r w:rsidRPr="0022490B">
        <w:rPr>
          <w:rFonts w:ascii="Calibri" w:eastAsia="Calibri" w:hAnsi="Calibri" w:cs="Calibri"/>
          <w:kern w:val="0"/>
        </w:rPr>
        <w:t>.</w:t>
      </w:r>
    </w:p>
    <w:p w14:paraId="586914D2" w14:textId="77777777" w:rsidR="0022490B" w:rsidRPr="0022490B" w:rsidRDefault="0022490B" w:rsidP="0022490B">
      <w:pPr>
        <w:spacing w:after="0" w:line="240" w:lineRule="auto"/>
        <w:rPr>
          <w:rFonts w:ascii="Calibri" w:eastAsia="Calibri" w:hAnsi="Calibri" w:cs="Calibri"/>
          <w:kern w:val="0"/>
        </w:rPr>
      </w:pPr>
    </w:p>
    <w:p w14:paraId="0CE7D930" w14:textId="61EF5E8E" w:rsidR="0022490B" w:rsidRPr="0022490B" w:rsidRDefault="0022490B">
      <w:pPr>
        <w:rPr>
          <w:rFonts w:ascii="Verdana" w:hAnsi="Verdana"/>
        </w:rPr>
      </w:pPr>
      <w:r w:rsidRPr="0022490B">
        <w:rPr>
          <w:rFonts w:ascii="Calibri" w:eastAsia="Calibri" w:hAnsi="Calibri" w:cs="Calibri"/>
          <w:noProof/>
          <w:kern w:val="0"/>
          <w:lang w:eastAsia="en-GB"/>
        </w:rPr>
        <w:drawing>
          <wp:inline distT="0" distB="0" distL="0" distR="0" wp14:anchorId="370B463A" wp14:editId="0C5903C9">
            <wp:extent cx="5731510" cy="2235835"/>
            <wp:effectExtent l="0" t="0" r="2540" b="0"/>
            <wp:docPr id="2017428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28874" name=""/>
                    <pic:cNvPicPr/>
                  </pic:nvPicPr>
                  <pic:blipFill>
                    <a:blip r:embed="rId12"/>
                    <a:stretch>
                      <a:fillRect/>
                    </a:stretch>
                  </pic:blipFill>
                  <pic:spPr>
                    <a:xfrm>
                      <a:off x="0" y="0"/>
                      <a:ext cx="5731510" cy="2235835"/>
                    </a:xfrm>
                    <a:prstGeom prst="rect">
                      <a:avLst/>
                    </a:prstGeom>
                  </pic:spPr>
                </pic:pic>
              </a:graphicData>
            </a:graphic>
          </wp:inline>
        </w:drawing>
      </w:r>
    </w:p>
    <w:sectPr w:rsidR="0022490B" w:rsidRPr="002249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A2EDE"/>
    <w:multiLevelType w:val="hybridMultilevel"/>
    <w:tmpl w:val="85245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6381066"/>
    <w:multiLevelType w:val="hybridMultilevel"/>
    <w:tmpl w:val="6CD21478"/>
    <w:lvl w:ilvl="0" w:tplc="46FED972">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B372041"/>
    <w:multiLevelType w:val="hybridMultilevel"/>
    <w:tmpl w:val="0A281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52040830">
    <w:abstractNumId w:val="2"/>
  </w:num>
  <w:num w:numId="2" w16cid:durableId="1480539322">
    <w:abstractNumId w:val="1"/>
  </w:num>
  <w:num w:numId="3" w16cid:durableId="110982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90B"/>
    <w:rsid w:val="00031025"/>
    <w:rsid w:val="0022490B"/>
    <w:rsid w:val="00292667"/>
    <w:rsid w:val="008555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624042B"/>
  <w15:chartTrackingRefBased/>
  <w15:docId w15:val="{8F51E386-7BDF-4EDB-A6F8-6AD4E2EEF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741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CommunitySafety.Wellbeing@westsussex.gov.uk" TargetMode="External"/><Relationship Id="rId5" Type="http://schemas.openxmlformats.org/officeDocument/2006/relationships/customXml" Target="../customXml/item5.xml"/><Relationship Id="rId10" Type="http://schemas.openxmlformats.org/officeDocument/2006/relationships/hyperlink" Target="https://westsussexcpd.learningpool.com/course/view.php?id=66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2.xml><?xml version="1.0" encoding="utf-8"?>
<?mso-contentType ?>
<SharedContentType xmlns="Microsoft.SharePoint.Taxonomy.ContentTypeSync" SourceId="73f0a195-02ac-4a72-b655-6664c0f36d60" ContentTypeId="0x01010008FB9B3217D433459C91B5CF793C1D79" PreviousValue="false"/>
</file>

<file path=customXml/item3.xml><?xml version="1.0" encoding="utf-8"?>
<ct:contentTypeSchema xmlns:ct="http://schemas.microsoft.com/office/2006/metadata/contentType" xmlns:ma="http://schemas.microsoft.com/office/2006/metadata/properties/metaAttributes" ct:_="" ma:_="" ma:contentTypeName="WSCC Document" ma:contentTypeID="0x01010008FB9B3217D433459C91B5CF793C1D7900C5FD81400808824E9A83009F22CC065A" ma:contentTypeVersion="2" ma:contentTypeDescription="" ma:contentTypeScope="" ma:versionID="7a8a3cae6e70163f13e44bc05b71e345">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0a678f0fabe3ed53ae648c833c963264"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1a9826e4-1681-4647-9139-5af62e374e51}" ma:internalName="TaxCatchAll" ma:showField="CatchAllData" ma:web="cdd6fbc7-20a2-48f4-b8f4-ee10127ce07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1a9826e4-1681-4647-9139-5af62e374e51}" ma:internalName="TaxCatchAllLabel" ma:readOnly="true" ma:showField="CatchAllDataLabel" ma:web="cdd6fbc7-20a2-48f4-b8f4-ee10127ce0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9127bb6a-30b6-4b85-bba4-5dc9ad3f513d;2024-10-17 11:35:02;PENDINGCLASSIFICATION;WSCC Category:|False||PENDINGCLASSIFICATION|2024-10-17 11:35:02|UNDEFINED|35da7913-ca98-450a-b299-b9b62231058f;False</CSMeta2010Field>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A1D2E1-A725-4C5D-BACB-2F4FD4FCAA54}"/>
</file>

<file path=customXml/itemProps2.xml><?xml version="1.0" encoding="utf-8"?>
<ds:datastoreItem xmlns:ds="http://schemas.openxmlformats.org/officeDocument/2006/customXml" ds:itemID="{D2D9BB3D-45F2-4C81-B9F9-F961CD52836F}"/>
</file>

<file path=customXml/itemProps3.xml><?xml version="1.0" encoding="utf-8"?>
<ds:datastoreItem xmlns:ds="http://schemas.openxmlformats.org/officeDocument/2006/customXml" ds:itemID="{556C8014-FAAF-450D-8582-F9A41DFC4BE1}"/>
</file>

<file path=customXml/itemProps4.xml><?xml version="1.0" encoding="utf-8"?>
<ds:datastoreItem xmlns:ds="http://schemas.openxmlformats.org/officeDocument/2006/customXml" ds:itemID="{9F23792F-B5BE-421F-A567-C3D8FDABE2EF}"/>
</file>

<file path=customXml/itemProps5.xml><?xml version="1.0" encoding="utf-8"?>
<ds:datastoreItem xmlns:ds="http://schemas.openxmlformats.org/officeDocument/2006/customXml" ds:itemID="{82BC2EC3-B4B3-4ECA-9DB1-62DE4F569A0B}"/>
</file>

<file path=docProps/app.xml><?xml version="1.0" encoding="utf-8"?>
<Properties xmlns="http://schemas.openxmlformats.org/officeDocument/2006/extended-properties" xmlns:vt="http://schemas.openxmlformats.org/officeDocument/2006/docPropsVTypes">
  <Template>Normal</Template>
  <TotalTime>2</TotalTime>
  <Pages>1</Pages>
  <Words>188</Words>
  <Characters>1078</Characters>
  <Application>Microsoft Office Word</Application>
  <DocSecurity>0</DocSecurity>
  <Lines>8</Lines>
  <Paragraphs>2</Paragraphs>
  <ScaleCrop>false</ScaleCrop>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Nicci Stringer</dc:creator>
  <cp:keywords/>
  <dc:description/>
  <cp:lastModifiedBy>Nicci Stringer</cp:lastModifiedBy>
  <cp:revision>2</cp:revision>
  <dcterms:created xsi:type="dcterms:W3CDTF">2024-10-17T10:35:00Z</dcterms:created>
  <dcterms:modified xsi:type="dcterms:W3CDTF">2024-10-17T10:35:00Z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0x01010008FB9B3217D433459C91B5CF793C1D7900C5FD81400808824E9A83009F22CC065A</vt:lpwstr>
  </property>
  <property fmtid="{D5CDD505-2E9C-101B-9397-08002B2CF9AE}" pid="3" name="WSCC_x0020_Category">
    <vt:lpwstr/>
  </property>
  <property fmtid="{D5CDD505-2E9C-101B-9397-08002B2CF9AE}" pid="4" name="WSCC Category">
    <vt:lpwstr/>
  </property>
</Properties>
</file>