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B447" w14:textId="582E222F" w:rsidR="00672C8F" w:rsidRPr="00672C8F" w:rsidRDefault="001D74F1" w:rsidP="00CE2187">
      <w:pPr>
        <w:rPr>
          <w:rFonts w:ascii="Arial" w:hAnsi="Arial"/>
        </w:rPr>
      </w:pPr>
      <w:r>
        <w:rPr>
          <w:rFonts w:ascii="Arial" w:hAnsi="Arial"/>
          <w:noProof/>
          <w:lang w:eastAsia="en-GB"/>
        </w:rPr>
        <w:drawing>
          <wp:anchor distT="0" distB="0" distL="114300" distR="114300" simplePos="0" relativeHeight="251658240" behindDoc="1" locked="0" layoutInCell="1" allowOverlap="1" wp14:anchorId="7CCC4C63" wp14:editId="3D9245FD">
            <wp:simplePos x="0" y="0"/>
            <wp:positionH relativeFrom="page">
              <wp:posOffset>4598035</wp:posOffset>
            </wp:positionH>
            <wp:positionV relativeFrom="page">
              <wp:posOffset>170180</wp:posOffset>
            </wp:positionV>
            <wp:extent cx="2340610" cy="71882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Wton Council letterhead logo.jpg"/>
                    <pic:cNvPicPr/>
                  </pic:nvPicPr>
                  <pic:blipFill>
                    <a:blip r:embed="rId12">
                      <a:extLst>
                        <a:ext uri="{28A0092B-C50C-407E-A947-70E740481C1C}">
                          <a14:useLocalDpi xmlns:a14="http://schemas.microsoft.com/office/drawing/2010/main" val="0"/>
                        </a:ext>
                      </a:extLst>
                    </a:blip>
                    <a:stretch>
                      <a:fillRect/>
                    </a:stretch>
                  </pic:blipFill>
                  <pic:spPr>
                    <a:xfrm>
                      <a:off x="0" y="0"/>
                      <a:ext cx="2340610" cy="718820"/>
                    </a:xfrm>
                    <a:prstGeom prst="rect">
                      <a:avLst/>
                    </a:prstGeom>
                    <a:extLst>
                      <a:ext uri="{FAA26D3D-D897-4be2-8F04-BA451C77F1D7}">
                        <ma14:placeholderFlag xmlns:w16du="http://schemas.microsoft.com/office/word/2023/wordml/word16du"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8F3C6DE" w14:textId="3C60FF97" w:rsidR="00672C8F" w:rsidRDefault="00672C8F" w:rsidP="00CE2187">
      <w:pPr>
        <w:rPr>
          <w:rFonts w:ascii="Arial" w:hAnsi="Arial"/>
        </w:rPr>
      </w:pPr>
    </w:p>
    <w:p w14:paraId="7BF40551" w14:textId="77777777" w:rsidR="0068237F" w:rsidRDefault="0068237F" w:rsidP="00E07749">
      <w:pPr>
        <w:rPr>
          <w:rFonts w:ascii="Arial" w:hAnsi="Arial" w:cs="Arial"/>
          <w:sz w:val="22"/>
          <w:szCs w:val="22"/>
        </w:rPr>
      </w:pPr>
    </w:p>
    <w:p w14:paraId="13AAAD02" w14:textId="5B7CFC1F" w:rsidR="00E07749" w:rsidRPr="008D3559" w:rsidRDefault="00E07749" w:rsidP="00E07749">
      <w:pPr>
        <w:rPr>
          <w:rFonts w:ascii="Arial" w:hAnsi="Arial" w:cs="Arial"/>
          <w:sz w:val="22"/>
          <w:szCs w:val="22"/>
        </w:rPr>
      </w:pPr>
      <w:r w:rsidRPr="008D3559">
        <w:rPr>
          <w:rFonts w:ascii="Arial" w:hAnsi="Arial" w:cs="Arial"/>
          <w:sz w:val="22"/>
          <w:szCs w:val="22"/>
        </w:rPr>
        <w:t>1 September 2023</w:t>
      </w:r>
    </w:p>
    <w:p w14:paraId="15BBDB01" w14:textId="77777777" w:rsidR="00E07749" w:rsidRPr="008D3559" w:rsidRDefault="00E07749" w:rsidP="00E07749">
      <w:pPr>
        <w:rPr>
          <w:rFonts w:ascii="Arial" w:hAnsi="Arial" w:cs="Arial"/>
          <w:sz w:val="22"/>
          <w:szCs w:val="22"/>
        </w:rPr>
      </w:pPr>
    </w:p>
    <w:p w14:paraId="62CD6E75" w14:textId="77777777" w:rsidR="00E07749" w:rsidRPr="008D3559" w:rsidRDefault="00E07749" w:rsidP="00E07749">
      <w:pPr>
        <w:rPr>
          <w:rFonts w:ascii="Arial" w:hAnsi="Arial" w:cs="Arial"/>
          <w:sz w:val="22"/>
          <w:szCs w:val="22"/>
        </w:rPr>
      </w:pPr>
      <w:r w:rsidRPr="008D3559">
        <w:rPr>
          <w:rFonts w:ascii="Arial" w:hAnsi="Arial" w:cs="Arial"/>
          <w:sz w:val="22"/>
          <w:szCs w:val="22"/>
        </w:rPr>
        <w:t>Dear Headteacher/PSHE Coordinator,</w:t>
      </w:r>
    </w:p>
    <w:p w14:paraId="7E136813" w14:textId="77777777" w:rsidR="00E07749" w:rsidRPr="008D3559" w:rsidRDefault="00E07749" w:rsidP="00E07749">
      <w:pPr>
        <w:rPr>
          <w:rFonts w:ascii="Arial" w:hAnsi="Arial" w:cs="Arial"/>
          <w:sz w:val="22"/>
          <w:szCs w:val="22"/>
        </w:rPr>
      </w:pPr>
    </w:p>
    <w:p w14:paraId="498C9E7B" w14:textId="77777777" w:rsidR="00E07749" w:rsidRPr="008D3559" w:rsidRDefault="00E07749" w:rsidP="00E07749">
      <w:pPr>
        <w:rPr>
          <w:rFonts w:ascii="Arial" w:hAnsi="Arial" w:cs="Arial"/>
          <w:b/>
          <w:bCs/>
          <w:sz w:val="22"/>
          <w:szCs w:val="22"/>
        </w:rPr>
      </w:pPr>
      <w:r w:rsidRPr="008D3559">
        <w:rPr>
          <w:rFonts w:ascii="Arial" w:hAnsi="Arial" w:cs="Arial"/>
          <w:b/>
          <w:bCs/>
          <w:sz w:val="22"/>
          <w:szCs w:val="22"/>
        </w:rPr>
        <w:t>School Age Flu Vaccination Programme &amp; Winter Health Resources</w:t>
      </w:r>
    </w:p>
    <w:p w14:paraId="32A8BF02" w14:textId="77777777" w:rsidR="00E07749" w:rsidRPr="008D3559" w:rsidRDefault="00E07749" w:rsidP="00E07749">
      <w:pPr>
        <w:rPr>
          <w:rFonts w:ascii="Arial" w:hAnsi="Arial" w:cs="Arial"/>
          <w:sz w:val="22"/>
          <w:szCs w:val="22"/>
        </w:rPr>
      </w:pPr>
    </w:p>
    <w:p w14:paraId="0EB47FE7" w14:textId="7A52FAD4" w:rsidR="00E07749" w:rsidRPr="008D3559" w:rsidRDefault="7CE82913" w:rsidP="00E07749">
      <w:pPr>
        <w:ind w:right="-1"/>
        <w:contextualSpacing/>
        <w:rPr>
          <w:rFonts w:ascii="Arial" w:eastAsia="Arial" w:hAnsi="Arial" w:cs="Arial"/>
          <w:sz w:val="22"/>
          <w:szCs w:val="22"/>
        </w:rPr>
      </w:pPr>
      <w:r w:rsidRPr="1FC1393E">
        <w:rPr>
          <w:rFonts w:ascii="Arial" w:eastAsia="Calibri" w:hAnsi="Arial" w:cs="Arial"/>
          <w:sz w:val="22"/>
          <w:szCs w:val="22"/>
        </w:rPr>
        <w:t xml:space="preserve">I am writing to share some important information about this year’s school age flu vaccination programme and introduce a range of resources that the Wolverhampton Public Health Team and Vaccination UK have put together to assist you in maximising uptake of the vaccination in your school as well as educate and support children to understand how to stay well over winter. </w:t>
      </w:r>
      <w:r w:rsidRPr="1FC1393E">
        <w:rPr>
          <w:rFonts w:ascii="Arial" w:eastAsia="Arial" w:hAnsi="Arial" w:cs="Arial"/>
          <w:sz w:val="22"/>
          <w:szCs w:val="22"/>
        </w:rPr>
        <w:t xml:space="preserve">Please take the time to read this, in conjunction with the </w:t>
      </w:r>
      <w:hyperlink r:id="rId13">
        <w:r w:rsidR="38287262" w:rsidRPr="1FC1393E">
          <w:rPr>
            <w:rStyle w:val="Hyperlink"/>
            <w:rFonts w:ascii="Arial" w:eastAsia="Arial" w:hAnsi="Arial" w:cs="Arial"/>
            <w:sz w:val="22"/>
            <w:szCs w:val="22"/>
          </w:rPr>
          <w:t>UK Health Security Agency's adolescent vaccination programme briefing for secondary schools.</w:t>
        </w:r>
      </w:hyperlink>
    </w:p>
    <w:p w14:paraId="3D9B8208" w14:textId="77777777" w:rsidR="00E07749" w:rsidRPr="008D3559" w:rsidRDefault="00E07749" w:rsidP="00E07749">
      <w:pPr>
        <w:ind w:right="-1"/>
        <w:contextualSpacing/>
        <w:rPr>
          <w:rFonts w:ascii="Arial" w:eastAsia="Calibri" w:hAnsi="Arial" w:cs="Arial"/>
          <w:sz w:val="22"/>
          <w:szCs w:val="22"/>
        </w:rPr>
      </w:pPr>
    </w:p>
    <w:p w14:paraId="11D840D4" w14:textId="77777777" w:rsidR="00E07749" w:rsidRPr="008D3559" w:rsidRDefault="00E07749" w:rsidP="00E07749">
      <w:pPr>
        <w:ind w:right="-1"/>
        <w:contextualSpacing/>
        <w:rPr>
          <w:rFonts w:ascii="Arial" w:eastAsia="Arial" w:hAnsi="Arial" w:cs="Arial"/>
          <w:sz w:val="22"/>
          <w:szCs w:val="22"/>
        </w:rPr>
      </w:pPr>
      <w:r w:rsidRPr="008D3559">
        <w:rPr>
          <w:rFonts w:ascii="Arial" w:eastAsia="Calibri" w:hAnsi="Arial" w:cs="Arial"/>
          <w:sz w:val="22"/>
          <w:szCs w:val="22"/>
        </w:rPr>
        <w:t xml:space="preserve">Once again pupils will be offered a flu vaccination by the school age immunisation </w:t>
      </w:r>
      <w:proofErr w:type="gramStart"/>
      <w:r w:rsidRPr="008D3559">
        <w:rPr>
          <w:rFonts w:ascii="Arial" w:eastAsia="Calibri" w:hAnsi="Arial" w:cs="Arial"/>
          <w:sz w:val="22"/>
          <w:szCs w:val="22"/>
        </w:rPr>
        <w:t>service;</w:t>
      </w:r>
      <w:proofErr w:type="gramEnd"/>
      <w:r w:rsidRPr="008D3559">
        <w:rPr>
          <w:rFonts w:ascii="Arial" w:eastAsia="Calibri" w:hAnsi="Arial" w:cs="Arial"/>
          <w:sz w:val="22"/>
          <w:szCs w:val="22"/>
        </w:rPr>
        <w:t xml:space="preserve"> Vaccination UK.  </w:t>
      </w:r>
      <w:r w:rsidRPr="008D3559">
        <w:rPr>
          <w:rFonts w:ascii="Arial" w:eastAsia="Arial" w:hAnsi="Arial" w:cs="Arial"/>
          <w:sz w:val="22"/>
          <w:szCs w:val="22"/>
        </w:rPr>
        <w:t xml:space="preserve">It is extremely important that all schools engage with Vaccination UK and enable them to run clinics on site during the autumn </w:t>
      </w:r>
      <w:proofErr w:type="gramStart"/>
      <w:r w:rsidRPr="008D3559">
        <w:rPr>
          <w:rFonts w:ascii="Arial" w:eastAsia="Arial" w:hAnsi="Arial" w:cs="Arial"/>
          <w:sz w:val="22"/>
          <w:szCs w:val="22"/>
        </w:rPr>
        <w:t>term, before</w:t>
      </w:r>
      <w:proofErr w:type="gramEnd"/>
      <w:r w:rsidRPr="008D3559">
        <w:rPr>
          <w:rFonts w:ascii="Arial" w:eastAsia="Arial" w:hAnsi="Arial" w:cs="Arial"/>
          <w:sz w:val="22"/>
          <w:szCs w:val="22"/>
        </w:rPr>
        <w:t xml:space="preserve"> the height of the flu season starts. A vital part of protecting the whole population from flu is to vaccinate children, who </w:t>
      </w:r>
      <w:r>
        <w:rPr>
          <w:rFonts w:ascii="Arial" w:eastAsia="Arial" w:hAnsi="Arial" w:cs="Arial"/>
          <w:sz w:val="22"/>
          <w:szCs w:val="22"/>
        </w:rPr>
        <w:t xml:space="preserve">are at risk of becoming unwell and who </w:t>
      </w:r>
      <w:r w:rsidRPr="008D3559">
        <w:rPr>
          <w:rFonts w:ascii="Arial" w:eastAsia="Arial" w:hAnsi="Arial" w:cs="Arial"/>
          <w:sz w:val="22"/>
          <w:szCs w:val="22"/>
        </w:rPr>
        <w:t>we</w:t>
      </w:r>
      <w:r>
        <w:rPr>
          <w:rFonts w:ascii="Arial" w:eastAsia="Arial" w:hAnsi="Arial" w:cs="Arial"/>
          <w:sz w:val="22"/>
          <w:szCs w:val="22"/>
        </w:rPr>
        <w:t xml:space="preserve"> also</w:t>
      </w:r>
      <w:r w:rsidRPr="008D3559">
        <w:rPr>
          <w:rFonts w:ascii="Arial" w:eastAsia="Arial" w:hAnsi="Arial" w:cs="Arial"/>
          <w:sz w:val="22"/>
          <w:szCs w:val="22"/>
        </w:rPr>
        <w:t xml:space="preserve"> know are ‘super-spreaders’, passing the virus more easily to older people and other vulnerable groups.  </w:t>
      </w:r>
      <w:r>
        <w:rPr>
          <w:rFonts w:ascii="Arial" w:eastAsia="Arial" w:hAnsi="Arial" w:cs="Arial"/>
          <w:sz w:val="22"/>
          <w:szCs w:val="22"/>
        </w:rPr>
        <w:t>R</w:t>
      </w:r>
      <w:r w:rsidRPr="008D3559">
        <w:rPr>
          <w:rFonts w:ascii="Arial" w:eastAsia="Arial" w:hAnsi="Arial" w:cs="Arial"/>
          <w:sz w:val="22"/>
          <w:szCs w:val="22"/>
        </w:rPr>
        <w:t>esearch has shown that since the launch of the</w:t>
      </w:r>
      <w:r>
        <w:rPr>
          <w:rFonts w:ascii="Arial" w:eastAsia="Arial" w:hAnsi="Arial" w:cs="Arial"/>
          <w:sz w:val="22"/>
          <w:szCs w:val="22"/>
        </w:rPr>
        <w:t xml:space="preserve"> children’s flu</w:t>
      </w:r>
      <w:r w:rsidRPr="008D3559">
        <w:rPr>
          <w:rFonts w:ascii="Arial" w:eastAsia="Arial" w:hAnsi="Arial" w:cs="Arial"/>
          <w:sz w:val="22"/>
          <w:szCs w:val="22"/>
        </w:rPr>
        <w:t xml:space="preserve"> programme in 2013, it has helped to reduce school absences.</w:t>
      </w:r>
    </w:p>
    <w:p w14:paraId="303BC947" w14:textId="77777777" w:rsidR="00E07749" w:rsidRPr="008D3559" w:rsidRDefault="00E07749" w:rsidP="00E07749">
      <w:pPr>
        <w:ind w:right="-1"/>
        <w:contextualSpacing/>
        <w:rPr>
          <w:rFonts w:ascii="Arial" w:eastAsia="Arial" w:hAnsi="Arial" w:cs="Arial"/>
          <w:sz w:val="22"/>
          <w:szCs w:val="22"/>
        </w:rPr>
      </w:pPr>
    </w:p>
    <w:p w14:paraId="00A56E7B" w14:textId="77777777" w:rsidR="00E07749" w:rsidRPr="008D3559" w:rsidRDefault="00E07749" w:rsidP="00E07749">
      <w:pPr>
        <w:rPr>
          <w:rFonts w:ascii="Arial" w:eastAsia="Arial" w:hAnsi="Arial" w:cs="Arial"/>
          <w:b/>
          <w:bCs/>
          <w:sz w:val="22"/>
          <w:szCs w:val="22"/>
        </w:rPr>
      </w:pPr>
      <w:r w:rsidRPr="008D3559">
        <w:rPr>
          <w:rFonts w:ascii="Arial" w:eastAsia="Arial" w:hAnsi="Arial" w:cs="Arial"/>
          <w:b/>
          <w:bCs/>
          <w:sz w:val="22"/>
          <w:szCs w:val="22"/>
        </w:rPr>
        <w:t>Important information about this year’s flu vaccination programme:</w:t>
      </w:r>
    </w:p>
    <w:p w14:paraId="658C154F" w14:textId="77777777" w:rsidR="00E07749" w:rsidRPr="008D3559" w:rsidRDefault="00E07749" w:rsidP="00E07749">
      <w:pPr>
        <w:rPr>
          <w:rFonts w:ascii="Arial" w:eastAsia="Arial" w:hAnsi="Arial" w:cs="Arial"/>
          <w:b/>
          <w:bCs/>
          <w:sz w:val="22"/>
          <w:szCs w:val="22"/>
        </w:rPr>
      </w:pPr>
    </w:p>
    <w:p w14:paraId="4A1A737B" w14:textId="77777777" w:rsidR="00E07749" w:rsidRPr="008D3559" w:rsidRDefault="00E07749" w:rsidP="00E07749">
      <w:pPr>
        <w:numPr>
          <w:ilvl w:val="0"/>
          <w:numId w:val="2"/>
        </w:numPr>
        <w:rPr>
          <w:rFonts w:ascii="Arial" w:eastAsia="Arial" w:hAnsi="Arial" w:cs="Arial"/>
          <w:sz w:val="22"/>
          <w:szCs w:val="22"/>
        </w:rPr>
      </w:pPr>
      <w:r w:rsidRPr="77675C62">
        <w:rPr>
          <w:rFonts w:ascii="Arial" w:eastAsia="Arial" w:hAnsi="Arial" w:cs="Arial"/>
          <w:sz w:val="22"/>
          <w:szCs w:val="22"/>
        </w:rPr>
        <w:t xml:space="preserve">All vaccinations clinics must be completed by </w:t>
      </w:r>
      <w:r w:rsidRPr="77675C62">
        <w:rPr>
          <w:rFonts w:ascii="Arial" w:eastAsia="Arial" w:hAnsi="Arial" w:cs="Arial"/>
          <w:b/>
          <w:bCs/>
          <w:sz w:val="22"/>
          <w:szCs w:val="22"/>
        </w:rPr>
        <w:t>15 December 2023</w:t>
      </w:r>
      <w:r w:rsidRPr="77675C62">
        <w:rPr>
          <w:rFonts w:ascii="Arial" w:eastAsia="Arial" w:hAnsi="Arial" w:cs="Arial"/>
          <w:sz w:val="22"/>
          <w:szCs w:val="22"/>
        </w:rPr>
        <w:t xml:space="preserve">.  This includes any second visits to the school and </w:t>
      </w:r>
      <w:bookmarkStart w:id="0" w:name="_Int_wLtgr3P4"/>
      <w:proofErr w:type="gramStart"/>
      <w:r w:rsidRPr="77675C62">
        <w:rPr>
          <w:rFonts w:ascii="Arial" w:eastAsia="Arial" w:hAnsi="Arial" w:cs="Arial"/>
          <w:sz w:val="22"/>
          <w:szCs w:val="22"/>
        </w:rPr>
        <w:t>catch up</w:t>
      </w:r>
      <w:bookmarkEnd w:id="0"/>
      <w:proofErr w:type="gramEnd"/>
      <w:r w:rsidRPr="77675C62">
        <w:rPr>
          <w:rFonts w:ascii="Arial" w:eastAsia="Arial" w:hAnsi="Arial" w:cs="Arial"/>
          <w:sz w:val="22"/>
          <w:szCs w:val="22"/>
        </w:rPr>
        <w:t xml:space="preserve"> sessions.  It is therefore vital that schools work closely with Vaccination UK to ensure as many parents / carers as possible return their consent forms in time for the first clinic.</w:t>
      </w:r>
    </w:p>
    <w:p w14:paraId="73CD1DAE" w14:textId="77777777" w:rsidR="00E07749" w:rsidRPr="008D3559" w:rsidRDefault="00E07749" w:rsidP="00E07749">
      <w:pPr>
        <w:numPr>
          <w:ilvl w:val="0"/>
          <w:numId w:val="2"/>
        </w:numPr>
        <w:rPr>
          <w:rFonts w:ascii="Arial" w:eastAsia="Arial" w:hAnsi="Arial" w:cs="Arial"/>
          <w:sz w:val="22"/>
          <w:szCs w:val="22"/>
        </w:rPr>
      </w:pPr>
      <w:r w:rsidRPr="008D3559">
        <w:rPr>
          <w:rFonts w:ascii="Arial" w:eastAsia="Calibri" w:hAnsi="Arial" w:cs="Arial"/>
          <w:color w:val="000000"/>
          <w:sz w:val="22"/>
          <w:szCs w:val="22"/>
        </w:rPr>
        <w:t>All pupils from reception to Year 11 will receive their vaccine in the school setting exce</w:t>
      </w:r>
      <w:r>
        <w:rPr>
          <w:rFonts w:ascii="Arial" w:eastAsia="Calibri" w:hAnsi="Arial" w:cs="Arial"/>
          <w:color w:val="000000"/>
          <w:sz w:val="22"/>
          <w:szCs w:val="22"/>
        </w:rPr>
        <w:t>p</w:t>
      </w:r>
      <w:r w:rsidRPr="008D3559">
        <w:rPr>
          <w:rFonts w:ascii="Arial" w:eastAsia="Calibri" w:hAnsi="Arial" w:cs="Arial"/>
          <w:color w:val="000000"/>
          <w:sz w:val="22"/>
          <w:szCs w:val="22"/>
        </w:rPr>
        <w:t xml:space="preserve">t those with certain medical conditions. </w:t>
      </w:r>
    </w:p>
    <w:p w14:paraId="1EF8A0E9" w14:textId="0B8B4FDB" w:rsidR="00E07749" w:rsidRPr="008D3559" w:rsidRDefault="00E07749" w:rsidP="00E07749">
      <w:pPr>
        <w:numPr>
          <w:ilvl w:val="0"/>
          <w:numId w:val="2"/>
        </w:numPr>
        <w:rPr>
          <w:rFonts w:ascii="Arial" w:eastAsia="Arial" w:hAnsi="Arial" w:cs="Arial"/>
          <w:sz w:val="22"/>
          <w:szCs w:val="22"/>
        </w:rPr>
      </w:pPr>
      <w:r w:rsidRPr="77675C62">
        <w:rPr>
          <w:rFonts w:ascii="Arial" w:eastAsia="Arial" w:hAnsi="Arial" w:cs="Arial"/>
          <w:sz w:val="22"/>
          <w:szCs w:val="22"/>
        </w:rPr>
        <w:t>Vaccination is delivered via a quick and painless nasal spray.  However</w:t>
      </w:r>
      <w:r w:rsidR="2417D041" w:rsidRPr="77675C62">
        <w:rPr>
          <w:rFonts w:ascii="Arial" w:eastAsia="Arial" w:hAnsi="Arial" w:cs="Arial"/>
          <w:sz w:val="22"/>
          <w:szCs w:val="22"/>
        </w:rPr>
        <w:t>,</w:t>
      </w:r>
      <w:r w:rsidRPr="77675C62">
        <w:rPr>
          <w:rFonts w:ascii="Arial" w:eastAsia="Arial" w:hAnsi="Arial" w:cs="Arial"/>
          <w:sz w:val="22"/>
          <w:szCs w:val="22"/>
        </w:rPr>
        <w:t xml:space="preserve"> for parents / carers who require a porcine-free alternative an injectable vaccination is </w:t>
      </w:r>
      <w:r w:rsidR="00878E4A" w:rsidRPr="77675C62">
        <w:rPr>
          <w:rFonts w:ascii="Arial" w:eastAsia="Arial" w:hAnsi="Arial" w:cs="Arial"/>
          <w:sz w:val="22"/>
          <w:szCs w:val="22"/>
        </w:rPr>
        <w:t>available,</w:t>
      </w:r>
      <w:r w:rsidRPr="77675C62">
        <w:rPr>
          <w:rFonts w:ascii="Arial" w:eastAsia="Arial" w:hAnsi="Arial" w:cs="Arial"/>
          <w:sz w:val="22"/>
          <w:szCs w:val="22"/>
        </w:rPr>
        <w:t xml:space="preserve"> and this can be requested via the consent form.</w:t>
      </w:r>
    </w:p>
    <w:p w14:paraId="4341D87F" w14:textId="7D978859" w:rsidR="00E07749" w:rsidRPr="00983AC4" w:rsidRDefault="00E07749" w:rsidP="003D1B74">
      <w:pPr>
        <w:numPr>
          <w:ilvl w:val="0"/>
          <w:numId w:val="2"/>
        </w:numPr>
        <w:rPr>
          <w:rFonts w:ascii="Arial" w:eastAsia="Arial" w:hAnsi="Arial" w:cs="Arial"/>
          <w:sz w:val="22"/>
          <w:szCs w:val="22"/>
        </w:rPr>
      </w:pPr>
      <w:r w:rsidRPr="00443251">
        <w:rPr>
          <w:rFonts w:ascii="Arial" w:eastAsia="Arial" w:hAnsi="Arial" w:cs="Arial"/>
          <w:sz w:val="22"/>
          <w:szCs w:val="22"/>
        </w:rPr>
        <w:t xml:space="preserve">Parents / carers will be issued with a link to an electronic consent form, which must be completed no later than 5 days before the clinic. </w:t>
      </w:r>
      <w:r w:rsidRPr="00983AC4">
        <w:rPr>
          <w:rFonts w:ascii="Arial" w:eastAsia="Arial" w:hAnsi="Arial" w:cs="Arial"/>
          <w:sz w:val="22"/>
          <w:szCs w:val="22"/>
        </w:rPr>
        <w:t>The consent form is available via this link</w:t>
      </w:r>
      <w:r w:rsidR="00D64606" w:rsidRPr="00983AC4">
        <w:rPr>
          <w:rFonts w:ascii="Arial" w:eastAsia="Arial" w:hAnsi="Arial" w:cs="Arial"/>
          <w:sz w:val="22"/>
          <w:szCs w:val="22"/>
        </w:rPr>
        <w:t>:</w:t>
      </w:r>
      <w:r w:rsidRPr="00983AC4">
        <w:rPr>
          <w:rFonts w:ascii="Arial" w:eastAsia="Arial" w:hAnsi="Arial" w:cs="Arial"/>
          <w:sz w:val="22"/>
          <w:szCs w:val="22"/>
        </w:rPr>
        <w:t xml:space="preserve"> </w:t>
      </w:r>
      <w:hyperlink r:id="rId14" w:history="1">
        <w:r w:rsidR="003D1B74" w:rsidRPr="00983AC4">
          <w:rPr>
            <w:rStyle w:val="Hyperlink"/>
            <w:rFonts w:ascii="Arial" w:eastAsia="Arial" w:hAnsi="Arial" w:cs="Arial"/>
            <w:sz w:val="22"/>
            <w:szCs w:val="22"/>
          </w:rPr>
          <w:t>https://midlands.schoolvaccination.uk/flu/2023/wolverhampton</w:t>
        </w:r>
      </w:hyperlink>
      <w:r w:rsidRPr="00983AC4">
        <w:rPr>
          <w:rFonts w:ascii="Arial" w:eastAsia="Arial" w:hAnsi="Arial" w:cs="Arial"/>
          <w:sz w:val="22"/>
          <w:szCs w:val="22"/>
        </w:rPr>
        <w:t xml:space="preserve"> </w:t>
      </w:r>
    </w:p>
    <w:p w14:paraId="4D0B57B8" w14:textId="2827A6E6" w:rsidR="001C36E1" w:rsidRPr="00983AC4" w:rsidRDefault="001C36E1" w:rsidP="001C36E1">
      <w:pPr>
        <w:numPr>
          <w:ilvl w:val="0"/>
          <w:numId w:val="2"/>
        </w:numPr>
        <w:rPr>
          <w:rFonts w:ascii="Arial" w:eastAsia="Arial" w:hAnsi="Arial" w:cs="Arial"/>
          <w:sz w:val="22"/>
          <w:szCs w:val="22"/>
        </w:rPr>
      </w:pPr>
      <w:r w:rsidRPr="00983AC4">
        <w:rPr>
          <w:rFonts w:ascii="Arial" w:eastAsia="Arial" w:hAnsi="Arial" w:cs="Arial"/>
          <w:sz w:val="22"/>
          <w:szCs w:val="22"/>
        </w:rPr>
        <w:t xml:space="preserve">Paper consent forms and information in alternative formats are available by request. You can contact Vaccination UK to request this by telephone: 01902 200077 or email: </w:t>
      </w:r>
      <w:hyperlink r:id="rId15" w:history="1">
        <w:r w:rsidRPr="00983AC4">
          <w:rPr>
            <w:rStyle w:val="Hyperlink"/>
            <w:rFonts w:ascii="Arial" w:eastAsia="Arial" w:hAnsi="Arial" w:cs="Arial"/>
            <w:sz w:val="22"/>
            <w:szCs w:val="22"/>
          </w:rPr>
          <w:t>wolverhampton@v-uk.co.uk</w:t>
        </w:r>
      </w:hyperlink>
    </w:p>
    <w:p w14:paraId="36625984" w14:textId="196AFAFE" w:rsidR="00E54D28" w:rsidRPr="00983AC4" w:rsidRDefault="00F8536E" w:rsidP="00E54D28">
      <w:pPr>
        <w:numPr>
          <w:ilvl w:val="0"/>
          <w:numId w:val="2"/>
        </w:numPr>
        <w:rPr>
          <w:rFonts w:ascii="Arial" w:eastAsia="Arial" w:hAnsi="Arial" w:cs="Arial"/>
          <w:sz w:val="22"/>
          <w:szCs w:val="22"/>
        </w:rPr>
      </w:pPr>
      <w:r w:rsidRPr="00983AC4">
        <w:rPr>
          <w:rFonts w:ascii="Arial" w:eastAsia="Arial" w:hAnsi="Arial" w:cs="Arial"/>
          <w:sz w:val="22"/>
          <w:szCs w:val="22"/>
        </w:rPr>
        <w:t>The local NHS</w:t>
      </w:r>
      <w:r w:rsidR="00E54D28" w:rsidRPr="00983AC4">
        <w:rPr>
          <w:rFonts w:ascii="Arial" w:eastAsia="Arial" w:hAnsi="Arial" w:cs="Arial"/>
          <w:sz w:val="22"/>
          <w:szCs w:val="22"/>
        </w:rPr>
        <w:t xml:space="preserve">, </w:t>
      </w:r>
      <w:r w:rsidRPr="00983AC4">
        <w:rPr>
          <w:rFonts w:ascii="Arial" w:eastAsia="Arial" w:hAnsi="Arial" w:cs="Arial"/>
          <w:sz w:val="22"/>
          <w:szCs w:val="22"/>
        </w:rPr>
        <w:t xml:space="preserve">Local Authority Public Health </w:t>
      </w:r>
      <w:r w:rsidR="00095F82" w:rsidRPr="00983AC4">
        <w:rPr>
          <w:rFonts w:ascii="Arial" w:eastAsia="Arial" w:hAnsi="Arial" w:cs="Arial"/>
          <w:sz w:val="22"/>
          <w:szCs w:val="22"/>
        </w:rPr>
        <w:t>and</w:t>
      </w:r>
      <w:r w:rsidRPr="00983AC4">
        <w:rPr>
          <w:rFonts w:ascii="Arial" w:eastAsia="Arial" w:hAnsi="Arial" w:cs="Arial"/>
          <w:sz w:val="22"/>
          <w:szCs w:val="22"/>
        </w:rPr>
        <w:t xml:space="preserve"> Education Teams encourage all schools to enable Vaccination UK nurses to speak to children </w:t>
      </w:r>
      <w:r w:rsidR="64302ED2" w:rsidRPr="00983AC4">
        <w:rPr>
          <w:rFonts w:ascii="Arial" w:eastAsia="Arial" w:hAnsi="Arial" w:cs="Arial"/>
          <w:sz w:val="22"/>
          <w:szCs w:val="22"/>
        </w:rPr>
        <w:t>whose</w:t>
      </w:r>
      <w:r w:rsidRPr="00983AC4">
        <w:rPr>
          <w:rFonts w:ascii="Arial" w:eastAsia="Arial" w:hAnsi="Arial" w:cs="Arial"/>
          <w:sz w:val="22"/>
          <w:szCs w:val="22"/>
        </w:rPr>
        <w:t xml:space="preserve"> parent’s / guardians have not consented for the purpose of attempting to gain verbal consent via a telephone call. This contact will be made either by the pupils own mobile telephone if appropriate or facilitated by Vaccination UK who will have telephones available during sessions. Please be assured vaccinations will only ever be given with parental consent or in the case of secondary age pupils, where a pupil is deemed to be Gillick-competent as per NHS guidelines</w:t>
      </w:r>
      <w:r w:rsidR="00356F87" w:rsidRPr="00983AC4">
        <w:rPr>
          <w:rFonts w:ascii="Arial" w:eastAsia="Arial" w:hAnsi="Arial" w:cs="Arial"/>
          <w:sz w:val="22"/>
          <w:szCs w:val="22"/>
        </w:rPr>
        <w:t xml:space="preserve">: </w:t>
      </w:r>
      <w:hyperlink r:id="rId16">
        <w:r w:rsidR="00E54D28" w:rsidRPr="00983AC4">
          <w:rPr>
            <w:rStyle w:val="Hyperlink"/>
            <w:rFonts w:ascii="Arial" w:eastAsia="Arial" w:hAnsi="Arial" w:cs="Arial"/>
            <w:sz w:val="22"/>
            <w:szCs w:val="22"/>
          </w:rPr>
          <w:t>https://www.nhs.uk/conditions/consent-to-treatment/children/</w:t>
        </w:r>
      </w:hyperlink>
    </w:p>
    <w:p w14:paraId="33797195" w14:textId="77777777" w:rsidR="00E07749" w:rsidRPr="008D3559" w:rsidRDefault="00E07749" w:rsidP="00E07749">
      <w:pPr>
        <w:rPr>
          <w:rFonts w:ascii="Arial" w:hAnsi="Arial" w:cs="Arial"/>
          <w:sz w:val="22"/>
          <w:szCs w:val="22"/>
        </w:rPr>
      </w:pPr>
    </w:p>
    <w:p w14:paraId="550720E4" w14:textId="77777777" w:rsidR="00E07749" w:rsidRPr="008D3559" w:rsidRDefault="00E07749" w:rsidP="00E07749">
      <w:pPr>
        <w:rPr>
          <w:rFonts w:ascii="Arial" w:hAnsi="Arial" w:cs="Arial"/>
          <w:sz w:val="22"/>
          <w:szCs w:val="22"/>
        </w:rPr>
      </w:pPr>
      <w:r w:rsidRPr="008D3559">
        <w:rPr>
          <w:rFonts w:ascii="Arial" w:eastAsia="Calibri" w:hAnsi="Arial" w:cs="Arial"/>
          <w:b/>
          <w:bCs/>
          <w:sz w:val="22"/>
          <w:szCs w:val="22"/>
        </w:rPr>
        <w:t>Winter Health and Flu Vaccination Resources</w:t>
      </w:r>
    </w:p>
    <w:p w14:paraId="0D85BAC6" w14:textId="77777777" w:rsidR="00E07749" w:rsidRPr="008D3559" w:rsidRDefault="00E07749" w:rsidP="00E07749">
      <w:pPr>
        <w:rPr>
          <w:rFonts w:ascii="Arial" w:eastAsia="Arial" w:hAnsi="Arial" w:cs="Arial"/>
          <w:color w:val="000000"/>
          <w:sz w:val="22"/>
          <w:szCs w:val="22"/>
        </w:rPr>
      </w:pPr>
    </w:p>
    <w:p w14:paraId="238488EA" w14:textId="77777777" w:rsidR="0068237F" w:rsidRDefault="00E07749" w:rsidP="00E07749">
      <w:pPr>
        <w:rPr>
          <w:rFonts w:ascii="Arial" w:eastAsia="Arial" w:hAnsi="Arial" w:cs="Arial"/>
          <w:color w:val="000000"/>
          <w:sz w:val="22"/>
          <w:szCs w:val="22"/>
        </w:rPr>
      </w:pPr>
      <w:r w:rsidRPr="6ED25BEF">
        <w:rPr>
          <w:rFonts w:ascii="Arial" w:eastAsia="Arial" w:hAnsi="Arial" w:cs="Arial"/>
          <w:color w:val="000000" w:themeColor="text1"/>
          <w:sz w:val="22"/>
          <w:szCs w:val="22"/>
        </w:rPr>
        <w:t xml:space="preserve">The engagement in NHS vaccination programmes, is recognised by OFSTED as being important and provides an opportunity to discuss vaccinations as part of health education, which has been compulsory in primary and secondary schools since September 2020. </w:t>
      </w:r>
    </w:p>
    <w:p w14:paraId="7F13666D" w14:textId="514F911D" w:rsidR="6ED25BEF" w:rsidRDefault="6ED25BEF" w:rsidP="6ED25BEF">
      <w:pPr>
        <w:rPr>
          <w:rFonts w:ascii="Arial" w:eastAsia="Arial" w:hAnsi="Arial" w:cs="Arial"/>
          <w:color w:val="000000" w:themeColor="text1"/>
          <w:sz w:val="22"/>
          <w:szCs w:val="22"/>
        </w:rPr>
      </w:pPr>
    </w:p>
    <w:p w14:paraId="5E5AFFA4" w14:textId="2E853E3E" w:rsidR="00E07749" w:rsidRPr="008D3559" w:rsidRDefault="00E07749" w:rsidP="00E07749">
      <w:pPr>
        <w:rPr>
          <w:rFonts w:ascii="Arial" w:hAnsi="Arial" w:cs="Arial"/>
          <w:sz w:val="22"/>
          <w:szCs w:val="22"/>
        </w:rPr>
      </w:pPr>
      <w:r w:rsidRPr="77675C62">
        <w:rPr>
          <w:rFonts w:ascii="Arial" w:eastAsia="Arial" w:hAnsi="Arial" w:cs="Arial"/>
          <w:color w:val="000000" w:themeColor="text1"/>
          <w:sz w:val="22"/>
          <w:szCs w:val="22"/>
        </w:rPr>
        <w:lastRenderedPageBreak/>
        <w:t>The Wolverhampton Public Health Team in conjunction with Vaccination UK have</w:t>
      </w:r>
      <w:r w:rsidRPr="77675C62">
        <w:rPr>
          <w:rFonts w:ascii="Arial" w:hAnsi="Arial" w:cs="Arial"/>
          <w:sz w:val="22"/>
          <w:szCs w:val="22"/>
        </w:rPr>
        <w:t xml:space="preserve"> developed a </w:t>
      </w:r>
      <w:bookmarkStart w:id="1" w:name="_Int_y9pGSLA5"/>
      <w:proofErr w:type="gramStart"/>
      <w:r w:rsidRPr="77675C62">
        <w:rPr>
          <w:rFonts w:ascii="Arial" w:hAnsi="Arial" w:cs="Arial"/>
          <w:sz w:val="22"/>
          <w:szCs w:val="22"/>
        </w:rPr>
        <w:t>brand new</w:t>
      </w:r>
      <w:bookmarkEnd w:id="1"/>
      <w:proofErr w:type="gramEnd"/>
      <w:r w:rsidRPr="77675C62">
        <w:rPr>
          <w:rFonts w:ascii="Arial" w:hAnsi="Arial" w:cs="Arial"/>
          <w:sz w:val="22"/>
          <w:szCs w:val="22"/>
        </w:rPr>
        <w:t xml:space="preserve"> set of resources to support schools in promoting the uptake of flu vaccination and how to stay healthy over winter to help you to reduce the potential for pupil and staff absences as well as any disruption caused by outbreaks. </w:t>
      </w:r>
    </w:p>
    <w:p w14:paraId="640E1BE1" w14:textId="77777777" w:rsidR="00E07749" w:rsidRPr="008D3559" w:rsidRDefault="00E07749" w:rsidP="00E07749">
      <w:pPr>
        <w:rPr>
          <w:rFonts w:ascii="Arial" w:hAnsi="Arial" w:cs="Arial"/>
          <w:sz w:val="22"/>
          <w:szCs w:val="22"/>
        </w:rPr>
      </w:pPr>
    </w:p>
    <w:p w14:paraId="0C5076C2" w14:textId="2A3281C9" w:rsidR="00E07749" w:rsidRPr="008D3559" w:rsidRDefault="00E07749" w:rsidP="00E07749">
      <w:pPr>
        <w:rPr>
          <w:rFonts w:ascii="Arial" w:eastAsia="Times New Roman" w:hAnsi="Arial" w:cs="Arial"/>
          <w:sz w:val="22"/>
          <w:szCs w:val="22"/>
        </w:rPr>
      </w:pPr>
      <w:r w:rsidRPr="008D3559">
        <w:rPr>
          <w:rFonts w:ascii="Arial" w:hAnsi="Arial" w:cs="Arial"/>
          <w:sz w:val="22"/>
          <w:szCs w:val="22"/>
        </w:rPr>
        <w:t>We have launched a brand new “</w:t>
      </w:r>
      <w:hyperlink r:id="rId17" w:history="1">
        <w:r w:rsidRPr="00A75D48">
          <w:rPr>
            <w:rStyle w:val="Hyperlink"/>
            <w:rFonts w:ascii="Arial" w:hAnsi="Arial" w:cs="Arial"/>
            <w:sz w:val="22"/>
            <w:szCs w:val="22"/>
          </w:rPr>
          <w:t>Bug Busters</w:t>
        </w:r>
      </w:hyperlink>
      <w:r w:rsidRPr="008D3559">
        <w:rPr>
          <w:rFonts w:ascii="Arial" w:hAnsi="Arial" w:cs="Arial"/>
          <w:sz w:val="22"/>
          <w:szCs w:val="22"/>
        </w:rPr>
        <w:t xml:space="preserve">” website which provides a wide range of resources including a school age immunisation best practice guide, </w:t>
      </w:r>
      <w:r w:rsidR="0068237F">
        <w:rPr>
          <w:rFonts w:ascii="Arial" w:hAnsi="Arial" w:cs="Arial"/>
          <w:sz w:val="22"/>
          <w:szCs w:val="22"/>
        </w:rPr>
        <w:t>teaching resources</w:t>
      </w:r>
      <w:r w:rsidRPr="008D3559">
        <w:rPr>
          <w:rFonts w:ascii="Arial" w:hAnsi="Arial" w:cs="Arial"/>
          <w:sz w:val="22"/>
          <w:szCs w:val="22"/>
        </w:rPr>
        <w:t>, template promotional materials for school websites and text messages for parents /carers and of course all four of our Flu Fighters adve</w:t>
      </w:r>
      <w:r>
        <w:rPr>
          <w:rFonts w:ascii="Arial" w:hAnsi="Arial" w:cs="Arial"/>
          <w:sz w:val="22"/>
          <w:szCs w:val="22"/>
        </w:rPr>
        <w:t>n</w:t>
      </w:r>
      <w:r w:rsidRPr="008D3559">
        <w:rPr>
          <w:rFonts w:ascii="Arial" w:hAnsi="Arial" w:cs="Arial"/>
          <w:sz w:val="22"/>
          <w:szCs w:val="22"/>
        </w:rPr>
        <w:t xml:space="preserve">ture story books.  </w:t>
      </w:r>
    </w:p>
    <w:p w14:paraId="05E8B929" w14:textId="77777777" w:rsidR="00E07749" w:rsidRPr="008D3559" w:rsidRDefault="00E07749" w:rsidP="00E07749">
      <w:pPr>
        <w:rPr>
          <w:rFonts w:ascii="Arial" w:eastAsia="Calibri" w:hAnsi="Arial" w:cs="Arial"/>
          <w:bCs/>
          <w:sz w:val="22"/>
          <w:szCs w:val="22"/>
        </w:rPr>
      </w:pPr>
    </w:p>
    <w:p w14:paraId="4C1414B6" w14:textId="77777777" w:rsidR="00E07749" w:rsidRPr="008D3559" w:rsidRDefault="00E07749" w:rsidP="00E07749">
      <w:pPr>
        <w:rPr>
          <w:rFonts w:ascii="Arial" w:eastAsia="Calibri" w:hAnsi="Arial" w:cs="Arial"/>
          <w:bCs/>
          <w:sz w:val="22"/>
          <w:szCs w:val="22"/>
        </w:rPr>
      </w:pPr>
      <w:r w:rsidRPr="008D3559">
        <w:rPr>
          <w:rFonts w:ascii="Arial" w:eastAsia="Calibri" w:hAnsi="Arial" w:cs="Arial"/>
          <w:b/>
          <w:bCs/>
          <w:sz w:val="22"/>
          <w:szCs w:val="22"/>
        </w:rPr>
        <w:t xml:space="preserve">The </w:t>
      </w:r>
      <w:r>
        <w:rPr>
          <w:rFonts w:ascii="Arial" w:eastAsia="Calibri" w:hAnsi="Arial" w:cs="Arial"/>
          <w:b/>
          <w:bCs/>
          <w:sz w:val="22"/>
          <w:szCs w:val="22"/>
        </w:rPr>
        <w:t xml:space="preserve">School Age </w:t>
      </w:r>
      <w:r w:rsidRPr="008D3559">
        <w:rPr>
          <w:rFonts w:ascii="Arial" w:eastAsia="Calibri" w:hAnsi="Arial" w:cs="Arial"/>
          <w:b/>
          <w:bCs/>
          <w:sz w:val="22"/>
          <w:szCs w:val="22"/>
        </w:rPr>
        <w:t>Immunisation Best Practice Guide</w:t>
      </w:r>
      <w:r w:rsidRPr="008D3559">
        <w:rPr>
          <w:rFonts w:ascii="Arial" w:eastAsia="Calibri" w:hAnsi="Arial" w:cs="Arial"/>
          <w:bCs/>
          <w:sz w:val="22"/>
          <w:szCs w:val="22"/>
        </w:rPr>
        <w:t xml:space="preserve"> </w:t>
      </w:r>
    </w:p>
    <w:p w14:paraId="396B7A83" w14:textId="77777777" w:rsidR="00E07749" w:rsidRPr="008D3559" w:rsidRDefault="00E07749" w:rsidP="00E07749">
      <w:pPr>
        <w:rPr>
          <w:rFonts w:ascii="Arial" w:eastAsia="Calibri" w:hAnsi="Arial" w:cs="Arial"/>
          <w:bCs/>
          <w:sz w:val="22"/>
          <w:szCs w:val="22"/>
        </w:rPr>
      </w:pPr>
    </w:p>
    <w:p w14:paraId="6B47B8BF" w14:textId="5FD35624" w:rsidR="00E07749" w:rsidRPr="008D3559" w:rsidRDefault="00E07749" w:rsidP="00E07749">
      <w:pPr>
        <w:numPr>
          <w:ilvl w:val="0"/>
          <w:numId w:val="6"/>
        </w:numPr>
        <w:rPr>
          <w:rFonts w:ascii="Arial" w:eastAsia="Calibri" w:hAnsi="Arial" w:cs="Arial"/>
          <w:bCs/>
          <w:sz w:val="22"/>
          <w:szCs w:val="22"/>
        </w:rPr>
      </w:pPr>
      <w:r w:rsidRPr="008D3559">
        <w:rPr>
          <w:rFonts w:ascii="Arial" w:eastAsia="Calibri" w:hAnsi="Arial" w:cs="Arial"/>
          <w:bCs/>
          <w:sz w:val="22"/>
          <w:szCs w:val="22"/>
        </w:rPr>
        <w:t>Provides</w:t>
      </w:r>
      <w:r>
        <w:rPr>
          <w:rFonts w:ascii="Arial" w:eastAsia="Calibri" w:hAnsi="Arial" w:cs="Arial"/>
          <w:bCs/>
          <w:sz w:val="22"/>
          <w:szCs w:val="22"/>
        </w:rPr>
        <w:t xml:space="preserve"> all the</w:t>
      </w:r>
      <w:r w:rsidRPr="008D3559">
        <w:rPr>
          <w:rFonts w:ascii="Arial" w:eastAsia="Calibri" w:hAnsi="Arial" w:cs="Arial"/>
          <w:bCs/>
          <w:sz w:val="22"/>
          <w:szCs w:val="22"/>
        </w:rPr>
        <w:t xml:space="preserve"> information </w:t>
      </w:r>
      <w:r>
        <w:rPr>
          <w:rFonts w:ascii="Arial" w:eastAsia="Calibri" w:hAnsi="Arial" w:cs="Arial"/>
          <w:bCs/>
          <w:sz w:val="22"/>
          <w:szCs w:val="22"/>
        </w:rPr>
        <w:t>schools need to</w:t>
      </w:r>
      <w:r w:rsidRPr="008D3559">
        <w:rPr>
          <w:rFonts w:ascii="Arial" w:eastAsia="Calibri" w:hAnsi="Arial" w:cs="Arial"/>
          <w:bCs/>
          <w:sz w:val="22"/>
          <w:szCs w:val="22"/>
        </w:rPr>
        <w:t xml:space="preserve"> ensure clinics run smoothly</w:t>
      </w:r>
      <w:r>
        <w:rPr>
          <w:rFonts w:ascii="Arial" w:eastAsia="Calibri" w:hAnsi="Arial" w:cs="Arial"/>
          <w:bCs/>
          <w:sz w:val="22"/>
          <w:szCs w:val="22"/>
        </w:rPr>
        <w:t xml:space="preserve"> and </w:t>
      </w:r>
      <w:r w:rsidRPr="008D3559">
        <w:rPr>
          <w:rFonts w:ascii="Arial" w:eastAsia="Calibri" w:hAnsi="Arial" w:cs="Arial"/>
          <w:bCs/>
          <w:sz w:val="22"/>
          <w:szCs w:val="22"/>
        </w:rPr>
        <w:t xml:space="preserve">achieve maximum uptake with minimal </w:t>
      </w:r>
      <w:r w:rsidR="55DFE947" w:rsidRPr="350A5509">
        <w:rPr>
          <w:rFonts w:ascii="Arial" w:eastAsia="Calibri" w:hAnsi="Arial" w:cs="Arial"/>
          <w:sz w:val="22"/>
          <w:szCs w:val="22"/>
        </w:rPr>
        <w:t>disruption</w:t>
      </w:r>
      <w:r w:rsidRPr="008D3559">
        <w:rPr>
          <w:rFonts w:ascii="Arial" w:eastAsia="Calibri" w:hAnsi="Arial" w:cs="Arial"/>
          <w:bCs/>
          <w:sz w:val="22"/>
          <w:szCs w:val="22"/>
        </w:rPr>
        <w:t xml:space="preserve">. </w:t>
      </w:r>
    </w:p>
    <w:p w14:paraId="39876A54" w14:textId="77777777" w:rsidR="00E07749" w:rsidRPr="008D3559" w:rsidRDefault="00E07749" w:rsidP="00E07749">
      <w:pPr>
        <w:numPr>
          <w:ilvl w:val="0"/>
          <w:numId w:val="6"/>
        </w:numPr>
        <w:rPr>
          <w:rFonts w:ascii="Arial" w:eastAsia="Calibri" w:hAnsi="Arial" w:cs="Arial"/>
          <w:bCs/>
          <w:sz w:val="22"/>
          <w:szCs w:val="22"/>
        </w:rPr>
      </w:pPr>
      <w:r w:rsidRPr="008D3559">
        <w:rPr>
          <w:rFonts w:ascii="Arial" w:eastAsia="Calibri" w:hAnsi="Arial" w:cs="Arial"/>
          <w:bCs/>
          <w:sz w:val="22"/>
          <w:szCs w:val="22"/>
        </w:rPr>
        <w:t>Contains important information on timeframes leading up to onsite vaccination and on the consent process.</w:t>
      </w:r>
    </w:p>
    <w:p w14:paraId="28F61CBD" w14:textId="04B93E6E" w:rsidR="004928C4" w:rsidRDefault="004928C4" w:rsidP="004928C4">
      <w:pPr>
        <w:rPr>
          <w:rFonts w:ascii="Arial" w:eastAsia="Calibri" w:hAnsi="Arial" w:cs="Arial"/>
          <w:bCs/>
          <w:sz w:val="22"/>
          <w:szCs w:val="22"/>
        </w:rPr>
      </w:pPr>
    </w:p>
    <w:p w14:paraId="73773FAA" w14:textId="77777777" w:rsidR="004928C4" w:rsidRPr="008D3559" w:rsidRDefault="004928C4" w:rsidP="004928C4">
      <w:pPr>
        <w:rPr>
          <w:rFonts w:ascii="Arial" w:eastAsia="Calibri" w:hAnsi="Arial" w:cs="Arial"/>
          <w:bCs/>
          <w:sz w:val="22"/>
          <w:szCs w:val="22"/>
        </w:rPr>
      </w:pPr>
      <w:r w:rsidRPr="004928C4">
        <w:rPr>
          <w:rFonts w:ascii="Arial" w:eastAsia="Calibri" w:hAnsi="Arial" w:cs="Arial"/>
          <w:b/>
          <w:sz w:val="22"/>
          <w:szCs w:val="22"/>
        </w:rPr>
        <w:t>Linking Winter Health and Vaccinations with RSHE Health Education Delivery</w:t>
      </w:r>
    </w:p>
    <w:p w14:paraId="40D2523F" w14:textId="77777777" w:rsidR="004928C4" w:rsidRPr="008D3559" w:rsidRDefault="004928C4" w:rsidP="004928C4">
      <w:pPr>
        <w:rPr>
          <w:rFonts w:ascii="Arial" w:eastAsia="Calibri" w:hAnsi="Arial" w:cs="Arial"/>
          <w:bCs/>
          <w:sz w:val="22"/>
          <w:szCs w:val="22"/>
        </w:rPr>
      </w:pPr>
    </w:p>
    <w:p w14:paraId="126179F3" w14:textId="0756FC77" w:rsidR="000E0AE9" w:rsidRDefault="004928C4" w:rsidP="00B70F0E">
      <w:pPr>
        <w:pStyle w:val="ListParagraph"/>
        <w:numPr>
          <w:ilvl w:val="0"/>
          <w:numId w:val="9"/>
        </w:numPr>
        <w:rPr>
          <w:rFonts w:ascii="Arial" w:hAnsi="Arial" w:cs="Arial"/>
        </w:rPr>
      </w:pPr>
      <w:r w:rsidRPr="77675C62">
        <w:rPr>
          <w:rFonts w:ascii="Arial" w:eastAsia="Calibri" w:hAnsi="Arial" w:cs="Arial"/>
        </w:rPr>
        <w:t xml:space="preserve">A guide to </w:t>
      </w:r>
      <w:bookmarkStart w:id="2" w:name="_Int_8MWdgcDB"/>
      <w:r w:rsidRPr="77675C62">
        <w:rPr>
          <w:rFonts w:ascii="Arial" w:eastAsia="Calibri" w:hAnsi="Arial" w:cs="Arial"/>
        </w:rPr>
        <w:t>age appropriate</w:t>
      </w:r>
      <w:bookmarkEnd w:id="2"/>
      <w:r w:rsidRPr="77675C62">
        <w:rPr>
          <w:rFonts w:ascii="Arial" w:eastAsia="Calibri" w:hAnsi="Arial" w:cs="Arial"/>
        </w:rPr>
        <w:t xml:space="preserve"> teaching resources available from e-Bug which </w:t>
      </w:r>
      <w:r w:rsidR="000E0AE9" w:rsidRPr="77675C62">
        <w:rPr>
          <w:rFonts w:ascii="Arial" w:hAnsi="Arial" w:cs="Arial"/>
        </w:rPr>
        <w:t xml:space="preserve">is a curriculum supplement series (Key Stage 1, 2, 3 and 4) that complies with the new statutory guidance for RSE (Relationships Education, RSE &amp; Health Education, September 2020) which is available from </w:t>
      </w:r>
      <w:hyperlink r:id="rId18">
        <w:r w:rsidR="000E0AE9" w:rsidRPr="77675C62">
          <w:rPr>
            <w:rStyle w:val="Hyperlink"/>
            <w:rFonts w:ascii="Arial" w:hAnsi="Arial" w:cs="Arial"/>
          </w:rPr>
          <w:t>www.e-bug.eu</w:t>
        </w:r>
      </w:hyperlink>
    </w:p>
    <w:p w14:paraId="1E01AF21" w14:textId="77777777" w:rsidR="00E07749" w:rsidRPr="008D3559" w:rsidRDefault="00E07749" w:rsidP="00E07749">
      <w:pPr>
        <w:rPr>
          <w:rFonts w:ascii="Arial" w:eastAsia="Calibri" w:hAnsi="Arial" w:cs="Arial"/>
          <w:bCs/>
          <w:sz w:val="22"/>
          <w:szCs w:val="22"/>
        </w:rPr>
      </w:pPr>
    </w:p>
    <w:p w14:paraId="41A8449A" w14:textId="77777777" w:rsidR="00E07749" w:rsidRPr="008D3559" w:rsidRDefault="00E07749" w:rsidP="00E07749">
      <w:pPr>
        <w:rPr>
          <w:rFonts w:ascii="Arial" w:eastAsia="Calibri" w:hAnsi="Arial" w:cs="Arial"/>
          <w:b/>
          <w:sz w:val="22"/>
          <w:szCs w:val="22"/>
        </w:rPr>
      </w:pPr>
      <w:r w:rsidRPr="008D3559">
        <w:rPr>
          <w:rFonts w:ascii="Arial" w:eastAsia="Calibri" w:hAnsi="Arial" w:cs="Arial"/>
          <w:b/>
          <w:sz w:val="22"/>
          <w:szCs w:val="22"/>
        </w:rPr>
        <w:t>Template Promotional Materials</w:t>
      </w:r>
    </w:p>
    <w:p w14:paraId="6F5CA9F3" w14:textId="77777777" w:rsidR="00E07749" w:rsidRPr="008D3559" w:rsidRDefault="00E07749" w:rsidP="00E07749">
      <w:pPr>
        <w:rPr>
          <w:rFonts w:ascii="Arial" w:eastAsia="Calibri" w:hAnsi="Arial" w:cs="Arial"/>
          <w:b/>
          <w:sz w:val="22"/>
          <w:szCs w:val="22"/>
        </w:rPr>
      </w:pPr>
    </w:p>
    <w:p w14:paraId="50F0BF98" w14:textId="491518EE" w:rsidR="00E07749" w:rsidRPr="008D3559" w:rsidRDefault="00E07749" w:rsidP="00E07749">
      <w:pPr>
        <w:numPr>
          <w:ilvl w:val="0"/>
          <w:numId w:val="1"/>
        </w:numPr>
        <w:rPr>
          <w:rFonts w:ascii="Arial" w:eastAsia="Calibri" w:hAnsi="Arial" w:cs="Arial"/>
          <w:bCs/>
          <w:sz w:val="22"/>
          <w:szCs w:val="22"/>
        </w:rPr>
      </w:pPr>
      <w:r w:rsidRPr="008D3559">
        <w:rPr>
          <w:rFonts w:ascii="Arial" w:eastAsia="Calibri" w:hAnsi="Arial" w:cs="Arial"/>
          <w:bCs/>
          <w:sz w:val="22"/>
          <w:szCs w:val="22"/>
        </w:rPr>
        <w:t xml:space="preserve">A template flu vaccination </w:t>
      </w:r>
      <w:r w:rsidRPr="008D3559">
        <w:rPr>
          <w:rFonts w:ascii="Arial" w:eastAsia="Calibri" w:hAnsi="Arial" w:cs="Arial"/>
          <w:b/>
          <w:bCs/>
          <w:sz w:val="22"/>
          <w:szCs w:val="22"/>
        </w:rPr>
        <w:t>article</w:t>
      </w:r>
      <w:r w:rsidRPr="008D3559">
        <w:rPr>
          <w:rFonts w:ascii="Arial" w:eastAsia="Calibri" w:hAnsi="Arial" w:cs="Arial"/>
          <w:bCs/>
          <w:sz w:val="22"/>
          <w:szCs w:val="22"/>
        </w:rPr>
        <w:t xml:space="preserve"> to be included on your school website</w:t>
      </w:r>
      <w:r w:rsidR="00603238">
        <w:rPr>
          <w:rFonts w:ascii="Arial" w:eastAsia="Calibri" w:hAnsi="Arial" w:cs="Arial"/>
          <w:bCs/>
          <w:sz w:val="22"/>
          <w:szCs w:val="22"/>
        </w:rPr>
        <w:t>.</w:t>
      </w:r>
    </w:p>
    <w:p w14:paraId="3EF30ED9" w14:textId="77777777" w:rsidR="00E07749" w:rsidRPr="008D3559" w:rsidRDefault="00E07749" w:rsidP="00E07749">
      <w:pPr>
        <w:numPr>
          <w:ilvl w:val="0"/>
          <w:numId w:val="1"/>
        </w:numPr>
        <w:rPr>
          <w:rFonts w:ascii="Arial" w:eastAsia="Calibri" w:hAnsi="Arial" w:cs="Arial"/>
          <w:bCs/>
          <w:sz w:val="22"/>
          <w:szCs w:val="22"/>
        </w:rPr>
      </w:pPr>
      <w:r w:rsidRPr="008D3559">
        <w:rPr>
          <w:rFonts w:ascii="Arial" w:eastAsia="Calibri" w:hAnsi="Arial" w:cs="Arial"/>
          <w:bCs/>
          <w:sz w:val="22"/>
          <w:szCs w:val="22"/>
        </w:rPr>
        <w:t xml:space="preserve">Template </w:t>
      </w:r>
      <w:r w:rsidRPr="008D3559">
        <w:rPr>
          <w:rFonts w:ascii="Arial" w:eastAsia="Calibri" w:hAnsi="Arial" w:cs="Arial"/>
          <w:b/>
          <w:bCs/>
          <w:sz w:val="22"/>
          <w:szCs w:val="22"/>
        </w:rPr>
        <w:t>text message</w:t>
      </w:r>
      <w:r w:rsidRPr="008D3559">
        <w:rPr>
          <w:rFonts w:ascii="Arial" w:eastAsia="Calibri" w:hAnsi="Arial" w:cs="Arial"/>
          <w:bCs/>
          <w:sz w:val="22"/>
          <w:szCs w:val="22"/>
        </w:rPr>
        <w:t xml:space="preserve"> and </w:t>
      </w:r>
      <w:r w:rsidRPr="008D3559">
        <w:rPr>
          <w:rFonts w:ascii="Arial" w:eastAsia="Calibri" w:hAnsi="Arial" w:cs="Arial"/>
          <w:b/>
          <w:bCs/>
          <w:sz w:val="22"/>
          <w:szCs w:val="22"/>
        </w:rPr>
        <w:t>social media communications</w:t>
      </w:r>
      <w:r w:rsidRPr="008D3559">
        <w:rPr>
          <w:rFonts w:ascii="Arial" w:eastAsia="Calibri" w:hAnsi="Arial" w:cs="Arial"/>
          <w:bCs/>
          <w:sz w:val="22"/>
          <w:szCs w:val="22"/>
        </w:rPr>
        <w:t xml:space="preserve"> for your office staff / flu coordinator to use with parents to promote flu vaccination and to support the return of consent forms.</w:t>
      </w:r>
    </w:p>
    <w:p w14:paraId="0D8D7280" w14:textId="77777777" w:rsidR="00E07749" w:rsidRPr="008D3559" w:rsidRDefault="00E07749" w:rsidP="00E07749">
      <w:pPr>
        <w:numPr>
          <w:ilvl w:val="0"/>
          <w:numId w:val="1"/>
        </w:numPr>
        <w:rPr>
          <w:rFonts w:ascii="Arial" w:eastAsia="Calibri" w:hAnsi="Arial" w:cs="Arial"/>
          <w:bCs/>
          <w:sz w:val="22"/>
          <w:szCs w:val="22"/>
        </w:rPr>
      </w:pPr>
      <w:r w:rsidRPr="008D3559">
        <w:rPr>
          <w:rFonts w:ascii="Arial" w:eastAsia="Calibri" w:hAnsi="Arial" w:cs="Arial"/>
          <w:b/>
          <w:bCs/>
          <w:sz w:val="22"/>
          <w:szCs w:val="22"/>
        </w:rPr>
        <w:t xml:space="preserve">Frequently Asked Questions </w:t>
      </w:r>
      <w:r w:rsidRPr="008D3559">
        <w:rPr>
          <w:rFonts w:ascii="Arial" w:eastAsia="Calibri" w:hAnsi="Arial" w:cs="Arial"/>
          <w:bCs/>
          <w:sz w:val="22"/>
          <w:szCs w:val="22"/>
        </w:rPr>
        <w:t xml:space="preserve">which can be shared with parents via your </w:t>
      </w:r>
      <w:proofErr w:type="gramStart"/>
      <w:r w:rsidRPr="008D3559">
        <w:rPr>
          <w:rFonts w:ascii="Arial" w:eastAsia="Calibri" w:hAnsi="Arial" w:cs="Arial"/>
          <w:bCs/>
          <w:sz w:val="22"/>
          <w:szCs w:val="22"/>
        </w:rPr>
        <w:t>website</w:t>
      </w:r>
      <w:proofErr w:type="gramEnd"/>
    </w:p>
    <w:p w14:paraId="066E5FE9" w14:textId="77777777" w:rsidR="00E07749" w:rsidRPr="008D3559" w:rsidRDefault="00E07749" w:rsidP="00E07749">
      <w:pPr>
        <w:numPr>
          <w:ilvl w:val="0"/>
          <w:numId w:val="1"/>
        </w:numPr>
        <w:rPr>
          <w:rFonts w:ascii="Arial" w:eastAsia="Calibri" w:hAnsi="Arial" w:cs="Arial"/>
          <w:bCs/>
          <w:sz w:val="22"/>
          <w:szCs w:val="22"/>
        </w:rPr>
      </w:pPr>
      <w:r w:rsidRPr="008D3559">
        <w:rPr>
          <w:rFonts w:ascii="Arial" w:eastAsia="Calibri" w:hAnsi="Arial" w:cs="Arial"/>
          <w:bCs/>
          <w:sz w:val="22"/>
          <w:szCs w:val="22"/>
        </w:rPr>
        <w:t xml:space="preserve">Leaflets about the flu vaccination are available in different community languages by using this link </w:t>
      </w:r>
      <w:hyperlink r:id="rId19" w:history="1">
        <w:r w:rsidRPr="008D3559">
          <w:rPr>
            <w:rStyle w:val="Hyperlink"/>
            <w:rFonts w:ascii="Arial" w:eastAsia="Calibri" w:hAnsi="Arial" w:cs="Arial"/>
            <w:bCs/>
            <w:sz w:val="22"/>
            <w:szCs w:val="22"/>
          </w:rPr>
          <w:t>Flu vaccination for children: leaflets and posters - GOV.UK (www.gov.uk)</w:t>
        </w:r>
      </w:hyperlink>
    </w:p>
    <w:p w14:paraId="53622517" w14:textId="77777777" w:rsidR="00E07749" w:rsidRPr="008D3559" w:rsidRDefault="00E07749" w:rsidP="00E07749">
      <w:pPr>
        <w:ind w:left="360"/>
        <w:rPr>
          <w:rFonts w:ascii="Arial" w:eastAsia="Calibri" w:hAnsi="Arial" w:cs="Arial"/>
          <w:bCs/>
          <w:sz w:val="22"/>
          <w:szCs w:val="22"/>
        </w:rPr>
      </w:pPr>
      <w:r w:rsidRPr="008D3559">
        <w:rPr>
          <w:rFonts w:ascii="Arial" w:eastAsia="Calibri" w:hAnsi="Arial" w:cs="Arial"/>
          <w:bCs/>
          <w:sz w:val="22"/>
          <w:szCs w:val="22"/>
        </w:rPr>
        <w:t xml:space="preserve"> </w:t>
      </w:r>
    </w:p>
    <w:p w14:paraId="7735CD14" w14:textId="77777777" w:rsidR="00E07749" w:rsidRPr="008D3559" w:rsidRDefault="00E07749" w:rsidP="00E07749">
      <w:pPr>
        <w:rPr>
          <w:rFonts w:ascii="Arial" w:eastAsia="Calibri" w:hAnsi="Arial" w:cs="Arial"/>
          <w:b/>
          <w:color w:val="000000" w:themeColor="text1"/>
          <w:sz w:val="22"/>
          <w:szCs w:val="22"/>
        </w:rPr>
      </w:pPr>
      <w:r w:rsidRPr="008D3559">
        <w:rPr>
          <w:rFonts w:ascii="Arial" w:eastAsia="Calibri" w:hAnsi="Arial" w:cs="Arial"/>
          <w:b/>
          <w:color w:val="000000" w:themeColor="text1"/>
          <w:sz w:val="22"/>
          <w:szCs w:val="22"/>
        </w:rPr>
        <w:t xml:space="preserve">Contacts, Further Information &amp; Drop </w:t>
      </w:r>
      <w:proofErr w:type="gramStart"/>
      <w:r w:rsidRPr="008D3559">
        <w:rPr>
          <w:rFonts w:ascii="Arial" w:eastAsia="Calibri" w:hAnsi="Arial" w:cs="Arial"/>
          <w:b/>
          <w:color w:val="000000" w:themeColor="text1"/>
          <w:sz w:val="22"/>
          <w:szCs w:val="22"/>
        </w:rPr>
        <w:t>In</w:t>
      </w:r>
      <w:proofErr w:type="gramEnd"/>
      <w:r w:rsidRPr="008D3559">
        <w:rPr>
          <w:rFonts w:ascii="Arial" w:eastAsia="Calibri" w:hAnsi="Arial" w:cs="Arial"/>
          <w:b/>
          <w:color w:val="000000" w:themeColor="text1"/>
          <w:sz w:val="22"/>
          <w:szCs w:val="22"/>
        </w:rPr>
        <w:t xml:space="preserve"> Events</w:t>
      </w:r>
    </w:p>
    <w:p w14:paraId="66095D6B" w14:textId="77777777" w:rsidR="00E07749" w:rsidRPr="008D3559" w:rsidRDefault="00E07749" w:rsidP="00E07749">
      <w:pPr>
        <w:rPr>
          <w:rFonts w:ascii="Arial" w:eastAsia="Calibri" w:hAnsi="Arial" w:cs="Arial"/>
          <w:bCs/>
          <w:color w:val="000000" w:themeColor="text1"/>
          <w:sz w:val="22"/>
          <w:szCs w:val="22"/>
        </w:rPr>
      </w:pPr>
    </w:p>
    <w:p w14:paraId="2977284E" w14:textId="2C018D67" w:rsidR="00E07749" w:rsidRPr="002727CD" w:rsidRDefault="00E07749" w:rsidP="005E469D">
      <w:pPr>
        <w:rPr>
          <w:rFonts w:ascii="Arial" w:eastAsia="Arial" w:hAnsi="Arial" w:cs="Arial"/>
          <w:sz w:val="22"/>
          <w:szCs w:val="22"/>
        </w:rPr>
      </w:pPr>
      <w:r w:rsidRPr="002727CD">
        <w:rPr>
          <w:rFonts w:ascii="Arial" w:eastAsia="Calibri" w:hAnsi="Arial" w:cs="Arial"/>
          <w:bCs/>
          <w:color w:val="000000" w:themeColor="text1"/>
          <w:sz w:val="22"/>
          <w:szCs w:val="22"/>
        </w:rPr>
        <w:t xml:space="preserve">If you have any questions about the flu vaccination programme you can contact </w:t>
      </w:r>
      <w:r w:rsidRPr="002727CD">
        <w:rPr>
          <w:rFonts w:ascii="Arial" w:eastAsia="Arial" w:hAnsi="Arial" w:cs="Arial"/>
          <w:sz w:val="22"/>
          <w:szCs w:val="22"/>
        </w:rPr>
        <w:t xml:space="preserve">Vaccination UK via telephone: 01902 200077 or email: </w:t>
      </w:r>
      <w:hyperlink r:id="rId20" w:history="1">
        <w:r w:rsidRPr="002727CD">
          <w:rPr>
            <w:rStyle w:val="Hyperlink"/>
            <w:rFonts w:ascii="Arial" w:eastAsia="Arial" w:hAnsi="Arial" w:cs="Arial"/>
            <w:sz w:val="22"/>
            <w:szCs w:val="22"/>
          </w:rPr>
          <w:t>wolverhampton@v-uk.co.uk</w:t>
        </w:r>
      </w:hyperlink>
    </w:p>
    <w:p w14:paraId="0D75F236" w14:textId="77777777" w:rsidR="00282068" w:rsidRPr="002727CD" w:rsidRDefault="00282068" w:rsidP="00282068">
      <w:pPr>
        <w:rPr>
          <w:rFonts w:ascii="Arial" w:eastAsia="Calibri" w:hAnsi="Arial" w:cs="Arial"/>
          <w:bCs/>
          <w:color w:val="000000" w:themeColor="text1"/>
          <w:sz w:val="22"/>
          <w:szCs w:val="22"/>
        </w:rPr>
      </w:pPr>
    </w:p>
    <w:p w14:paraId="5B521086" w14:textId="6EDC1DF3" w:rsidR="00E07749" w:rsidRPr="002727CD" w:rsidRDefault="00E07749" w:rsidP="00282068">
      <w:pPr>
        <w:rPr>
          <w:rFonts w:ascii="Arial" w:eastAsia="Calibri" w:hAnsi="Arial" w:cs="Arial"/>
          <w:bCs/>
          <w:color w:val="000000" w:themeColor="text1"/>
          <w:sz w:val="22"/>
          <w:szCs w:val="22"/>
        </w:rPr>
      </w:pPr>
      <w:r w:rsidRPr="002727CD">
        <w:rPr>
          <w:rFonts w:ascii="Arial" w:eastAsia="Calibri" w:hAnsi="Arial" w:cs="Arial"/>
          <w:bCs/>
          <w:color w:val="000000" w:themeColor="text1"/>
          <w:sz w:val="22"/>
          <w:szCs w:val="22"/>
        </w:rPr>
        <w:t xml:space="preserve">If you have any questions about the resources or </w:t>
      </w:r>
      <w:proofErr w:type="gramStart"/>
      <w:r w:rsidRPr="002727CD">
        <w:rPr>
          <w:rFonts w:ascii="Arial" w:eastAsia="Calibri" w:hAnsi="Arial" w:cs="Arial"/>
          <w:bCs/>
          <w:color w:val="000000" w:themeColor="text1"/>
          <w:sz w:val="22"/>
          <w:szCs w:val="22"/>
        </w:rPr>
        <w:t>website</w:t>
      </w:r>
      <w:proofErr w:type="gramEnd"/>
      <w:r w:rsidRPr="002727CD">
        <w:rPr>
          <w:rFonts w:ascii="Arial" w:eastAsia="Calibri" w:hAnsi="Arial" w:cs="Arial"/>
          <w:bCs/>
          <w:color w:val="000000" w:themeColor="text1"/>
          <w:sz w:val="22"/>
          <w:szCs w:val="22"/>
        </w:rPr>
        <w:t xml:space="preserve"> you can email </w:t>
      </w:r>
      <w:hyperlink r:id="rId21" w:history="1">
        <w:r w:rsidRPr="002727CD">
          <w:rPr>
            <w:rStyle w:val="Hyperlink"/>
            <w:rFonts w:ascii="Arial" w:eastAsia="Calibri" w:hAnsi="Arial" w:cs="Arial"/>
            <w:bCs/>
            <w:sz w:val="22"/>
            <w:szCs w:val="22"/>
          </w:rPr>
          <w:t>flufighters@wolverhampton.gov.uk</w:t>
        </w:r>
      </w:hyperlink>
      <w:r w:rsidRPr="002727CD">
        <w:rPr>
          <w:rFonts w:ascii="Arial" w:eastAsia="Calibri" w:hAnsi="Arial" w:cs="Arial"/>
          <w:bCs/>
          <w:color w:val="000000" w:themeColor="text1"/>
          <w:sz w:val="22"/>
          <w:szCs w:val="22"/>
        </w:rPr>
        <w:t xml:space="preserve"> </w:t>
      </w:r>
    </w:p>
    <w:p w14:paraId="5B1A2E80" w14:textId="77777777" w:rsidR="0068237F" w:rsidRPr="002727CD" w:rsidRDefault="0068237F" w:rsidP="00E07749">
      <w:pPr>
        <w:rPr>
          <w:rFonts w:ascii="Arial" w:eastAsia="Calibri" w:hAnsi="Arial" w:cs="Arial"/>
          <w:bCs/>
          <w:color w:val="000000" w:themeColor="text1"/>
          <w:sz w:val="22"/>
          <w:szCs w:val="22"/>
        </w:rPr>
      </w:pPr>
    </w:p>
    <w:p w14:paraId="1735F19D" w14:textId="5B45031D" w:rsidR="00E07749" w:rsidRPr="002727CD" w:rsidRDefault="00E07749" w:rsidP="205DF092">
      <w:pPr>
        <w:rPr>
          <w:rFonts w:ascii="Arial" w:eastAsia="Calibri" w:hAnsi="Arial" w:cs="Arial"/>
          <w:color w:val="000000" w:themeColor="text1"/>
          <w:sz w:val="22"/>
          <w:szCs w:val="22"/>
        </w:rPr>
      </w:pPr>
      <w:r w:rsidRPr="00983AC4">
        <w:rPr>
          <w:rFonts w:ascii="Arial" w:eastAsia="Calibri" w:hAnsi="Arial" w:cs="Arial"/>
          <w:color w:val="000000" w:themeColor="text1"/>
          <w:sz w:val="22"/>
          <w:szCs w:val="22"/>
        </w:rPr>
        <w:t xml:space="preserve">Vaccination UK and Wolverhampton Public Health Team will also be offering </w:t>
      </w:r>
      <w:r w:rsidR="002F231A" w:rsidRPr="00983AC4">
        <w:rPr>
          <w:rFonts w:ascii="Arial" w:eastAsia="Calibri" w:hAnsi="Arial" w:cs="Arial"/>
          <w:color w:val="000000" w:themeColor="text1"/>
          <w:sz w:val="22"/>
          <w:szCs w:val="22"/>
        </w:rPr>
        <w:t xml:space="preserve">a </w:t>
      </w:r>
      <w:r w:rsidRPr="00983AC4">
        <w:rPr>
          <w:rFonts w:ascii="Arial" w:eastAsia="Calibri" w:hAnsi="Arial" w:cs="Arial"/>
          <w:color w:val="000000" w:themeColor="text1"/>
          <w:sz w:val="22"/>
          <w:szCs w:val="22"/>
        </w:rPr>
        <w:t xml:space="preserve">short online drop in event for all staff members involved in supporting the school age flu programme to answer any questions and support with any issues </w:t>
      </w:r>
      <w:r w:rsidR="631A5F38" w:rsidRPr="00983AC4">
        <w:rPr>
          <w:rFonts w:ascii="Arial" w:eastAsia="Calibri" w:hAnsi="Arial" w:cs="Arial"/>
          <w:color w:val="000000" w:themeColor="text1"/>
          <w:sz w:val="22"/>
          <w:szCs w:val="22"/>
        </w:rPr>
        <w:t>you</w:t>
      </w:r>
      <w:r w:rsidRPr="00983AC4">
        <w:rPr>
          <w:rFonts w:ascii="Arial" w:eastAsia="Calibri" w:hAnsi="Arial" w:cs="Arial"/>
          <w:color w:val="000000" w:themeColor="text1"/>
          <w:sz w:val="22"/>
          <w:szCs w:val="22"/>
        </w:rPr>
        <w:t xml:space="preserve"> wish to raise</w:t>
      </w:r>
      <w:r w:rsidR="00742D4A" w:rsidRPr="00983AC4">
        <w:rPr>
          <w:rFonts w:ascii="Arial" w:eastAsia="Calibri" w:hAnsi="Arial" w:cs="Arial"/>
          <w:color w:val="000000" w:themeColor="text1"/>
          <w:sz w:val="22"/>
          <w:szCs w:val="22"/>
        </w:rPr>
        <w:t xml:space="preserve">. This </w:t>
      </w:r>
      <w:r w:rsidR="00942E61" w:rsidRPr="00983AC4">
        <w:rPr>
          <w:rFonts w:ascii="Arial" w:eastAsia="Calibri" w:hAnsi="Arial" w:cs="Arial"/>
          <w:color w:val="000000" w:themeColor="text1"/>
          <w:sz w:val="22"/>
          <w:szCs w:val="22"/>
        </w:rPr>
        <w:t>will take place via Microsoft Teams</w:t>
      </w:r>
      <w:r w:rsidR="00C405A3" w:rsidRPr="00983AC4">
        <w:rPr>
          <w:rFonts w:ascii="Arial" w:eastAsia="Calibri" w:hAnsi="Arial" w:cs="Arial"/>
          <w:color w:val="000000" w:themeColor="text1"/>
          <w:sz w:val="22"/>
          <w:szCs w:val="22"/>
        </w:rPr>
        <w:t xml:space="preserve"> on </w:t>
      </w:r>
      <w:r w:rsidR="00C405A3" w:rsidRPr="00983AC4">
        <w:rPr>
          <w:rFonts w:ascii="Arial" w:eastAsia="Calibri" w:hAnsi="Arial" w:cs="Arial"/>
          <w:b/>
          <w:bCs/>
          <w:color w:val="000000" w:themeColor="text1"/>
          <w:sz w:val="22"/>
          <w:szCs w:val="22"/>
        </w:rPr>
        <w:t>13 September 2023</w:t>
      </w:r>
      <w:r w:rsidR="004F6894" w:rsidRPr="00983AC4">
        <w:rPr>
          <w:rFonts w:ascii="Arial" w:eastAsia="Calibri" w:hAnsi="Arial" w:cs="Arial"/>
          <w:b/>
          <w:bCs/>
          <w:color w:val="000000" w:themeColor="text1"/>
          <w:sz w:val="22"/>
          <w:szCs w:val="22"/>
        </w:rPr>
        <w:t xml:space="preserve"> at 13:00</w:t>
      </w:r>
      <w:r w:rsidRPr="00983AC4">
        <w:rPr>
          <w:rFonts w:ascii="Arial" w:eastAsia="Calibri" w:hAnsi="Arial" w:cs="Arial"/>
          <w:color w:val="000000" w:themeColor="text1"/>
          <w:sz w:val="22"/>
          <w:szCs w:val="22"/>
        </w:rPr>
        <w:t xml:space="preserve">. </w:t>
      </w:r>
      <w:r w:rsidR="00942E61" w:rsidRPr="00983AC4">
        <w:rPr>
          <w:rFonts w:ascii="Arial" w:eastAsia="Calibri" w:hAnsi="Arial" w:cs="Arial"/>
          <w:color w:val="000000" w:themeColor="text1"/>
          <w:sz w:val="22"/>
          <w:szCs w:val="22"/>
        </w:rPr>
        <w:t>If you have not received an invite, please email</w:t>
      </w:r>
      <w:r w:rsidR="00F95868" w:rsidRPr="00983AC4">
        <w:rPr>
          <w:rFonts w:ascii="Arial" w:eastAsia="Calibri" w:hAnsi="Arial" w:cs="Arial"/>
          <w:color w:val="000000" w:themeColor="text1"/>
          <w:sz w:val="22"/>
          <w:szCs w:val="22"/>
        </w:rPr>
        <w:t xml:space="preserve"> </w:t>
      </w:r>
      <w:hyperlink r:id="rId22">
        <w:r w:rsidR="00F95868" w:rsidRPr="00983AC4">
          <w:rPr>
            <w:rStyle w:val="Hyperlink"/>
            <w:rFonts w:ascii="Arial" w:eastAsia="Calibri" w:hAnsi="Arial" w:cs="Arial"/>
            <w:sz w:val="22"/>
            <w:szCs w:val="22"/>
          </w:rPr>
          <w:t>flufighters@wolverhampton.gov.uk</w:t>
        </w:r>
      </w:hyperlink>
    </w:p>
    <w:p w14:paraId="0B82DA19" w14:textId="77777777" w:rsidR="00E07749" w:rsidRPr="008D3559" w:rsidRDefault="00E07749" w:rsidP="00E07749">
      <w:pPr>
        <w:rPr>
          <w:rFonts w:ascii="Arial" w:eastAsia="Calibri" w:hAnsi="Arial" w:cs="Arial"/>
          <w:bCs/>
          <w:color w:val="000000" w:themeColor="text1"/>
          <w:sz w:val="22"/>
          <w:szCs w:val="22"/>
        </w:rPr>
      </w:pPr>
    </w:p>
    <w:p w14:paraId="35F59E31" w14:textId="77777777" w:rsidR="00E07749" w:rsidRPr="008D3559" w:rsidRDefault="00E07749" w:rsidP="00E07749">
      <w:pPr>
        <w:rPr>
          <w:rFonts w:ascii="Arial" w:eastAsia="Calibri" w:hAnsi="Arial" w:cs="Arial"/>
          <w:bCs/>
          <w:color w:val="000000" w:themeColor="text1"/>
          <w:sz w:val="22"/>
          <w:szCs w:val="22"/>
        </w:rPr>
      </w:pPr>
      <w:r w:rsidRPr="008D3559">
        <w:rPr>
          <w:rFonts w:ascii="Arial" w:eastAsia="Calibri" w:hAnsi="Arial" w:cs="Arial"/>
          <w:bCs/>
          <w:color w:val="000000" w:themeColor="text1"/>
          <w:sz w:val="22"/>
          <w:szCs w:val="22"/>
        </w:rPr>
        <w:t xml:space="preserve">I would like to take this opportunity to thank you for your support in making this year’s flu campaign a success. </w:t>
      </w:r>
    </w:p>
    <w:p w14:paraId="2AC27E9E" w14:textId="77777777" w:rsidR="00E07749" w:rsidRPr="008D3559" w:rsidRDefault="00E07749" w:rsidP="00E07749">
      <w:pPr>
        <w:rPr>
          <w:rFonts w:ascii="Arial" w:hAnsi="Arial" w:cs="Arial"/>
          <w:sz w:val="22"/>
          <w:szCs w:val="22"/>
        </w:rPr>
      </w:pPr>
    </w:p>
    <w:p w14:paraId="02802B73" w14:textId="77777777" w:rsidR="00E07749" w:rsidRPr="008D3559" w:rsidRDefault="00E07749" w:rsidP="00E07749">
      <w:pPr>
        <w:rPr>
          <w:rFonts w:ascii="Arial" w:hAnsi="Arial" w:cs="Arial"/>
          <w:sz w:val="22"/>
          <w:szCs w:val="22"/>
        </w:rPr>
      </w:pPr>
      <w:r w:rsidRPr="008D3559">
        <w:rPr>
          <w:rFonts w:ascii="Arial" w:hAnsi="Arial" w:cs="Arial"/>
          <w:sz w:val="22"/>
          <w:szCs w:val="22"/>
        </w:rPr>
        <w:t>Yours sincerely,</w:t>
      </w:r>
    </w:p>
    <w:p w14:paraId="0A0F8929" w14:textId="77777777" w:rsidR="00E07749" w:rsidRPr="008D3559" w:rsidRDefault="00E07749" w:rsidP="00E07749">
      <w:pPr>
        <w:rPr>
          <w:rFonts w:ascii="Arial" w:hAnsi="Arial" w:cs="Arial"/>
          <w:sz w:val="22"/>
          <w:szCs w:val="22"/>
        </w:rPr>
      </w:pPr>
    </w:p>
    <w:p w14:paraId="110DAE16" w14:textId="77777777" w:rsidR="00E07749" w:rsidRPr="008D3559" w:rsidRDefault="00E07749" w:rsidP="00E07749">
      <w:pPr>
        <w:rPr>
          <w:rFonts w:ascii="Arial" w:hAnsi="Arial" w:cs="Arial"/>
          <w:i/>
          <w:sz w:val="22"/>
          <w:szCs w:val="22"/>
        </w:rPr>
      </w:pPr>
      <w:r w:rsidRPr="008D3559">
        <w:rPr>
          <w:rFonts w:ascii="Arial" w:hAnsi="Arial" w:cs="Arial"/>
          <w:i/>
          <w:iCs/>
          <w:noProof/>
          <w:sz w:val="22"/>
          <w:szCs w:val="22"/>
        </w:rPr>
        <w:t>R.Eardley</w:t>
      </w:r>
      <w:r w:rsidRPr="008D3559">
        <w:rPr>
          <w:rFonts w:ascii="Arial" w:hAnsi="Arial" w:cs="Arial"/>
          <w:i/>
          <w:sz w:val="22"/>
          <w:szCs w:val="22"/>
        </w:rPr>
        <w:t xml:space="preserve">  </w:t>
      </w:r>
    </w:p>
    <w:p w14:paraId="54DC3156" w14:textId="77777777" w:rsidR="00E07749" w:rsidRPr="008D3559" w:rsidRDefault="00E07749" w:rsidP="00E07749">
      <w:pPr>
        <w:rPr>
          <w:rFonts w:ascii="Arial" w:hAnsi="Arial" w:cs="Arial"/>
          <w:b/>
          <w:sz w:val="22"/>
          <w:szCs w:val="22"/>
        </w:rPr>
      </w:pPr>
    </w:p>
    <w:p w14:paraId="1E5D9968" w14:textId="77777777" w:rsidR="00E07749" w:rsidRPr="008D3559" w:rsidRDefault="00E07749" w:rsidP="00E07749">
      <w:pPr>
        <w:rPr>
          <w:rFonts w:ascii="Arial" w:hAnsi="Arial" w:cs="Arial"/>
          <w:b/>
          <w:sz w:val="22"/>
          <w:szCs w:val="22"/>
        </w:rPr>
      </w:pPr>
      <w:r w:rsidRPr="008D3559">
        <w:rPr>
          <w:rFonts w:ascii="Arial" w:hAnsi="Arial" w:cs="Arial"/>
          <w:b/>
          <w:sz w:val="22"/>
          <w:szCs w:val="22"/>
        </w:rPr>
        <w:t>Riva Eardley</w:t>
      </w:r>
    </w:p>
    <w:p w14:paraId="2A705522" w14:textId="32EA8B8B" w:rsidR="005504C7" w:rsidRPr="001E1535" w:rsidRDefault="00E07749" w:rsidP="00F61CFA">
      <w:pPr>
        <w:rPr>
          <w:rFonts w:ascii="Arial" w:hAnsi="Arial" w:cs="Arial"/>
          <w:sz w:val="22"/>
          <w:szCs w:val="22"/>
        </w:rPr>
      </w:pPr>
      <w:r w:rsidRPr="008D3559">
        <w:rPr>
          <w:rFonts w:ascii="Arial" w:hAnsi="Arial" w:cs="Arial"/>
          <w:b/>
          <w:sz w:val="22"/>
          <w:szCs w:val="22"/>
        </w:rPr>
        <w:t>Principal Public Health Specialist</w:t>
      </w:r>
    </w:p>
    <w:sectPr w:rsidR="005504C7" w:rsidRPr="001E1535" w:rsidSect="004C5478">
      <w:headerReference w:type="default" r:id="rId23"/>
      <w:footerReference w:type="default" r:id="rId24"/>
      <w:headerReference w:type="first" r:id="rId25"/>
      <w:footerReference w:type="first" r:id="rId26"/>
      <w:pgSz w:w="11901" w:h="16817"/>
      <w:pgMar w:top="1077" w:right="1021" w:bottom="1077"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7CE3" w14:textId="77777777" w:rsidR="00DB3189" w:rsidRDefault="00DB3189" w:rsidP="00672C8F">
      <w:r>
        <w:separator/>
      </w:r>
    </w:p>
  </w:endnote>
  <w:endnote w:type="continuationSeparator" w:id="0">
    <w:p w14:paraId="7D2CB6C2" w14:textId="77777777" w:rsidR="00DB3189" w:rsidRDefault="00DB3189" w:rsidP="00672C8F">
      <w:r>
        <w:continuationSeparator/>
      </w:r>
    </w:p>
  </w:endnote>
  <w:endnote w:type="continuationNotice" w:id="1">
    <w:p w14:paraId="4A1631AB" w14:textId="77777777" w:rsidR="00DB3189" w:rsidRDefault="00DB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5A75" w14:textId="1380C84D" w:rsidR="00697178" w:rsidRPr="00450629" w:rsidRDefault="001D74F1" w:rsidP="00672C8F">
    <w:pPr>
      <w:pStyle w:val="Footer"/>
      <w:ind w:left="-1797"/>
    </w:pPr>
    <w:r w:rsidRPr="00DA1B8A">
      <w:rPr>
        <w:noProof/>
        <w:lang w:eastAsia="en-GB"/>
      </w:rPr>
      <w:drawing>
        <wp:anchor distT="0" distB="0" distL="114300" distR="114300" simplePos="0" relativeHeight="251660293" behindDoc="1" locked="0" layoutInCell="1" allowOverlap="1" wp14:anchorId="6AD00C4D" wp14:editId="3D44E21E">
          <wp:simplePos x="0" y="0"/>
          <wp:positionH relativeFrom="page">
            <wp:posOffset>-132715</wp:posOffset>
          </wp:positionH>
          <wp:positionV relativeFrom="page">
            <wp:posOffset>9598025</wp:posOffset>
          </wp:positionV>
          <wp:extent cx="7569200"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92200"/>
                  </a:xfrm>
                  <a:prstGeom prst="rect">
                    <a:avLst/>
                  </a:prstGeom>
                  <a:extLst>
                    <a:ext uri="{FAA26D3D-D897-4be2-8F04-BA451C77F1D7}">
                      <ma14:placeholderFlag xmlns:w16du="http://schemas.microsoft.com/office/word/2023/wordml/word16du"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DA1B8A" w:rsidRPr="00B146C9">
      <w:rPr>
        <w:noProof/>
        <w:lang w:eastAsia="en-GB"/>
      </w:rPr>
      <mc:AlternateContent>
        <mc:Choice Requires="wps">
          <w:drawing>
            <wp:anchor distT="0" distB="0" distL="114300" distR="114300" simplePos="0" relativeHeight="251658245" behindDoc="0" locked="0" layoutInCell="1" allowOverlap="1" wp14:anchorId="2169B683" wp14:editId="1C0B8A30">
              <wp:simplePos x="0" y="0"/>
              <wp:positionH relativeFrom="page">
                <wp:posOffset>648335</wp:posOffset>
              </wp:positionH>
              <wp:positionV relativeFrom="page">
                <wp:posOffset>9852025</wp:posOffset>
              </wp:positionV>
              <wp:extent cx="3190875" cy="5715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190875" cy="57150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A42376D" w14:textId="77777777" w:rsidR="00DA1B8A" w:rsidRDefault="00DA1B8A" w:rsidP="00DA1B8A">
                          <w:pPr>
                            <w:rPr>
                              <w:rFonts w:ascii="Arial" w:hAnsi="Arial"/>
                            </w:rPr>
                          </w:pPr>
                          <w:r>
                            <w:rPr>
                              <w:rFonts w:ascii="Arial" w:hAnsi="Arial"/>
                            </w:rPr>
                            <w:t>City of Wolverhampton Council</w:t>
                          </w:r>
                        </w:p>
                        <w:p w14:paraId="79550186" w14:textId="77777777" w:rsidR="00DA1B8A" w:rsidRPr="00D30B8D" w:rsidRDefault="00DA1B8A" w:rsidP="00DA1B8A">
                          <w:pPr>
                            <w:rPr>
                              <w:rFonts w:ascii="Arial" w:hAnsi="Arial"/>
                            </w:rPr>
                          </w:pPr>
                          <w:r>
                            <w:rPr>
                              <w:rFonts w:ascii="Arial" w:hAnsi="Arial"/>
                            </w:rPr>
                            <w:t>Insert Address and Postcode Here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169B683" id="_x0000_t202" coordsize="21600,21600" o:spt="202" path="m,l,21600r21600,l21600,xe">
              <v:stroke joinstyle="miter"/>
              <v:path gradientshapeok="t" o:connecttype="rect"/>
            </v:shapetype>
            <v:shape id="Text Box 7" o:spid="_x0000_s1026" type="#_x0000_t202" style="position:absolute;left:0;text-align:left;margin-left:51.05pt;margin-top:775.75pt;width:251.25pt;height:45pt;z-index:25165824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" filled="f" stroked="f">
              <v:textbox inset="0,0,0,0">
                <w:txbxContent>
                  <w:p w14:paraId="1A42376D" w14:textId="77777777" w:rsidR="00DA1B8A" w:rsidRDefault="00DA1B8A" w:rsidP="00DA1B8A">
                    <w:pPr>
                      <w:rPr>
                        <w:rFonts w:ascii="Arial" w:hAnsi="Arial"/>
                      </w:rPr>
                    </w:pPr>
                    <w:r>
                      <w:rPr>
                        <w:rFonts w:ascii="Arial" w:hAnsi="Arial"/>
                      </w:rPr>
                      <w:t>City of Wolverhampton Council</w:t>
                    </w:r>
                  </w:p>
                  <w:p w14:paraId="79550186" w14:textId="77777777" w:rsidR="00DA1B8A" w:rsidRPr="00D30B8D" w:rsidRDefault="00DA1B8A" w:rsidP="00DA1B8A">
                    <w:pPr>
                      <w:rPr>
                        <w:rFonts w:ascii="Arial" w:hAnsi="Arial"/>
                      </w:rPr>
                    </w:pPr>
                    <w:r>
                      <w:rPr>
                        <w:rFonts w:ascii="Arial" w:hAnsi="Arial"/>
                      </w:rPr>
                      <w:t>Insert Address and Postcode Here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8314" w14:textId="5DC7592C" w:rsidR="003D5360" w:rsidRDefault="00DA1B8A">
    <w:pPr>
      <w:pStyle w:val="Footer"/>
    </w:pPr>
    <w:r w:rsidRPr="00B146C9">
      <w:rPr>
        <w:noProof/>
        <w:lang w:eastAsia="en-GB"/>
      </w:rPr>
      <mc:AlternateContent>
        <mc:Choice Requires="wps">
          <w:drawing>
            <wp:anchor distT="0" distB="0" distL="114300" distR="114300" simplePos="0" relativeHeight="251658242" behindDoc="0" locked="0" layoutInCell="1" allowOverlap="1" wp14:anchorId="573207B9" wp14:editId="7F7D727C">
              <wp:simplePos x="0" y="0"/>
              <wp:positionH relativeFrom="page">
                <wp:posOffset>648335</wp:posOffset>
              </wp:positionH>
              <wp:positionV relativeFrom="page">
                <wp:posOffset>9832975</wp:posOffset>
              </wp:positionV>
              <wp:extent cx="3190875" cy="5715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3190875" cy="57150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76F6E4A" w14:textId="77777777" w:rsidR="00DA1B8A" w:rsidRDefault="00DA1B8A" w:rsidP="00DA1B8A">
                          <w:pPr>
                            <w:rPr>
                              <w:rFonts w:ascii="Arial" w:hAnsi="Arial"/>
                            </w:rPr>
                          </w:pPr>
                          <w:r>
                            <w:rPr>
                              <w:rFonts w:ascii="Arial" w:hAnsi="Arial"/>
                            </w:rPr>
                            <w:t>City of Wolverhampton Council</w:t>
                          </w:r>
                        </w:p>
                        <w:p w14:paraId="68E6FF4C" w14:textId="77777777" w:rsidR="00DA1B8A" w:rsidRPr="00D30B8D" w:rsidRDefault="00DA1B8A" w:rsidP="00DA1B8A">
                          <w:pPr>
                            <w:rPr>
                              <w:rFonts w:ascii="Arial" w:hAnsi="Arial"/>
                            </w:rPr>
                          </w:pPr>
                          <w:r>
                            <w:rPr>
                              <w:rFonts w:ascii="Arial" w:hAnsi="Arial"/>
                            </w:rPr>
                            <w:t>Insert Address and Postcode Here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73207B9" id="_x0000_t202" coordsize="21600,21600" o:spt="202" path="m,l,21600r21600,l21600,xe">
              <v:stroke joinstyle="miter"/>
              <v:path gradientshapeok="t" o:connecttype="rect"/>
            </v:shapetype>
            <v:shape id="Text Box 17" o:spid="_x0000_s1027" type="#_x0000_t202" style="position:absolute;margin-left:51.05pt;margin-top:774.25pt;width:251.25pt;height:45pt;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" filled="f" stroked="f">
              <v:textbox inset="0,0,0,0">
                <w:txbxContent>
                  <w:p w14:paraId="576F6E4A" w14:textId="77777777" w:rsidR="00DA1B8A" w:rsidRDefault="00DA1B8A" w:rsidP="00DA1B8A">
                    <w:pPr>
                      <w:rPr>
                        <w:rFonts w:ascii="Arial" w:hAnsi="Arial"/>
                      </w:rPr>
                    </w:pPr>
                    <w:r>
                      <w:rPr>
                        <w:rFonts w:ascii="Arial" w:hAnsi="Arial"/>
                      </w:rPr>
                      <w:t>City of Wolverhampton Council</w:t>
                    </w:r>
                  </w:p>
                  <w:p w14:paraId="68E6FF4C" w14:textId="77777777" w:rsidR="00DA1B8A" w:rsidRPr="00D30B8D" w:rsidRDefault="00DA1B8A" w:rsidP="00DA1B8A">
                    <w:pPr>
                      <w:rPr>
                        <w:rFonts w:ascii="Arial" w:hAnsi="Arial"/>
                      </w:rPr>
                    </w:pPr>
                    <w:r>
                      <w:rPr>
                        <w:rFonts w:ascii="Arial" w:hAnsi="Arial"/>
                      </w:rPr>
                      <w:t>Insert Address and Postcode Here</w:t>
                    </w:r>
                  </w:p>
                </w:txbxContent>
              </v:textbox>
              <w10:wrap anchorx="page" anchory="page"/>
            </v:shape>
          </w:pict>
        </mc:Fallback>
      </mc:AlternateContent>
    </w:r>
    <w:r w:rsidR="006F4950" w:rsidRPr="00CE2187">
      <w:rPr>
        <w:noProof/>
        <w:lang w:eastAsia="en-GB"/>
      </w:rPr>
      <w:drawing>
        <wp:anchor distT="0" distB="0" distL="114300" distR="114300" simplePos="0" relativeHeight="251664389" behindDoc="1" locked="0" layoutInCell="1" allowOverlap="1" wp14:anchorId="24F72CC6" wp14:editId="698736C8">
          <wp:simplePos x="0" y="0"/>
          <wp:positionH relativeFrom="page">
            <wp:posOffset>-136410</wp:posOffset>
          </wp:positionH>
          <wp:positionV relativeFrom="page">
            <wp:posOffset>9571355</wp:posOffset>
          </wp:positionV>
          <wp:extent cx="7569200" cy="1092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ps"/>
                  <pic:cNvPicPr/>
                </pic:nvPicPr>
                <pic:blipFill>
                  <a:blip r:embed="rId1">
                    <a:extLst>
                      <a:ext uri="{28A0092B-C50C-407E-A947-70E740481C1C}">
                        <a14:useLocalDpi xmlns:a14="http://schemas.microsoft.com/office/drawing/2010/main" val="0"/>
                      </a:ext>
                    </a:extLst>
                  </a:blip>
                  <a:stretch>
                    <a:fillRect/>
                  </a:stretch>
                </pic:blipFill>
                <pic:spPr>
                  <a:xfrm>
                    <a:off x="0" y="0"/>
                    <a:ext cx="7569200" cy="1092200"/>
                  </a:xfrm>
                  <a:prstGeom prst="rect">
                    <a:avLst/>
                  </a:prstGeom>
                  <a:extLst>
                    <a:ext uri="{FAA26D3D-D897-4be2-8F04-BA451C77F1D7}">
                      <ma14:placeholderFlag xmlns:w16du="http://schemas.microsoft.com/office/word/2023/wordml/word16du"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D602" w14:textId="77777777" w:rsidR="00DB3189" w:rsidRDefault="00DB3189" w:rsidP="00672C8F">
      <w:r>
        <w:separator/>
      </w:r>
    </w:p>
  </w:footnote>
  <w:footnote w:type="continuationSeparator" w:id="0">
    <w:p w14:paraId="140B4988" w14:textId="77777777" w:rsidR="00DB3189" w:rsidRDefault="00DB3189" w:rsidP="00672C8F">
      <w:r>
        <w:continuationSeparator/>
      </w:r>
    </w:p>
  </w:footnote>
  <w:footnote w:type="continuationNotice" w:id="1">
    <w:p w14:paraId="6B75BC09" w14:textId="77777777" w:rsidR="00DB3189" w:rsidRDefault="00DB3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6940" w14:textId="4BBA446C" w:rsidR="00697178" w:rsidRDefault="00697178" w:rsidP="00672C8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70BA" w14:textId="598D85A7" w:rsidR="00E21CE4" w:rsidRPr="003D5360" w:rsidRDefault="006F4950" w:rsidP="003D5360">
    <w:pPr>
      <w:pStyle w:val="Header"/>
    </w:pPr>
    <w:r>
      <w:rPr>
        <w:rFonts w:ascii="Arial" w:hAnsi="Arial"/>
        <w:noProof/>
        <w:lang w:eastAsia="en-GB"/>
      </w:rPr>
      <w:drawing>
        <wp:anchor distT="0" distB="0" distL="114300" distR="114300" simplePos="0" relativeHeight="251662341" behindDoc="1" locked="0" layoutInCell="1" allowOverlap="1" wp14:anchorId="68C9CC14" wp14:editId="28AE6D10">
          <wp:simplePos x="0" y="0"/>
          <wp:positionH relativeFrom="page">
            <wp:posOffset>4564900</wp:posOffset>
          </wp:positionH>
          <wp:positionV relativeFrom="page">
            <wp:posOffset>683895</wp:posOffset>
          </wp:positionV>
          <wp:extent cx="2340610" cy="718820"/>
          <wp:effectExtent l="0" t="0" r="254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Wton Council 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2340610" cy="718820"/>
                  </a:xfrm>
                  <a:prstGeom prst="rect">
                    <a:avLst/>
                  </a:prstGeom>
                  <a:extLst>
                    <a:ext uri="{FAA26D3D-D897-4be2-8F04-BA451C77F1D7}">
                      <ma14:placeholderFlag xmlns:w16du="http://schemas.microsoft.com/office/word/2023/wordml/word16du"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CE2187" w:rsidRPr="009F365A">
      <w:rPr>
        <w:rFonts w:ascii="Arial" w:hAnsi="Arial"/>
        <w:noProof/>
        <w:lang w:eastAsia="en-GB"/>
      </w:rPr>
      <w:drawing>
        <wp:anchor distT="0" distB="0" distL="114300" distR="114300" simplePos="0" relativeHeight="251658241" behindDoc="0" locked="0" layoutInCell="1" allowOverlap="1" wp14:anchorId="15737940" wp14:editId="392D1F2C">
          <wp:simplePos x="0" y="0"/>
          <wp:positionH relativeFrom="column">
            <wp:posOffset>-295275</wp:posOffset>
          </wp:positionH>
          <wp:positionV relativeFrom="paragraph">
            <wp:posOffset>1655445</wp:posOffset>
          </wp:positionV>
          <wp:extent cx="3495675" cy="14903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Box.jpg"/>
                  <pic:cNvPicPr/>
                </pic:nvPicPr>
                <pic:blipFill>
                  <a:blip r:embed="rId2">
                    <a:extLst>
                      <a:ext uri="{28A0092B-C50C-407E-A947-70E740481C1C}">
                        <a14:useLocalDpi xmlns:a14="http://schemas.microsoft.com/office/drawing/2010/main" val="0"/>
                      </a:ext>
                    </a:extLst>
                  </a:blip>
                  <a:stretch>
                    <a:fillRect/>
                  </a:stretch>
                </pic:blipFill>
                <pic:spPr>
                  <a:xfrm>
                    <a:off x="0" y="0"/>
                    <a:ext cx="3495675" cy="14903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8MWdgcDB" int2:invalidationBookmarkName="" int2:hashCode="CukPcLezQ8RuyL" int2:id="eowvT2jB">
      <int2:state int2:value="Rejected" int2:type="AugLoop_Text_Critique"/>
    </int2:bookmark>
    <int2:bookmark int2:bookmarkName="_Int_y9pGSLA5" int2:invalidationBookmarkName="" int2:hashCode="n1CIIpXT8K9uag" int2:id="NFYwhDOc">
      <int2:state int2:value="Rejected" int2:type="AugLoop_Text_Critique"/>
    </int2:bookmark>
    <int2:bookmark int2:bookmarkName="_Int_wLtgr3P4" int2:invalidationBookmarkName="" int2:hashCode="wnDL74mRw+h+eX" int2:id="W7qozmw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8AA"/>
    <w:multiLevelType w:val="hybridMultilevel"/>
    <w:tmpl w:val="8EEC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818"/>
    <w:multiLevelType w:val="hybridMultilevel"/>
    <w:tmpl w:val="AB00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1B37"/>
    <w:multiLevelType w:val="hybridMultilevel"/>
    <w:tmpl w:val="7CDA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73B10"/>
    <w:multiLevelType w:val="hybridMultilevel"/>
    <w:tmpl w:val="4E2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378D4"/>
    <w:multiLevelType w:val="hybridMultilevel"/>
    <w:tmpl w:val="4ACC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D09DA"/>
    <w:multiLevelType w:val="hybridMultilevel"/>
    <w:tmpl w:val="370401BC"/>
    <w:lvl w:ilvl="0" w:tplc="FCFE63EC">
      <w:start w:val="1"/>
      <w:numFmt w:val="bullet"/>
      <w:lvlText w:val=""/>
      <w:lvlJc w:val="left"/>
      <w:pPr>
        <w:tabs>
          <w:tab w:val="num" w:pos="720"/>
        </w:tabs>
        <w:ind w:left="720" w:hanging="360"/>
      </w:pPr>
      <w:rPr>
        <w:rFonts w:ascii="Symbol" w:hAnsi="Symbol" w:hint="default"/>
      </w:rPr>
    </w:lvl>
    <w:lvl w:ilvl="1" w:tplc="DE923862" w:tentative="1">
      <w:start w:val="1"/>
      <w:numFmt w:val="bullet"/>
      <w:lvlText w:val=""/>
      <w:lvlJc w:val="left"/>
      <w:pPr>
        <w:tabs>
          <w:tab w:val="num" w:pos="1440"/>
        </w:tabs>
        <w:ind w:left="1440" w:hanging="360"/>
      </w:pPr>
      <w:rPr>
        <w:rFonts w:ascii="Symbol" w:hAnsi="Symbol" w:hint="default"/>
      </w:rPr>
    </w:lvl>
    <w:lvl w:ilvl="2" w:tplc="6D78F7C8" w:tentative="1">
      <w:start w:val="1"/>
      <w:numFmt w:val="bullet"/>
      <w:lvlText w:val=""/>
      <w:lvlJc w:val="left"/>
      <w:pPr>
        <w:tabs>
          <w:tab w:val="num" w:pos="2160"/>
        </w:tabs>
        <w:ind w:left="2160" w:hanging="360"/>
      </w:pPr>
      <w:rPr>
        <w:rFonts w:ascii="Symbol" w:hAnsi="Symbol" w:hint="default"/>
      </w:rPr>
    </w:lvl>
    <w:lvl w:ilvl="3" w:tplc="52561676" w:tentative="1">
      <w:start w:val="1"/>
      <w:numFmt w:val="bullet"/>
      <w:lvlText w:val=""/>
      <w:lvlJc w:val="left"/>
      <w:pPr>
        <w:tabs>
          <w:tab w:val="num" w:pos="2880"/>
        </w:tabs>
        <w:ind w:left="2880" w:hanging="360"/>
      </w:pPr>
      <w:rPr>
        <w:rFonts w:ascii="Symbol" w:hAnsi="Symbol" w:hint="default"/>
      </w:rPr>
    </w:lvl>
    <w:lvl w:ilvl="4" w:tplc="0C64A11E" w:tentative="1">
      <w:start w:val="1"/>
      <w:numFmt w:val="bullet"/>
      <w:lvlText w:val=""/>
      <w:lvlJc w:val="left"/>
      <w:pPr>
        <w:tabs>
          <w:tab w:val="num" w:pos="3600"/>
        </w:tabs>
        <w:ind w:left="3600" w:hanging="360"/>
      </w:pPr>
      <w:rPr>
        <w:rFonts w:ascii="Symbol" w:hAnsi="Symbol" w:hint="default"/>
      </w:rPr>
    </w:lvl>
    <w:lvl w:ilvl="5" w:tplc="98D0F730" w:tentative="1">
      <w:start w:val="1"/>
      <w:numFmt w:val="bullet"/>
      <w:lvlText w:val=""/>
      <w:lvlJc w:val="left"/>
      <w:pPr>
        <w:tabs>
          <w:tab w:val="num" w:pos="4320"/>
        </w:tabs>
        <w:ind w:left="4320" w:hanging="360"/>
      </w:pPr>
      <w:rPr>
        <w:rFonts w:ascii="Symbol" w:hAnsi="Symbol" w:hint="default"/>
      </w:rPr>
    </w:lvl>
    <w:lvl w:ilvl="6" w:tplc="9856B6D4" w:tentative="1">
      <w:start w:val="1"/>
      <w:numFmt w:val="bullet"/>
      <w:lvlText w:val=""/>
      <w:lvlJc w:val="left"/>
      <w:pPr>
        <w:tabs>
          <w:tab w:val="num" w:pos="5040"/>
        </w:tabs>
        <w:ind w:left="5040" w:hanging="360"/>
      </w:pPr>
      <w:rPr>
        <w:rFonts w:ascii="Symbol" w:hAnsi="Symbol" w:hint="default"/>
      </w:rPr>
    </w:lvl>
    <w:lvl w:ilvl="7" w:tplc="97809344" w:tentative="1">
      <w:start w:val="1"/>
      <w:numFmt w:val="bullet"/>
      <w:lvlText w:val=""/>
      <w:lvlJc w:val="left"/>
      <w:pPr>
        <w:tabs>
          <w:tab w:val="num" w:pos="5760"/>
        </w:tabs>
        <w:ind w:left="5760" w:hanging="360"/>
      </w:pPr>
      <w:rPr>
        <w:rFonts w:ascii="Symbol" w:hAnsi="Symbol" w:hint="default"/>
      </w:rPr>
    </w:lvl>
    <w:lvl w:ilvl="8" w:tplc="151C5B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8058B6"/>
    <w:multiLevelType w:val="hybridMultilevel"/>
    <w:tmpl w:val="1B7C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4429F"/>
    <w:multiLevelType w:val="hybridMultilevel"/>
    <w:tmpl w:val="14DE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B03B0"/>
    <w:multiLevelType w:val="hybridMultilevel"/>
    <w:tmpl w:val="FCA4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C7E2D"/>
    <w:multiLevelType w:val="hybridMultilevel"/>
    <w:tmpl w:val="1ACC4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0835776">
    <w:abstractNumId w:val="2"/>
  </w:num>
  <w:num w:numId="2" w16cid:durableId="803622256">
    <w:abstractNumId w:val="1"/>
  </w:num>
  <w:num w:numId="3" w16cid:durableId="299041119">
    <w:abstractNumId w:val="9"/>
  </w:num>
  <w:num w:numId="4" w16cid:durableId="1468015780">
    <w:abstractNumId w:val="4"/>
  </w:num>
  <w:num w:numId="5" w16cid:durableId="1794978938">
    <w:abstractNumId w:val="8"/>
  </w:num>
  <w:num w:numId="6" w16cid:durableId="1732390239">
    <w:abstractNumId w:val="6"/>
  </w:num>
  <w:num w:numId="7" w16cid:durableId="1640526298">
    <w:abstractNumId w:val="5"/>
  </w:num>
  <w:num w:numId="8" w16cid:durableId="1689017762">
    <w:abstractNumId w:val="7"/>
  </w:num>
  <w:num w:numId="9" w16cid:durableId="1683311473">
    <w:abstractNumId w:val="0"/>
  </w:num>
  <w:num w:numId="10" w16cid:durableId="119920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8F"/>
    <w:rsid w:val="0000543A"/>
    <w:rsid w:val="00034244"/>
    <w:rsid w:val="00095F82"/>
    <w:rsid w:val="000B156C"/>
    <w:rsid w:val="000E0312"/>
    <w:rsid w:val="000E0AE9"/>
    <w:rsid w:val="000E5105"/>
    <w:rsid w:val="00123508"/>
    <w:rsid w:val="00144F74"/>
    <w:rsid w:val="0015063C"/>
    <w:rsid w:val="00164FC5"/>
    <w:rsid w:val="001913D2"/>
    <w:rsid w:val="0019254D"/>
    <w:rsid w:val="001A0008"/>
    <w:rsid w:val="001B0528"/>
    <w:rsid w:val="001C36E1"/>
    <w:rsid w:val="001C4B50"/>
    <w:rsid w:val="001D378A"/>
    <w:rsid w:val="001D710A"/>
    <w:rsid w:val="001D74F1"/>
    <w:rsid w:val="001E1535"/>
    <w:rsid w:val="001F2A4E"/>
    <w:rsid w:val="0024081C"/>
    <w:rsid w:val="002461B2"/>
    <w:rsid w:val="00256F47"/>
    <w:rsid w:val="0025728B"/>
    <w:rsid w:val="00260B74"/>
    <w:rsid w:val="002727CD"/>
    <w:rsid w:val="00282068"/>
    <w:rsid w:val="002B596B"/>
    <w:rsid w:val="002F231A"/>
    <w:rsid w:val="00332255"/>
    <w:rsid w:val="003371F9"/>
    <w:rsid w:val="003444CA"/>
    <w:rsid w:val="00345BB2"/>
    <w:rsid w:val="00356F87"/>
    <w:rsid w:val="003A186B"/>
    <w:rsid w:val="003B3728"/>
    <w:rsid w:val="003D1B74"/>
    <w:rsid w:val="003D5360"/>
    <w:rsid w:val="003E7B3E"/>
    <w:rsid w:val="00436A7F"/>
    <w:rsid w:val="00443251"/>
    <w:rsid w:val="00450629"/>
    <w:rsid w:val="004905B4"/>
    <w:rsid w:val="004928C4"/>
    <w:rsid w:val="004B29CB"/>
    <w:rsid w:val="004B5DDC"/>
    <w:rsid w:val="004C5478"/>
    <w:rsid w:val="004D2721"/>
    <w:rsid w:val="004F591A"/>
    <w:rsid w:val="004F6894"/>
    <w:rsid w:val="00504A84"/>
    <w:rsid w:val="00505D53"/>
    <w:rsid w:val="00527FFE"/>
    <w:rsid w:val="005504C7"/>
    <w:rsid w:val="00550E5A"/>
    <w:rsid w:val="00572813"/>
    <w:rsid w:val="00591B52"/>
    <w:rsid w:val="005A58AC"/>
    <w:rsid w:val="005D1091"/>
    <w:rsid w:val="005E0E24"/>
    <w:rsid w:val="005E45AC"/>
    <w:rsid w:val="005E469D"/>
    <w:rsid w:val="00603238"/>
    <w:rsid w:val="00607F1D"/>
    <w:rsid w:val="00630AE2"/>
    <w:rsid w:val="006430AD"/>
    <w:rsid w:val="00661623"/>
    <w:rsid w:val="00672C8F"/>
    <w:rsid w:val="0068237F"/>
    <w:rsid w:val="00683145"/>
    <w:rsid w:val="00697178"/>
    <w:rsid w:val="006F4950"/>
    <w:rsid w:val="00705438"/>
    <w:rsid w:val="00716E0F"/>
    <w:rsid w:val="00742D4A"/>
    <w:rsid w:val="00753E10"/>
    <w:rsid w:val="007906C9"/>
    <w:rsid w:val="00793B9C"/>
    <w:rsid w:val="007A1B5D"/>
    <w:rsid w:val="007B5AA2"/>
    <w:rsid w:val="007F5E12"/>
    <w:rsid w:val="00814EB9"/>
    <w:rsid w:val="00878E4A"/>
    <w:rsid w:val="00892F2E"/>
    <w:rsid w:val="00894343"/>
    <w:rsid w:val="008D1079"/>
    <w:rsid w:val="008F3BBA"/>
    <w:rsid w:val="008F4CE5"/>
    <w:rsid w:val="00900156"/>
    <w:rsid w:val="00911E04"/>
    <w:rsid w:val="0092045F"/>
    <w:rsid w:val="00942E61"/>
    <w:rsid w:val="009609C3"/>
    <w:rsid w:val="00965079"/>
    <w:rsid w:val="00975EA5"/>
    <w:rsid w:val="00983AC4"/>
    <w:rsid w:val="009A043D"/>
    <w:rsid w:val="009A2E7B"/>
    <w:rsid w:val="009B32ED"/>
    <w:rsid w:val="009D4170"/>
    <w:rsid w:val="009F365A"/>
    <w:rsid w:val="009F53EC"/>
    <w:rsid w:val="009F5CFC"/>
    <w:rsid w:val="009F7AB7"/>
    <w:rsid w:val="00A06C72"/>
    <w:rsid w:val="00A25142"/>
    <w:rsid w:val="00A9401E"/>
    <w:rsid w:val="00AA2F27"/>
    <w:rsid w:val="00AA77BA"/>
    <w:rsid w:val="00AB351B"/>
    <w:rsid w:val="00B00451"/>
    <w:rsid w:val="00B448B8"/>
    <w:rsid w:val="00B452EC"/>
    <w:rsid w:val="00B574FB"/>
    <w:rsid w:val="00B6739B"/>
    <w:rsid w:val="00B70F0E"/>
    <w:rsid w:val="00BA179B"/>
    <w:rsid w:val="00BB5876"/>
    <w:rsid w:val="00BF3C99"/>
    <w:rsid w:val="00C02FB1"/>
    <w:rsid w:val="00C27374"/>
    <w:rsid w:val="00C37753"/>
    <w:rsid w:val="00C405A3"/>
    <w:rsid w:val="00C65581"/>
    <w:rsid w:val="00CE2187"/>
    <w:rsid w:val="00CE6B66"/>
    <w:rsid w:val="00D019F5"/>
    <w:rsid w:val="00D1293C"/>
    <w:rsid w:val="00D15513"/>
    <w:rsid w:val="00D320C8"/>
    <w:rsid w:val="00D462FE"/>
    <w:rsid w:val="00D64606"/>
    <w:rsid w:val="00D77BE9"/>
    <w:rsid w:val="00D87F25"/>
    <w:rsid w:val="00DA1B8A"/>
    <w:rsid w:val="00DA6B65"/>
    <w:rsid w:val="00DB3189"/>
    <w:rsid w:val="00DB5E00"/>
    <w:rsid w:val="00E00519"/>
    <w:rsid w:val="00E07749"/>
    <w:rsid w:val="00E21CE4"/>
    <w:rsid w:val="00E2414E"/>
    <w:rsid w:val="00E503C7"/>
    <w:rsid w:val="00E5423D"/>
    <w:rsid w:val="00E54D28"/>
    <w:rsid w:val="00EB75EF"/>
    <w:rsid w:val="00ED046D"/>
    <w:rsid w:val="00ED1623"/>
    <w:rsid w:val="00EF0C45"/>
    <w:rsid w:val="00F07159"/>
    <w:rsid w:val="00F27091"/>
    <w:rsid w:val="00F56C09"/>
    <w:rsid w:val="00F61CFA"/>
    <w:rsid w:val="00F7054E"/>
    <w:rsid w:val="00F812E1"/>
    <w:rsid w:val="00F8536E"/>
    <w:rsid w:val="00F9141F"/>
    <w:rsid w:val="00F95868"/>
    <w:rsid w:val="00FB6E73"/>
    <w:rsid w:val="00FF3BA0"/>
    <w:rsid w:val="081452C4"/>
    <w:rsid w:val="088AE1EA"/>
    <w:rsid w:val="0C2AF6FB"/>
    <w:rsid w:val="168F06D8"/>
    <w:rsid w:val="179EF469"/>
    <w:rsid w:val="19DB2359"/>
    <w:rsid w:val="1F72F0E9"/>
    <w:rsid w:val="1FC1393E"/>
    <w:rsid w:val="205DF092"/>
    <w:rsid w:val="20FD4A54"/>
    <w:rsid w:val="2417D041"/>
    <w:rsid w:val="27BB63E8"/>
    <w:rsid w:val="309FD5FA"/>
    <w:rsid w:val="30C4D1F0"/>
    <w:rsid w:val="350A5509"/>
    <w:rsid w:val="38287262"/>
    <w:rsid w:val="44C856F5"/>
    <w:rsid w:val="47C36D51"/>
    <w:rsid w:val="4B29AF32"/>
    <w:rsid w:val="4FF350A9"/>
    <w:rsid w:val="5389E959"/>
    <w:rsid w:val="55DFE947"/>
    <w:rsid w:val="58B23872"/>
    <w:rsid w:val="631A5F38"/>
    <w:rsid w:val="64302ED2"/>
    <w:rsid w:val="648DF9D2"/>
    <w:rsid w:val="65FE34B5"/>
    <w:rsid w:val="6EC18B2B"/>
    <w:rsid w:val="6ED25BEF"/>
    <w:rsid w:val="77675C62"/>
    <w:rsid w:val="7CE82913"/>
    <w:rsid w:val="7DA1AF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C71ABE"/>
  <w15:docId w15:val="{02C99E2C-31CD-48DB-9D48-A2D49C1A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F"/>
    <w:pPr>
      <w:tabs>
        <w:tab w:val="center" w:pos="4320"/>
        <w:tab w:val="right" w:pos="8640"/>
      </w:tabs>
    </w:pPr>
  </w:style>
  <w:style w:type="character" w:customStyle="1" w:styleId="HeaderChar">
    <w:name w:val="Header Char"/>
    <w:basedOn w:val="DefaultParagraphFont"/>
    <w:link w:val="Header"/>
    <w:uiPriority w:val="99"/>
    <w:rsid w:val="00672C8F"/>
  </w:style>
  <w:style w:type="paragraph" w:styleId="Footer">
    <w:name w:val="footer"/>
    <w:basedOn w:val="Normal"/>
    <w:link w:val="FooterChar"/>
    <w:uiPriority w:val="99"/>
    <w:unhideWhenUsed/>
    <w:rsid w:val="00672C8F"/>
    <w:pPr>
      <w:tabs>
        <w:tab w:val="center" w:pos="4320"/>
        <w:tab w:val="right" w:pos="8640"/>
      </w:tabs>
    </w:pPr>
  </w:style>
  <w:style w:type="character" w:customStyle="1" w:styleId="FooterChar">
    <w:name w:val="Footer Char"/>
    <w:basedOn w:val="DefaultParagraphFont"/>
    <w:link w:val="Footer"/>
    <w:uiPriority w:val="99"/>
    <w:rsid w:val="00672C8F"/>
  </w:style>
  <w:style w:type="paragraph" w:styleId="BalloonText">
    <w:name w:val="Balloon Text"/>
    <w:basedOn w:val="Normal"/>
    <w:link w:val="BalloonTextChar"/>
    <w:uiPriority w:val="99"/>
    <w:semiHidden/>
    <w:unhideWhenUsed/>
    <w:rsid w:val="00672C8F"/>
    <w:rPr>
      <w:rFonts w:ascii="Lucida Grande" w:hAnsi="Lucida Grande"/>
      <w:sz w:val="18"/>
      <w:szCs w:val="18"/>
    </w:rPr>
  </w:style>
  <w:style w:type="character" w:customStyle="1" w:styleId="BalloonTextChar">
    <w:name w:val="Balloon Text Char"/>
    <w:basedOn w:val="DefaultParagraphFont"/>
    <w:link w:val="BalloonText"/>
    <w:uiPriority w:val="99"/>
    <w:semiHidden/>
    <w:rsid w:val="00672C8F"/>
    <w:rPr>
      <w:rFonts w:ascii="Lucida Grande" w:hAnsi="Lucida Grande"/>
      <w:sz w:val="18"/>
      <w:szCs w:val="18"/>
    </w:rPr>
  </w:style>
  <w:style w:type="character" w:styleId="CommentReference">
    <w:name w:val="annotation reference"/>
    <w:basedOn w:val="DefaultParagraphFont"/>
    <w:uiPriority w:val="99"/>
    <w:semiHidden/>
    <w:unhideWhenUsed/>
    <w:rsid w:val="00814EB9"/>
    <w:rPr>
      <w:sz w:val="16"/>
      <w:szCs w:val="16"/>
    </w:rPr>
  </w:style>
  <w:style w:type="paragraph" w:styleId="CommentText">
    <w:name w:val="annotation text"/>
    <w:basedOn w:val="Normal"/>
    <w:link w:val="CommentTextChar"/>
    <w:unhideWhenUsed/>
    <w:rsid w:val="003B3728"/>
    <w:pPr>
      <w:shd w:val="clear" w:color="auto" w:fill="FF0000"/>
    </w:pPr>
    <w:rPr>
      <w:sz w:val="20"/>
      <w:szCs w:val="20"/>
    </w:rPr>
  </w:style>
  <w:style w:type="character" w:customStyle="1" w:styleId="CommentTextChar">
    <w:name w:val="Comment Text Char"/>
    <w:basedOn w:val="DefaultParagraphFont"/>
    <w:link w:val="CommentText"/>
    <w:rsid w:val="003B3728"/>
    <w:rPr>
      <w:sz w:val="20"/>
      <w:szCs w:val="20"/>
      <w:shd w:val="clear" w:color="auto" w:fill="FF0000"/>
    </w:rPr>
  </w:style>
  <w:style w:type="paragraph" w:styleId="CommentSubject">
    <w:name w:val="annotation subject"/>
    <w:basedOn w:val="CommentText"/>
    <w:next w:val="CommentText"/>
    <w:link w:val="CommentSubjectChar"/>
    <w:uiPriority w:val="99"/>
    <w:semiHidden/>
    <w:unhideWhenUsed/>
    <w:rsid w:val="00814EB9"/>
    <w:rPr>
      <w:b/>
      <w:bCs/>
    </w:rPr>
  </w:style>
  <w:style w:type="character" w:customStyle="1" w:styleId="CommentSubjectChar">
    <w:name w:val="Comment Subject Char"/>
    <w:basedOn w:val="CommentTextChar"/>
    <w:link w:val="CommentSubject"/>
    <w:uiPriority w:val="99"/>
    <w:semiHidden/>
    <w:rsid w:val="00814EB9"/>
    <w:rPr>
      <w:b/>
      <w:bCs/>
      <w:sz w:val="20"/>
      <w:szCs w:val="20"/>
      <w:shd w:val="clear" w:color="auto" w:fill="FF0000"/>
    </w:rPr>
  </w:style>
  <w:style w:type="character" w:styleId="Hyperlink">
    <w:name w:val="Hyperlink"/>
    <w:basedOn w:val="DefaultParagraphFont"/>
    <w:uiPriority w:val="99"/>
    <w:unhideWhenUsed/>
    <w:rsid w:val="003A186B"/>
    <w:rPr>
      <w:color w:val="0000FF" w:themeColor="hyperlink"/>
      <w:u w:val="single"/>
    </w:rPr>
  </w:style>
  <w:style w:type="paragraph" w:styleId="ListParagraph">
    <w:name w:val="List Paragraph"/>
    <w:basedOn w:val="Normal"/>
    <w:uiPriority w:val="34"/>
    <w:qFormat/>
    <w:rsid w:val="00AB351B"/>
    <w:pPr>
      <w:widowControl w:val="0"/>
      <w:suppressAutoHyphens/>
      <w:overflowPunct w:val="0"/>
      <w:autoSpaceDE w:val="0"/>
      <w:autoSpaceDN w:val="0"/>
      <w:ind w:left="720"/>
      <w:contextualSpacing/>
      <w:textAlignment w:val="baseline"/>
    </w:pPr>
    <w:rPr>
      <w:rFonts w:ascii="Calibri" w:eastAsia="Times New Roman" w:hAnsi="Calibri" w:cs="Times New Roman"/>
      <w:kern w:val="3"/>
      <w:sz w:val="22"/>
      <w:szCs w:val="22"/>
      <w:lang w:eastAsia="en-GB"/>
    </w:rPr>
  </w:style>
  <w:style w:type="character" w:styleId="FollowedHyperlink">
    <w:name w:val="FollowedHyperlink"/>
    <w:basedOn w:val="DefaultParagraphFont"/>
    <w:uiPriority w:val="99"/>
    <w:semiHidden/>
    <w:unhideWhenUsed/>
    <w:rsid w:val="00F07159"/>
    <w:rPr>
      <w:color w:val="800080" w:themeColor="followedHyperlink"/>
      <w:u w:val="single"/>
    </w:rPr>
  </w:style>
  <w:style w:type="paragraph" w:styleId="Revision">
    <w:name w:val="Revision"/>
    <w:hidden/>
    <w:uiPriority w:val="99"/>
    <w:semiHidden/>
    <w:rsid w:val="00F07159"/>
  </w:style>
  <w:style w:type="character" w:styleId="UnresolvedMention">
    <w:name w:val="Unresolved Mention"/>
    <w:basedOn w:val="DefaultParagraphFont"/>
    <w:uiPriority w:val="99"/>
    <w:semiHidden/>
    <w:unhideWhenUsed/>
    <w:rsid w:val="003E7B3E"/>
    <w:rPr>
      <w:color w:val="605E5C"/>
      <w:shd w:val="clear" w:color="auto" w:fill="E1DFDD"/>
    </w:rPr>
  </w:style>
  <w:style w:type="character" w:styleId="Mention">
    <w:name w:val="Mention"/>
    <w:basedOn w:val="DefaultParagraphFont"/>
    <w:uiPriority w:val="99"/>
    <w:unhideWhenUsed/>
    <w:rsid w:val="009001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82196">
      <w:bodyDiv w:val="1"/>
      <w:marLeft w:val="0"/>
      <w:marRight w:val="0"/>
      <w:marTop w:val="0"/>
      <w:marBottom w:val="0"/>
      <w:divBdr>
        <w:top w:val="none" w:sz="0" w:space="0" w:color="auto"/>
        <w:left w:val="none" w:sz="0" w:space="0" w:color="auto"/>
        <w:bottom w:val="none" w:sz="0" w:space="0" w:color="auto"/>
        <w:right w:val="none" w:sz="0" w:space="0" w:color="auto"/>
      </w:divBdr>
    </w:div>
    <w:div w:id="1586723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dolescent-vaccination-programme-in-secondary-schools/adolescent-vaccination-programme-briefing-for-secondary-schools" TargetMode="External"/><Relationship Id="rId18" Type="http://schemas.openxmlformats.org/officeDocument/2006/relationships/hyperlink" Target="http://www.e-bug.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flufighters@wolverhampton.gov.uk"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bugbusterkids.co.uk/index.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hs.uk/conditions/consent-to-treatment/children/" TargetMode="External"/><Relationship Id="rId20" Type="http://schemas.openxmlformats.org/officeDocument/2006/relationships/hyperlink" Target="mailto:wolverhampton@v-uk.co.u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olverhampton@v-uk.co.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flu-vaccination-leaflets-and-posters?utm_medium=email&amp;utm_campaign=govuk-notifications-topic&amp;utm_source=c4e09a82-4a4d-46a3-9ee5-4c024703073e&amp;utm_content=weekl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dlands.schoolvaccination.uk/flu/2023/wolverhampton" TargetMode="External"/><Relationship Id="rId22" Type="http://schemas.openxmlformats.org/officeDocument/2006/relationships/hyperlink" Target="mailto:flufighters@wolverhampton.gov.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2.xml><?xml version="1.0" encoding="utf-8"?>
<ct:contentTypeSchema xmlns:ct="http://schemas.microsoft.com/office/2006/metadata/contentType" xmlns:ma="http://schemas.microsoft.com/office/2006/metadata/properties/metaAttributes" ct:_="" ma:_="" ma:contentTypeName="Document" ma:contentTypeID="0x01010018A682A00ED0144A8F30D10FBDA8F7F6" ma:contentTypeVersion="14" ma:contentTypeDescription="Create a new document." ma:contentTypeScope="" ma:versionID="2c1cbc55cb0be4e6164788b3829777de">
  <xsd:schema xmlns:xsd="http://www.w3.org/2001/XMLSchema" xmlns:xs="http://www.w3.org/2001/XMLSchema" xmlns:p="http://schemas.microsoft.com/office/2006/metadata/properties" xmlns:ns2="8d72d7e2-742f-4557-969d-142f26422499" xmlns:ns3="994b5d58-7a75-4c43-abc7-47e9a2e0052a" targetNamespace="http://schemas.microsoft.com/office/2006/metadata/properties" ma:root="true" ma:fieldsID="957860ccbef3d764149d161c1223fab8" ns2:_="" ns3:_="">
    <xsd:import namespace="8d72d7e2-742f-4557-969d-142f26422499"/>
    <xsd:import namespace="994b5d58-7a75-4c43-abc7-47e9a2e00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2d7e2-742f-4557-969d-142f26422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b5d58-7a75-4c43-abc7-47e9a2e005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670e3b-5dca-465a-8454-2a867e4adcc0}" ma:internalName="TaxCatchAll" ma:showField="CatchAllData" ma:web="994b5d58-7a75-4c43-abc7-47e9a2e005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72d7e2-742f-4557-969d-142f26422499">
      <Terms xmlns="http://schemas.microsoft.com/office/infopath/2007/PartnerControls"/>
    </lcf76f155ced4ddcb4097134ff3c332f>
    <TaxCatchAll xmlns="994b5d58-7a75-4c43-abc7-47e9a2e0052a" xsi:nil="true"/>
    <SharedWithUsers xmlns="994b5d58-7a75-4c43-abc7-47e9a2e0052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E4B73-0F76-47F1-B438-A70EC3CC66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272DCE-A71E-4A8A-ACBC-52011ED29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2d7e2-742f-4557-969d-142f26422499"/>
    <ds:schemaRef ds:uri="994b5d58-7a75-4c43-abc7-47e9a2e00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627C3-3F0E-4A4F-A2AC-EFEAE910EB82}">
  <ds:schemaRefs>
    <ds:schemaRef ds:uri="http://schemas.microsoft.com/office/2006/metadata/properties"/>
    <ds:schemaRef ds:uri="http://schemas.microsoft.com/office/infopath/2007/PartnerControls"/>
    <ds:schemaRef ds:uri="8d72d7e2-742f-4557-969d-142f26422499"/>
    <ds:schemaRef ds:uri="994b5d58-7a75-4c43-abc7-47e9a2e0052a"/>
  </ds:schemaRefs>
</ds:datastoreItem>
</file>

<file path=customXml/itemProps4.xml><?xml version="1.0" encoding="utf-8"?>
<ds:datastoreItem xmlns:ds="http://schemas.openxmlformats.org/officeDocument/2006/customXml" ds:itemID="{272823AF-EF7B-4ACA-8534-094BB23781DF}">
  <ds:schemaRefs>
    <ds:schemaRef ds:uri="http://schemas.openxmlformats.org/officeDocument/2006/bibliography"/>
  </ds:schemaRefs>
</ds:datastoreItem>
</file>

<file path=customXml/itemProps5.xml><?xml version="1.0" encoding="utf-8"?>
<ds:datastoreItem xmlns:ds="http://schemas.openxmlformats.org/officeDocument/2006/customXml" ds:itemID="{9CA1324E-62D5-4265-AF17-8C2058E93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5997</Characters>
  <Application>Microsoft Office Word</Application>
  <DocSecurity>4</DocSecurity>
  <Lines>49</Lines>
  <Paragraphs>14</Paragraphs>
  <ScaleCrop>false</ScaleCrop>
  <Company>Wolverhampton City Council</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Bagley</dc:creator>
  <cp:keywords/>
  <cp:lastModifiedBy>Natalie Davies</cp:lastModifiedBy>
  <cp:revision>2</cp:revision>
  <cp:lastPrinted>2015-06-26T07:32:00Z</cp:lastPrinted>
  <dcterms:created xsi:type="dcterms:W3CDTF">2023-09-05T09:20:00Z</dcterms:created>
  <dcterms:modified xsi:type="dcterms:W3CDTF">2023-09-05T09:20:00Z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0x01010018A682A00ED0144A8F30D10FBDA8F7F6</vt:lpwstr>
  </property>
  <property fmtid="{D5CDD505-2E9C-101B-9397-08002B2CF9AE}" pid="3" name="docIndexRef">
    <vt:lpwstr>a69cce9c-a88a-4495-8329-8c15746938c0</vt:lpwstr>
  </property>
  <property fmtid="{D5CDD505-2E9C-101B-9397-08002B2CF9AE}" pid="4" name="bjSaver">
    <vt:lpwstr>KKJlsutHhwv/aKpP29nOMZRiEx/yu+zm</vt:lpwstr>
  </property>
  <property fmtid="{D5CDD505-2E9C-101B-9397-08002B2CF9AE}" pid="5" name="bjDocumentSecurityLabel">
    <vt:lpwstr>No Marking</vt:lpwstr>
  </property>
  <property fmtid="{D5CDD505-2E9C-101B-9397-08002B2CF9AE}" pid="6" name="bjDocumentLabelFieldCode">
    <vt:lpwstr>No Marking</vt:lpwstr>
  </property>
  <property fmtid="{D5CDD505-2E9C-101B-9397-08002B2CF9AE}" pid="7" name="bjDocumentLabelFieldCodeHeaderFooter">
    <vt:lpwstr>No Marking</vt:lpwstr>
  </property>
  <property fmtid="{D5CDD505-2E9C-101B-9397-08002B2CF9AE}" pid="8" name="MSIP_Label_d0354ca5-015e-47ab-9fdb-c0a8323bc23e_Enabled">
    <vt:lpwstr>True</vt:lpwstr>
  </property>
  <property fmtid="{D5CDD505-2E9C-101B-9397-08002B2CF9AE}" pid="9" name="MSIP_Label_d0354ca5-015e-47ab-9fdb-c0a8323bc23e_SiteId">
    <vt:lpwstr>07ebc6c3-7074-4387-a625-b9d918ba4a97</vt:lpwstr>
  </property>
  <property fmtid="{D5CDD505-2E9C-101B-9397-08002B2CF9AE}" pid="10" name="MSIP_Label_d0354ca5-015e-47ab-9fdb-c0a8323bc23e_SetDate">
    <vt:lpwstr>2018-10-18T08:05:21.7362221Z</vt:lpwstr>
  </property>
  <property fmtid="{D5CDD505-2E9C-101B-9397-08002B2CF9AE}" pid="11" name="MSIP_Label_d0354ca5-015e-47ab-9fdb-c0a8323bc23e_Name">
    <vt:lpwstr>NO MARKING</vt:lpwstr>
  </property>
  <property fmtid="{D5CDD505-2E9C-101B-9397-08002B2CF9AE}" pid="12" name="MSIP_Label_d0354ca5-015e-47ab-9fdb-c0a8323bc23e_Extended_MSFT_Method">
    <vt:lpwstr>Manual</vt:lpwstr>
  </property>
  <property fmtid="{D5CDD505-2E9C-101B-9397-08002B2CF9AE}" pid="13" name="Sensitivity">
    <vt:lpwstr>NO MARKING</vt:lpwstr>
  </property>
  <property fmtid="{D5CDD505-2E9C-101B-9397-08002B2CF9AE}" pid="14" name="MediaServiceImageTags">
    <vt:lpwstr/>
  </property>
</Properties>
</file>