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D2184" w14:textId="29D8A900" w:rsidR="00F205F0" w:rsidRPr="00F205F0" w:rsidRDefault="00F205F0" w:rsidP="00F205F0">
      <w:pPr>
        <w:spacing w:after="200" w:line="276" w:lineRule="auto"/>
        <w:jc w:val="center"/>
        <w:rPr>
          <w:rFonts w:ascii="Calibri" w:eastAsia="SimSun" w:hAnsi="Calibri" w:cs="Arial"/>
          <w:b/>
          <w:sz w:val="24"/>
          <w:szCs w:val="24"/>
          <w:lang w:val="en-US" w:eastAsia="zh-CN"/>
        </w:rPr>
      </w:pPr>
      <w:r w:rsidRPr="00F205F0">
        <w:rPr>
          <w:rFonts w:ascii="Calibri" w:eastAsia="SimSun" w:hAnsi="Calibri" w:cs="Arial"/>
          <w:b/>
          <w:sz w:val="24"/>
          <w:szCs w:val="24"/>
          <w:lang w:val="en-US" w:eastAsia="zh-CN"/>
        </w:rPr>
        <w:t>Schools’ Bulletin entry</w:t>
      </w:r>
      <w:r w:rsidR="00433C75">
        <w:rPr>
          <w:rFonts w:ascii="Calibri" w:eastAsia="SimSun" w:hAnsi="Calibri" w:cs="Arial"/>
          <w:b/>
          <w:sz w:val="24"/>
          <w:szCs w:val="24"/>
          <w:lang w:val="en-US" w:eastAsia="zh-CN"/>
        </w:rPr>
        <w:t xml:space="preserve"> – School aged flu vaccination </w:t>
      </w:r>
      <w:proofErr w:type="spellStart"/>
      <w:r w:rsidR="00433C75">
        <w:rPr>
          <w:rFonts w:ascii="Calibri" w:eastAsia="SimSun" w:hAnsi="Calibri" w:cs="Arial"/>
          <w:b/>
          <w:sz w:val="24"/>
          <w:szCs w:val="24"/>
          <w:lang w:val="en-US" w:eastAsia="zh-CN"/>
        </w:rPr>
        <w:t>programme</w:t>
      </w:r>
      <w:proofErr w:type="spellEnd"/>
      <w:r w:rsidR="00433C75">
        <w:rPr>
          <w:rFonts w:ascii="Calibri" w:eastAsia="SimSun" w:hAnsi="Calibri" w:cs="Arial"/>
          <w:b/>
          <w:sz w:val="24"/>
          <w:szCs w:val="24"/>
          <w:lang w:val="en-US" w:eastAsia="zh-CN"/>
        </w:rPr>
        <w:t xml:space="preserve"> 2023-24</w:t>
      </w:r>
    </w:p>
    <w:tbl>
      <w:tblPr>
        <w:tblStyle w:val="TableGrid1"/>
        <w:tblW w:w="9597" w:type="dxa"/>
        <w:tblLook w:val="04A0" w:firstRow="1" w:lastRow="0" w:firstColumn="1" w:lastColumn="0" w:noHBand="0" w:noVBand="1"/>
      </w:tblPr>
      <w:tblGrid>
        <w:gridCol w:w="9597"/>
      </w:tblGrid>
      <w:tr w:rsidR="00F205F0" w:rsidRPr="00F205F0" w14:paraId="3D0B9E3F" w14:textId="77777777" w:rsidTr="6C85511D">
        <w:trPr>
          <w:trHeight w:val="822"/>
        </w:trPr>
        <w:tc>
          <w:tcPr>
            <w:tcW w:w="9597" w:type="dxa"/>
          </w:tcPr>
          <w:p w14:paraId="120AA293" w14:textId="4CDADD66" w:rsidR="00F205F0" w:rsidRPr="007E5F75" w:rsidRDefault="00F205F0" w:rsidP="007E5F75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205F0">
              <w:rPr>
                <w:rFonts w:ascii="Arial" w:hAnsi="Arial" w:cs="Arial"/>
                <w:b/>
              </w:rPr>
              <w:t xml:space="preserve">Title: </w:t>
            </w:r>
            <w:r w:rsidR="0080030A" w:rsidRPr="0080030A">
              <w:rPr>
                <w:rFonts w:ascii="Arial" w:hAnsi="Arial" w:cs="Arial"/>
                <w:b/>
                <w:lang w:val="en-GB"/>
              </w:rPr>
              <w:t>School aged flu vaccination programme 2023-2</w:t>
            </w:r>
            <w:r w:rsidR="007E5F75">
              <w:rPr>
                <w:rFonts w:ascii="Arial" w:hAnsi="Arial" w:cs="Arial"/>
                <w:b/>
                <w:lang w:val="en-GB"/>
              </w:rPr>
              <w:t>4</w:t>
            </w:r>
          </w:p>
        </w:tc>
      </w:tr>
      <w:tr w:rsidR="00F205F0" w:rsidRPr="00F205F0" w14:paraId="2700471C" w14:textId="77777777" w:rsidTr="6C85511D">
        <w:trPr>
          <w:trHeight w:val="1909"/>
        </w:trPr>
        <w:tc>
          <w:tcPr>
            <w:tcW w:w="9597" w:type="dxa"/>
          </w:tcPr>
          <w:p w14:paraId="01C29D40" w14:textId="3E44CB73" w:rsidR="00F205F0" w:rsidRPr="00433C75" w:rsidRDefault="00F205F0" w:rsidP="00F205F0">
            <w:pPr>
              <w:spacing w:after="200" w:line="276" w:lineRule="auto"/>
              <w:rPr>
                <w:rFonts w:ascii="Arial" w:hAnsi="Arial" w:cs="Arial"/>
              </w:rPr>
            </w:pPr>
            <w:r w:rsidRPr="00F205F0">
              <w:rPr>
                <w:rFonts w:ascii="Arial" w:hAnsi="Arial" w:cs="Arial"/>
                <w:b/>
              </w:rPr>
              <w:t>Summary</w:t>
            </w:r>
            <w:r w:rsidRPr="00F205F0">
              <w:rPr>
                <w:rFonts w:ascii="Arial" w:hAnsi="Arial" w:cs="Arial"/>
              </w:rPr>
              <w:t>:</w:t>
            </w:r>
          </w:p>
          <w:p w14:paraId="2109B885" w14:textId="2D48A44A" w:rsidR="007E5F75" w:rsidRDefault="00E30CAC" w:rsidP="0080030A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F72246" w:rsidRPr="6C85511D">
              <w:rPr>
                <w:rFonts w:ascii="Arial" w:hAnsi="Arial" w:cs="Arial"/>
              </w:rPr>
              <w:t xml:space="preserve">2023-24 school aged flu vaccination </w:t>
            </w:r>
            <w:proofErr w:type="spellStart"/>
            <w:r w:rsidR="00F72246" w:rsidRPr="6C85511D">
              <w:rPr>
                <w:rFonts w:ascii="Arial" w:hAnsi="Arial" w:cs="Arial"/>
              </w:rPr>
              <w:t>programme</w:t>
            </w:r>
            <w:proofErr w:type="spellEnd"/>
            <w:r w:rsidR="00985A30" w:rsidRPr="6C85511D">
              <w:rPr>
                <w:rFonts w:ascii="Arial" w:hAnsi="Arial" w:cs="Arial"/>
              </w:rPr>
              <w:t xml:space="preserve"> will commence in schools this term</w:t>
            </w:r>
            <w:r w:rsidR="007E5F75">
              <w:rPr>
                <w:rFonts w:ascii="Arial" w:hAnsi="Arial" w:cs="Arial"/>
              </w:rPr>
              <w:t>.</w:t>
            </w:r>
          </w:p>
          <w:p w14:paraId="5EEAE37E" w14:textId="10475CCD" w:rsidR="007E5F75" w:rsidRPr="007E5F75" w:rsidRDefault="007E5F75" w:rsidP="007E5F75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 xml:space="preserve">Parents are now able to consent electronically for the flu vaccination via </w:t>
            </w:r>
            <w:hyperlink r:id="rId5" w:history="1">
              <w:r w:rsidRPr="001E1096">
                <w:rPr>
                  <w:rStyle w:val="Hyperlink"/>
                  <w:rFonts w:ascii="Arial" w:hAnsi="Arial" w:cs="Arial"/>
                </w:rPr>
                <w:t>https://midlands.schoolvaccination.uk/flu/2023/wolverhampton</w:t>
              </w:r>
            </w:hyperlink>
            <w:r>
              <w:rPr>
                <w:rFonts w:ascii="Arial" w:hAnsi="Arial" w:cs="Arial"/>
              </w:rPr>
              <w:t>. Alternatively, p</w:t>
            </w:r>
            <w:r w:rsidRPr="007E5F75">
              <w:rPr>
                <w:rFonts w:ascii="Arial" w:hAnsi="Arial" w:cs="Arial"/>
                <w:lang w:val="en-GB"/>
              </w:rPr>
              <w:t>aper consent forms and information in alternative formats are available by request</w:t>
            </w:r>
            <w:r>
              <w:rPr>
                <w:rFonts w:ascii="Arial" w:hAnsi="Arial" w:cs="Arial"/>
                <w:lang w:val="en-GB"/>
              </w:rPr>
              <w:t xml:space="preserve"> by contacting </w:t>
            </w:r>
            <w:bookmarkStart w:id="0" w:name="_Hlk145667525"/>
            <w:r w:rsidRPr="007E5F75">
              <w:rPr>
                <w:rFonts w:ascii="Arial" w:hAnsi="Arial" w:cs="Arial"/>
                <w:lang w:val="en-GB"/>
              </w:rPr>
              <w:t xml:space="preserve">Vaccination UK by telephone: 01902 200077 or email: </w:t>
            </w:r>
            <w:hyperlink r:id="rId6" w:history="1">
              <w:r w:rsidRPr="007E5F75">
                <w:rPr>
                  <w:rStyle w:val="Hyperlink"/>
                  <w:rFonts w:ascii="Arial" w:hAnsi="Arial" w:cs="Arial"/>
                  <w:lang w:val="en-GB"/>
                </w:rPr>
                <w:t>wolverhampton@v-uk.co.uk</w:t>
              </w:r>
            </w:hyperlink>
          </w:p>
          <w:p w14:paraId="67EF6927" w14:textId="77777777" w:rsidR="00F205F0" w:rsidRDefault="007E5F75" w:rsidP="007E5F75">
            <w:pPr>
              <w:spacing w:after="200" w:line="276" w:lineRule="auto"/>
              <w:rPr>
                <w:rFonts w:ascii="Arial" w:hAnsi="Arial" w:cs="Arial"/>
              </w:rPr>
            </w:pPr>
            <w:bookmarkStart w:id="1" w:name="_Hlk145667369"/>
            <w:bookmarkEnd w:id="0"/>
            <w:r w:rsidRPr="007E5F75">
              <w:rPr>
                <w:rFonts w:ascii="Arial" w:hAnsi="Arial" w:cs="Arial"/>
                <w:lang w:val="en-GB"/>
              </w:rPr>
              <w:t>The Wolverhampton Public Health Team have developed a brand-new set of resources to support schools in promoting the uptake of flu vaccination and how to stay healthy over winter</w:t>
            </w:r>
            <w:bookmarkEnd w:id="1"/>
            <w:r>
              <w:rPr>
                <w:rFonts w:ascii="Arial" w:hAnsi="Arial" w:cs="Arial"/>
                <w:lang w:val="en-GB"/>
              </w:rPr>
              <w:t xml:space="preserve"> which are </w:t>
            </w:r>
            <w:r w:rsidR="0080030A">
              <w:rPr>
                <w:rFonts w:ascii="Arial" w:hAnsi="Arial" w:cs="Arial"/>
              </w:rPr>
              <w:t xml:space="preserve">available to download from </w:t>
            </w:r>
            <w:hyperlink r:id="rId7" w:history="1">
              <w:r w:rsidR="0080030A" w:rsidRPr="001E1096">
                <w:rPr>
                  <w:rStyle w:val="Hyperlink"/>
                  <w:rFonts w:ascii="Arial" w:hAnsi="Arial" w:cs="Arial"/>
                </w:rPr>
                <w:t>https://bugbusterkids.co.uk/school-resources.html</w:t>
              </w:r>
            </w:hyperlink>
          </w:p>
          <w:p w14:paraId="61EB9D59" w14:textId="070405C9" w:rsidR="007E5F75" w:rsidRPr="00F205F0" w:rsidRDefault="00797169" w:rsidP="007E5F75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Further important information is enclosed</w:t>
            </w:r>
            <w:r w:rsidR="009A26D9">
              <w:rPr>
                <w:rFonts w:ascii="Arial" w:hAnsi="Arial" w:cs="Arial"/>
              </w:rPr>
              <w:t xml:space="preserve">. </w:t>
            </w:r>
          </w:p>
        </w:tc>
      </w:tr>
      <w:tr w:rsidR="00F205F0" w:rsidRPr="00F205F0" w14:paraId="4233DC16" w14:textId="77777777" w:rsidTr="6C85511D">
        <w:trPr>
          <w:trHeight w:val="702"/>
        </w:trPr>
        <w:tc>
          <w:tcPr>
            <w:tcW w:w="9597" w:type="dxa"/>
          </w:tcPr>
          <w:p w14:paraId="50B4C69A" w14:textId="77777777" w:rsidR="00F205F0" w:rsidRPr="00F205F0" w:rsidRDefault="00F205F0" w:rsidP="00F205F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205F0">
              <w:rPr>
                <w:rFonts w:ascii="Arial" w:hAnsi="Arial" w:cs="Arial"/>
                <w:i/>
              </w:rPr>
              <w:t>(</w:t>
            </w:r>
            <w:r w:rsidRPr="00F205F0">
              <w:rPr>
                <w:rFonts w:ascii="Arial" w:hAnsi="Arial" w:cs="Arial"/>
                <w:b/>
                <w:i/>
                <w:color w:val="FF0000"/>
              </w:rPr>
              <w:t>No more than 100 words.</w:t>
            </w:r>
            <w:r w:rsidRPr="00F205F0">
              <w:rPr>
                <w:rFonts w:ascii="Arial" w:hAnsi="Arial" w:cs="Arial"/>
                <w:i/>
                <w:color w:val="FF0000"/>
              </w:rPr>
              <w:t xml:space="preserve"> </w:t>
            </w:r>
            <w:r w:rsidRPr="00F205F0">
              <w:rPr>
                <w:rFonts w:ascii="Arial" w:hAnsi="Arial" w:cs="Arial"/>
                <w:i/>
              </w:rPr>
              <w:t xml:space="preserve">We </w:t>
            </w:r>
            <w:proofErr w:type="gramStart"/>
            <w:r w:rsidRPr="00F205F0">
              <w:rPr>
                <w:rFonts w:ascii="Arial" w:hAnsi="Arial" w:cs="Arial"/>
                <w:i/>
              </w:rPr>
              <w:t>are able to</w:t>
            </w:r>
            <w:proofErr w:type="gramEnd"/>
            <w:r w:rsidRPr="00F205F0">
              <w:rPr>
                <w:rFonts w:ascii="Arial" w:hAnsi="Arial" w:cs="Arial"/>
                <w:i/>
              </w:rPr>
              <w:t xml:space="preserve"> include a separate attachment(s) if you would like a longer word-count. Please still provide a small summary, so that we have some information to give with the link.)</w:t>
            </w:r>
          </w:p>
        </w:tc>
      </w:tr>
      <w:tr w:rsidR="00F205F0" w:rsidRPr="00F205F0" w14:paraId="3AE02A41" w14:textId="77777777" w:rsidTr="6C85511D">
        <w:trPr>
          <w:trHeight w:val="587"/>
        </w:trPr>
        <w:tc>
          <w:tcPr>
            <w:tcW w:w="9597" w:type="dxa"/>
          </w:tcPr>
          <w:p w14:paraId="5A8EFF2C" w14:textId="584093C2" w:rsidR="00F205F0" w:rsidRPr="00F205F0" w:rsidRDefault="00F205F0" w:rsidP="00F205F0">
            <w:pPr>
              <w:spacing w:after="200" w:line="276" w:lineRule="auto"/>
              <w:rPr>
                <w:rFonts w:ascii="Arial" w:hAnsi="Arial" w:cs="Arial"/>
              </w:rPr>
            </w:pPr>
            <w:r w:rsidRPr="00F205F0">
              <w:rPr>
                <w:rFonts w:ascii="Arial" w:hAnsi="Arial" w:cs="Arial"/>
                <w:b/>
              </w:rPr>
              <w:t>Attachment(s)</w:t>
            </w:r>
            <w:r w:rsidRPr="00F205F0">
              <w:rPr>
                <w:rFonts w:ascii="Arial" w:hAnsi="Arial" w:cs="Arial"/>
              </w:rPr>
              <w:t xml:space="preserve"> Yes   </w:t>
            </w:r>
            <w:sdt>
              <w:sdtPr>
                <w:rPr>
                  <w:rFonts w:ascii="Arial" w:hAnsi="Arial" w:cs="Arial"/>
                </w:rPr>
                <w:id w:val="-14278779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6A8" w:rsidRPr="00A566A8">
                  <w:rPr>
                    <w:rFonts w:ascii="MS Gothic" w:hAnsi="MS Gothic" w:cs="Arial" w:hint="eastAsia"/>
                  </w:rPr>
                  <w:t>☒</w:t>
                </w:r>
              </w:sdtContent>
            </w:sdt>
            <w:r w:rsidRPr="00F205F0">
              <w:rPr>
                <w:rFonts w:ascii="Arial" w:hAnsi="Arial" w:cs="Arial"/>
              </w:rPr>
              <w:t xml:space="preserve">   No  </w:t>
            </w:r>
            <w:sdt>
              <w:sdtPr>
                <w:rPr>
                  <w:rFonts w:ascii="Arial" w:hAnsi="Arial" w:cs="Arial"/>
                </w:rPr>
                <w:id w:val="-15153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B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205F0" w:rsidRPr="00F205F0" w14:paraId="0AC2EF97" w14:textId="77777777" w:rsidTr="6C85511D">
        <w:trPr>
          <w:trHeight w:val="1729"/>
        </w:trPr>
        <w:tc>
          <w:tcPr>
            <w:tcW w:w="9597" w:type="dxa"/>
          </w:tcPr>
          <w:p w14:paraId="44C1CF56" w14:textId="77777777" w:rsidR="00F205F0" w:rsidRPr="00F205F0" w:rsidRDefault="00F205F0" w:rsidP="00F205F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205F0">
              <w:rPr>
                <w:rFonts w:ascii="Arial" w:hAnsi="Arial" w:cs="Arial"/>
                <w:b/>
              </w:rPr>
              <w:t>Preferred urgency rating (this is a guideline for us and does not guarantee your article will appear in that category.)</w:t>
            </w:r>
          </w:p>
          <w:p w14:paraId="5A3BFA45" w14:textId="44FB7967" w:rsidR="00F205F0" w:rsidRPr="00F205F0" w:rsidRDefault="00F205F0" w:rsidP="00F205F0">
            <w:pPr>
              <w:spacing w:after="200" w:line="276" w:lineRule="auto"/>
              <w:ind w:left="2835"/>
              <w:rPr>
                <w:rFonts w:ascii="Arial" w:hAnsi="Arial" w:cs="Arial"/>
                <w:b/>
                <w:color w:val="FF0000"/>
              </w:rPr>
            </w:pPr>
            <w:r w:rsidRPr="00F205F0">
              <w:rPr>
                <w:rFonts w:ascii="Arial" w:hAnsi="Arial" w:cs="Arial"/>
                <w:b/>
                <w:color w:val="FF0000"/>
              </w:rPr>
              <w:t xml:space="preserve">Red (Priority Action) </w:t>
            </w:r>
            <w:r w:rsidRPr="00F205F0">
              <w:rPr>
                <w:rFonts w:ascii="Arial" w:hAnsi="Arial" w:cs="Arial"/>
                <w:b/>
                <w:color w:val="FF0000"/>
              </w:rPr>
              <w:tab/>
            </w:r>
            <w:r w:rsidRPr="00F205F0">
              <w:rPr>
                <w:rFonts w:ascii="Arial" w:hAnsi="Arial" w:cs="Arial"/>
                <w:b/>
                <w:color w:val="FF0000"/>
              </w:rPr>
              <w:tab/>
            </w:r>
            <w:sdt>
              <w:sdtPr>
                <w:rPr>
                  <w:rFonts w:ascii="Arial" w:hAnsi="Arial" w:cs="Arial"/>
                  <w:b/>
                  <w:color w:val="FF0000"/>
                </w:rPr>
                <w:id w:val="-4243381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8AA" w:rsidRPr="00BF58AA">
                  <w:rPr>
                    <w:rFonts w:ascii="MS Gothic" w:hAnsi="MS Gothic" w:cs="Arial" w:hint="eastAsia"/>
                    <w:b/>
                    <w:color w:val="FF0000"/>
                  </w:rPr>
                  <w:t>☒</w:t>
                </w:r>
              </w:sdtContent>
            </w:sdt>
            <w:r w:rsidRPr="00F205F0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F205F0">
              <w:rPr>
                <w:rFonts w:ascii="Arial" w:hAnsi="Arial" w:cs="Arial"/>
                <w:b/>
              </w:rPr>
              <w:tab/>
            </w:r>
            <w:r w:rsidRPr="00F205F0">
              <w:rPr>
                <w:rFonts w:ascii="Arial" w:hAnsi="Arial" w:cs="Arial"/>
                <w:b/>
                <w:color w:val="FF0000"/>
              </w:rPr>
              <w:tab/>
            </w:r>
          </w:p>
          <w:p w14:paraId="49FD15B6" w14:textId="3EACCAA7" w:rsidR="00F205F0" w:rsidRPr="00F205F0" w:rsidRDefault="00F205F0" w:rsidP="00F205F0">
            <w:pPr>
              <w:spacing w:after="200" w:line="276" w:lineRule="auto"/>
              <w:ind w:left="2835"/>
              <w:rPr>
                <w:rFonts w:ascii="Arial" w:hAnsi="Arial" w:cs="Arial"/>
                <w:b/>
              </w:rPr>
            </w:pPr>
            <w:r w:rsidRPr="00F205F0">
              <w:rPr>
                <w:rFonts w:ascii="Arial" w:hAnsi="Arial" w:cs="Arial"/>
                <w:b/>
                <w:color w:val="E36C0A"/>
              </w:rPr>
              <w:t xml:space="preserve">Amber (For Action) </w:t>
            </w:r>
            <w:r w:rsidRPr="00F205F0">
              <w:rPr>
                <w:rFonts w:ascii="Arial" w:hAnsi="Arial" w:cs="Arial"/>
                <w:b/>
                <w:color w:val="E36C0A"/>
              </w:rPr>
              <w:tab/>
            </w:r>
            <w:r w:rsidRPr="00F205F0">
              <w:rPr>
                <w:rFonts w:ascii="Arial" w:hAnsi="Arial" w:cs="Arial"/>
                <w:b/>
                <w:color w:val="E36C0A"/>
              </w:rPr>
              <w:tab/>
            </w:r>
            <w:sdt>
              <w:sdtPr>
                <w:rPr>
                  <w:rFonts w:ascii="Arial" w:hAnsi="Arial" w:cs="Arial"/>
                  <w:b/>
                  <w:color w:val="E36C0A"/>
                </w:rPr>
                <w:id w:val="-196395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8AA" w:rsidRPr="00BF58AA">
                  <w:rPr>
                    <w:rFonts w:ascii="MS Gothic" w:hAnsi="MS Gothic" w:cs="Arial" w:hint="eastAsia"/>
                    <w:b/>
                    <w:color w:val="E36C0A"/>
                  </w:rPr>
                  <w:t>☐</w:t>
                </w:r>
              </w:sdtContent>
            </w:sdt>
            <w:r w:rsidRPr="00F205F0">
              <w:rPr>
                <w:rFonts w:ascii="Arial" w:hAnsi="Arial" w:cs="Arial"/>
                <w:b/>
                <w:color w:val="E36C0A"/>
              </w:rPr>
              <w:t xml:space="preserve"> </w:t>
            </w:r>
            <w:r w:rsidRPr="00F205F0">
              <w:rPr>
                <w:rFonts w:ascii="Arial" w:hAnsi="Arial" w:cs="Arial"/>
                <w:b/>
                <w:color w:val="E36C0A"/>
              </w:rPr>
              <w:tab/>
            </w:r>
            <w:r w:rsidRPr="00F205F0">
              <w:rPr>
                <w:rFonts w:ascii="Arial" w:hAnsi="Arial" w:cs="Arial"/>
                <w:b/>
              </w:rPr>
              <w:tab/>
            </w:r>
          </w:p>
          <w:p w14:paraId="0D36CF7F" w14:textId="1C9AB243" w:rsidR="00F205F0" w:rsidRPr="00F205F0" w:rsidRDefault="00F205F0" w:rsidP="00F205F0">
            <w:pPr>
              <w:spacing w:after="200" w:line="276" w:lineRule="auto"/>
              <w:ind w:left="2835"/>
              <w:rPr>
                <w:rFonts w:ascii="Arial" w:hAnsi="Arial" w:cs="Arial"/>
                <w:b/>
              </w:rPr>
            </w:pPr>
            <w:r w:rsidRPr="00F205F0">
              <w:rPr>
                <w:rFonts w:ascii="Arial" w:hAnsi="Arial" w:cs="Arial"/>
                <w:b/>
                <w:color w:val="00B050"/>
              </w:rPr>
              <w:t xml:space="preserve">Green (For Information) </w:t>
            </w:r>
            <w:r w:rsidRPr="00F205F0">
              <w:rPr>
                <w:rFonts w:ascii="Arial" w:hAnsi="Arial" w:cs="Arial"/>
                <w:b/>
                <w:color w:val="00B050"/>
              </w:rPr>
              <w:tab/>
            </w:r>
            <w:sdt>
              <w:sdtPr>
                <w:rPr>
                  <w:rFonts w:ascii="Arial" w:hAnsi="Arial" w:cs="Arial"/>
                  <w:b/>
                  <w:color w:val="00B050"/>
                </w:rPr>
                <w:id w:val="-61837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F75">
                  <w:rPr>
                    <w:rFonts w:ascii="MS Gothic" w:eastAsia="MS Gothic" w:hAnsi="MS Gothic" w:cs="Arial" w:hint="eastAsia"/>
                    <w:b/>
                    <w:color w:val="00B050"/>
                  </w:rPr>
                  <w:t>☐</w:t>
                </w:r>
              </w:sdtContent>
            </w:sdt>
          </w:p>
        </w:tc>
      </w:tr>
      <w:tr w:rsidR="00F205F0" w:rsidRPr="00F205F0" w14:paraId="64C22FB8" w14:textId="77777777" w:rsidTr="6C85511D">
        <w:trPr>
          <w:trHeight w:val="822"/>
        </w:trPr>
        <w:tc>
          <w:tcPr>
            <w:tcW w:w="9597" w:type="dxa"/>
          </w:tcPr>
          <w:p w14:paraId="736E2D06" w14:textId="67A40972" w:rsidR="00F205F0" w:rsidRPr="00F205F0" w:rsidRDefault="00F205F0" w:rsidP="00F205F0">
            <w:pPr>
              <w:spacing w:after="200" w:line="276" w:lineRule="auto"/>
              <w:rPr>
                <w:rFonts w:ascii="Arial" w:hAnsi="Arial" w:cs="Arial"/>
              </w:rPr>
            </w:pPr>
            <w:r w:rsidRPr="00F205F0">
              <w:rPr>
                <w:rFonts w:ascii="Arial" w:hAnsi="Arial" w:cs="Arial"/>
                <w:b/>
              </w:rPr>
              <w:t>Contact name</w:t>
            </w:r>
            <w:r w:rsidRPr="00F205F0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alias w:val="Name"/>
                <w:tag w:val="Name"/>
                <w:id w:val="29316648"/>
              </w:sdtPr>
              <w:sdtEndPr/>
              <w:sdtContent>
                <w:r w:rsidRPr="00433C75">
                  <w:rPr>
                    <w:rFonts w:ascii="Arial" w:hAnsi="Arial" w:cs="Arial"/>
                  </w:rPr>
                  <w:t>Natalie Davies</w:t>
                </w:r>
              </w:sdtContent>
            </w:sdt>
          </w:p>
        </w:tc>
      </w:tr>
      <w:tr w:rsidR="00F205F0" w:rsidRPr="00F205F0" w14:paraId="07CAF76A" w14:textId="77777777" w:rsidTr="6C85511D">
        <w:trPr>
          <w:trHeight w:val="822"/>
        </w:trPr>
        <w:tc>
          <w:tcPr>
            <w:tcW w:w="9597" w:type="dxa"/>
          </w:tcPr>
          <w:p w14:paraId="222B1E02" w14:textId="083BD8ED" w:rsidR="00F205F0" w:rsidRPr="00433C75" w:rsidRDefault="00F205F0" w:rsidP="00F205F0">
            <w:pPr>
              <w:spacing w:after="200" w:line="276" w:lineRule="auto"/>
              <w:rPr>
                <w:rFonts w:ascii="Arial" w:hAnsi="Arial" w:cs="Arial"/>
              </w:rPr>
            </w:pPr>
            <w:r w:rsidRPr="00F205F0">
              <w:rPr>
                <w:rFonts w:ascii="Arial" w:hAnsi="Arial" w:cs="Arial"/>
                <w:b/>
              </w:rPr>
              <w:t>Contact email</w:t>
            </w:r>
            <w:r w:rsidRPr="00F205F0">
              <w:rPr>
                <w:rFonts w:ascii="Arial" w:hAnsi="Arial" w:cs="Arial"/>
              </w:rPr>
              <w:t xml:space="preserve">: </w:t>
            </w:r>
            <w:hyperlink r:id="rId8" w:history="1">
              <w:r w:rsidRPr="00433C75">
                <w:rPr>
                  <w:rStyle w:val="Hyperlink"/>
                  <w:rFonts w:ascii="Arial" w:hAnsi="Arial" w:cs="Arial"/>
                </w:rPr>
                <w:t>natalie.davies@wolverhampton.gov.uk</w:t>
              </w:r>
            </w:hyperlink>
          </w:p>
          <w:p w14:paraId="08AD9F75" w14:textId="087240C3" w:rsidR="00F205F0" w:rsidRPr="00F205F0" w:rsidRDefault="00F205F0" w:rsidP="00F205F0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</w:tr>
      <w:tr w:rsidR="00F205F0" w:rsidRPr="00F205F0" w14:paraId="74F347FD" w14:textId="77777777" w:rsidTr="6C85511D">
        <w:trPr>
          <w:trHeight w:val="822"/>
        </w:trPr>
        <w:tc>
          <w:tcPr>
            <w:tcW w:w="9597" w:type="dxa"/>
          </w:tcPr>
          <w:p w14:paraId="108261EC" w14:textId="77777777" w:rsidR="00F205F0" w:rsidRPr="00F205F0" w:rsidRDefault="00F205F0" w:rsidP="00F205F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205F0">
              <w:rPr>
                <w:rFonts w:ascii="Arial" w:hAnsi="Arial" w:cs="Arial"/>
                <w:b/>
              </w:rPr>
              <w:t>Contact phone</w:t>
            </w:r>
            <w:r w:rsidRPr="00F205F0">
              <w:rPr>
                <w:rFonts w:ascii="Arial" w:hAnsi="Arial" w:cs="Arial"/>
              </w:rPr>
              <w:t xml:space="preserve">: </w:t>
            </w:r>
          </w:p>
        </w:tc>
      </w:tr>
      <w:tr w:rsidR="00F205F0" w:rsidRPr="00F205F0" w14:paraId="71107E6B" w14:textId="77777777" w:rsidTr="6C85511D">
        <w:trPr>
          <w:trHeight w:val="847"/>
        </w:trPr>
        <w:tc>
          <w:tcPr>
            <w:tcW w:w="9597" w:type="dxa"/>
          </w:tcPr>
          <w:p w14:paraId="341DAA06" w14:textId="77777777" w:rsidR="00F205F0" w:rsidRPr="00F205F0" w:rsidRDefault="00F205F0" w:rsidP="00F205F0">
            <w:pPr>
              <w:spacing w:after="200" w:line="276" w:lineRule="auto"/>
              <w:rPr>
                <w:rFonts w:ascii="Arial" w:hAnsi="Arial" w:cs="Arial"/>
                <w:i/>
              </w:rPr>
            </w:pPr>
            <w:r w:rsidRPr="00F205F0">
              <w:rPr>
                <w:rFonts w:ascii="Arial" w:hAnsi="Arial" w:cs="Arial"/>
                <w:b/>
                <w:i/>
              </w:rPr>
              <w:t>Deadline:</w:t>
            </w:r>
            <w:r w:rsidRPr="00F205F0">
              <w:rPr>
                <w:rFonts w:ascii="Arial" w:hAnsi="Arial" w:cs="Arial"/>
                <w:i/>
              </w:rPr>
              <w:t xml:space="preserve"> Noon on the Monday of the week the bulletin is released. Please </w:t>
            </w:r>
            <w:proofErr w:type="gramStart"/>
            <w:r w:rsidRPr="00F205F0">
              <w:rPr>
                <w:rFonts w:ascii="Arial" w:hAnsi="Arial" w:cs="Arial"/>
                <w:i/>
              </w:rPr>
              <w:t>note:</w:t>
            </w:r>
            <w:proofErr w:type="gramEnd"/>
            <w:r w:rsidRPr="00F205F0">
              <w:rPr>
                <w:rFonts w:ascii="Arial" w:hAnsi="Arial" w:cs="Arial"/>
                <w:i/>
              </w:rPr>
              <w:t xml:space="preserve"> we cannot guarantee inclusion if item is sent after that time. The bulletin is always scheduled to be automatically sent out at 1:00pm on a Tuesday.</w:t>
            </w:r>
          </w:p>
        </w:tc>
      </w:tr>
    </w:tbl>
    <w:p w14:paraId="4350EBE2" w14:textId="1206DA57" w:rsidR="00E52565" w:rsidRPr="00E4142C" w:rsidRDefault="00F205F0" w:rsidP="00E4142C">
      <w:pPr>
        <w:spacing w:after="200" w:line="276" w:lineRule="auto"/>
        <w:jc w:val="center"/>
        <w:rPr>
          <w:rFonts w:ascii="Calibri" w:eastAsia="SimSun" w:hAnsi="Calibri" w:cs="Arial"/>
          <w:b/>
          <w:color w:val="FF0000"/>
          <w:sz w:val="24"/>
          <w:szCs w:val="24"/>
          <w:lang w:val="en-US" w:eastAsia="zh-CN"/>
        </w:rPr>
      </w:pPr>
      <w:r w:rsidRPr="00F205F0">
        <w:rPr>
          <w:rFonts w:ascii="Calibri" w:eastAsia="SimSun" w:hAnsi="Calibri" w:cs="Arial"/>
          <w:b/>
          <w:color w:val="FF0000"/>
          <w:sz w:val="24"/>
          <w:szCs w:val="24"/>
          <w:lang w:val="en-US" w:eastAsia="zh-CN"/>
        </w:rPr>
        <w:t xml:space="preserve">Once completed, email to </w:t>
      </w:r>
      <w:hyperlink r:id="rId9" w:history="1">
        <w:r w:rsidRPr="00F205F0">
          <w:rPr>
            <w:rFonts w:ascii="Calibri" w:eastAsia="SimSun" w:hAnsi="Calibri" w:cs="Arial"/>
            <w:b/>
            <w:color w:val="0000FF"/>
            <w:sz w:val="24"/>
            <w:szCs w:val="24"/>
            <w:u w:val="single"/>
            <w:lang w:val="en-US" w:eastAsia="zh-CN"/>
          </w:rPr>
          <w:t>school.post@wolverhampton.gov.uk</w:t>
        </w:r>
      </w:hyperlink>
      <w:r w:rsidRPr="00F205F0">
        <w:rPr>
          <w:rFonts w:ascii="Calibri" w:eastAsia="SimSun" w:hAnsi="Calibri" w:cs="Arial"/>
          <w:b/>
          <w:color w:val="FF0000"/>
          <w:sz w:val="24"/>
          <w:szCs w:val="24"/>
          <w:lang w:val="en-US" w:eastAsia="zh-CN"/>
        </w:rPr>
        <w:t xml:space="preserve"> </w:t>
      </w:r>
    </w:p>
    <w:sectPr w:rsidR="00E52565" w:rsidRPr="00E414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2818"/>
    <w:multiLevelType w:val="hybridMultilevel"/>
    <w:tmpl w:val="AB00B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765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F0"/>
    <w:rsid w:val="000300AE"/>
    <w:rsid w:val="002E633D"/>
    <w:rsid w:val="00326952"/>
    <w:rsid w:val="00433C75"/>
    <w:rsid w:val="00534C1C"/>
    <w:rsid w:val="00587241"/>
    <w:rsid w:val="005A2FB3"/>
    <w:rsid w:val="005E5B30"/>
    <w:rsid w:val="00797169"/>
    <w:rsid w:val="007E5F75"/>
    <w:rsid w:val="0080030A"/>
    <w:rsid w:val="00806C2E"/>
    <w:rsid w:val="00892890"/>
    <w:rsid w:val="00952132"/>
    <w:rsid w:val="00985A30"/>
    <w:rsid w:val="009A26D9"/>
    <w:rsid w:val="00A566A8"/>
    <w:rsid w:val="00BF58AA"/>
    <w:rsid w:val="00CC23D8"/>
    <w:rsid w:val="00D770BA"/>
    <w:rsid w:val="00D82A41"/>
    <w:rsid w:val="00E11BDE"/>
    <w:rsid w:val="00E30CAC"/>
    <w:rsid w:val="00E4142C"/>
    <w:rsid w:val="00E52565"/>
    <w:rsid w:val="00E5651E"/>
    <w:rsid w:val="00F12B45"/>
    <w:rsid w:val="00F205F0"/>
    <w:rsid w:val="00F71BA6"/>
    <w:rsid w:val="00F72246"/>
    <w:rsid w:val="00F91FED"/>
    <w:rsid w:val="1A3AF647"/>
    <w:rsid w:val="20283773"/>
    <w:rsid w:val="307ED9EB"/>
    <w:rsid w:val="39C48D42"/>
    <w:rsid w:val="53B590AB"/>
    <w:rsid w:val="53BBA85E"/>
    <w:rsid w:val="545C2DE8"/>
    <w:rsid w:val="5BD128C6"/>
    <w:rsid w:val="65920980"/>
    <w:rsid w:val="6C85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56365"/>
  <w15:chartTrackingRefBased/>
  <w15:docId w15:val="{2548C87E-B8DC-4C5A-8609-0192235F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205F0"/>
    <w:pPr>
      <w:spacing w:after="0" w:line="240" w:lineRule="auto"/>
    </w:pPr>
    <w:rPr>
      <w:rFonts w:eastAsia="SimSu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20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05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5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7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e.davies@wolverhampton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gbusterkids.co.uk/school-resourc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lverhampton@v-uk.co.u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idlands.schoolvaccination.uk/flu/2023/wolverhampto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hool.post@wolverhampt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Davies</dc:creator>
  <cp:keywords/>
  <dc:description/>
  <cp:lastModifiedBy>Natalie Davies</cp:lastModifiedBy>
  <cp:revision>8</cp:revision>
  <dcterms:created xsi:type="dcterms:W3CDTF">2023-09-15T14:37:00Z</dcterms:created>
  <dcterms:modified xsi:type="dcterms:W3CDTF">2023-09-18T10:07:00Z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354ca5-015e-47ab-9fdb-c0a8323bc23e_Enabled">
    <vt:lpwstr>true</vt:lpwstr>
  </property>
  <property fmtid="{D5CDD505-2E9C-101B-9397-08002B2CF9AE}" pid="3" name="MSIP_Label_d0354ca5-015e-47ab-9fdb-c0a8323bc23e_SetDate">
    <vt:lpwstr>2023-09-01T15:53:02Z</vt:lpwstr>
  </property>
  <property fmtid="{D5CDD505-2E9C-101B-9397-08002B2CF9AE}" pid="4" name="MSIP_Label_d0354ca5-015e-47ab-9fdb-c0a8323bc23e_Method">
    <vt:lpwstr>Privileged</vt:lpwstr>
  </property>
  <property fmtid="{D5CDD505-2E9C-101B-9397-08002B2CF9AE}" pid="5" name="MSIP_Label_d0354ca5-015e-47ab-9fdb-c0a8323bc23e_Name">
    <vt:lpwstr>d0354ca5-015e-47ab-9fdb-c0a8323bc23e</vt:lpwstr>
  </property>
  <property fmtid="{D5CDD505-2E9C-101B-9397-08002B2CF9AE}" pid="6" name="MSIP_Label_d0354ca5-015e-47ab-9fdb-c0a8323bc23e_SiteId">
    <vt:lpwstr>07ebc6c3-7074-4387-a625-b9d918ba4a97</vt:lpwstr>
  </property>
  <property fmtid="{D5CDD505-2E9C-101B-9397-08002B2CF9AE}" pid="7" name="MSIP_Label_d0354ca5-015e-47ab-9fdb-c0a8323bc23e_ActionId">
    <vt:lpwstr>ca6f1755-7874-4cfb-be0b-cbf1c4f0b325</vt:lpwstr>
  </property>
  <property fmtid="{D5CDD505-2E9C-101B-9397-08002B2CF9AE}" pid="8" name="MSIP_Label_d0354ca5-015e-47ab-9fdb-c0a8323bc23e_ContentBits">
    <vt:lpwstr>0</vt:lpwstr>
  </property>
</Properties>
</file>