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3195" w14:textId="77777777" w:rsidR="00FE50F5" w:rsidRDefault="00FE50F5" w:rsidP="00FE50F5">
      <w:pPr>
        <w:rPr>
          <w:rFonts w:cs="Arial"/>
          <w:b/>
          <w:bCs/>
          <w:color w:val="000000"/>
          <w:sz w:val="32"/>
          <w:szCs w:val="24"/>
          <w:u w:val="single"/>
        </w:rPr>
      </w:pPr>
    </w:p>
    <w:p w14:paraId="5B003FA6" w14:textId="10C33A10" w:rsidR="00FE50F5" w:rsidRPr="00FE50F5" w:rsidRDefault="00FE50F5" w:rsidP="00FE50F5">
      <w:pPr>
        <w:rPr>
          <w:rFonts w:cs="Arial"/>
          <w:color w:val="000000"/>
          <w:sz w:val="32"/>
          <w:szCs w:val="24"/>
        </w:rPr>
      </w:pPr>
      <w:r w:rsidRPr="00FE50F5">
        <w:rPr>
          <w:rFonts w:cs="Arial"/>
          <w:b/>
          <w:bCs/>
          <w:color w:val="000000"/>
          <w:sz w:val="32"/>
          <w:szCs w:val="24"/>
          <w:u w:val="single"/>
        </w:rPr>
        <w:t>Protocol for notifying the local authority of significant events and changes</w:t>
      </w:r>
      <w:r w:rsidRPr="00FE50F5">
        <w:rPr>
          <w:rFonts w:cs="Arial"/>
          <w:color w:val="000000"/>
          <w:sz w:val="32"/>
          <w:szCs w:val="24"/>
        </w:rPr>
        <w:t> </w:t>
      </w:r>
    </w:p>
    <w:p w14:paraId="3396B0ED" w14:textId="77777777" w:rsidR="00FE50F5" w:rsidRPr="00FE50F5" w:rsidRDefault="00FE50F5" w:rsidP="00FE50F5">
      <w:pPr>
        <w:rPr>
          <w:rFonts w:cs="Arial"/>
          <w:color w:val="000000"/>
        </w:rPr>
      </w:pPr>
      <w:r w:rsidRPr="00FE50F5">
        <w:rPr>
          <w:rFonts w:cs="Arial"/>
          <w:color w:val="000000"/>
        </w:rPr>
        <w:t> </w:t>
      </w:r>
    </w:p>
    <w:p w14:paraId="60CBEACA" w14:textId="77777777" w:rsidR="00FE50F5" w:rsidRDefault="00FE50F5" w:rsidP="00FE50F5">
      <w:pPr>
        <w:rPr>
          <w:rFonts w:cs="Arial"/>
          <w:color w:val="000000"/>
        </w:rPr>
      </w:pPr>
    </w:p>
    <w:p w14:paraId="370E43F9" w14:textId="3F55FCB1" w:rsidR="00FE50F5" w:rsidRPr="00FE50F5" w:rsidRDefault="00FE50F5" w:rsidP="00FE50F5">
      <w:pPr>
        <w:rPr>
          <w:rFonts w:cs="Arial"/>
          <w:color w:val="000000"/>
        </w:rPr>
      </w:pPr>
      <w:r w:rsidRPr="00FE50F5">
        <w:rPr>
          <w:rFonts w:cs="Arial"/>
          <w:color w:val="000000"/>
        </w:rPr>
        <w:t>All state schools are requested to inform the Learning and Skills team at the local authority of significant events and changes. </w:t>
      </w:r>
    </w:p>
    <w:p w14:paraId="0530171D" w14:textId="77777777" w:rsidR="00FE50F5" w:rsidRDefault="00FE50F5" w:rsidP="00FE50F5">
      <w:pPr>
        <w:rPr>
          <w:rFonts w:cs="Arial"/>
          <w:b/>
          <w:bCs/>
          <w:color w:val="000000"/>
          <w:u w:val="single"/>
        </w:rPr>
      </w:pPr>
    </w:p>
    <w:p w14:paraId="32036F73" w14:textId="77777777" w:rsidR="00FE50F5" w:rsidRDefault="00FE50F5" w:rsidP="00FE50F5">
      <w:pPr>
        <w:rPr>
          <w:rFonts w:cs="Arial"/>
          <w:b/>
          <w:bCs/>
          <w:color w:val="000000"/>
          <w:u w:val="single"/>
        </w:rPr>
      </w:pPr>
    </w:p>
    <w:p w14:paraId="3952730F" w14:textId="20F354A8" w:rsidR="00FE50F5" w:rsidRDefault="00FE50F5" w:rsidP="00FE50F5">
      <w:pPr>
        <w:rPr>
          <w:rFonts w:cs="Arial"/>
          <w:color w:val="000000"/>
        </w:rPr>
      </w:pPr>
      <w:r w:rsidRPr="00FE50F5">
        <w:rPr>
          <w:rFonts w:cs="Arial"/>
          <w:b/>
          <w:bCs/>
          <w:color w:val="000000"/>
          <w:u w:val="single"/>
        </w:rPr>
        <w:t>Significant events</w:t>
      </w:r>
      <w:r w:rsidRPr="00FE50F5">
        <w:rPr>
          <w:rFonts w:cs="Arial"/>
          <w:color w:val="000000"/>
        </w:rPr>
        <w:t> </w:t>
      </w:r>
    </w:p>
    <w:p w14:paraId="1B847EB5" w14:textId="77777777" w:rsidR="00FE50F5" w:rsidRPr="00FE50F5" w:rsidRDefault="00FE50F5" w:rsidP="00FE50F5">
      <w:pPr>
        <w:rPr>
          <w:rFonts w:cs="Arial"/>
          <w:color w:val="000000"/>
        </w:rPr>
      </w:pPr>
    </w:p>
    <w:p w14:paraId="2B14EADB" w14:textId="77777777" w:rsidR="00FE50F5" w:rsidRDefault="00FE50F5" w:rsidP="00FE50F5">
      <w:pPr>
        <w:rPr>
          <w:rFonts w:cs="Arial"/>
          <w:color w:val="000000"/>
        </w:rPr>
      </w:pPr>
      <w:r w:rsidRPr="00FE50F5">
        <w:rPr>
          <w:rFonts w:cs="Arial"/>
          <w:color w:val="000000"/>
        </w:rPr>
        <w:t>Significant events fall into 3 categories: </w:t>
      </w:r>
    </w:p>
    <w:p w14:paraId="06D8D4FC" w14:textId="77777777" w:rsidR="00FE50F5" w:rsidRPr="00FE50F5" w:rsidRDefault="00FE50F5" w:rsidP="00FE50F5">
      <w:pPr>
        <w:rPr>
          <w:rFonts w:cs="Arial"/>
          <w:color w:val="000000"/>
        </w:rPr>
      </w:pPr>
    </w:p>
    <w:p w14:paraId="54A92646" w14:textId="77777777" w:rsidR="00D53EAE" w:rsidRDefault="00FE50F5" w:rsidP="00FE50F5">
      <w:pPr>
        <w:numPr>
          <w:ilvl w:val="0"/>
          <w:numId w:val="2"/>
        </w:numPr>
        <w:rPr>
          <w:rFonts w:cs="Arial"/>
          <w:color w:val="000000"/>
        </w:rPr>
      </w:pPr>
      <w:r w:rsidRPr="00FE50F5">
        <w:rPr>
          <w:rFonts w:cs="Arial"/>
          <w:b/>
          <w:bCs/>
          <w:color w:val="000000"/>
        </w:rPr>
        <w:t>Events that require emergency service involvement.</w:t>
      </w:r>
      <w:r w:rsidRPr="00FE50F5">
        <w:rPr>
          <w:rFonts w:cs="Arial"/>
          <w:color w:val="000000"/>
        </w:rPr>
        <w:t xml:space="preserve">  </w:t>
      </w:r>
    </w:p>
    <w:p w14:paraId="1FAB9EF8" w14:textId="77777777" w:rsidR="00D53EAE" w:rsidRDefault="00D53EAE" w:rsidP="00D53EAE">
      <w:pPr>
        <w:ind w:left="720"/>
        <w:rPr>
          <w:rFonts w:cs="Arial"/>
          <w:color w:val="000000"/>
        </w:rPr>
      </w:pPr>
    </w:p>
    <w:p w14:paraId="5C829651" w14:textId="782E34C7" w:rsidR="00FE50F5" w:rsidRPr="00FE50F5" w:rsidRDefault="00FE50F5" w:rsidP="00D53EAE">
      <w:pPr>
        <w:ind w:left="720"/>
        <w:rPr>
          <w:rFonts w:cs="Arial"/>
          <w:color w:val="000000"/>
        </w:rPr>
      </w:pPr>
      <w:r w:rsidRPr="00FE50F5">
        <w:rPr>
          <w:rFonts w:cs="Arial"/>
          <w:color w:val="000000"/>
        </w:rPr>
        <w:t>Such events could include, but are not limited to, the following: </w:t>
      </w:r>
    </w:p>
    <w:p w14:paraId="18CD9B90" w14:textId="77777777" w:rsidR="00FE50F5" w:rsidRPr="00FE50F5" w:rsidRDefault="00FE50F5" w:rsidP="00FE50F5">
      <w:pPr>
        <w:rPr>
          <w:rFonts w:cs="Arial"/>
          <w:color w:val="000000"/>
        </w:rPr>
      </w:pPr>
      <w:r w:rsidRPr="00FE50F5">
        <w:rPr>
          <w:rFonts w:cs="Arial"/>
          <w:color w:val="000000"/>
        </w:rPr>
        <w:t> </w:t>
      </w:r>
    </w:p>
    <w:p w14:paraId="22D599A3" w14:textId="77777777" w:rsidR="00FE50F5" w:rsidRDefault="00FE50F5" w:rsidP="00FE50F5">
      <w:pPr>
        <w:numPr>
          <w:ilvl w:val="0"/>
          <w:numId w:val="3"/>
        </w:numPr>
        <w:rPr>
          <w:rFonts w:cs="Arial"/>
          <w:color w:val="000000"/>
        </w:rPr>
      </w:pPr>
      <w:r w:rsidRPr="00FE50F5">
        <w:rPr>
          <w:rFonts w:cs="Arial"/>
          <w:color w:val="000000"/>
        </w:rPr>
        <w:t xml:space="preserve">Accidents that require ambulance attendance.  These may involve incidents that take place on the school premises or incidents that take place as pupils travel to and from school.  There is no need to inform the LA of accidents that take place when pupils are travelling in cars of parents/carers unless there is a known life changing or </w:t>
      </w:r>
      <w:proofErr w:type="gramStart"/>
      <w:r w:rsidRPr="00FE50F5">
        <w:rPr>
          <w:rFonts w:cs="Arial"/>
          <w:color w:val="000000"/>
        </w:rPr>
        <w:t>life threatening</w:t>
      </w:r>
      <w:proofErr w:type="gramEnd"/>
      <w:r w:rsidRPr="00FE50F5">
        <w:rPr>
          <w:rFonts w:cs="Arial"/>
          <w:color w:val="000000"/>
        </w:rPr>
        <w:t xml:space="preserve"> injury. </w:t>
      </w:r>
    </w:p>
    <w:p w14:paraId="216C17EC" w14:textId="77777777" w:rsidR="00270408" w:rsidRPr="00FE50F5" w:rsidRDefault="00270408" w:rsidP="00270408">
      <w:pPr>
        <w:ind w:left="720"/>
        <w:rPr>
          <w:rFonts w:cs="Arial"/>
          <w:color w:val="000000"/>
        </w:rPr>
      </w:pPr>
    </w:p>
    <w:p w14:paraId="7773D023" w14:textId="77777777" w:rsidR="00FE50F5" w:rsidRDefault="00FE50F5" w:rsidP="00FE50F5">
      <w:pPr>
        <w:numPr>
          <w:ilvl w:val="0"/>
          <w:numId w:val="4"/>
        </w:numPr>
        <w:rPr>
          <w:rFonts w:cs="Arial"/>
          <w:color w:val="000000"/>
        </w:rPr>
      </w:pPr>
      <w:r w:rsidRPr="00FE50F5">
        <w:rPr>
          <w:rFonts w:cs="Arial"/>
          <w:color w:val="000000"/>
        </w:rPr>
        <w:t xml:space="preserve">Incidents that require the school to call police.  These may include abusive/threatening visitors, trespassers on site and </w:t>
      </w:r>
      <w:proofErr w:type="gramStart"/>
      <w:r w:rsidRPr="00FE50F5">
        <w:rPr>
          <w:rFonts w:cs="Arial"/>
          <w:color w:val="000000"/>
        </w:rPr>
        <w:t>community based</w:t>
      </w:r>
      <w:proofErr w:type="gramEnd"/>
      <w:r w:rsidRPr="00FE50F5">
        <w:rPr>
          <w:rFonts w:cs="Arial"/>
          <w:color w:val="000000"/>
        </w:rPr>
        <w:t xml:space="preserve"> incidents that lead to schools entering ‘lock down’ procedures. </w:t>
      </w:r>
    </w:p>
    <w:p w14:paraId="52490105" w14:textId="77777777" w:rsidR="00270408" w:rsidRPr="00FE50F5" w:rsidRDefault="00270408" w:rsidP="00270408">
      <w:pPr>
        <w:ind w:left="720"/>
        <w:rPr>
          <w:rFonts w:cs="Arial"/>
          <w:color w:val="000000"/>
        </w:rPr>
      </w:pPr>
    </w:p>
    <w:p w14:paraId="3104CB52" w14:textId="4B089267" w:rsidR="00FE50F5" w:rsidRDefault="00FE50F5" w:rsidP="00FE50F5">
      <w:pPr>
        <w:numPr>
          <w:ilvl w:val="0"/>
          <w:numId w:val="5"/>
        </w:numPr>
        <w:rPr>
          <w:rFonts w:cs="Arial"/>
          <w:color w:val="000000"/>
        </w:rPr>
      </w:pPr>
      <w:r w:rsidRPr="00FE50F5">
        <w:rPr>
          <w:rFonts w:cs="Arial"/>
          <w:color w:val="000000"/>
        </w:rPr>
        <w:t>Occasions where pupils have absconded from the school site</w:t>
      </w:r>
      <w:r w:rsidR="00AE25C3">
        <w:rPr>
          <w:rFonts w:cs="Arial"/>
          <w:color w:val="000000"/>
        </w:rPr>
        <w:t xml:space="preserve"> and where this has </w:t>
      </w:r>
      <w:r w:rsidR="00D53EAE">
        <w:rPr>
          <w:rFonts w:cs="Arial"/>
          <w:color w:val="000000"/>
        </w:rPr>
        <w:t>resulted in the need to involved</w:t>
      </w:r>
      <w:r w:rsidR="00AE25C3">
        <w:rPr>
          <w:rFonts w:cs="Arial"/>
          <w:color w:val="000000"/>
        </w:rPr>
        <w:t xml:space="preserve"> emergency services.</w:t>
      </w:r>
    </w:p>
    <w:p w14:paraId="51310F7E" w14:textId="77777777" w:rsidR="00FE50F5" w:rsidRPr="00FE50F5" w:rsidRDefault="00FE50F5" w:rsidP="00FE50F5">
      <w:pPr>
        <w:ind w:left="720"/>
        <w:rPr>
          <w:rFonts w:cs="Arial"/>
          <w:color w:val="000000"/>
        </w:rPr>
      </w:pPr>
    </w:p>
    <w:p w14:paraId="6F5A7194" w14:textId="7BC437AB" w:rsidR="00FE50F5" w:rsidRDefault="00FE50F5" w:rsidP="00FE50F5">
      <w:pPr>
        <w:rPr>
          <w:rFonts w:cs="Arial"/>
          <w:color w:val="000000"/>
        </w:rPr>
      </w:pPr>
      <w:r w:rsidRPr="00FE50F5">
        <w:rPr>
          <w:rFonts w:cs="Arial"/>
          <w:color w:val="000000"/>
        </w:rPr>
        <w:t xml:space="preserve">Note that maintained schools are also expected to report accidents and near misses to health and safety as outlined at </w:t>
      </w:r>
      <w:hyperlink r:id="rId11" w:tgtFrame="_blank" w:history="1">
        <w:r w:rsidRPr="00FE50F5">
          <w:rPr>
            <w:rStyle w:val="Hyperlink"/>
            <w:rFonts w:cs="Arial"/>
          </w:rPr>
          <w:t>https://www.shropshirelg.net/health-and-safety-premises-and-security/reporting-an-accident/</w:t>
        </w:r>
      </w:hyperlink>
      <w:r w:rsidRPr="00FE50F5">
        <w:rPr>
          <w:rFonts w:cs="Arial"/>
          <w:color w:val="000000"/>
        </w:rPr>
        <w:t>   </w:t>
      </w:r>
    </w:p>
    <w:p w14:paraId="749A085D" w14:textId="77777777" w:rsidR="00FE50F5" w:rsidRPr="00FE50F5" w:rsidRDefault="00FE50F5" w:rsidP="00FE50F5">
      <w:pPr>
        <w:rPr>
          <w:rFonts w:cs="Arial"/>
          <w:color w:val="000000"/>
        </w:rPr>
      </w:pPr>
    </w:p>
    <w:p w14:paraId="2A828782" w14:textId="77777777" w:rsidR="00FE50F5" w:rsidRPr="00FE50F5" w:rsidRDefault="00FE50F5" w:rsidP="00FE50F5">
      <w:pPr>
        <w:numPr>
          <w:ilvl w:val="0"/>
          <w:numId w:val="6"/>
        </w:numPr>
        <w:rPr>
          <w:rFonts w:cs="Arial"/>
          <w:color w:val="000000"/>
        </w:rPr>
      </w:pPr>
      <w:r w:rsidRPr="00FE50F5">
        <w:rPr>
          <w:rFonts w:cs="Arial"/>
          <w:b/>
          <w:bCs/>
          <w:color w:val="000000"/>
        </w:rPr>
        <w:t>Ofsted inspections</w:t>
      </w:r>
      <w:r w:rsidRPr="00FE50F5">
        <w:rPr>
          <w:rFonts w:cs="Arial"/>
          <w:color w:val="000000"/>
        </w:rPr>
        <w:t>. All schools are asked to share the outcome of an Ofsted inspection within 48 hours of the inspection. All outcomes are treated as provisional and confidential. </w:t>
      </w:r>
    </w:p>
    <w:p w14:paraId="6C953E58" w14:textId="77777777" w:rsidR="00FE50F5" w:rsidRPr="00FE50F5" w:rsidRDefault="00FE50F5" w:rsidP="00FE50F5">
      <w:pPr>
        <w:rPr>
          <w:rFonts w:cs="Arial"/>
          <w:color w:val="000000"/>
        </w:rPr>
      </w:pPr>
      <w:r w:rsidRPr="00FE50F5">
        <w:rPr>
          <w:rFonts w:cs="Arial"/>
          <w:color w:val="000000"/>
        </w:rPr>
        <w:t> </w:t>
      </w:r>
    </w:p>
    <w:p w14:paraId="3485B80C" w14:textId="77777777" w:rsidR="00FE50F5" w:rsidRDefault="00FE50F5" w:rsidP="00FE50F5">
      <w:pPr>
        <w:numPr>
          <w:ilvl w:val="0"/>
          <w:numId w:val="7"/>
        </w:numPr>
        <w:rPr>
          <w:rFonts w:cs="Arial"/>
          <w:color w:val="000000"/>
        </w:rPr>
      </w:pPr>
      <w:r w:rsidRPr="00FE50F5">
        <w:rPr>
          <w:rFonts w:cs="Arial"/>
          <w:b/>
          <w:bCs/>
          <w:color w:val="000000"/>
        </w:rPr>
        <w:t>Events that lead to school closure</w:t>
      </w:r>
      <w:r w:rsidRPr="00FE50F5">
        <w:rPr>
          <w:rFonts w:cs="Arial"/>
          <w:color w:val="000000"/>
        </w:rPr>
        <w:t>.  This would include closure due to weather or loss of services (</w:t>
      </w:r>
      <w:proofErr w:type="spellStart"/>
      <w:r w:rsidRPr="00FE50F5">
        <w:rPr>
          <w:rFonts w:cs="Arial"/>
          <w:color w:val="000000"/>
        </w:rPr>
        <w:t>eg</w:t>
      </w:r>
      <w:proofErr w:type="spellEnd"/>
      <w:r w:rsidRPr="00FE50F5">
        <w:rPr>
          <w:rFonts w:cs="Arial"/>
          <w:color w:val="000000"/>
        </w:rPr>
        <w:t xml:space="preserve"> water, power).  If Property Services Group (PSG) have been informed of a closure due to power etc then schools should also notify Learning and Skills. </w:t>
      </w:r>
    </w:p>
    <w:p w14:paraId="2EBE488F" w14:textId="77777777" w:rsidR="00FE50F5" w:rsidRPr="00FE50F5" w:rsidRDefault="00FE50F5" w:rsidP="00FE50F5">
      <w:pPr>
        <w:rPr>
          <w:rFonts w:cs="Arial"/>
          <w:color w:val="000000"/>
        </w:rPr>
      </w:pPr>
    </w:p>
    <w:p w14:paraId="71E0AB6B" w14:textId="0B02B928" w:rsidR="00C004EE" w:rsidRDefault="00FE50F5" w:rsidP="00FE50F5">
      <w:pPr>
        <w:rPr>
          <w:rFonts w:cs="Arial"/>
          <w:color w:val="000000"/>
        </w:rPr>
      </w:pPr>
      <w:r w:rsidRPr="00FE50F5">
        <w:rPr>
          <w:rFonts w:cs="Arial"/>
          <w:color w:val="000000"/>
        </w:rPr>
        <w:t>Ofsted also stipulate events that require Ofsted notification.  These are typically events relating to incidents in early years.  Schools should continue to inform Ofsted of these event</w:t>
      </w:r>
    </w:p>
    <w:p w14:paraId="67AE15DE" w14:textId="77777777" w:rsidR="00D53EAE" w:rsidRDefault="00D53EAE" w:rsidP="00FE50F5">
      <w:pPr>
        <w:rPr>
          <w:rFonts w:cs="Arial"/>
          <w:color w:val="000000"/>
        </w:rPr>
      </w:pPr>
    </w:p>
    <w:p w14:paraId="6FEDB442" w14:textId="77777777" w:rsidR="00D53EAE" w:rsidRPr="00FE50F5" w:rsidRDefault="00D53EAE" w:rsidP="00FE50F5">
      <w:pPr>
        <w:rPr>
          <w:rFonts w:cs="Arial"/>
          <w:color w:val="000000"/>
        </w:rPr>
      </w:pPr>
    </w:p>
    <w:p w14:paraId="560368B0" w14:textId="77777777" w:rsidR="00FE50F5" w:rsidRPr="00FE50F5" w:rsidRDefault="00FE50F5" w:rsidP="00FE50F5">
      <w:pPr>
        <w:rPr>
          <w:rFonts w:cs="Arial"/>
          <w:color w:val="000000"/>
        </w:rPr>
      </w:pPr>
      <w:r w:rsidRPr="00FE50F5">
        <w:rPr>
          <w:rFonts w:cs="Arial"/>
          <w:color w:val="000000"/>
        </w:rPr>
        <w:t>Schools should also continue to record accidents and near misses in the usual way. </w:t>
      </w:r>
    </w:p>
    <w:p w14:paraId="73418F5B" w14:textId="77777777" w:rsidR="00FE50F5" w:rsidRDefault="00FE50F5" w:rsidP="00FE50F5">
      <w:pPr>
        <w:rPr>
          <w:rFonts w:cs="Arial"/>
          <w:b/>
          <w:bCs/>
          <w:color w:val="000000"/>
          <w:u w:val="single"/>
        </w:rPr>
      </w:pPr>
    </w:p>
    <w:p w14:paraId="091AC98F" w14:textId="77777777" w:rsidR="00FE50F5" w:rsidRDefault="00FE50F5" w:rsidP="00FE50F5">
      <w:pPr>
        <w:rPr>
          <w:rFonts w:cs="Arial"/>
          <w:b/>
          <w:bCs/>
          <w:color w:val="000000"/>
          <w:u w:val="single"/>
        </w:rPr>
      </w:pPr>
    </w:p>
    <w:p w14:paraId="5BD3FF87" w14:textId="5BC75528" w:rsidR="00FE50F5" w:rsidRDefault="00FE50F5" w:rsidP="00FE50F5">
      <w:pPr>
        <w:rPr>
          <w:rFonts w:cs="Arial"/>
          <w:color w:val="000000"/>
        </w:rPr>
      </w:pPr>
      <w:r w:rsidRPr="00FE50F5">
        <w:rPr>
          <w:rFonts w:cs="Arial"/>
          <w:b/>
          <w:bCs/>
          <w:color w:val="000000"/>
          <w:u w:val="single"/>
        </w:rPr>
        <w:t>Significant changes</w:t>
      </w:r>
      <w:r w:rsidRPr="00FE50F5">
        <w:rPr>
          <w:rFonts w:cs="Arial"/>
          <w:color w:val="000000"/>
        </w:rPr>
        <w:t> </w:t>
      </w:r>
    </w:p>
    <w:p w14:paraId="6AF593D8" w14:textId="77777777" w:rsidR="00FE50F5" w:rsidRPr="00FE50F5" w:rsidRDefault="00FE50F5" w:rsidP="00FE50F5">
      <w:pPr>
        <w:rPr>
          <w:rFonts w:cs="Arial"/>
          <w:color w:val="000000"/>
        </w:rPr>
      </w:pPr>
    </w:p>
    <w:p w14:paraId="6EFEC4D8" w14:textId="77777777" w:rsidR="00FE50F5" w:rsidRPr="00FE50F5" w:rsidRDefault="00FE50F5" w:rsidP="00FE50F5">
      <w:pPr>
        <w:rPr>
          <w:rFonts w:cs="Arial"/>
          <w:color w:val="000000"/>
        </w:rPr>
      </w:pPr>
      <w:r w:rsidRPr="00FE50F5">
        <w:rPr>
          <w:rFonts w:cs="Arial"/>
          <w:color w:val="000000"/>
        </w:rPr>
        <w:t>Significant changes typically relate to a change in leadership.  Schools are requested to inform the local authority of headteacher/head of school resignations and retirements along with details of the new headteacher/head of school and start dates. </w:t>
      </w:r>
    </w:p>
    <w:p w14:paraId="3ED27467" w14:textId="77777777" w:rsidR="00FE50F5" w:rsidRPr="00FE50F5" w:rsidRDefault="00FE50F5" w:rsidP="00FE50F5">
      <w:pPr>
        <w:rPr>
          <w:rFonts w:cs="Arial"/>
          <w:color w:val="000000"/>
        </w:rPr>
      </w:pPr>
      <w:r w:rsidRPr="00FE50F5">
        <w:rPr>
          <w:rFonts w:cs="Arial"/>
          <w:color w:val="000000"/>
        </w:rPr>
        <w:t xml:space="preserve">Schools are also asked to inform the local authority of any interim arrangements put in place due to a headteacher/head of school departure or </w:t>
      </w:r>
      <w:proofErr w:type="gramStart"/>
      <w:r w:rsidRPr="00FE50F5">
        <w:rPr>
          <w:rFonts w:cs="Arial"/>
          <w:color w:val="000000"/>
        </w:rPr>
        <w:t>long term</w:t>
      </w:r>
      <w:proofErr w:type="gramEnd"/>
      <w:r w:rsidRPr="00FE50F5">
        <w:rPr>
          <w:rFonts w:cs="Arial"/>
          <w:color w:val="000000"/>
        </w:rPr>
        <w:t xml:space="preserve"> absence.   </w:t>
      </w:r>
    </w:p>
    <w:p w14:paraId="2AC8567B" w14:textId="77777777" w:rsidR="00FE50F5" w:rsidRDefault="00FE50F5" w:rsidP="00FE50F5">
      <w:pPr>
        <w:rPr>
          <w:rFonts w:cs="Arial"/>
          <w:color w:val="000000"/>
        </w:rPr>
      </w:pPr>
      <w:r w:rsidRPr="00FE50F5">
        <w:rPr>
          <w:rFonts w:cs="Arial"/>
          <w:color w:val="000000"/>
        </w:rPr>
        <w:t>Settings are asked to notify the local authority where there is a change in Early Years premises. </w:t>
      </w:r>
    </w:p>
    <w:p w14:paraId="75C2C411" w14:textId="77777777" w:rsidR="00C004EE" w:rsidRPr="00FE50F5" w:rsidRDefault="00C004EE" w:rsidP="00FE50F5">
      <w:pPr>
        <w:rPr>
          <w:rFonts w:cs="Arial"/>
          <w:color w:val="000000"/>
        </w:rPr>
      </w:pPr>
    </w:p>
    <w:p w14:paraId="62AA75F6" w14:textId="77777777" w:rsidR="00FE50F5" w:rsidRDefault="00FE50F5" w:rsidP="00FE50F5">
      <w:pPr>
        <w:rPr>
          <w:rFonts w:cs="Arial"/>
          <w:color w:val="000000"/>
        </w:rPr>
      </w:pPr>
      <w:r w:rsidRPr="00FE50F5">
        <w:rPr>
          <w:rFonts w:cs="Arial"/>
          <w:b/>
          <w:bCs/>
          <w:color w:val="000000"/>
          <w:u w:val="single"/>
        </w:rPr>
        <w:t>Trust changes</w:t>
      </w:r>
      <w:r w:rsidRPr="00FE50F5">
        <w:rPr>
          <w:rFonts w:cs="Arial"/>
          <w:color w:val="000000"/>
        </w:rPr>
        <w:t> </w:t>
      </w:r>
    </w:p>
    <w:p w14:paraId="2AD095F6" w14:textId="77777777" w:rsidR="00FE50F5" w:rsidRPr="00FE50F5" w:rsidRDefault="00FE50F5" w:rsidP="00FE50F5">
      <w:pPr>
        <w:rPr>
          <w:rFonts w:cs="Arial"/>
          <w:color w:val="000000"/>
        </w:rPr>
      </w:pPr>
    </w:p>
    <w:p w14:paraId="407C50EF" w14:textId="77777777" w:rsidR="00FE50F5" w:rsidRDefault="00FE50F5" w:rsidP="00FE50F5">
      <w:pPr>
        <w:rPr>
          <w:rFonts w:cs="Arial"/>
          <w:color w:val="000000"/>
        </w:rPr>
      </w:pPr>
      <w:r w:rsidRPr="00FE50F5">
        <w:rPr>
          <w:rFonts w:cs="Arial"/>
          <w:color w:val="000000"/>
        </w:rPr>
        <w:t>Trusts are requested to notify the local authority of any changes to CEOs including the departure date of CEOs and the details of designate CEOs. </w:t>
      </w:r>
    </w:p>
    <w:p w14:paraId="21E973E3" w14:textId="77777777" w:rsidR="00FE50F5" w:rsidRPr="00FE50F5" w:rsidRDefault="00FE50F5" w:rsidP="00FE50F5">
      <w:pPr>
        <w:rPr>
          <w:rFonts w:cs="Arial"/>
          <w:color w:val="000000"/>
        </w:rPr>
      </w:pPr>
    </w:p>
    <w:p w14:paraId="7C39B03F" w14:textId="77777777" w:rsidR="00FE50F5" w:rsidRPr="00FE50F5" w:rsidRDefault="00FE50F5" w:rsidP="00FE50F5">
      <w:pPr>
        <w:rPr>
          <w:rFonts w:cs="Arial"/>
          <w:color w:val="000000"/>
        </w:rPr>
      </w:pPr>
      <w:r w:rsidRPr="00FE50F5">
        <w:rPr>
          <w:rFonts w:cs="Arial"/>
          <w:color w:val="000000"/>
        </w:rPr>
        <w:t> </w:t>
      </w:r>
    </w:p>
    <w:p w14:paraId="34921FA0" w14:textId="4EB8B9DA" w:rsidR="00FE50F5" w:rsidRPr="00D53EAE" w:rsidRDefault="00FE50F5" w:rsidP="00FE50F5">
      <w:pPr>
        <w:rPr>
          <w:rFonts w:cs="Arial"/>
          <w:color w:val="000000"/>
        </w:rPr>
      </w:pPr>
      <w:r w:rsidRPr="00FE50F5">
        <w:rPr>
          <w:rFonts w:cs="Arial"/>
          <w:i/>
          <w:iCs/>
          <w:color w:val="000000"/>
        </w:rPr>
        <w:t xml:space="preserve">All significant events should be reported via the Umbraco form on the Shropshire Learning Gateway. </w:t>
      </w:r>
      <w:r w:rsidRPr="00FE50F5">
        <w:rPr>
          <w:rFonts w:cs="Arial"/>
          <w:i/>
          <w:iCs/>
          <w:color w:val="000000"/>
        </w:rPr>
        <w:t>(Under development)</w:t>
      </w:r>
      <w:r w:rsidR="00D53EAE">
        <w:rPr>
          <w:rFonts w:cs="Arial"/>
          <w:color w:val="000000"/>
        </w:rPr>
        <w:t xml:space="preserve">. </w:t>
      </w:r>
      <w:r w:rsidRPr="00FE50F5">
        <w:rPr>
          <w:rFonts w:cs="Arial"/>
          <w:b/>
          <w:bCs/>
          <w:i/>
          <w:iCs/>
          <w:color w:val="000000"/>
        </w:rPr>
        <w:t xml:space="preserve">In the meantime, please use the mailbox </w:t>
      </w:r>
      <w:hyperlink r:id="rId12" w:tgtFrame="_blank" w:history="1">
        <w:r w:rsidRPr="00FE50F5">
          <w:rPr>
            <w:rStyle w:val="Hyperlink"/>
            <w:rFonts w:cs="Arial"/>
            <w:b/>
            <w:bCs/>
            <w:i/>
            <w:iCs/>
          </w:rPr>
          <w:t>school.closures@shropshire.gov.uk</w:t>
        </w:r>
      </w:hyperlink>
      <w:r w:rsidRPr="00FE50F5">
        <w:rPr>
          <w:rFonts w:cs="Arial"/>
          <w:b/>
          <w:bCs/>
          <w:i/>
          <w:iCs/>
          <w:color w:val="000000"/>
        </w:rPr>
        <w:t xml:space="preserve"> for all notifications.</w:t>
      </w:r>
      <w:r w:rsidRPr="00FE50F5">
        <w:rPr>
          <w:rFonts w:cs="Arial"/>
          <w:b/>
          <w:bCs/>
          <w:color w:val="000000"/>
        </w:rPr>
        <w:t> </w:t>
      </w:r>
    </w:p>
    <w:p w14:paraId="03499922" w14:textId="77777777" w:rsidR="00FE50F5" w:rsidRPr="00FE50F5" w:rsidRDefault="00FE50F5" w:rsidP="00FE50F5">
      <w:pPr>
        <w:rPr>
          <w:rFonts w:cs="Arial"/>
          <w:color w:val="000000"/>
        </w:rPr>
      </w:pPr>
    </w:p>
    <w:p w14:paraId="64D4049B" w14:textId="77777777" w:rsidR="00FE50F5" w:rsidRPr="00FE50F5" w:rsidRDefault="00FE50F5" w:rsidP="00FE50F5">
      <w:pPr>
        <w:rPr>
          <w:rFonts w:cs="Arial"/>
          <w:color w:val="000000"/>
        </w:rPr>
      </w:pPr>
      <w:r w:rsidRPr="00FE50F5">
        <w:rPr>
          <w:rFonts w:cs="Arial"/>
          <w:i/>
          <w:iCs/>
          <w:color w:val="000000"/>
        </w:rPr>
        <w:t xml:space="preserve">Schools will receive an automated </w:t>
      </w:r>
      <w:proofErr w:type="gramStart"/>
      <w:r w:rsidRPr="00FE50F5">
        <w:rPr>
          <w:rFonts w:cs="Arial"/>
          <w:i/>
          <w:iCs/>
          <w:color w:val="000000"/>
        </w:rPr>
        <w:t>response</w:t>
      </w:r>
      <w:proofErr w:type="gramEnd"/>
      <w:r w:rsidRPr="00FE50F5">
        <w:rPr>
          <w:rFonts w:cs="Arial"/>
          <w:i/>
          <w:iCs/>
          <w:color w:val="000000"/>
        </w:rPr>
        <w:t xml:space="preserve"> and an officer will make further contact if required.  If the school is a maintained </w:t>
      </w:r>
      <w:proofErr w:type="gramStart"/>
      <w:r w:rsidRPr="00FE50F5">
        <w:rPr>
          <w:rFonts w:cs="Arial"/>
          <w:i/>
          <w:iCs/>
          <w:color w:val="000000"/>
        </w:rPr>
        <w:t>school</w:t>
      </w:r>
      <w:proofErr w:type="gramEnd"/>
      <w:r w:rsidRPr="00FE50F5">
        <w:rPr>
          <w:rFonts w:cs="Arial"/>
          <w:i/>
          <w:iCs/>
          <w:color w:val="000000"/>
        </w:rPr>
        <w:t xml:space="preserve"> then the attached adviser will also be notified.</w:t>
      </w:r>
      <w:r w:rsidRPr="00FE50F5">
        <w:rPr>
          <w:rFonts w:cs="Arial"/>
          <w:color w:val="000000"/>
        </w:rPr>
        <w:t> </w:t>
      </w:r>
    </w:p>
    <w:p w14:paraId="34C19317" w14:textId="77777777" w:rsidR="00FE50F5" w:rsidRDefault="00FE50F5" w:rsidP="00FE50F5">
      <w:pPr>
        <w:rPr>
          <w:rFonts w:cs="Arial"/>
          <w:color w:val="000000"/>
        </w:rPr>
      </w:pPr>
      <w:r w:rsidRPr="00FE50F5">
        <w:rPr>
          <w:rFonts w:cs="Arial"/>
          <w:color w:val="000000"/>
        </w:rPr>
        <w:t> </w:t>
      </w:r>
    </w:p>
    <w:p w14:paraId="6193933D" w14:textId="77777777" w:rsidR="00D53EAE" w:rsidRDefault="00D53EAE" w:rsidP="00FE50F5">
      <w:pPr>
        <w:rPr>
          <w:rFonts w:cs="Arial"/>
          <w:color w:val="000000"/>
        </w:rPr>
      </w:pPr>
    </w:p>
    <w:p w14:paraId="776D9144" w14:textId="77777777" w:rsidR="00D53EAE" w:rsidRDefault="00D53EAE" w:rsidP="00FE50F5">
      <w:pPr>
        <w:rPr>
          <w:rFonts w:cs="Arial"/>
          <w:color w:val="000000"/>
        </w:rPr>
      </w:pPr>
    </w:p>
    <w:p w14:paraId="3B8AE222" w14:textId="77777777" w:rsidR="00D53EAE" w:rsidRDefault="00D53EAE" w:rsidP="00FE50F5">
      <w:pPr>
        <w:rPr>
          <w:rFonts w:cs="Arial"/>
          <w:color w:val="000000"/>
        </w:rPr>
      </w:pPr>
    </w:p>
    <w:p w14:paraId="7FF7B627" w14:textId="77777777" w:rsidR="00D53EAE" w:rsidRDefault="00D53EAE" w:rsidP="00FE50F5">
      <w:pPr>
        <w:rPr>
          <w:rFonts w:cs="Arial"/>
          <w:color w:val="000000"/>
        </w:rPr>
      </w:pPr>
    </w:p>
    <w:p w14:paraId="60FC5666" w14:textId="77777777" w:rsidR="00D53EAE" w:rsidRDefault="00D53EAE" w:rsidP="00FE50F5">
      <w:pPr>
        <w:rPr>
          <w:rFonts w:cs="Arial"/>
          <w:color w:val="000000"/>
        </w:rPr>
      </w:pPr>
    </w:p>
    <w:p w14:paraId="3FCB8370" w14:textId="77777777" w:rsidR="00D53EAE" w:rsidRDefault="00D53EAE" w:rsidP="00FE50F5">
      <w:pPr>
        <w:rPr>
          <w:rFonts w:cs="Arial"/>
          <w:color w:val="000000"/>
        </w:rPr>
      </w:pPr>
    </w:p>
    <w:p w14:paraId="6DC82958" w14:textId="77777777" w:rsidR="00D53EAE" w:rsidRDefault="00D53EAE" w:rsidP="00FE50F5">
      <w:pPr>
        <w:rPr>
          <w:rFonts w:cs="Arial"/>
          <w:color w:val="000000"/>
        </w:rPr>
      </w:pPr>
    </w:p>
    <w:p w14:paraId="62473738" w14:textId="77777777" w:rsidR="00D53EAE" w:rsidRDefault="00D53EAE" w:rsidP="00FE50F5">
      <w:pPr>
        <w:rPr>
          <w:rFonts w:cs="Arial"/>
          <w:color w:val="000000"/>
        </w:rPr>
      </w:pPr>
    </w:p>
    <w:p w14:paraId="6039A999" w14:textId="77777777" w:rsidR="00D53EAE" w:rsidRDefault="00D53EAE" w:rsidP="00FE50F5">
      <w:pPr>
        <w:rPr>
          <w:rFonts w:cs="Arial"/>
          <w:color w:val="000000"/>
        </w:rPr>
      </w:pPr>
    </w:p>
    <w:p w14:paraId="7DF5CE4A" w14:textId="77777777" w:rsidR="00D53EAE" w:rsidRDefault="00D53EAE" w:rsidP="00FE50F5">
      <w:pPr>
        <w:rPr>
          <w:rFonts w:cs="Arial"/>
          <w:color w:val="000000"/>
        </w:rPr>
      </w:pPr>
    </w:p>
    <w:p w14:paraId="1671E0C6" w14:textId="77777777" w:rsidR="00D53EAE" w:rsidRDefault="00D53EAE" w:rsidP="00FE50F5">
      <w:pPr>
        <w:rPr>
          <w:rFonts w:cs="Arial"/>
          <w:color w:val="000000"/>
        </w:rPr>
      </w:pPr>
    </w:p>
    <w:p w14:paraId="18F8C133" w14:textId="77777777" w:rsidR="00D53EAE" w:rsidRDefault="00D53EAE" w:rsidP="00FE50F5">
      <w:pPr>
        <w:rPr>
          <w:rFonts w:cs="Arial"/>
          <w:color w:val="000000"/>
        </w:rPr>
      </w:pPr>
    </w:p>
    <w:p w14:paraId="3B722951" w14:textId="77777777" w:rsidR="00D53EAE" w:rsidRPr="00FE50F5" w:rsidRDefault="00D53EAE" w:rsidP="00FE50F5">
      <w:pPr>
        <w:rPr>
          <w:rFonts w:cs="Arial"/>
          <w:color w:val="000000"/>
        </w:rPr>
      </w:pPr>
    </w:p>
    <w:p w14:paraId="01349899" w14:textId="77777777" w:rsidR="00FE50F5" w:rsidRPr="00D53EAE" w:rsidRDefault="00FE50F5" w:rsidP="00FE50F5">
      <w:pPr>
        <w:rPr>
          <w:rFonts w:cs="Arial"/>
          <w:i/>
          <w:iCs/>
          <w:color w:val="000000"/>
        </w:rPr>
      </w:pPr>
      <w:r w:rsidRPr="00FE50F5">
        <w:rPr>
          <w:rFonts w:cs="Arial"/>
          <w:i/>
          <w:iCs/>
          <w:color w:val="000000"/>
        </w:rPr>
        <w:t xml:space="preserve">Adopted by Education Partnership Board School </w:t>
      </w:r>
      <w:proofErr w:type="gramStart"/>
      <w:r w:rsidRPr="00FE50F5">
        <w:rPr>
          <w:rFonts w:cs="Arial"/>
          <w:i/>
          <w:iCs/>
          <w:color w:val="000000"/>
        </w:rPr>
        <w:t>Sub Group</w:t>
      </w:r>
      <w:proofErr w:type="gramEnd"/>
      <w:r w:rsidRPr="00FE50F5">
        <w:rPr>
          <w:rFonts w:cs="Arial"/>
          <w:i/>
          <w:iCs/>
          <w:color w:val="000000"/>
        </w:rPr>
        <w:t xml:space="preserve"> – 6</w:t>
      </w:r>
      <w:r w:rsidRPr="00FE50F5">
        <w:rPr>
          <w:rFonts w:cs="Arial"/>
          <w:i/>
          <w:iCs/>
          <w:color w:val="000000"/>
          <w:vertAlign w:val="superscript"/>
        </w:rPr>
        <w:t>th</w:t>
      </w:r>
      <w:r w:rsidRPr="00FE50F5">
        <w:rPr>
          <w:rFonts w:cs="Arial"/>
          <w:i/>
          <w:iCs/>
          <w:color w:val="000000"/>
        </w:rPr>
        <w:t xml:space="preserve"> June 2025 </w:t>
      </w:r>
    </w:p>
    <w:p w14:paraId="45BB89E5" w14:textId="77777777" w:rsidR="00FE50F5" w:rsidRPr="00FE50F5" w:rsidRDefault="00FE50F5" w:rsidP="00FE50F5">
      <w:pPr>
        <w:rPr>
          <w:rFonts w:cs="Arial"/>
          <w:i/>
          <w:iCs/>
          <w:color w:val="000000"/>
        </w:rPr>
      </w:pPr>
    </w:p>
    <w:p w14:paraId="59CEE4BF" w14:textId="77777777" w:rsidR="00FE50F5" w:rsidRPr="00FE50F5" w:rsidRDefault="00FE50F5" w:rsidP="00FE50F5">
      <w:pPr>
        <w:rPr>
          <w:rFonts w:cs="Arial"/>
          <w:i/>
          <w:iCs/>
          <w:color w:val="000000"/>
        </w:rPr>
      </w:pPr>
      <w:r w:rsidRPr="00FE50F5">
        <w:rPr>
          <w:rFonts w:cs="Arial"/>
          <w:i/>
          <w:iCs/>
          <w:color w:val="000000"/>
        </w:rPr>
        <w:t>Adopted by Education Partnership Board – 13</w:t>
      </w:r>
      <w:r w:rsidRPr="00FE50F5">
        <w:rPr>
          <w:rFonts w:cs="Arial"/>
          <w:i/>
          <w:iCs/>
          <w:color w:val="000000"/>
          <w:vertAlign w:val="superscript"/>
        </w:rPr>
        <w:t>th</w:t>
      </w:r>
      <w:r w:rsidRPr="00FE50F5">
        <w:rPr>
          <w:rFonts w:cs="Arial"/>
          <w:i/>
          <w:iCs/>
          <w:color w:val="000000"/>
        </w:rPr>
        <w:t xml:space="preserve"> June 2025 </w:t>
      </w:r>
    </w:p>
    <w:p w14:paraId="1D547683" w14:textId="77777777" w:rsidR="00F56114" w:rsidRDefault="00F56114" w:rsidP="00AC1DF6">
      <w:pPr>
        <w:rPr>
          <w:rFonts w:cs="Arial"/>
          <w:color w:val="000000"/>
        </w:rPr>
      </w:pPr>
    </w:p>
    <w:p w14:paraId="4C53407A" w14:textId="77777777" w:rsidR="001813E5" w:rsidRDefault="001813E5" w:rsidP="00AC1DF6">
      <w:pPr>
        <w:rPr>
          <w:rFonts w:cs="Arial"/>
          <w:color w:val="000000"/>
        </w:rPr>
      </w:pPr>
    </w:p>
    <w:sectPr w:rsidR="001813E5" w:rsidSect="00420ED4">
      <w:headerReference w:type="default" r:id="rId13"/>
      <w:footerReference w:type="default" r:id="rId14"/>
      <w:headerReference w:type="first" r:id="rId15"/>
      <w:footerReference w:type="first" r:id="rId16"/>
      <w:pgSz w:w="11906" w:h="16838" w:code="9"/>
      <w:pgMar w:top="2580" w:right="1298" w:bottom="899" w:left="1134" w:header="17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308D" w14:textId="77777777" w:rsidR="00FE50F5" w:rsidRDefault="00FE50F5">
      <w:r>
        <w:separator/>
      </w:r>
    </w:p>
  </w:endnote>
  <w:endnote w:type="continuationSeparator" w:id="0">
    <w:p w14:paraId="7A51E7EC" w14:textId="77777777" w:rsidR="00FE50F5" w:rsidRDefault="00FE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5308" w14:textId="77777777" w:rsidR="004E4057" w:rsidRDefault="004E4057" w:rsidP="001164BF">
    <w:pPr>
      <w:pStyle w:val="Footer"/>
      <w:ind w:left="-180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66CB" w14:textId="77777777" w:rsidR="004E4057" w:rsidRDefault="004E4057" w:rsidP="00E855F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3CA7" w14:textId="77777777" w:rsidR="00FE50F5" w:rsidRDefault="00FE50F5">
      <w:r>
        <w:separator/>
      </w:r>
    </w:p>
  </w:footnote>
  <w:footnote w:type="continuationSeparator" w:id="0">
    <w:p w14:paraId="0EE36DA1" w14:textId="77777777" w:rsidR="00FE50F5" w:rsidRDefault="00FE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9BFD" w14:textId="77777777" w:rsidR="004E4057" w:rsidRDefault="001813E5" w:rsidP="001164BF">
    <w:pPr>
      <w:pStyle w:val="Header"/>
      <w:ind w:left="-1620"/>
      <w:jc w:val="both"/>
    </w:pPr>
    <w:r>
      <w:rPr>
        <w:noProof/>
      </w:rPr>
      <w:drawing>
        <wp:anchor distT="0" distB="0" distL="114300" distR="114300" simplePos="0" relativeHeight="251658240" behindDoc="1" locked="0" layoutInCell="1" allowOverlap="1" wp14:anchorId="770A24BE" wp14:editId="5B307C71">
          <wp:simplePos x="0" y="0"/>
          <wp:positionH relativeFrom="page">
            <wp:posOffset>-107950</wp:posOffset>
          </wp:positionH>
          <wp:positionV relativeFrom="page">
            <wp:posOffset>-107950</wp:posOffset>
          </wp:positionV>
          <wp:extent cx="7812000" cy="10965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E968" w14:textId="77777777" w:rsidR="004E4057" w:rsidRDefault="008858D8" w:rsidP="00E855F2">
    <w:pPr>
      <w:pStyle w:val="Header"/>
      <w:ind w:left="-900"/>
    </w:pPr>
    <w:r>
      <w:rPr>
        <w:noProof/>
        <w:lang w:val="en-US" w:eastAsia="en-US"/>
      </w:rPr>
      <w:drawing>
        <wp:anchor distT="0" distB="0" distL="114300" distR="114300" simplePos="0" relativeHeight="251660288" behindDoc="1" locked="0" layoutInCell="1" allowOverlap="1" wp14:anchorId="6E22D8C9" wp14:editId="49E379C6">
          <wp:simplePos x="0" y="0"/>
          <wp:positionH relativeFrom="page">
            <wp:posOffset>-107950</wp:posOffset>
          </wp:positionH>
          <wp:positionV relativeFrom="page">
            <wp:posOffset>-107950</wp:posOffset>
          </wp:positionV>
          <wp:extent cx="7790400" cy="10933200"/>
          <wp:effectExtent l="0" t="0" r="0" b="1905"/>
          <wp:wrapNone/>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2E0"/>
    <w:multiLevelType w:val="multilevel"/>
    <w:tmpl w:val="F21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51A10"/>
    <w:multiLevelType w:val="multilevel"/>
    <w:tmpl w:val="076A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37537"/>
    <w:multiLevelType w:val="hybridMultilevel"/>
    <w:tmpl w:val="DBEC69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97B1F"/>
    <w:multiLevelType w:val="multilevel"/>
    <w:tmpl w:val="3F1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B0302"/>
    <w:multiLevelType w:val="multilevel"/>
    <w:tmpl w:val="238C2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1F45C8"/>
    <w:multiLevelType w:val="multilevel"/>
    <w:tmpl w:val="8A0C8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A63FA"/>
    <w:multiLevelType w:val="multilevel"/>
    <w:tmpl w:val="808A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293946">
    <w:abstractNumId w:val="2"/>
  </w:num>
  <w:num w:numId="2" w16cid:durableId="738988642">
    <w:abstractNumId w:val="6"/>
  </w:num>
  <w:num w:numId="3" w16cid:durableId="1404912506">
    <w:abstractNumId w:val="0"/>
  </w:num>
  <w:num w:numId="4" w16cid:durableId="2000114809">
    <w:abstractNumId w:val="1"/>
  </w:num>
  <w:num w:numId="5" w16cid:durableId="77138580">
    <w:abstractNumId w:val="3"/>
  </w:num>
  <w:num w:numId="6" w16cid:durableId="522743609">
    <w:abstractNumId w:val="5"/>
  </w:num>
  <w:num w:numId="7" w16cid:durableId="932125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F5"/>
    <w:rsid w:val="00005807"/>
    <w:rsid w:val="0002134D"/>
    <w:rsid w:val="00030C0E"/>
    <w:rsid w:val="0003681B"/>
    <w:rsid w:val="00056FF4"/>
    <w:rsid w:val="0007052F"/>
    <w:rsid w:val="000738F6"/>
    <w:rsid w:val="00095820"/>
    <w:rsid w:val="000C50E5"/>
    <w:rsid w:val="000D0B48"/>
    <w:rsid w:val="001164BF"/>
    <w:rsid w:val="001310CD"/>
    <w:rsid w:val="00136B98"/>
    <w:rsid w:val="00137115"/>
    <w:rsid w:val="0014225A"/>
    <w:rsid w:val="00155CD3"/>
    <w:rsid w:val="0016052C"/>
    <w:rsid w:val="001813E5"/>
    <w:rsid w:val="001867FE"/>
    <w:rsid w:val="001A1C64"/>
    <w:rsid w:val="001A1D91"/>
    <w:rsid w:val="001A3C78"/>
    <w:rsid w:val="001B2715"/>
    <w:rsid w:val="001B29FC"/>
    <w:rsid w:val="001B3A59"/>
    <w:rsid w:val="0020038A"/>
    <w:rsid w:val="00203C9C"/>
    <w:rsid w:val="002124E5"/>
    <w:rsid w:val="00247D65"/>
    <w:rsid w:val="00270408"/>
    <w:rsid w:val="00273920"/>
    <w:rsid w:val="00285C14"/>
    <w:rsid w:val="00294694"/>
    <w:rsid w:val="002A640F"/>
    <w:rsid w:val="002B00D1"/>
    <w:rsid w:val="002D1D2B"/>
    <w:rsid w:val="002D4FDE"/>
    <w:rsid w:val="002D634F"/>
    <w:rsid w:val="00316250"/>
    <w:rsid w:val="003261A2"/>
    <w:rsid w:val="00332045"/>
    <w:rsid w:val="0034733B"/>
    <w:rsid w:val="003477BA"/>
    <w:rsid w:val="00393841"/>
    <w:rsid w:val="003A7878"/>
    <w:rsid w:val="003B0062"/>
    <w:rsid w:val="003E2EC3"/>
    <w:rsid w:val="003E6891"/>
    <w:rsid w:val="003E6BC8"/>
    <w:rsid w:val="004122D2"/>
    <w:rsid w:val="00420ED4"/>
    <w:rsid w:val="004226F9"/>
    <w:rsid w:val="00423E9A"/>
    <w:rsid w:val="004277C0"/>
    <w:rsid w:val="00432C09"/>
    <w:rsid w:val="004573B8"/>
    <w:rsid w:val="004617B3"/>
    <w:rsid w:val="004633BC"/>
    <w:rsid w:val="0047285C"/>
    <w:rsid w:val="00483993"/>
    <w:rsid w:val="004B6DDF"/>
    <w:rsid w:val="004C7BC2"/>
    <w:rsid w:val="004D0B08"/>
    <w:rsid w:val="004D5849"/>
    <w:rsid w:val="004E4057"/>
    <w:rsid w:val="004E41C3"/>
    <w:rsid w:val="004F7B9F"/>
    <w:rsid w:val="00510B5B"/>
    <w:rsid w:val="00564877"/>
    <w:rsid w:val="0056776E"/>
    <w:rsid w:val="00571023"/>
    <w:rsid w:val="0057671B"/>
    <w:rsid w:val="00577637"/>
    <w:rsid w:val="00581AFA"/>
    <w:rsid w:val="00585C09"/>
    <w:rsid w:val="005A1021"/>
    <w:rsid w:val="005B4082"/>
    <w:rsid w:val="005C4901"/>
    <w:rsid w:val="005D66F7"/>
    <w:rsid w:val="005E1F21"/>
    <w:rsid w:val="005E49F1"/>
    <w:rsid w:val="006818E1"/>
    <w:rsid w:val="00682F8C"/>
    <w:rsid w:val="00693A65"/>
    <w:rsid w:val="00714FB2"/>
    <w:rsid w:val="007211DC"/>
    <w:rsid w:val="00771B8C"/>
    <w:rsid w:val="00773B0B"/>
    <w:rsid w:val="00794575"/>
    <w:rsid w:val="00796ED5"/>
    <w:rsid w:val="007D5922"/>
    <w:rsid w:val="007F16F1"/>
    <w:rsid w:val="00803285"/>
    <w:rsid w:val="00822AE1"/>
    <w:rsid w:val="00822CB9"/>
    <w:rsid w:val="00827B8B"/>
    <w:rsid w:val="008315CF"/>
    <w:rsid w:val="00857666"/>
    <w:rsid w:val="00862D1A"/>
    <w:rsid w:val="00867B0A"/>
    <w:rsid w:val="008858D8"/>
    <w:rsid w:val="00891CD8"/>
    <w:rsid w:val="00896A62"/>
    <w:rsid w:val="008A0C37"/>
    <w:rsid w:val="008A62AF"/>
    <w:rsid w:val="008A7C45"/>
    <w:rsid w:val="008B6EDD"/>
    <w:rsid w:val="008C2F47"/>
    <w:rsid w:val="008D4E3D"/>
    <w:rsid w:val="008E2ECD"/>
    <w:rsid w:val="008F1A73"/>
    <w:rsid w:val="00920704"/>
    <w:rsid w:val="009314C2"/>
    <w:rsid w:val="00956289"/>
    <w:rsid w:val="0096719B"/>
    <w:rsid w:val="00972FBE"/>
    <w:rsid w:val="0097300D"/>
    <w:rsid w:val="009F6955"/>
    <w:rsid w:val="00A27DE2"/>
    <w:rsid w:val="00A372B6"/>
    <w:rsid w:val="00A4782F"/>
    <w:rsid w:val="00A507B6"/>
    <w:rsid w:val="00A738AD"/>
    <w:rsid w:val="00A75273"/>
    <w:rsid w:val="00A9397D"/>
    <w:rsid w:val="00AC1DF6"/>
    <w:rsid w:val="00AC4699"/>
    <w:rsid w:val="00AC62A7"/>
    <w:rsid w:val="00AE1D14"/>
    <w:rsid w:val="00AE25C3"/>
    <w:rsid w:val="00AE789B"/>
    <w:rsid w:val="00AF5187"/>
    <w:rsid w:val="00B35C00"/>
    <w:rsid w:val="00B72EAD"/>
    <w:rsid w:val="00B80889"/>
    <w:rsid w:val="00B87A9B"/>
    <w:rsid w:val="00BA440D"/>
    <w:rsid w:val="00BB565D"/>
    <w:rsid w:val="00BC554D"/>
    <w:rsid w:val="00BE0B6A"/>
    <w:rsid w:val="00BF1AD6"/>
    <w:rsid w:val="00BF5B64"/>
    <w:rsid w:val="00C004EE"/>
    <w:rsid w:val="00C1183F"/>
    <w:rsid w:val="00C21848"/>
    <w:rsid w:val="00C26DE5"/>
    <w:rsid w:val="00C56F46"/>
    <w:rsid w:val="00C8457C"/>
    <w:rsid w:val="00C9301A"/>
    <w:rsid w:val="00CB1D41"/>
    <w:rsid w:val="00CB6775"/>
    <w:rsid w:val="00CB69E1"/>
    <w:rsid w:val="00CE557D"/>
    <w:rsid w:val="00D024B0"/>
    <w:rsid w:val="00D04BF6"/>
    <w:rsid w:val="00D05465"/>
    <w:rsid w:val="00D42DA8"/>
    <w:rsid w:val="00D47579"/>
    <w:rsid w:val="00D53EAE"/>
    <w:rsid w:val="00D677EA"/>
    <w:rsid w:val="00D76A2C"/>
    <w:rsid w:val="00D8711E"/>
    <w:rsid w:val="00DB11F8"/>
    <w:rsid w:val="00DB24D9"/>
    <w:rsid w:val="00DB7FF5"/>
    <w:rsid w:val="00DC05D3"/>
    <w:rsid w:val="00DC18B1"/>
    <w:rsid w:val="00DD0877"/>
    <w:rsid w:val="00DD605C"/>
    <w:rsid w:val="00DE5138"/>
    <w:rsid w:val="00DF1B1B"/>
    <w:rsid w:val="00DF79A7"/>
    <w:rsid w:val="00E00700"/>
    <w:rsid w:val="00E2438A"/>
    <w:rsid w:val="00E34073"/>
    <w:rsid w:val="00E6032A"/>
    <w:rsid w:val="00E76B39"/>
    <w:rsid w:val="00E855F2"/>
    <w:rsid w:val="00E92C8E"/>
    <w:rsid w:val="00EB3BB2"/>
    <w:rsid w:val="00EB482F"/>
    <w:rsid w:val="00EF1258"/>
    <w:rsid w:val="00EF2F46"/>
    <w:rsid w:val="00F02B08"/>
    <w:rsid w:val="00F06FDA"/>
    <w:rsid w:val="00F10CCD"/>
    <w:rsid w:val="00F335D6"/>
    <w:rsid w:val="00F344D4"/>
    <w:rsid w:val="00F47A98"/>
    <w:rsid w:val="00F56114"/>
    <w:rsid w:val="00F824AB"/>
    <w:rsid w:val="00FB0951"/>
    <w:rsid w:val="00FB0FE3"/>
    <w:rsid w:val="00FE0C01"/>
    <w:rsid w:val="00FE1DAB"/>
    <w:rsid w:val="00FE46B8"/>
    <w:rsid w:val="00FE50F5"/>
    <w:rsid w:val="00FF3D1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F8E58"/>
  <w15:docId w15:val="{2B47B07F-6208-474D-B1B2-B756C9A4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B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4BF"/>
    <w:pPr>
      <w:tabs>
        <w:tab w:val="center" w:pos="4153"/>
        <w:tab w:val="right" w:pos="8306"/>
      </w:tabs>
    </w:pPr>
  </w:style>
  <w:style w:type="paragraph" w:styleId="Footer">
    <w:name w:val="footer"/>
    <w:basedOn w:val="Normal"/>
    <w:rsid w:val="001164BF"/>
    <w:pPr>
      <w:tabs>
        <w:tab w:val="center" w:pos="4153"/>
        <w:tab w:val="right" w:pos="8306"/>
      </w:tabs>
    </w:pPr>
  </w:style>
  <w:style w:type="character" w:styleId="Hyperlink">
    <w:name w:val="Hyperlink"/>
    <w:rsid w:val="00AC1DF6"/>
    <w:rPr>
      <w:color w:val="0000FF"/>
      <w:u w:val="single"/>
    </w:rPr>
  </w:style>
  <w:style w:type="paragraph" w:customStyle="1" w:styleId="CharChar">
    <w:name w:val="Char Char"/>
    <w:basedOn w:val="Normal"/>
    <w:rsid w:val="00AC1DF6"/>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1CharCharCharCharCharCharCharCharCharCharCharCharChar">
    <w:name w:val="Char Char1 Char Char Char Char Char Char Char Char Char Char Char Char Char"/>
    <w:basedOn w:val="Normal"/>
    <w:rsid w:val="008315CF"/>
    <w:pPr>
      <w:overflowPunct/>
      <w:autoSpaceDE/>
      <w:autoSpaceDN/>
      <w:adjustRightInd/>
      <w:spacing w:after="160" w:line="240" w:lineRule="exact"/>
      <w:textAlignment w:val="auto"/>
    </w:pPr>
    <w:rPr>
      <w:rFonts w:ascii="Verdana" w:hAnsi="Verdana"/>
      <w:sz w:val="20"/>
      <w:lang w:val="en-US" w:eastAsia="en-US"/>
    </w:rPr>
  </w:style>
  <w:style w:type="paragraph" w:styleId="BalloonText">
    <w:name w:val="Balloon Text"/>
    <w:basedOn w:val="Normal"/>
    <w:link w:val="BalloonTextChar"/>
    <w:uiPriority w:val="99"/>
    <w:semiHidden/>
    <w:unhideWhenUsed/>
    <w:rsid w:val="00867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0A"/>
    <w:rPr>
      <w:rFonts w:ascii="Segoe UI" w:hAnsi="Segoe UI" w:cs="Segoe UI"/>
      <w:sz w:val="18"/>
      <w:szCs w:val="18"/>
    </w:rPr>
  </w:style>
  <w:style w:type="paragraph" w:styleId="ListParagraph">
    <w:name w:val="List Paragraph"/>
    <w:basedOn w:val="Normal"/>
    <w:uiPriority w:val="34"/>
    <w:qFormat/>
    <w:rsid w:val="005E1F2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F5B64"/>
    <w:pPr>
      <w:overflowPunct/>
      <w:autoSpaceDE/>
      <w:autoSpaceDN/>
      <w:adjustRightInd/>
      <w:textAlignment w:val="auto"/>
    </w:pPr>
    <w:rPr>
      <w:rFonts w:ascii="Times New Roman" w:eastAsiaTheme="minorHAnsi" w:hAnsi="Times New Roman"/>
      <w:szCs w:val="24"/>
    </w:rPr>
  </w:style>
  <w:style w:type="character" w:customStyle="1" w:styleId="jobtitle">
    <w:name w:val="job_title"/>
    <w:basedOn w:val="DefaultParagraphFont"/>
    <w:rsid w:val="003B0062"/>
  </w:style>
  <w:style w:type="character" w:styleId="UnresolvedMention">
    <w:name w:val="Unresolved Mention"/>
    <w:basedOn w:val="DefaultParagraphFont"/>
    <w:uiPriority w:val="99"/>
    <w:semiHidden/>
    <w:unhideWhenUsed/>
    <w:rsid w:val="00FE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4692">
      <w:bodyDiv w:val="1"/>
      <w:marLeft w:val="0"/>
      <w:marRight w:val="0"/>
      <w:marTop w:val="0"/>
      <w:marBottom w:val="0"/>
      <w:divBdr>
        <w:top w:val="none" w:sz="0" w:space="0" w:color="auto"/>
        <w:left w:val="none" w:sz="0" w:space="0" w:color="auto"/>
        <w:bottom w:val="none" w:sz="0" w:space="0" w:color="auto"/>
        <w:right w:val="none" w:sz="0" w:space="0" w:color="auto"/>
      </w:divBdr>
    </w:div>
    <w:div w:id="886599753">
      <w:bodyDiv w:val="1"/>
      <w:marLeft w:val="0"/>
      <w:marRight w:val="0"/>
      <w:marTop w:val="0"/>
      <w:marBottom w:val="0"/>
      <w:divBdr>
        <w:top w:val="none" w:sz="0" w:space="0" w:color="auto"/>
        <w:left w:val="none" w:sz="0" w:space="0" w:color="auto"/>
        <w:bottom w:val="none" w:sz="0" w:space="0" w:color="auto"/>
        <w:right w:val="none" w:sz="0" w:space="0" w:color="auto"/>
      </w:divBdr>
    </w:div>
    <w:div w:id="1045712887">
      <w:bodyDiv w:val="1"/>
      <w:marLeft w:val="0"/>
      <w:marRight w:val="0"/>
      <w:marTop w:val="0"/>
      <w:marBottom w:val="0"/>
      <w:divBdr>
        <w:top w:val="none" w:sz="0" w:space="0" w:color="auto"/>
        <w:left w:val="none" w:sz="0" w:space="0" w:color="auto"/>
        <w:bottom w:val="none" w:sz="0" w:space="0" w:color="auto"/>
        <w:right w:val="none" w:sz="0" w:space="0" w:color="auto"/>
      </w:divBdr>
    </w:div>
    <w:div w:id="1452435316">
      <w:bodyDiv w:val="1"/>
      <w:marLeft w:val="0"/>
      <w:marRight w:val="0"/>
      <w:marTop w:val="0"/>
      <w:marBottom w:val="0"/>
      <w:divBdr>
        <w:top w:val="none" w:sz="0" w:space="0" w:color="auto"/>
        <w:left w:val="none" w:sz="0" w:space="0" w:color="auto"/>
        <w:bottom w:val="none" w:sz="0" w:space="0" w:color="auto"/>
        <w:right w:val="none" w:sz="0" w:space="0" w:color="auto"/>
      </w:divBdr>
    </w:div>
    <w:div w:id="1729302444">
      <w:bodyDiv w:val="1"/>
      <w:marLeft w:val="0"/>
      <w:marRight w:val="0"/>
      <w:marTop w:val="0"/>
      <w:marBottom w:val="0"/>
      <w:divBdr>
        <w:top w:val="none" w:sz="0" w:space="0" w:color="auto"/>
        <w:left w:val="none" w:sz="0" w:space="0" w:color="auto"/>
        <w:bottom w:val="none" w:sz="0" w:space="0" w:color="auto"/>
        <w:right w:val="none" w:sz="0" w:space="0" w:color="auto"/>
      </w:divBdr>
      <w:divsChild>
        <w:div w:id="508831374">
          <w:marLeft w:val="0"/>
          <w:marRight w:val="0"/>
          <w:marTop w:val="0"/>
          <w:marBottom w:val="0"/>
          <w:divBdr>
            <w:top w:val="none" w:sz="0" w:space="0" w:color="auto"/>
            <w:left w:val="none" w:sz="0" w:space="0" w:color="auto"/>
            <w:bottom w:val="none" w:sz="0" w:space="0" w:color="auto"/>
            <w:right w:val="none" w:sz="0" w:space="0" w:color="auto"/>
          </w:divBdr>
          <w:divsChild>
            <w:div w:id="1128429697">
              <w:marLeft w:val="0"/>
              <w:marRight w:val="0"/>
              <w:marTop w:val="0"/>
              <w:marBottom w:val="0"/>
              <w:divBdr>
                <w:top w:val="none" w:sz="0" w:space="0" w:color="auto"/>
                <w:left w:val="none" w:sz="0" w:space="0" w:color="auto"/>
                <w:bottom w:val="none" w:sz="0" w:space="0" w:color="auto"/>
                <w:right w:val="none" w:sz="0" w:space="0" w:color="auto"/>
              </w:divBdr>
            </w:div>
            <w:div w:id="275144234">
              <w:marLeft w:val="0"/>
              <w:marRight w:val="0"/>
              <w:marTop w:val="0"/>
              <w:marBottom w:val="0"/>
              <w:divBdr>
                <w:top w:val="none" w:sz="0" w:space="0" w:color="auto"/>
                <w:left w:val="none" w:sz="0" w:space="0" w:color="auto"/>
                <w:bottom w:val="none" w:sz="0" w:space="0" w:color="auto"/>
                <w:right w:val="none" w:sz="0" w:space="0" w:color="auto"/>
              </w:divBdr>
            </w:div>
            <w:div w:id="196434520">
              <w:marLeft w:val="0"/>
              <w:marRight w:val="0"/>
              <w:marTop w:val="0"/>
              <w:marBottom w:val="0"/>
              <w:divBdr>
                <w:top w:val="none" w:sz="0" w:space="0" w:color="auto"/>
                <w:left w:val="none" w:sz="0" w:space="0" w:color="auto"/>
                <w:bottom w:val="none" w:sz="0" w:space="0" w:color="auto"/>
                <w:right w:val="none" w:sz="0" w:space="0" w:color="auto"/>
              </w:divBdr>
            </w:div>
            <w:div w:id="321396804">
              <w:marLeft w:val="0"/>
              <w:marRight w:val="0"/>
              <w:marTop w:val="0"/>
              <w:marBottom w:val="0"/>
              <w:divBdr>
                <w:top w:val="none" w:sz="0" w:space="0" w:color="auto"/>
                <w:left w:val="none" w:sz="0" w:space="0" w:color="auto"/>
                <w:bottom w:val="none" w:sz="0" w:space="0" w:color="auto"/>
                <w:right w:val="none" w:sz="0" w:space="0" w:color="auto"/>
              </w:divBdr>
            </w:div>
            <w:div w:id="1387559163">
              <w:marLeft w:val="0"/>
              <w:marRight w:val="0"/>
              <w:marTop w:val="0"/>
              <w:marBottom w:val="0"/>
              <w:divBdr>
                <w:top w:val="none" w:sz="0" w:space="0" w:color="auto"/>
                <w:left w:val="none" w:sz="0" w:space="0" w:color="auto"/>
                <w:bottom w:val="none" w:sz="0" w:space="0" w:color="auto"/>
                <w:right w:val="none" w:sz="0" w:space="0" w:color="auto"/>
              </w:divBdr>
            </w:div>
            <w:div w:id="1851800408">
              <w:marLeft w:val="0"/>
              <w:marRight w:val="0"/>
              <w:marTop w:val="0"/>
              <w:marBottom w:val="0"/>
              <w:divBdr>
                <w:top w:val="none" w:sz="0" w:space="0" w:color="auto"/>
                <w:left w:val="none" w:sz="0" w:space="0" w:color="auto"/>
                <w:bottom w:val="none" w:sz="0" w:space="0" w:color="auto"/>
                <w:right w:val="none" w:sz="0" w:space="0" w:color="auto"/>
              </w:divBdr>
            </w:div>
            <w:div w:id="874001618">
              <w:marLeft w:val="0"/>
              <w:marRight w:val="0"/>
              <w:marTop w:val="0"/>
              <w:marBottom w:val="0"/>
              <w:divBdr>
                <w:top w:val="none" w:sz="0" w:space="0" w:color="auto"/>
                <w:left w:val="none" w:sz="0" w:space="0" w:color="auto"/>
                <w:bottom w:val="none" w:sz="0" w:space="0" w:color="auto"/>
                <w:right w:val="none" w:sz="0" w:space="0" w:color="auto"/>
              </w:divBdr>
            </w:div>
            <w:div w:id="1932154426">
              <w:marLeft w:val="0"/>
              <w:marRight w:val="0"/>
              <w:marTop w:val="0"/>
              <w:marBottom w:val="0"/>
              <w:divBdr>
                <w:top w:val="none" w:sz="0" w:space="0" w:color="auto"/>
                <w:left w:val="none" w:sz="0" w:space="0" w:color="auto"/>
                <w:bottom w:val="none" w:sz="0" w:space="0" w:color="auto"/>
                <w:right w:val="none" w:sz="0" w:space="0" w:color="auto"/>
              </w:divBdr>
            </w:div>
            <w:div w:id="1589191123">
              <w:marLeft w:val="0"/>
              <w:marRight w:val="0"/>
              <w:marTop w:val="0"/>
              <w:marBottom w:val="0"/>
              <w:divBdr>
                <w:top w:val="none" w:sz="0" w:space="0" w:color="auto"/>
                <w:left w:val="none" w:sz="0" w:space="0" w:color="auto"/>
                <w:bottom w:val="none" w:sz="0" w:space="0" w:color="auto"/>
                <w:right w:val="none" w:sz="0" w:space="0" w:color="auto"/>
              </w:divBdr>
            </w:div>
            <w:div w:id="1958827478">
              <w:marLeft w:val="0"/>
              <w:marRight w:val="0"/>
              <w:marTop w:val="0"/>
              <w:marBottom w:val="0"/>
              <w:divBdr>
                <w:top w:val="none" w:sz="0" w:space="0" w:color="auto"/>
                <w:left w:val="none" w:sz="0" w:space="0" w:color="auto"/>
                <w:bottom w:val="none" w:sz="0" w:space="0" w:color="auto"/>
                <w:right w:val="none" w:sz="0" w:space="0" w:color="auto"/>
              </w:divBdr>
            </w:div>
            <w:div w:id="318853845">
              <w:marLeft w:val="0"/>
              <w:marRight w:val="0"/>
              <w:marTop w:val="0"/>
              <w:marBottom w:val="0"/>
              <w:divBdr>
                <w:top w:val="none" w:sz="0" w:space="0" w:color="auto"/>
                <w:left w:val="none" w:sz="0" w:space="0" w:color="auto"/>
                <w:bottom w:val="none" w:sz="0" w:space="0" w:color="auto"/>
                <w:right w:val="none" w:sz="0" w:space="0" w:color="auto"/>
              </w:divBdr>
            </w:div>
            <w:div w:id="1004746129">
              <w:marLeft w:val="0"/>
              <w:marRight w:val="0"/>
              <w:marTop w:val="0"/>
              <w:marBottom w:val="0"/>
              <w:divBdr>
                <w:top w:val="none" w:sz="0" w:space="0" w:color="auto"/>
                <w:left w:val="none" w:sz="0" w:space="0" w:color="auto"/>
                <w:bottom w:val="none" w:sz="0" w:space="0" w:color="auto"/>
                <w:right w:val="none" w:sz="0" w:space="0" w:color="auto"/>
              </w:divBdr>
            </w:div>
            <w:div w:id="141049472">
              <w:marLeft w:val="0"/>
              <w:marRight w:val="0"/>
              <w:marTop w:val="0"/>
              <w:marBottom w:val="0"/>
              <w:divBdr>
                <w:top w:val="none" w:sz="0" w:space="0" w:color="auto"/>
                <w:left w:val="none" w:sz="0" w:space="0" w:color="auto"/>
                <w:bottom w:val="none" w:sz="0" w:space="0" w:color="auto"/>
                <w:right w:val="none" w:sz="0" w:space="0" w:color="auto"/>
              </w:divBdr>
            </w:div>
            <w:div w:id="1322612341">
              <w:marLeft w:val="0"/>
              <w:marRight w:val="0"/>
              <w:marTop w:val="0"/>
              <w:marBottom w:val="0"/>
              <w:divBdr>
                <w:top w:val="none" w:sz="0" w:space="0" w:color="auto"/>
                <w:left w:val="none" w:sz="0" w:space="0" w:color="auto"/>
                <w:bottom w:val="none" w:sz="0" w:space="0" w:color="auto"/>
                <w:right w:val="none" w:sz="0" w:space="0" w:color="auto"/>
              </w:divBdr>
            </w:div>
            <w:div w:id="256527799">
              <w:marLeft w:val="0"/>
              <w:marRight w:val="0"/>
              <w:marTop w:val="0"/>
              <w:marBottom w:val="0"/>
              <w:divBdr>
                <w:top w:val="none" w:sz="0" w:space="0" w:color="auto"/>
                <w:left w:val="none" w:sz="0" w:space="0" w:color="auto"/>
                <w:bottom w:val="none" w:sz="0" w:space="0" w:color="auto"/>
                <w:right w:val="none" w:sz="0" w:space="0" w:color="auto"/>
              </w:divBdr>
            </w:div>
            <w:div w:id="1949660271">
              <w:marLeft w:val="0"/>
              <w:marRight w:val="0"/>
              <w:marTop w:val="0"/>
              <w:marBottom w:val="0"/>
              <w:divBdr>
                <w:top w:val="none" w:sz="0" w:space="0" w:color="auto"/>
                <w:left w:val="none" w:sz="0" w:space="0" w:color="auto"/>
                <w:bottom w:val="none" w:sz="0" w:space="0" w:color="auto"/>
                <w:right w:val="none" w:sz="0" w:space="0" w:color="auto"/>
              </w:divBdr>
            </w:div>
            <w:div w:id="2076313193">
              <w:marLeft w:val="0"/>
              <w:marRight w:val="0"/>
              <w:marTop w:val="0"/>
              <w:marBottom w:val="0"/>
              <w:divBdr>
                <w:top w:val="none" w:sz="0" w:space="0" w:color="auto"/>
                <w:left w:val="none" w:sz="0" w:space="0" w:color="auto"/>
                <w:bottom w:val="none" w:sz="0" w:space="0" w:color="auto"/>
                <w:right w:val="none" w:sz="0" w:space="0" w:color="auto"/>
              </w:divBdr>
            </w:div>
            <w:div w:id="1981307762">
              <w:marLeft w:val="0"/>
              <w:marRight w:val="0"/>
              <w:marTop w:val="0"/>
              <w:marBottom w:val="0"/>
              <w:divBdr>
                <w:top w:val="none" w:sz="0" w:space="0" w:color="auto"/>
                <w:left w:val="none" w:sz="0" w:space="0" w:color="auto"/>
                <w:bottom w:val="none" w:sz="0" w:space="0" w:color="auto"/>
                <w:right w:val="none" w:sz="0" w:space="0" w:color="auto"/>
              </w:divBdr>
            </w:div>
            <w:div w:id="1223058300">
              <w:marLeft w:val="0"/>
              <w:marRight w:val="0"/>
              <w:marTop w:val="0"/>
              <w:marBottom w:val="0"/>
              <w:divBdr>
                <w:top w:val="none" w:sz="0" w:space="0" w:color="auto"/>
                <w:left w:val="none" w:sz="0" w:space="0" w:color="auto"/>
                <w:bottom w:val="none" w:sz="0" w:space="0" w:color="auto"/>
                <w:right w:val="none" w:sz="0" w:space="0" w:color="auto"/>
              </w:divBdr>
            </w:div>
            <w:div w:id="974484225">
              <w:marLeft w:val="0"/>
              <w:marRight w:val="0"/>
              <w:marTop w:val="0"/>
              <w:marBottom w:val="0"/>
              <w:divBdr>
                <w:top w:val="none" w:sz="0" w:space="0" w:color="auto"/>
                <w:left w:val="none" w:sz="0" w:space="0" w:color="auto"/>
                <w:bottom w:val="none" w:sz="0" w:space="0" w:color="auto"/>
                <w:right w:val="none" w:sz="0" w:space="0" w:color="auto"/>
              </w:divBdr>
            </w:div>
          </w:divsChild>
        </w:div>
        <w:div w:id="561867880">
          <w:marLeft w:val="0"/>
          <w:marRight w:val="0"/>
          <w:marTop w:val="0"/>
          <w:marBottom w:val="0"/>
          <w:divBdr>
            <w:top w:val="none" w:sz="0" w:space="0" w:color="auto"/>
            <w:left w:val="none" w:sz="0" w:space="0" w:color="auto"/>
            <w:bottom w:val="none" w:sz="0" w:space="0" w:color="auto"/>
            <w:right w:val="none" w:sz="0" w:space="0" w:color="auto"/>
          </w:divBdr>
        </w:div>
        <w:div w:id="16541745">
          <w:marLeft w:val="0"/>
          <w:marRight w:val="0"/>
          <w:marTop w:val="0"/>
          <w:marBottom w:val="0"/>
          <w:divBdr>
            <w:top w:val="none" w:sz="0" w:space="0" w:color="auto"/>
            <w:left w:val="none" w:sz="0" w:space="0" w:color="auto"/>
            <w:bottom w:val="none" w:sz="0" w:space="0" w:color="auto"/>
            <w:right w:val="none" w:sz="0" w:space="0" w:color="auto"/>
          </w:divBdr>
        </w:div>
        <w:div w:id="1081560979">
          <w:marLeft w:val="0"/>
          <w:marRight w:val="0"/>
          <w:marTop w:val="0"/>
          <w:marBottom w:val="0"/>
          <w:divBdr>
            <w:top w:val="none" w:sz="0" w:space="0" w:color="auto"/>
            <w:left w:val="none" w:sz="0" w:space="0" w:color="auto"/>
            <w:bottom w:val="none" w:sz="0" w:space="0" w:color="auto"/>
            <w:right w:val="none" w:sz="0" w:space="0" w:color="auto"/>
          </w:divBdr>
        </w:div>
        <w:div w:id="1510489265">
          <w:marLeft w:val="0"/>
          <w:marRight w:val="0"/>
          <w:marTop w:val="0"/>
          <w:marBottom w:val="0"/>
          <w:divBdr>
            <w:top w:val="none" w:sz="0" w:space="0" w:color="auto"/>
            <w:left w:val="none" w:sz="0" w:space="0" w:color="auto"/>
            <w:bottom w:val="none" w:sz="0" w:space="0" w:color="auto"/>
            <w:right w:val="none" w:sz="0" w:space="0" w:color="auto"/>
          </w:divBdr>
        </w:div>
        <w:div w:id="2004353506">
          <w:marLeft w:val="0"/>
          <w:marRight w:val="0"/>
          <w:marTop w:val="0"/>
          <w:marBottom w:val="0"/>
          <w:divBdr>
            <w:top w:val="none" w:sz="0" w:space="0" w:color="auto"/>
            <w:left w:val="none" w:sz="0" w:space="0" w:color="auto"/>
            <w:bottom w:val="none" w:sz="0" w:space="0" w:color="auto"/>
            <w:right w:val="none" w:sz="0" w:space="0" w:color="auto"/>
          </w:divBdr>
        </w:div>
        <w:div w:id="875695739">
          <w:marLeft w:val="0"/>
          <w:marRight w:val="0"/>
          <w:marTop w:val="0"/>
          <w:marBottom w:val="0"/>
          <w:divBdr>
            <w:top w:val="none" w:sz="0" w:space="0" w:color="auto"/>
            <w:left w:val="none" w:sz="0" w:space="0" w:color="auto"/>
            <w:bottom w:val="none" w:sz="0" w:space="0" w:color="auto"/>
            <w:right w:val="none" w:sz="0" w:space="0" w:color="auto"/>
          </w:divBdr>
        </w:div>
        <w:div w:id="154885011">
          <w:marLeft w:val="0"/>
          <w:marRight w:val="0"/>
          <w:marTop w:val="0"/>
          <w:marBottom w:val="0"/>
          <w:divBdr>
            <w:top w:val="none" w:sz="0" w:space="0" w:color="auto"/>
            <w:left w:val="none" w:sz="0" w:space="0" w:color="auto"/>
            <w:bottom w:val="none" w:sz="0" w:space="0" w:color="auto"/>
            <w:right w:val="none" w:sz="0" w:space="0" w:color="auto"/>
          </w:divBdr>
        </w:div>
        <w:div w:id="1037655885">
          <w:marLeft w:val="0"/>
          <w:marRight w:val="0"/>
          <w:marTop w:val="0"/>
          <w:marBottom w:val="0"/>
          <w:divBdr>
            <w:top w:val="none" w:sz="0" w:space="0" w:color="auto"/>
            <w:left w:val="none" w:sz="0" w:space="0" w:color="auto"/>
            <w:bottom w:val="none" w:sz="0" w:space="0" w:color="auto"/>
            <w:right w:val="none" w:sz="0" w:space="0" w:color="auto"/>
          </w:divBdr>
        </w:div>
        <w:div w:id="1087264530">
          <w:marLeft w:val="0"/>
          <w:marRight w:val="0"/>
          <w:marTop w:val="0"/>
          <w:marBottom w:val="0"/>
          <w:divBdr>
            <w:top w:val="none" w:sz="0" w:space="0" w:color="auto"/>
            <w:left w:val="none" w:sz="0" w:space="0" w:color="auto"/>
            <w:bottom w:val="none" w:sz="0" w:space="0" w:color="auto"/>
            <w:right w:val="none" w:sz="0" w:space="0" w:color="auto"/>
          </w:divBdr>
        </w:div>
      </w:divsChild>
    </w:div>
    <w:div w:id="1890456840">
      <w:bodyDiv w:val="1"/>
      <w:marLeft w:val="0"/>
      <w:marRight w:val="0"/>
      <w:marTop w:val="0"/>
      <w:marBottom w:val="0"/>
      <w:divBdr>
        <w:top w:val="none" w:sz="0" w:space="0" w:color="auto"/>
        <w:left w:val="none" w:sz="0" w:space="0" w:color="auto"/>
        <w:bottom w:val="none" w:sz="0" w:space="0" w:color="auto"/>
        <w:right w:val="none" w:sz="0" w:space="0" w:color="auto"/>
      </w:divBdr>
      <w:divsChild>
        <w:div w:id="1272741548">
          <w:marLeft w:val="0"/>
          <w:marRight w:val="0"/>
          <w:marTop w:val="0"/>
          <w:marBottom w:val="0"/>
          <w:divBdr>
            <w:top w:val="none" w:sz="0" w:space="0" w:color="auto"/>
            <w:left w:val="none" w:sz="0" w:space="0" w:color="auto"/>
            <w:bottom w:val="none" w:sz="0" w:space="0" w:color="auto"/>
            <w:right w:val="none" w:sz="0" w:space="0" w:color="auto"/>
          </w:divBdr>
          <w:divsChild>
            <w:div w:id="1447195146">
              <w:marLeft w:val="0"/>
              <w:marRight w:val="0"/>
              <w:marTop w:val="0"/>
              <w:marBottom w:val="0"/>
              <w:divBdr>
                <w:top w:val="none" w:sz="0" w:space="0" w:color="auto"/>
                <w:left w:val="none" w:sz="0" w:space="0" w:color="auto"/>
                <w:bottom w:val="none" w:sz="0" w:space="0" w:color="auto"/>
                <w:right w:val="none" w:sz="0" w:space="0" w:color="auto"/>
              </w:divBdr>
            </w:div>
            <w:div w:id="53168143">
              <w:marLeft w:val="0"/>
              <w:marRight w:val="0"/>
              <w:marTop w:val="0"/>
              <w:marBottom w:val="0"/>
              <w:divBdr>
                <w:top w:val="none" w:sz="0" w:space="0" w:color="auto"/>
                <w:left w:val="none" w:sz="0" w:space="0" w:color="auto"/>
                <w:bottom w:val="none" w:sz="0" w:space="0" w:color="auto"/>
                <w:right w:val="none" w:sz="0" w:space="0" w:color="auto"/>
              </w:divBdr>
            </w:div>
            <w:div w:id="65763550">
              <w:marLeft w:val="0"/>
              <w:marRight w:val="0"/>
              <w:marTop w:val="0"/>
              <w:marBottom w:val="0"/>
              <w:divBdr>
                <w:top w:val="none" w:sz="0" w:space="0" w:color="auto"/>
                <w:left w:val="none" w:sz="0" w:space="0" w:color="auto"/>
                <w:bottom w:val="none" w:sz="0" w:space="0" w:color="auto"/>
                <w:right w:val="none" w:sz="0" w:space="0" w:color="auto"/>
              </w:divBdr>
            </w:div>
            <w:div w:id="244580430">
              <w:marLeft w:val="0"/>
              <w:marRight w:val="0"/>
              <w:marTop w:val="0"/>
              <w:marBottom w:val="0"/>
              <w:divBdr>
                <w:top w:val="none" w:sz="0" w:space="0" w:color="auto"/>
                <w:left w:val="none" w:sz="0" w:space="0" w:color="auto"/>
                <w:bottom w:val="none" w:sz="0" w:space="0" w:color="auto"/>
                <w:right w:val="none" w:sz="0" w:space="0" w:color="auto"/>
              </w:divBdr>
            </w:div>
            <w:div w:id="1233812909">
              <w:marLeft w:val="0"/>
              <w:marRight w:val="0"/>
              <w:marTop w:val="0"/>
              <w:marBottom w:val="0"/>
              <w:divBdr>
                <w:top w:val="none" w:sz="0" w:space="0" w:color="auto"/>
                <w:left w:val="none" w:sz="0" w:space="0" w:color="auto"/>
                <w:bottom w:val="none" w:sz="0" w:space="0" w:color="auto"/>
                <w:right w:val="none" w:sz="0" w:space="0" w:color="auto"/>
              </w:divBdr>
            </w:div>
            <w:div w:id="912198933">
              <w:marLeft w:val="0"/>
              <w:marRight w:val="0"/>
              <w:marTop w:val="0"/>
              <w:marBottom w:val="0"/>
              <w:divBdr>
                <w:top w:val="none" w:sz="0" w:space="0" w:color="auto"/>
                <w:left w:val="none" w:sz="0" w:space="0" w:color="auto"/>
                <w:bottom w:val="none" w:sz="0" w:space="0" w:color="auto"/>
                <w:right w:val="none" w:sz="0" w:space="0" w:color="auto"/>
              </w:divBdr>
            </w:div>
            <w:div w:id="2000688084">
              <w:marLeft w:val="0"/>
              <w:marRight w:val="0"/>
              <w:marTop w:val="0"/>
              <w:marBottom w:val="0"/>
              <w:divBdr>
                <w:top w:val="none" w:sz="0" w:space="0" w:color="auto"/>
                <w:left w:val="none" w:sz="0" w:space="0" w:color="auto"/>
                <w:bottom w:val="none" w:sz="0" w:space="0" w:color="auto"/>
                <w:right w:val="none" w:sz="0" w:space="0" w:color="auto"/>
              </w:divBdr>
            </w:div>
            <w:div w:id="772752393">
              <w:marLeft w:val="0"/>
              <w:marRight w:val="0"/>
              <w:marTop w:val="0"/>
              <w:marBottom w:val="0"/>
              <w:divBdr>
                <w:top w:val="none" w:sz="0" w:space="0" w:color="auto"/>
                <w:left w:val="none" w:sz="0" w:space="0" w:color="auto"/>
                <w:bottom w:val="none" w:sz="0" w:space="0" w:color="auto"/>
                <w:right w:val="none" w:sz="0" w:space="0" w:color="auto"/>
              </w:divBdr>
            </w:div>
            <w:div w:id="51730766">
              <w:marLeft w:val="0"/>
              <w:marRight w:val="0"/>
              <w:marTop w:val="0"/>
              <w:marBottom w:val="0"/>
              <w:divBdr>
                <w:top w:val="none" w:sz="0" w:space="0" w:color="auto"/>
                <w:left w:val="none" w:sz="0" w:space="0" w:color="auto"/>
                <w:bottom w:val="none" w:sz="0" w:space="0" w:color="auto"/>
                <w:right w:val="none" w:sz="0" w:space="0" w:color="auto"/>
              </w:divBdr>
            </w:div>
            <w:div w:id="1106266813">
              <w:marLeft w:val="0"/>
              <w:marRight w:val="0"/>
              <w:marTop w:val="0"/>
              <w:marBottom w:val="0"/>
              <w:divBdr>
                <w:top w:val="none" w:sz="0" w:space="0" w:color="auto"/>
                <w:left w:val="none" w:sz="0" w:space="0" w:color="auto"/>
                <w:bottom w:val="none" w:sz="0" w:space="0" w:color="auto"/>
                <w:right w:val="none" w:sz="0" w:space="0" w:color="auto"/>
              </w:divBdr>
            </w:div>
            <w:div w:id="1253248188">
              <w:marLeft w:val="0"/>
              <w:marRight w:val="0"/>
              <w:marTop w:val="0"/>
              <w:marBottom w:val="0"/>
              <w:divBdr>
                <w:top w:val="none" w:sz="0" w:space="0" w:color="auto"/>
                <w:left w:val="none" w:sz="0" w:space="0" w:color="auto"/>
                <w:bottom w:val="none" w:sz="0" w:space="0" w:color="auto"/>
                <w:right w:val="none" w:sz="0" w:space="0" w:color="auto"/>
              </w:divBdr>
            </w:div>
            <w:div w:id="988095382">
              <w:marLeft w:val="0"/>
              <w:marRight w:val="0"/>
              <w:marTop w:val="0"/>
              <w:marBottom w:val="0"/>
              <w:divBdr>
                <w:top w:val="none" w:sz="0" w:space="0" w:color="auto"/>
                <w:left w:val="none" w:sz="0" w:space="0" w:color="auto"/>
                <w:bottom w:val="none" w:sz="0" w:space="0" w:color="auto"/>
                <w:right w:val="none" w:sz="0" w:space="0" w:color="auto"/>
              </w:divBdr>
            </w:div>
            <w:div w:id="1424914513">
              <w:marLeft w:val="0"/>
              <w:marRight w:val="0"/>
              <w:marTop w:val="0"/>
              <w:marBottom w:val="0"/>
              <w:divBdr>
                <w:top w:val="none" w:sz="0" w:space="0" w:color="auto"/>
                <w:left w:val="none" w:sz="0" w:space="0" w:color="auto"/>
                <w:bottom w:val="none" w:sz="0" w:space="0" w:color="auto"/>
                <w:right w:val="none" w:sz="0" w:space="0" w:color="auto"/>
              </w:divBdr>
            </w:div>
            <w:div w:id="1433864472">
              <w:marLeft w:val="0"/>
              <w:marRight w:val="0"/>
              <w:marTop w:val="0"/>
              <w:marBottom w:val="0"/>
              <w:divBdr>
                <w:top w:val="none" w:sz="0" w:space="0" w:color="auto"/>
                <w:left w:val="none" w:sz="0" w:space="0" w:color="auto"/>
                <w:bottom w:val="none" w:sz="0" w:space="0" w:color="auto"/>
                <w:right w:val="none" w:sz="0" w:space="0" w:color="auto"/>
              </w:divBdr>
            </w:div>
            <w:div w:id="1430078191">
              <w:marLeft w:val="0"/>
              <w:marRight w:val="0"/>
              <w:marTop w:val="0"/>
              <w:marBottom w:val="0"/>
              <w:divBdr>
                <w:top w:val="none" w:sz="0" w:space="0" w:color="auto"/>
                <w:left w:val="none" w:sz="0" w:space="0" w:color="auto"/>
                <w:bottom w:val="none" w:sz="0" w:space="0" w:color="auto"/>
                <w:right w:val="none" w:sz="0" w:space="0" w:color="auto"/>
              </w:divBdr>
            </w:div>
            <w:div w:id="1759985281">
              <w:marLeft w:val="0"/>
              <w:marRight w:val="0"/>
              <w:marTop w:val="0"/>
              <w:marBottom w:val="0"/>
              <w:divBdr>
                <w:top w:val="none" w:sz="0" w:space="0" w:color="auto"/>
                <w:left w:val="none" w:sz="0" w:space="0" w:color="auto"/>
                <w:bottom w:val="none" w:sz="0" w:space="0" w:color="auto"/>
                <w:right w:val="none" w:sz="0" w:space="0" w:color="auto"/>
              </w:divBdr>
            </w:div>
            <w:div w:id="38631917">
              <w:marLeft w:val="0"/>
              <w:marRight w:val="0"/>
              <w:marTop w:val="0"/>
              <w:marBottom w:val="0"/>
              <w:divBdr>
                <w:top w:val="none" w:sz="0" w:space="0" w:color="auto"/>
                <w:left w:val="none" w:sz="0" w:space="0" w:color="auto"/>
                <w:bottom w:val="none" w:sz="0" w:space="0" w:color="auto"/>
                <w:right w:val="none" w:sz="0" w:space="0" w:color="auto"/>
              </w:divBdr>
            </w:div>
            <w:div w:id="432241000">
              <w:marLeft w:val="0"/>
              <w:marRight w:val="0"/>
              <w:marTop w:val="0"/>
              <w:marBottom w:val="0"/>
              <w:divBdr>
                <w:top w:val="none" w:sz="0" w:space="0" w:color="auto"/>
                <w:left w:val="none" w:sz="0" w:space="0" w:color="auto"/>
                <w:bottom w:val="none" w:sz="0" w:space="0" w:color="auto"/>
                <w:right w:val="none" w:sz="0" w:space="0" w:color="auto"/>
              </w:divBdr>
            </w:div>
            <w:div w:id="846867331">
              <w:marLeft w:val="0"/>
              <w:marRight w:val="0"/>
              <w:marTop w:val="0"/>
              <w:marBottom w:val="0"/>
              <w:divBdr>
                <w:top w:val="none" w:sz="0" w:space="0" w:color="auto"/>
                <w:left w:val="none" w:sz="0" w:space="0" w:color="auto"/>
                <w:bottom w:val="none" w:sz="0" w:space="0" w:color="auto"/>
                <w:right w:val="none" w:sz="0" w:space="0" w:color="auto"/>
              </w:divBdr>
            </w:div>
            <w:div w:id="1592087279">
              <w:marLeft w:val="0"/>
              <w:marRight w:val="0"/>
              <w:marTop w:val="0"/>
              <w:marBottom w:val="0"/>
              <w:divBdr>
                <w:top w:val="none" w:sz="0" w:space="0" w:color="auto"/>
                <w:left w:val="none" w:sz="0" w:space="0" w:color="auto"/>
                <w:bottom w:val="none" w:sz="0" w:space="0" w:color="auto"/>
                <w:right w:val="none" w:sz="0" w:space="0" w:color="auto"/>
              </w:divBdr>
            </w:div>
          </w:divsChild>
        </w:div>
        <w:div w:id="711685628">
          <w:marLeft w:val="0"/>
          <w:marRight w:val="0"/>
          <w:marTop w:val="0"/>
          <w:marBottom w:val="0"/>
          <w:divBdr>
            <w:top w:val="none" w:sz="0" w:space="0" w:color="auto"/>
            <w:left w:val="none" w:sz="0" w:space="0" w:color="auto"/>
            <w:bottom w:val="none" w:sz="0" w:space="0" w:color="auto"/>
            <w:right w:val="none" w:sz="0" w:space="0" w:color="auto"/>
          </w:divBdr>
        </w:div>
        <w:div w:id="1752652701">
          <w:marLeft w:val="0"/>
          <w:marRight w:val="0"/>
          <w:marTop w:val="0"/>
          <w:marBottom w:val="0"/>
          <w:divBdr>
            <w:top w:val="none" w:sz="0" w:space="0" w:color="auto"/>
            <w:left w:val="none" w:sz="0" w:space="0" w:color="auto"/>
            <w:bottom w:val="none" w:sz="0" w:space="0" w:color="auto"/>
            <w:right w:val="none" w:sz="0" w:space="0" w:color="auto"/>
          </w:divBdr>
        </w:div>
        <w:div w:id="1234974139">
          <w:marLeft w:val="0"/>
          <w:marRight w:val="0"/>
          <w:marTop w:val="0"/>
          <w:marBottom w:val="0"/>
          <w:divBdr>
            <w:top w:val="none" w:sz="0" w:space="0" w:color="auto"/>
            <w:left w:val="none" w:sz="0" w:space="0" w:color="auto"/>
            <w:bottom w:val="none" w:sz="0" w:space="0" w:color="auto"/>
            <w:right w:val="none" w:sz="0" w:space="0" w:color="auto"/>
          </w:divBdr>
        </w:div>
        <w:div w:id="1357150069">
          <w:marLeft w:val="0"/>
          <w:marRight w:val="0"/>
          <w:marTop w:val="0"/>
          <w:marBottom w:val="0"/>
          <w:divBdr>
            <w:top w:val="none" w:sz="0" w:space="0" w:color="auto"/>
            <w:left w:val="none" w:sz="0" w:space="0" w:color="auto"/>
            <w:bottom w:val="none" w:sz="0" w:space="0" w:color="auto"/>
            <w:right w:val="none" w:sz="0" w:space="0" w:color="auto"/>
          </w:divBdr>
        </w:div>
        <w:div w:id="39090407">
          <w:marLeft w:val="0"/>
          <w:marRight w:val="0"/>
          <w:marTop w:val="0"/>
          <w:marBottom w:val="0"/>
          <w:divBdr>
            <w:top w:val="none" w:sz="0" w:space="0" w:color="auto"/>
            <w:left w:val="none" w:sz="0" w:space="0" w:color="auto"/>
            <w:bottom w:val="none" w:sz="0" w:space="0" w:color="auto"/>
            <w:right w:val="none" w:sz="0" w:space="0" w:color="auto"/>
          </w:divBdr>
        </w:div>
        <w:div w:id="1341204838">
          <w:marLeft w:val="0"/>
          <w:marRight w:val="0"/>
          <w:marTop w:val="0"/>
          <w:marBottom w:val="0"/>
          <w:divBdr>
            <w:top w:val="none" w:sz="0" w:space="0" w:color="auto"/>
            <w:left w:val="none" w:sz="0" w:space="0" w:color="auto"/>
            <w:bottom w:val="none" w:sz="0" w:space="0" w:color="auto"/>
            <w:right w:val="none" w:sz="0" w:space="0" w:color="auto"/>
          </w:divBdr>
        </w:div>
        <w:div w:id="1216506407">
          <w:marLeft w:val="0"/>
          <w:marRight w:val="0"/>
          <w:marTop w:val="0"/>
          <w:marBottom w:val="0"/>
          <w:divBdr>
            <w:top w:val="none" w:sz="0" w:space="0" w:color="auto"/>
            <w:left w:val="none" w:sz="0" w:space="0" w:color="auto"/>
            <w:bottom w:val="none" w:sz="0" w:space="0" w:color="auto"/>
            <w:right w:val="none" w:sz="0" w:space="0" w:color="auto"/>
          </w:divBdr>
        </w:div>
        <w:div w:id="2025207202">
          <w:marLeft w:val="0"/>
          <w:marRight w:val="0"/>
          <w:marTop w:val="0"/>
          <w:marBottom w:val="0"/>
          <w:divBdr>
            <w:top w:val="none" w:sz="0" w:space="0" w:color="auto"/>
            <w:left w:val="none" w:sz="0" w:space="0" w:color="auto"/>
            <w:bottom w:val="none" w:sz="0" w:space="0" w:color="auto"/>
            <w:right w:val="none" w:sz="0" w:space="0" w:color="auto"/>
          </w:divBdr>
        </w:div>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21224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closures@shrop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ropshirelg.net/health-and-safety-premises-and-security/reporting-an-accid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TMP1383\Downloads\SC%20LETTER%20Template%20Jun22%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604E05632B54479C8778C370252D1B" ma:contentTypeVersion="17" ma:contentTypeDescription="Create a new document." ma:contentTypeScope="" ma:versionID="e1e9aec0ba2eaef2cec50128a364c07b">
  <xsd:schema xmlns:xsd="http://www.w3.org/2001/XMLSchema" xmlns:xs="http://www.w3.org/2001/XMLSchema" xmlns:p="http://schemas.microsoft.com/office/2006/metadata/properties" xmlns:ns2="801adc90-1e60-4fcf-9d8c-327c36f3d5ed" xmlns:ns3="4fd92b1a-fc9f-4f77-9aa0-4035c507f4e5" targetNamespace="http://schemas.microsoft.com/office/2006/metadata/properties" ma:root="true" ma:fieldsID="8acdefb57016a0d658e6dde0da8b5eab" ns2:_="" ns3:_="">
    <xsd:import namespace="801adc90-1e60-4fcf-9d8c-327c36f3d5ed"/>
    <xsd:import namespace="4fd92b1a-fc9f-4f77-9aa0-4035c507f4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dc90-1e60-4fcf-9d8c-327c36f3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2b1a-fc9f-4f77-9aa0-4035c507f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e68b40-86ff-4845-9f0b-fe6db42d2834}" ma:internalName="TaxCatchAll" ma:showField="CatchAllData" ma:web="4fd92b1a-fc9f-4f77-9aa0-4035c507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1adc90-1e60-4fcf-9d8c-327c36f3d5ed">
      <Terms xmlns="http://schemas.microsoft.com/office/infopath/2007/PartnerControls"/>
    </lcf76f155ced4ddcb4097134ff3c332f>
    <TaxCatchAll xmlns="4fd92b1a-fc9f-4f77-9aa0-4035c507f4e5" xsi:nil="true"/>
  </documentManagement>
</p:properties>
</file>

<file path=customXml/itemProps1.xml><?xml version="1.0" encoding="utf-8"?>
<ds:datastoreItem xmlns:ds="http://schemas.openxmlformats.org/officeDocument/2006/customXml" ds:itemID="{8EE912E0-0D6A-4CBC-9278-E52E80260BDB}">
  <ds:schemaRefs>
    <ds:schemaRef ds:uri="http://schemas.microsoft.com/sharepoint/v3/contenttype/forms"/>
  </ds:schemaRefs>
</ds:datastoreItem>
</file>

<file path=customXml/itemProps2.xml><?xml version="1.0" encoding="utf-8"?>
<ds:datastoreItem xmlns:ds="http://schemas.openxmlformats.org/officeDocument/2006/customXml" ds:itemID="{3728997B-24CF-9E40-8BFD-C9819D61555F}">
  <ds:schemaRefs>
    <ds:schemaRef ds:uri="http://schemas.openxmlformats.org/officeDocument/2006/bibliography"/>
  </ds:schemaRefs>
</ds:datastoreItem>
</file>

<file path=customXml/itemProps3.xml><?xml version="1.0" encoding="utf-8"?>
<ds:datastoreItem xmlns:ds="http://schemas.openxmlformats.org/officeDocument/2006/customXml" ds:itemID="{28D8F4B0-BABA-45A9-BAD6-BC126228F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dc90-1e60-4fcf-9d8c-327c36f3d5ed"/>
    <ds:schemaRef ds:uri="4fd92b1a-fc9f-4f77-9aa0-4035c507f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AB521-51A0-486C-9C72-0F816DF4E06D}">
  <ds:schemaRefs>
    <ds:schemaRef ds:uri="http://schemas.microsoft.com/office/2006/metadata/properties"/>
    <ds:schemaRef ds:uri="http://schemas.microsoft.com/office/infopath/2007/PartnerControls"/>
    <ds:schemaRef ds:uri="801adc90-1e60-4fcf-9d8c-327c36f3d5ed"/>
    <ds:schemaRef ds:uri="4fd92b1a-fc9f-4f77-9aa0-4035c507f4e5"/>
  </ds:schemaRefs>
</ds:datastoreItem>
</file>

<file path=docProps/app.xml><?xml version="1.0" encoding="utf-8"?>
<Properties xmlns="http://schemas.openxmlformats.org/officeDocument/2006/extended-properties" xmlns:vt="http://schemas.openxmlformats.org/officeDocument/2006/docPropsVTypes">
  <Template>SC LETTER Template Jun22 UPDATED</Template>
  <TotalTime>7</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Shropshire County Council</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Rowe</dc:creator>
  <cp:keywords/>
  <dc:description/>
  <cp:lastModifiedBy>John Rowe</cp:lastModifiedBy>
  <cp:revision>5</cp:revision>
  <cp:lastPrinted>2017-07-18T11:04:00Z</cp:lastPrinted>
  <dcterms:created xsi:type="dcterms:W3CDTF">2025-06-17T06:36:00Z</dcterms:created>
  <dcterms:modified xsi:type="dcterms:W3CDTF">2025-06-17T06:43:00Z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0x0101000E604E05632B54479C8778C370252D1B</vt:lpwstr>
  </property>
</Properties>
</file>