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8D2DF" w14:textId="52F0507E" w:rsidR="003A2C52" w:rsidRPr="00A844F6" w:rsidRDefault="003A2C52" w:rsidP="003A2C52">
      <w:pPr>
        <w:pStyle w:val="NormalWeb"/>
        <w:shd w:val="clear" w:color="auto" w:fill="FFFFFF"/>
        <w:spacing w:before="0" w:beforeAutospacing="0" w:after="0" w:afterAutospacing="0"/>
        <w:rPr>
          <w:rFonts w:ascii="Arial" w:hAnsi="Arial" w:cs="Arial"/>
          <w:b/>
          <w:bCs/>
          <w:i/>
          <w:iCs/>
          <w:color w:val="385623" w:themeColor="accent6" w:themeShade="80"/>
        </w:rPr>
      </w:pPr>
    </w:p>
    <w:p w14:paraId="4F94F747" w14:textId="77777777" w:rsidR="00F105A6" w:rsidRPr="00A844F6" w:rsidRDefault="00F105A6" w:rsidP="003A2C52">
      <w:pPr>
        <w:pStyle w:val="NormalWeb"/>
        <w:shd w:val="clear" w:color="auto" w:fill="FFFFFF"/>
        <w:spacing w:before="0" w:beforeAutospacing="0" w:after="0" w:afterAutospacing="0"/>
        <w:rPr>
          <w:rFonts w:ascii="Arial" w:hAnsi="Arial" w:cs="Arial"/>
          <w:b/>
          <w:bCs/>
          <w:i/>
          <w:iCs/>
        </w:rPr>
      </w:pPr>
    </w:p>
    <w:p w14:paraId="0335F4F1" w14:textId="379DC5E2" w:rsidR="0095612D" w:rsidRPr="00A844F6" w:rsidRDefault="0095612D" w:rsidP="0095612D">
      <w:pPr>
        <w:pStyle w:val="NormalWeb"/>
        <w:shd w:val="clear" w:color="auto" w:fill="FFFFFF"/>
        <w:spacing w:before="0" w:beforeAutospacing="0" w:after="0" w:afterAutospacing="0"/>
        <w:jc w:val="center"/>
        <w:rPr>
          <w:rFonts w:ascii="Arial" w:hAnsi="Arial" w:cs="Arial"/>
          <w:b/>
          <w:bCs/>
          <w:iCs/>
          <w:sz w:val="28"/>
          <w:szCs w:val="28"/>
        </w:rPr>
      </w:pPr>
      <w:r w:rsidRPr="00A844F6">
        <w:rPr>
          <w:rFonts w:ascii="Arial" w:hAnsi="Arial" w:cs="Arial"/>
          <w:b/>
          <w:bCs/>
          <w:iCs/>
          <w:sz w:val="28"/>
          <w:szCs w:val="28"/>
        </w:rPr>
        <w:t>Portsmouth City Council and Whole School SEND</w:t>
      </w:r>
    </w:p>
    <w:p w14:paraId="48027E8B" w14:textId="77777777" w:rsidR="008B6CC6" w:rsidRPr="00A844F6" w:rsidRDefault="008B6CC6" w:rsidP="0095612D">
      <w:pPr>
        <w:pStyle w:val="NormalWeb"/>
        <w:shd w:val="clear" w:color="auto" w:fill="FFFFFF"/>
        <w:spacing w:before="0" w:beforeAutospacing="0" w:after="0" w:afterAutospacing="0"/>
        <w:jc w:val="center"/>
        <w:rPr>
          <w:rFonts w:ascii="Arial" w:hAnsi="Arial" w:cs="Arial"/>
          <w:b/>
          <w:bCs/>
          <w:iCs/>
          <w:sz w:val="28"/>
          <w:szCs w:val="28"/>
        </w:rPr>
      </w:pPr>
    </w:p>
    <w:p w14:paraId="22BD85CA" w14:textId="77777777" w:rsidR="0095612D" w:rsidRPr="00A844F6" w:rsidRDefault="008B6CC6" w:rsidP="0095612D">
      <w:pPr>
        <w:pStyle w:val="NormalWeb"/>
        <w:shd w:val="clear" w:color="auto" w:fill="FFFFFF"/>
        <w:spacing w:before="0" w:beforeAutospacing="0" w:after="0" w:afterAutospacing="0"/>
        <w:jc w:val="center"/>
        <w:rPr>
          <w:rFonts w:ascii="Arial" w:hAnsi="Arial" w:cs="Arial"/>
          <w:b/>
          <w:bCs/>
          <w:i/>
          <w:iCs/>
          <w:sz w:val="36"/>
          <w:szCs w:val="36"/>
          <w:u w:val="single"/>
        </w:rPr>
      </w:pPr>
      <w:r w:rsidRPr="00A844F6">
        <w:rPr>
          <w:rFonts w:ascii="Arial" w:hAnsi="Arial" w:cs="Arial"/>
          <w:b/>
          <w:bCs/>
          <w:i/>
          <w:iCs/>
          <w:sz w:val="36"/>
          <w:szCs w:val="36"/>
          <w:u w:val="single"/>
        </w:rPr>
        <w:t>Every Leader a Leader of SEND</w:t>
      </w:r>
    </w:p>
    <w:p w14:paraId="7D47D134" w14:textId="77777777" w:rsidR="00A844F6" w:rsidRDefault="00A844F6" w:rsidP="00A844F6">
      <w:pPr>
        <w:jc w:val="center"/>
        <w:rPr>
          <w:rFonts w:ascii="Arial" w:hAnsi="Arial" w:cs="Arial"/>
          <w:bCs/>
          <w:i/>
          <w:iCs/>
          <w:sz w:val="24"/>
          <w:szCs w:val="24"/>
        </w:rPr>
      </w:pPr>
    </w:p>
    <w:p w14:paraId="710C7FAC" w14:textId="32BFA5C9" w:rsidR="00A844F6" w:rsidRPr="00A844F6" w:rsidRDefault="003A2C52" w:rsidP="00A844F6">
      <w:pPr>
        <w:jc w:val="center"/>
        <w:rPr>
          <w:rFonts w:ascii="Arial" w:hAnsi="Arial" w:cs="Arial"/>
          <w:b/>
          <w:bCs/>
          <w:i/>
          <w:iCs/>
          <w:sz w:val="24"/>
          <w:szCs w:val="24"/>
        </w:rPr>
      </w:pPr>
      <w:r w:rsidRPr="00A844F6">
        <w:rPr>
          <w:rFonts w:ascii="Arial" w:hAnsi="Arial" w:cs="Arial"/>
          <w:bCs/>
          <w:i/>
          <w:iCs/>
          <w:sz w:val="24"/>
          <w:szCs w:val="24"/>
        </w:rPr>
        <w:t xml:space="preserve">A </w:t>
      </w:r>
      <w:r w:rsidR="00545C6D" w:rsidRPr="00A844F6">
        <w:rPr>
          <w:rFonts w:ascii="Arial" w:hAnsi="Arial" w:cs="Arial"/>
          <w:bCs/>
          <w:i/>
          <w:iCs/>
          <w:sz w:val="24"/>
          <w:szCs w:val="24"/>
        </w:rPr>
        <w:t>P</w:t>
      </w:r>
      <w:r w:rsidRPr="00A844F6">
        <w:rPr>
          <w:rFonts w:ascii="Arial" w:hAnsi="Arial" w:cs="Arial"/>
          <w:bCs/>
          <w:i/>
          <w:iCs/>
          <w:sz w:val="24"/>
          <w:szCs w:val="24"/>
        </w:rPr>
        <w:t>rofessional Development Group programme for senior leaders set over three sessions of two hours each session.</w:t>
      </w:r>
      <w:r w:rsidR="00A844F6">
        <w:rPr>
          <w:rFonts w:ascii="Arial" w:hAnsi="Arial" w:cs="Arial"/>
          <w:bCs/>
          <w:i/>
          <w:iCs/>
          <w:sz w:val="24"/>
          <w:szCs w:val="24"/>
        </w:rPr>
        <w:t xml:space="preserve"> </w:t>
      </w:r>
      <w:r w:rsidR="00A844F6" w:rsidRPr="00A844F6">
        <w:rPr>
          <w:rFonts w:ascii="Arial" w:hAnsi="Arial" w:cs="Arial"/>
          <w:i/>
          <w:iCs/>
          <w:sz w:val="24"/>
          <w:szCs w:val="24"/>
        </w:rPr>
        <w:t>The programme is provided free of charge as part of Whole School SEND’s Universal SEND Services contract.</w:t>
      </w:r>
    </w:p>
    <w:p w14:paraId="5BC26CC6" w14:textId="078ACC05" w:rsidR="003A2C52" w:rsidRPr="00A844F6" w:rsidRDefault="003A2C52" w:rsidP="00545C6D">
      <w:pPr>
        <w:pStyle w:val="NormalWeb"/>
        <w:shd w:val="clear" w:color="auto" w:fill="FFFFFF"/>
        <w:spacing w:before="0" w:beforeAutospacing="0" w:after="0" w:afterAutospacing="0"/>
        <w:jc w:val="center"/>
        <w:rPr>
          <w:rFonts w:ascii="Arial" w:hAnsi="Arial" w:cs="Arial"/>
          <w:bCs/>
          <w:i/>
          <w:iCs/>
          <w:sz w:val="24"/>
          <w:szCs w:val="24"/>
        </w:rPr>
      </w:pPr>
    </w:p>
    <w:p w14:paraId="1BEA8B64" w14:textId="77777777" w:rsidR="008B6CC6" w:rsidRPr="00A844F6" w:rsidRDefault="0074062C" w:rsidP="003A2C52">
      <w:pPr>
        <w:pStyle w:val="NormalWeb"/>
        <w:shd w:val="clear" w:color="auto" w:fill="FFFFFF"/>
        <w:spacing w:before="0" w:beforeAutospacing="0" w:after="0" w:afterAutospacing="0"/>
        <w:rPr>
          <w:rFonts w:ascii="Arial" w:hAnsi="Arial" w:cs="Arial"/>
          <w:b/>
          <w:bCs/>
          <w:i/>
          <w:iCs/>
          <w:sz w:val="28"/>
          <w:szCs w:val="28"/>
        </w:rPr>
      </w:pPr>
      <w:r w:rsidRPr="00A844F6">
        <w:rPr>
          <w:rFonts w:ascii="Arial" w:hAnsi="Arial" w:cs="Arial"/>
          <w:b/>
          <w:bCs/>
          <w:i/>
          <w:iCs/>
          <w:sz w:val="28"/>
          <w:szCs w:val="28"/>
        </w:rPr>
        <w:t>Session 1: </w:t>
      </w:r>
      <w:r w:rsidR="008B6CC6" w:rsidRPr="00A844F6">
        <w:rPr>
          <w:rFonts w:ascii="Arial" w:hAnsi="Arial" w:cs="Arial"/>
          <w:b/>
          <w:bCs/>
          <w:i/>
          <w:iCs/>
          <w:sz w:val="28"/>
          <w:szCs w:val="28"/>
        </w:rPr>
        <w:t>Inclusive leadership within the national context</w:t>
      </w:r>
    </w:p>
    <w:p w14:paraId="3BDE1DEA" w14:textId="46DE29D3" w:rsidR="00A844F6" w:rsidRPr="00A844F6" w:rsidRDefault="008B6CC6" w:rsidP="00A844F6">
      <w:pPr>
        <w:pStyle w:val="NormalWeb"/>
        <w:shd w:val="clear" w:color="auto" w:fill="FFFFFF"/>
        <w:spacing w:before="0" w:beforeAutospacing="0" w:after="0" w:afterAutospacing="0"/>
        <w:rPr>
          <w:rFonts w:ascii="Arial" w:hAnsi="Arial" w:cs="Arial"/>
          <w:sz w:val="24"/>
          <w:szCs w:val="24"/>
          <w:u w:val="single"/>
        </w:rPr>
      </w:pPr>
      <w:r w:rsidRPr="00A844F6">
        <w:rPr>
          <w:rFonts w:ascii="Arial" w:hAnsi="Arial" w:cs="Arial"/>
          <w:sz w:val="24"/>
          <w:szCs w:val="24"/>
        </w:rPr>
        <w:t>Date: 10.9.2026</w:t>
      </w:r>
      <w:r w:rsidR="00A844F6" w:rsidRPr="00A844F6">
        <w:rPr>
          <w:rFonts w:ascii="Arial" w:hAnsi="Arial" w:cs="Arial"/>
          <w:sz w:val="24"/>
          <w:szCs w:val="24"/>
        </w:rPr>
        <w:t xml:space="preserve"> </w:t>
      </w:r>
      <w:r w:rsidRPr="00A844F6">
        <w:rPr>
          <w:rFonts w:ascii="Arial" w:hAnsi="Arial" w:cs="Arial"/>
          <w:sz w:val="24"/>
          <w:szCs w:val="24"/>
        </w:rPr>
        <w:t>Time: 1</w:t>
      </w:r>
      <w:r w:rsidR="00A844F6">
        <w:rPr>
          <w:rFonts w:ascii="Arial" w:hAnsi="Arial" w:cs="Arial"/>
          <w:sz w:val="24"/>
          <w:szCs w:val="24"/>
        </w:rPr>
        <w:t>3:</w:t>
      </w:r>
      <w:r w:rsidRPr="00A844F6">
        <w:rPr>
          <w:rFonts w:ascii="Arial" w:hAnsi="Arial" w:cs="Arial"/>
          <w:sz w:val="24"/>
          <w:szCs w:val="24"/>
        </w:rPr>
        <w:t xml:space="preserve">30 – </w:t>
      </w:r>
      <w:r w:rsidR="00A844F6">
        <w:rPr>
          <w:rFonts w:ascii="Arial" w:hAnsi="Arial" w:cs="Arial"/>
          <w:sz w:val="24"/>
          <w:szCs w:val="24"/>
        </w:rPr>
        <w:t>15:</w:t>
      </w:r>
      <w:r w:rsidRPr="00A844F6">
        <w:rPr>
          <w:rFonts w:ascii="Arial" w:hAnsi="Arial" w:cs="Arial"/>
          <w:sz w:val="24"/>
          <w:szCs w:val="24"/>
        </w:rPr>
        <w:t>30</w:t>
      </w:r>
      <w:r w:rsidR="00A844F6" w:rsidRPr="00A844F6">
        <w:rPr>
          <w:rFonts w:ascii="Arial" w:hAnsi="Arial" w:cs="Arial"/>
          <w:sz w:val="24"/>
          <w:szCs w:val="24"/>
        </w:rPr>
        <w:t xml:space="preserve"> </w:t>
      </w:r>
      <w:r w:rsidRPr="00A844F6">
        <w:rPr>
          <w:rFonts w:ascii="Arial" w:hAnsi="Arial" w:cs="Arial"/>
          <w:sz w:val="24"/>
          <w:szCs w:val="24"/>
        </w:rPr>
        <w:t>Venue: Online</w:t>
      </w:r>
    </w:p>
    <w:p w14:paraId="156D9A7E" w14:textId="7E19B914" w:rsidR="003A2C52" w:rsidRPr="00A844F6" w:rsidRDefault="0074062C" w:rsidP="00A844F6">
      <w:pPr>
        <w:pStyle w:val="NormalWeb"/>
        <w:shd w:val="clear" w:color="auto" w:fill="FFFFFF"/>
        <w:spacing w:before="240" w:beforeAutospacing="0" w:after="0" w:afterAutospacing="0"/>
        <w:rPr>
          <w:rFonts w:ascii="Arial" w:hAnsi="Arial" w:cs="Arial"/>
          <w:i/>
          <w:iCs/>
          <w:color w:val="000000"/>
          <w:sz w:val="24"/>
          <w:szCs w:val="24"/>
        </w:rPr>
      </w:pPr>
      <w:r w:rsidRPr="00A844F6">
        <w:rPr>
          <w:rFonts w:ascii="Arial" w:hAnsi="Arial" w:cs="Arial"/>
          <w:i/>
          <w:iCs/>
          <w:color w:val="000000"/>
          <w:sz w:val="24"/>
          <w:szCs w:val="24"/>
        </w:rPr>
        <w:t>This workshop will look in-depth at the national context as well as at our statutory duties as set out in the SEND Code of Practice and the Equality Act. It will also look at how inclusive leaders build and develop the role of the SENCO and distributive leadership for SEND in inclusive schools.  </w:t>
      </w:r>
    </w:p>
    <w:p w14:paraId="6E82690A" w14:textId="77777777" w:rsidR="00F105A6" w:rsidRPr="00A844F6" w:rsidRDefault="00F105A6" w:rsidP="003A2C52">
      <w:pPr>
        <w:pStyle w:val="NormalWeb"/>
        <w:shd w:val="clear" w:color="auto" w:fill="FFFFFF"/>
        <w:spacing w:before="0" w:beforeAutospacing="0" w:after="0" w:afterAutospacing="0"/>
        <w:rPr>
          <w:rFonts w:ascii="Arial" w:hAnsi="Arial" w:cs="Arial"/>
          <w:i/>
          <w:iCs/>
          <w:color w:val="000000"/>
          <w:sz w:val="24"/>
          <w:szCs w:val="24"/>
        </w:rPr>
      </w:pPr>
    </w:p>
    <w:p w14:paraId="78851F73" w14:textId="097DF85E" w:rsidR="00F105A6" w:rsidRPr="00A844F6" w:rsidRDefault="00F105A6" w:rsidP="003A2C52">
      <w:pPr>
        <w:pStyle w:val="NormalWeb"/>
        <w:shd w:val="clear" w:color="auto" w:fill="FFFFFF"/>
        <w:spacing w:before="0" w:beforeAutospacing="0" w:after="0" w:afterAutospacing="0"/>
        <w:rPr>
          <w:rFonts w:ascii="Arial" w:hAnsi="Arial" w:cs="Arial"/>
          <w:b/>
          <w:bCs/>
          <w:i/>
          <w:iCs/>
          <w:color w:val="000000"/>
          <w:sz w:val="24"/>
          <w:szCs w:val="24"/>
        </w:rPr>
      </w:pPr>
      <w:hyperlink r:id="rId9" w:history="1">
        <w:r w:rsidRPr="00A844F6">
          <w:rPr>
            <w:rStyle w:val="Hyperlink"/>
            <w:rFonts w:ascii="Arial" w:hAnsi="Arial" w:cs="Arial"/>
            <w:b/>
            <w:bCs/>
            <w:i/>
            <w:iCs/>
            <w:sz w:val="24"/>
            <w:szCs w:val="24"/>
          </w:rPr>
          <w:t>Please register your attendance</w:t>
        </w:r>
        <w:r w:rsidRPr="00A844F6">
          <w:rPr>
            <w:rStyle w:val="Hyperlink"/>
            <w:rFonts w:ascii="Arial" w:hAnsi="Arial" w:cs="Arial"/>
            <w:b/>
            <w:bCs/>
            <w:i/>
            <w:iCs/>
            <w:sz w:val="24"/>
            <w:szCs w:val="24"/>
          </w:rPr>
          <w:t xml:space="preserve"> via this link</w:t>
        </w:r>
      </w:hyperlink>
      <w:r w:rsidRPr="00A844F6">
        <w:rPr>
          <w:rFonts w:ascii="Arial" w:hAnsi="Arial" w:cs="Arial"/>
          <w:b/>
          <w:bCs/>
          <w:i/>
          <w:iCs/>
          <w:color w:val="000000"/>
          <w:sz w:val="24"/>
          <w:szCs w:val="24"/>
        </w:rPr>
        <w:t xml:space="preserve"> - </w:t>
      </w:r>
      <w:r w:rsidRPr="00A844F6">
        <w:rPr>
          <w:rFonts w:ascii="Arial" w:hAnsi="Arial" w:cs="Arial"/>
          <w:b/>
          <w:bCs/>
          <w:i/>
          <w:iCs/>
          <w:color w:val="FF0000"/>
          <w:sz w:val="24"/>
          <w:szCs w:val="24"/>
        </w:rPr>
        <w:t>Session 1</w:t>
      </w:r>
    </w:p>
    <w:p w14:paraId="5B8E7A9B" w14:textId="77777777" w:rsidR="00F105A6" w:rsidRPr="00A844F6" w:rsidRDefault="00F105A6" w:rsidP="003A2C52">
      <w:pPr>
        <w:pStyle w:val="NormalWeb"/>
        <w:shd w:val="clear" w:color="auto" w:fill="FFFFFF"/>
        <w:spacing w:before="0" w:beforeAutospacing="0" w:after="0" w:afterAutospacing="0"/>
        <w:rPr>
          <w:rFonts w:ascii="Arial" w:hAnsi="Arial" w:cs="Arial"/>
          <w:i/>
          <w:iCs/>
          <w:color w:val="000000"/>
          <w:sz w:val="24"/>
          <w:szCs w:val="24"/>
        </w:rPr>
      </w:pPr>
    </w:p>
    <w:p w14:paraId="4964D44F" w14:textId="77777777" w:rsidR="003A2C52" w:rsidRPr="00A844F6" w:rsidRDefault="0074062C" w:rsidP="003A2C52">
      <w:pPr>
        <w:pStyle w:val="NormalWeb"/>
        <w:shd w:val="clear" w:color="auto" w:fill="FFFFFF"/>
        <w:spacing w:before="0" w:beforeAutospacing="0" w:after="0" w:afterAutospacing="0"/>
        <w:rPr>
          <w:rFonts w:ascii="Arial" w:hAnsi="Arial" w:cs="Arial"/>
          <w:b/>
          <w:bCs/>
          <w:i/>
          <w:iCs/>
          <w:sz w:val="28"/>
          <w:szCs w:val="28"/>
        </w:rPr>
      </w:pPr>
      <w:r w:rsidRPr="00A844F6">
        <w:rPr>
          <w:rFonts w:ascii="Arial" w:hAnsi="Arial" w:cs="Arial"/>
          <w:b/>
          <w:bCs/>
          <w:i/>
          <w:iCs/>
          <w:sz w:val="28"/>
          <w:szCs w:val="28"/>
        </w:rPr>
        <w:t>Session 2: Distributed Leadership alongside a Graduated Approach</w:t>
      </w:r>
    </w:p>
    <w:p w14:paraId="06D49F06" w14:textId="329C5875" w:rsidR="00A844F6" w:rsidRPr="00A844F6" w:rsidRDefault="008B6CC6" w:rsidP="003A2C52">
      <w:pPr>
        <w:pStyle w:val="NormalWeb"/>
        <w:shd w:val="clear" w:color="auto" w:fill="FFFFFF"/>
        <w:spacing w:before="0" w:beforeAutospacing="0" w:after="0" w:afterAutospacing="0"/>
        <w:rPr>
          <w:rFonts w:ascii="Arial" w:hAnsi="Arial" w:cs="Arial"/>
          <w:sz w:val="24"/>
          <w:szCs w:val="24"/>
        </w:rPr>
      </w:pPr>
      <w:r w:rsidRPr="00A844F6">
        <w:rPr>
          <w:rFonts w:ascii="Arial" w:hAnsi="Arial" w:cs="Arial"/>
          <w:sz w:val="24"/>
          <w:szCs w:val="24"/>
        </w:rPr>
        <w:t>Date:</w:t>
      </w:r>
      <w:r w:rsidRPr="00A844F6">
        <w:rPr>
          <w:rFonts w:ascii="Arial" w:hAnsi="Arial" w:cs="Arial"/>
          <w:sz w:val="24"/>
          <w:szCs w:val="24"/>
        </w:rPr>
        <w:tab/>
        <w:t xml:space="preserve"> 17.9.2026</w:t>
      </w:r>
      <w:r w:rsidR="00A844F6" w:rsidRPr="00A844F6">
        <w:rPr>
          <w:rFonts w:ascii="Arial" w:hAnsi="Arial" w:cs="Arial"/>
          <w:sz w:val="24"/>
          <w:szCs w:val="24"/>
        </w:rPr>
        <w:t xml:space="preserve"> </w:t>
      </w:r>
      <w:r w:rsidRPr="00A844F6">
        <w:rPr>
          <w:rFonts w:ascii="Arial" w:hAnsi="Arial" w:cs="Arial"/>
          <w:sz w:val="24"/>
          <w:szCs w:val="24"/>
        </w:rPr>
        <w:t>Time: 1</w:t>
      </w:r>
      <w:r w:rsidR="00A844F6">
        <w:rPr>
          <w:rFonts w:ascii="Arial" w:hAnsi="Arial" w:cs="Arial"/>
          <w:sz w:val="24"/>
          <w:szCs w:val="24"/>
        </w:rPr>
        <w:t>3:</w:t>
      </w:r>
      <w:r w:rsidRPr="00A844F6">
        <w:rPr>
          <w:rFonts w:ascii="Arial" w:hAnsi="Arial" w:cs="Arial"/>
          <w:sz w:val="24"/>
          <w:szCs w:val="24"/>
        </w:rPr>
        <w:t xml:space="preserve">30 – </w:t>
      </w:r>
      <w:r w:rsidR="00A844F6">
        <w:rPr>
          <w:rFonts w:ascii="Arial" w:hAnsi="Arial" w:cs="Arial"/>
          <w:sz w:val="24"/>
          <w:szCs w:val="24"/>
        </w:rPr>
        <w:t>15:</w:t>
      </w:r>
      <w:r w:rsidRPr="00A844F6">
        <w:rPr>
          <w:rFonts w:ascii="Arial" w:hAnsi="Arial" w:cs="Arial"/>
          <w:sz w:val="24"/>
          <w:szCs w:val="24"/>
        </w:rPr>
        <w:t>30</w:t>
      </w:r>
      <w:r w:rsidR="00A844F6" w:rsidRPr="00A844F6">
        <w:rPr>
          <w:rFonts w:ascii="Arial" w:hAnsi="Arial" w:cs="Arial"/>
          <w:sz w:val="24"/>
          <w:szCs w:val="24"/>
        </w:rPr>
        <w:t xml:space="preserve"> </w:t>
      </w:r>
      <w:r w:rsidRPr="00A844F6">
        <w:rPr>
          <w:rFonts w:ascii="Arial" w:hAnsi="Arial" w:cs="Arial"/>
          <w:sz w:val="24"/>
          <w:szCs w:val="24"/>
        </w:rPr>
        <w:t>Venue: Online</w:t>
      </w:r>
    </w:p>
    <w:p w14:paraId="2DD6F3D8" w14:textId="1A64C302" w:rsidR="0074062C" w:rsidRPr="00A844F6" w:rsidRDefault="0074062C" w:rsidP="00A844F6">
      <w:pPr>
        <w:pStyle w:val="NormalWeb"/>
        <w:shd w:val="clear" w:color="auto" w:fill="FFFFFF"/>
        <w:spacing w:before="240" w:beforeAutospacing="0" w:after="0" w:afterAutospacing="0"/>
        <w:rPr>
          <w:rFonts w:ascii="Arial" w:hAnsi="Arial" w:cs="Arial"/>
          <w:i/>
          <w:iCs/>
          <w:color w:val="000000"/>
          <w:sz w:val="28"/>
          <w:szCs w:val="28"/>
        </w:rPr>
      </w:pPr>
      <w:r w:rsidRPr="00A844F6">
        <w:rPr>
          <w:rFonts w:ascii="Arial" w:hAnsi="Arial" w:cs="Arial"/>
          <w:i/>
          <w:iCs/>
          <w:color w:val="000000"/>
          <w:sz w:val="24"/>
          <w:szCs w:val="24"/>
        </w:rPr>
        <w:t>This workshop will focus on developing a shared understanding of distributed leadership for SEND</w:t>
      </w:r>
      <w:r w:rsidR="00A844F6">
        <w:rPr>
          <w:rFonts w:ascii="Arial" w:hAnsi="Arial" w:cs="Arial"/>
          <w:i/>
          <w:iCs/>
          <w:color w:val="000000"/>
          <w:sz w:val="24"/>
          <w:szCs w:val="24"/>
        </w:rPr>
        <w:t xml:space="preserve"> </w:t>
      </w:r>
      <w:r w:rsidRPr="00A844F6">
        <w:rPr>
          <w:rFonts w:ascii="Arial" w:hAnsi="Arial" w:cs="Arial"/>
          <w:i/>
          <w:iCs/>
          <w:color w:val="000000"/>
          <w:sz w:val="24"/>
          <w:szCs w:val="24"/>
        </w:rPr>
        <w:t>and will support senior leaders in making an explicit link between a graduated response to SEND and distributed accountability. We will consider tools that can be used and adapted to support an approach to distributed leadership</w:t>
      </w:r>
      <w:r w:rsidR="003A2C52" w:rsidRPr="00A844F6">
        <w:rPr>
          <w:rFonts w:ascii="Arial" w:hAnsi="Arial" w:cs="Arial"/>
          <w:i/>
          <w:iCs/>
          <w:color w:val="000000"/>
          <w:sz w:val="28"/>
          <w:szCs w:val="28"/>
        </w:rPr>
        <w:t>.</w:t>
      </w:r>
    </w:p>
    <w:p w14:paraId="6C870855" w14:textId="77777777" w:rsidR="00F105A6" w:rsidRPr="00A844F6" w:rsidRDefault="00F105A6" w:rsidP="003A2C52">
      <w:pPr>
        <w:pStyle w:val="NormalWeb"/>
        <w:shd w:val="clear" w:color="auto" w:fill="FFFFFF"/>
        <w:spacing w:before="0" w:beforeAutospacing="0" w:after="0" w:afterAutospacing="0"/>
        <w:rPr>
          <w:rFonts w:ascii="Arial" w:hAnsi="Arial" w:cs="Arial"/>
          <w:i/>
          <w:iCs/>
          <w:color w:val="000000"/>
          <w:sz w:val="28"/>
          <w:szCs w:val="28"/>
        </w:rPr>
      </w:pPr>
    </w:p>
    <w:p w14:paraId="248A469F" w14:textId="261E06C8" w:rsidR="00F105A6" w:rsidRPr="00A844F6" w:rsidRDefault="00F105A6" w:rsidP="003A2C52">
      <w:pPr>
        <w:pStyle w:val="NormalWeb"/>
        <w:shd w:val="clear" w:color="auto" w:fill="FFFFFF"/>
        <w:spacing w:before="0" w:beforeAutospacing="0" w:after="0" w:afterAutospacing="0"/>
        <w:rPr>
          <w:rFonts w:ascii="Arial" w:hAnsi="Arial" w:cs="Arial"/>
          <w:b/>
          <w:bCs/>
          <w:i/>
          <w:iCs/>
          <w:color w:val="FF0000"/>
          <w:sz w:val="24"/>
          <w:szCs w:val="24"/>
        </w:rPr>
      </w:pPr>
      <w:hyperlink r:id="rId10" w:history="1">
        <w:r w:rsidRPr="00A844F6">
          <w:rPr>
            <w:rStyle w:val="Hyperlink"/>
            <w:rFonts w:ascii="Arial" w:hAnsi="Arial" w:cs="Arial"/>
            <w:b/>
            <w:bCs/>
            <w:i/>
            <w:iCs/>
            <w:sz w:val="24"/>
            <w:szCs w:val="24"/>
          </w:rPr>
          <w:t>Please register your attendance via this link</w:t>
        </w:r>
      </w:hyperlink>
      <w:r w:rsidRPr="00A844F6">
        <w:rPr>
          <w:rFonts w:ascii="Arial" w:hAnsi="Arial" w:cs="Arial"/>
          <w:b/>
          <w:bCs/>
          <w:i/>
          <w:iCs/>
          <w:color w:val="000000"/>
          <w:sz w:val="24"/>
          <w:szCs w:val="24"/>
        </w:rPr>
        <w:t xml:space="preserve"> - </w:t>
      </w:r>
      <w:r w:rsidRPr="00A844F6">
        <w:rPr>
          <w:rFonts w:ascii="Arial" w:hAnsi="Arial" w:cs="Arial"/>
          <w:b/>
          <w:bCs/>
          <w:i/>
          <w:iCs/>
          <w:color w:val="FF0000"/>
          <w:sz w:val="24"/>
          <w:szCs w:val="24"/>
        </w:rPr>
        <w:t>Session 2</w:t>
      </w:r>
    </w:p>
    <w:p w14:paraId="2A556289" w14:textId="77777777" w:rsidR="003A2C52" w:rsidRPr="00A844F6" w:rsidRDefault="003A2C52" w:rsidP="003A2C52">
      <w:pPr>
        <w:pStyle w:val="NormalWeb"/>
        <w:shd w:val="clear" w:color="auto" w:fill="FFFFFF"/>
        <w:spacing w:before="0" w:beforeAutospacing="0" w:after="0" w:afterAutospacing="0"/>
        <w:rPr>
          <w:rFonts w:ascii="Arial" w:hAnsi="Arial" w:cs="Arial"/>
          <w:b/>
          <w:bCs/>
          <w:i/>
          <w:iCs/>
          <w:color w:val="385623" w:themeColor="accent6" w:themeShade="80"/>
          <w:sz w:val="28"/>
          <w:szCs w:val="28"/>
          <w:u w:val="single"/>
        </w:rPr>
      </w:pPr>
    </w:p>
    <w:p w14:paraId="28B1FD09" w14:textId="77777777" w:rsidR="0074062C" w:rsidRPr="00A844F6" w:rsidRDefault="0074062C" w:rsidP="003A2C52">
      <w:pPr>
        <w:pStyle w:val="NormalWeb"/>
        <w:shd w:val="clear" w:color="auto" w:fill="FFFFFF"/>
        <w:spacing w:before="0" w:beforeAutospacing="0" w:after="0" w:afterAutospacing="0"/>
        <w:rPr>
          <w:rFonts w:ascii="Arial" w:hAnsi="Arial" w:cs="Arial"/>
          <w:b/>
          <w:bCs/>
          <w:i/>
          <w:iCs/>
          <w:sz w:val="28"/>
          <w:szCs w:val="28"/>
        </w:rPr>
      </w:pPr>
      <w:r w:rsidRPr="00A844F6">
        <w:rPr>
          <w:rFonts w:ascii="Arial" w:hAnsi="Arial" w:cs="Arial"/>
          <w:b/>
          <w:bCs/>
          <w:i/>
          <w:iCs/>
          <w:sz w:val="28"/>
          <w:szCs w:val="28"/>
        </w:rPr>
        <w:t>Session 3: High Quality Inclusive Teaching and Learning and Transformational Planning</w:t>
      </w:r>
    </w:p>
    <w:p w14:paraId="1E76F980" w14:textId="788151A7" w:rsidR="003A2C52" w:rsidRPr="00A844F6" w:rsidRDefault="008B6CC6" w:rsidP="003A2C52">
      <w:pPr>
        <w:pStyle w:val="NormalWeb"/>
        <w:shd w:val="clear" w:color="auto" w:fill="FFFFFF"/>
        <w:spacing w:before="0" w:beforeAutospacing="0" w:after="0" w:afterAutospacing="0"/>
        <w:rPr>
          <w:rFonts w:ascii="Arial" w:hAnsi="Arial" w:cs="Arial"/>
          <w:sz w:val="24"/>
          <w:szCs w:val="24"/>
        </w:rPr>
      </w:pPr>
      <w:r w:rsidRPr="00A844F6">
        <w:rPr>
          <w:rFonts w:ascii="Arial" w:hAnsi="Arial" w:cs="Arial"/>
          <w:sz w:val="24"/>
          <w:szCs w:val="24"/>
        </w:rPr>
        <w:t>Date: 15.10.26</w:t>
      </w:r>
      <w:r w:rsidR="00A844F6" w:rsidRPr="00A844F6">
        <w:rPr>
          <w:rFonts w:ascii="Arial" w:hAnsi="Arial" w:cs="Arial"/>
          <w:sz w:val="24"/>
          <w:szCs w:val="24"/>
        </w:rPr>
        <w:t xml:space="preserve"> </w:t>
      </w:r>
      <w:r w:rsidRPr="00A844F6">
        <w:rPr>
          <w:rFonts w:ascii="Arial" w:hAnsi="Arial" w:cs="Arial"/>
          <w:sz w:val="24"/>
          <w:szCs w:val="24"/>
        </w:rPr>
        <w:t>Time 1</w:t>
      </w:r>
      <w:r w:rsidR="00A844F6">
        <w:rPr>
          <w:rFonts w:ascii="Arial" w:hAnsi="Arial" w:cs="Arial"/>
          <w:sz w:val="24"/>
          <w:szCs w:val="24"/>
        </w:rPr>
        <w:t>3:</w:t>
      </w:r>
      <w:r w:rsidRPr="00A844F6">
        <w:rPr>
          <w:rFonts w:ascii="Arial" w:hAnsi="Arial" w:cs="Arial"/>
          <w:sz w:val="24"/>
          <w:szCs w:val="24"/>
        </w:rPr>
        <w:t xml:space="preserve">30 – </w:t>
      </w:r>
      <w:r w:rsidR="00A844F6">
        <w:rPr>
          <w:rFonts w:ascii="Arial" w:hAnsi="Arial" w:cs="Arial"/>
          <w:sz w:val="24"/>
          <w:szCs w:val="24"/>
        </w:rPr>
        <w:t>15:</w:t>
      </w:r>
      <w:r w:rsidRPr="00A844F6">
        <w:rPr>
          <w:rFonts w:ascii="Arial" w:hAnsi="Arial" w:cs="Arial"/>
          <w:sz w:val="24"/>
          <w:szCs w:val="24"/>
        </w:rPr>
        <w:t>30</w:t>
      </w:r>
      <w:r w:rsidR="00A844F6" w:rsidRPr="00A844F6">
        <w:rPr>
          <w:rFonts w:ascii="Arial" w:hAnsi="Arial" w:cs="Arial"/>
          <w:sz w:val="24"/>
          <w:szCs w:val="24"/>
        </w:rPr>
        <w:t xml:space="preserve"> </w:t>
      </w:r>
      <w:r w:rsidRPr="00A844F6">
        <w:rPr>
          <w:rFonts w:ascii="Arial" w:hAnsi="Arial" w:cs="Arial"/>
          <w:sz w:val="24"/>
          <w:szCs w:val="24"/>
        </w:rPr>
        <w:t>Venue: Online</w:t>
      </w:r>
    </w:p>
    <w:p w14:paraId="55F64460" w14:textId="77777777" w:rsidR="00A844F6" w:rsidRPr="00A844F6" w:rsidRDefault="00A844F6" w:rsidP="003A2C52">
      <w:pPr>
        <w:pStyle w:val="NormalWeb"/>
        <w:shd w:val="clear" w:color="auto" w:fill="FFFFFF"/>
        <w:spacing w:before="0" w:beforeAutospacing="0" w:after="0" w:afterAutospacing="0"/>
        <w:rPr>
          <w:rFonts w:ascii="Arial" w:hAnsi="Arial" w:cs="Arial"/>
          <w:i/>
          <w:iCs/>
          <w:color w:val="000000"/>
          <w:sz w:val="24"/>
          <w:szCs w:val="24"/>
        </w:rPr>
      </w:pPr>
    </w:p>
    <w:p w14:paraId="554E7911" w14:textId="117BD064" w:rsidR="0074062C" w:rsidRPr="00A844F6" w:rsidRDefault="0074062C" w:rsidP="003A2C52">
      <w:pPr>
        <w:pStyle w:val="NormalWeb"/>
        <w:shd w:val="clear" w:color="auto" w:fill="FFFFFF"/>
        <w:spacing w:before="0" w:beforeAutospacing="0" w:after="0" w:afterAutospacing="0"/>
        <w:rPr>
          <w:rFonts w:ascii="Arial" w:hAnsi="Arial" w:cs="Arial"/>
          <w:i/>
          <w:iCs/>
          <w:color w:val="000000"/>
          <w:sz w:val="24"/>
          <w:szCs w:val="24"/>
        </w:rPr>
      </w:pPr>
      <w:r w:rsidRPr="00A844F6">
        <w:rPr>
          <w:rFonts w:ascii="Arial" w:hAnsi="Arial" w:cs="Arial"/>
          <w:i/>
          <w:iCs/>
          <w:color w:val="000000"/>
          <w:sz w:val="24"/>
          <w:szCs w:val="24"/>
        </w:rPr>
        <w:t>This workshop will focus on what we mean by high quality inclusive teaching for pupils with SEND, with reference to latest research. We will consider tools to support and monitor high quality inclusive teaching and focus on how we as leaders create the right environment and systems to enable and improve targeted teaching as part of a cycle of assess, plan, do review. </w:t>
      </w:r>
    </w:p>
    <w:p w14:paraId="62DB87D9" w14:textId="77777777" w:rsidR="00F105A6" w:rsidRPr="00A844F6" w:rsidRDefault="00F105A6" w:rsidP="003A2C52">
      <w:pPr>
        <w:pStyle w:val="NormalWeb"/>
        <w:shd w:val="clear" w:color="auto" w:fill="FFFFFF"/>
        <w:spacing w:before="0" w:beforeAutospacing="0" w:after="0" w:afterAutospacing="0"/>
        <w:rPr>
          <w:rFonts w:ascii="Arial" w:hAnsi="Arial" w:cs="Arial"/>
          <w:i/>
          <w:iCs/>
          <w:color w:val="000000"/>
          <w:sz w:val="24"/>
          <w:szCs w:val="24"/>
        </w:rPr>
      </w:pPr>
    </w:p>
    <w:p w14:paraId="21F0EDE6" w14:textId="694435BB" w:rsidR="00F105A6" w:rsidRPr="00A844F6" w:rsidRDefault="00F105A6" w:rsidP="003A2C52">
      <w:pPr>
        <w:pStyle w:val="NormalWeb"/>
        <w:shd w:val="clear" w:color="auto" w:fill="FFFFFF"/>
        <w:spacing w:before="0" w:beforeAutospacing="0" w:after="0" w:afterAutospacing="0"/>
        <w:rPr>
          <w:rFonts w:ascii="Arial" w:hAnsi="Arial" w:cs="Arial"/>
          <w:b/>
          <w:bCs/>
          <w:i/>
          <w:iCs/>
          <w:color w:val="FF0000"/>
          <w:sz w:val="24"/>
          <w:szCs w:val="24"/>
        </w:rPr>
      </w:pPr>
      <w:hyperlink r:id="rId11" w:history="1">
        <w:r w:rsidRPr="00A844F6">
          <w:rPr>
            <w:rStyle w:val="Hyperlink"/>
            <w:rFonts w:ascii="Arial" w:hAnsi="Arial" w:cs="Arial"/>
            <w:b/>
            <w:bCs/>
            <w:i/>
            <w:iCs/>
            <w:sz w:val="24"/>
            <w:szCs w:val="24"/>
          </w:rPr>
          <w:t>Please register your attendance via this link</w:t>
        </w:r>
      </w:hyperlink>
      <w:r w:rsidRPr="00A844F6">
        <w:rPr>
          <w:rFonts w:ascii="Arial" w:hAnsi="Arial" w:cs="Arial"/>
          <w:i/>
          <w:iCs/>
          <w:color w:val="000000"/>
          <w:sz w:val="28"/>
          <w:szCs w:val="28"/>
        </w:rPr>
        <w:t xml:space="preserve"> - </w:t>
      </w:r>
      <w:r w:rsidRPr="00A844F6">
        <w:rPr>
          <w:rFonts w:ascii="Arial" w:hAnsi="Arial" w:cs="Arial"/>
          <w:b/>
          <w:bCs/>
          <w:i/>
          <w:iCs/>
          <w:color w:val="FF0000"/>
          <w:sz w:val="24"/>
          <w:szCs w:val="24"/>
        </w:rPr>
        <w:t>Session 3</w:t>
      </w:r>
    </w:p>
    <w:p w14:paraId="3E876BA6" w14:textId="77777777" w:rsidR="00545C6D" w:rsidRPr="00A844F6" w:rsidRDefault="00545C6D" w:rsidP="003A2C52">
      <w:pPr>
        <w:pStyle w:val="NormalWeb"/>
        <w:shd w:val="clear" w:color="auto" w:fill="FFFFFF"/>
        <w:spacing w:before="0" w:beforeAutospacing="0" w:after="0" w:afterAutospacing="0"/>
        <w:rPr>
          <w:rFonts w:ascii="Arial" w:hAnsi="Arial" w:cs="Arial"/>
          <w:i/>
          <w:iCs/>
          <w:color w:val="000000"/>
          <w:sz w:val="28"/>
          <w:szCs w:val="28"/>
        </w:rPr>
      </w:pPr>
    </w:p>
    <w:p w14:paraId="5DD636A4" w14:textId="77777777" w:rsidR="00A844F6" w:rsidRPr="00A844F6" w:rsidRDefault="00A844F6">
      <w:pPr>
        <w:rPr>
          <w:rFonts w:ascii="Arial" w:hAnsi="Arial" w:cs="Arial"/>
          <w:i/>
          <w:iCs/>
          <w:color w:val="000000"/>
          <w:sz w:val="24"/>
          <w:szCs w:val="24"/>
          <w:lang w:eastAsia="en-GB"/>
        </w:rPr>
      </w:pPr>
      <w:r w:rsidRPr="00A844F6">
        <w:rPr>
          <w:rFonts w:ascii="Arial" w:hAnsi="Arial" w:cs="Arial"/>
          <w:i/>
          <w:iCs/>
          <w:color w:val="000000"/>
          <w:sz w:val="24"/>
          <w:szCs w:val="24"/>
        </w:rPr>
        <w:br w:type="page"/>
      </w:r>
    </w:p>
    <w:p w14:paraId="277E052B" w14:textId="77777777" w:rsidR="00A844F6" w:rsidRPr="00A844F6" w:rsidRDefault="00A844F6" w:rsidP="003A2C52">
      <w:pPr>
        <w:pStyle w:val="NormalWeb"/>
        <w:shd w:val="clear" w:color="auto" w:fill="FFFFFF"/>
        <w:spacing w:before="0" w:beforeAutospacing="0" w:after="0" w:afterAutospacing="0"/>
        <w:rPr>
          <w:rFonts w:ascii="Arial" w:hAnsi="Arial" w:cs="Arial"/>
          <w:i/>
          <w:iCs/>
          <w:color w:val="000000"/>
          <w:sz w:val="24"/>
          <w:szCs w:val="24"/>
        </w:rPr>
      </w:pPr>
    </w:p>
    <w:p w14:paraId="11EECEAF" w14:textId="77777777" w:rsidR="00A844F6" w:rsidRPr="00A844F6" w:rsidRDefault="00A844F6" w:rsidP="003A2C52">
      <w:pPr>
        <w:pStyle w:val="NormalWeb"/>
        <w:shd w:val="clear" w:color="auto" w:fill="FFFFFF"/>
        <w:spacing w:before="0" w:beforeAutospacing="0" w:after="0" w:afterAutospacing="0"/>
        <w:rPr>
          <w:rFonts w:ascii="Arial" w:hAnsi="Arial" w:cs="Arial"/>
          <w:i/>
          <w:iCs/>
          <w:color w:val="000000"/>
          <w:sz w:val="24"/>
          <w:szCs w:val="24"/>
        </w:rPr>
      </w:pPr>
    </w:p>
    <w:p w14:paraId="2C00FF3C" w14:textId="4731B924" w:rsidR="00A844F6" w:rsidRDefault="0074062C" w:rsidP="00A844F6">
      <w:pPr>
        <w:pStyle w:val="NormalWeb"/>
        <w:shd w:val="clear" w:color="auto" w:fill="FFFFFF"/>
        <w:spacing w:before="0" w:beforeAutospacing="0" w:after="0" w:afterAutospacing="0"/>
        <w:rPr>
          <w:rFonts w:ascii="Arial" w:hAnsi="Arial" w:cs="Arial"/>
          <w:i/>
          <w:iCs/>
          <w:color w:val="000000"/>
          <w:sz w:val="24"/>
          <w:szCs w:val="24"/>
        </w:rPr>
      </w:pPr>
      <w:r w:rsidRPr="00A844F6">
        <w:rPr>
          <w:rFonts w:ascii="Arial" w:hAnsi="Arial" w:cs="Arial"/>
          <w:i/>
          <w:iCs/>
          <w:color w:val="000000"/>
          <w:sz w:val="24"/>
          <w:szCs w:val="24"/>
        </w:rPr>
        <w:t>We will conclude by considering all the elements from the workshops and consider how we can use all these to build sustainable change, alongside the School and SEND Development Plans. We will look at quality</w:t>
      </w:r>
      <w:r w:rsidRPr="00A844F6">
        <w:rPr>
          <w:rFonts w:ascii="Arial" w:hAnsi="Arial" w:cs="Arial"/>
          <w:color w:val="000000"/>
          <w:sz w:val="24"/>
          <w:szCs w:val="24"/>
        </w:rPr>
        <w:t xml:space="preserve"> </w:t>
      </w:r>
      <w:r w:rsidRPr="00A844F6">
        <w:rPr>
          <w:rFonts w:ascii="Arial" w:hAnsi="Arial" w:cs="Arial"/>
          <w:i/>
          <w:iCs/>
          <w:color w:val="000000"/>
          <w:sz w:val="24"/>
          <w:szCs w:val="24"/>
        </w:rPr>
        <w:t>assurance, and self-evaluation and peer review tools to support this.</w:t>
      </w:r>
    </w:p>
    <w:p w14:paraId="3A4E8DC9" w14:textId="77777777" w:rsidR="00A844F6" w:rsidRDefault="00A844F6" w:rsidP="00A844F6">
      <w:pPr>
        <w:pStyle w:val="NormalWeb"/>
        <w:shd w:val="clear" w:color="auto" w:fill="FFFFFF"/>
        <w:spacing w:before="0" w:beforeAutospacing="0" w:after="0" w:afterAutospacing="0"/>
        <w:rPr>
          <w:rFonts w:ascii="Arial" w:hAnsi="Arial" w:cs="Arial"/>
          <w:i/>
          <w:iCs/>
          <w:color w:val="000000"/>
          <w:sz w:val="24"/>
          <w:szCs w:val="24"/>
        </w:rPr>
      </w:pPr>
    </w:p>
    <w:p w14:paraId="73E17D8E" w14:textId="72C189E5" w:rsidR="0095612D" w:rsidRPr="00A844F6" w:rsidRDefault="0074062C" w:rsidP="00A844F6">
      <w:pPr>
        <w:pStyle w:val="NormalWeb"/>
        <w:shd w:val="clear" w:color="auto" w:fill="FFFFFF"/>
        <w:spacing w:before="0" w:beforeAutospacing="0" w:after="0" w:afterAutospacing="0"/>
        <w:rPr>
          <w:rFonts w:ascii="Arial" w:hAnsi="Arial" w:cs="Arial"/>
          <w:sz w:val="24"/>
          <w:szCs w:val="24"/>
        </w:rPr>
      </w:pPr>
      <w:r w:rsidRPr="00A844F6">
        <w:rPr>
          <w:rFonts w:ascii="Arial" w:hAnsi="Arial" w:cs="Arial"/>
          <w:iCs/>
          <w:sz w:val="24"/>
          <w:szCs w:val="24"/>
        </w:rPr>
        <w:t>Guided throughout the process by experienced facilitator</w:t>
      </w:r>
      <w:r w:rsidR="003A2C52" w:rsidRPr="00A844F6">
        <w:rPr>
          <w:rFonts w:ascii="Arial" w:hAnsi="Arial" w:cs="Arial"/>
          <w:iCs/>
          <w:sz w:val="24"/>
          <w:szCs w:val="24"/>
        </w:rPr>
        <w:t xml:space="preserve">s, participants will </w:t>
      </w:r>
      <w:r w:rsidRPr="00A844F6">
        <w:rPr>
          <w:rFonts w:ascii="Arial" w:hAnsi="Arial" w:cs="Arial"/>
          <w:iCs/>
          <w:sz w:val="24"/>
          <w:szCs w:val="24"/>
        </w:rPr>
        <w:t>share expertise</w:t>
      </w:r>
      <w:r w:rsidR="003A2C52" w:rsidRPr="00A844F6">
        <w:rPr>
          <w:rFonts w:ascii="Arial" w:hAnsi="Arial" w:cs="Arial"/>
          <w:iCs/>
          <w:sz w:val="24"/>
          <w:szCs w:val="24"/>
        </w:rPr>
        <w:t>, current practice and development points</w:t>
      </w:r>
      <w:r w:rsidRPr="00A844F6">
        <w:rPr>
          <w:rFonts w:ascii="Arial" w:hAnsi="Arial" w:cs="Arial"/>
          <w:iCs/>
          <w:sz w:val="24"/>
          <w:szCs w:val="24"/>
        </w:rPr>
        <w:t xml:space="preserve"> around the leadership of SEND within their setting. The programme will </w:t>
      </w:r>
      <w:r w:rsidR="003A2C52" w:rsidRPr="00A844F6">
        <w:rPr>
          <w:rFonts w:ascii="Arial" w:hAnsi="Arial" w:cs="Arial"/>
          <w:iCs/>
          <w:sz w:val="24"/>
          <w:szCs w:val="24"/>
        </w:rPr>
        <w:t xml:space="preserve">support the </w:t>
      </w:r>
      <w:r w:rsidRPr="00A844F6">
        <w:rPr>
          <w:rFonts w:ascii="Arial" w:hAnsi="Arial" w:cs="Arial"/>
          <w:iCs/>
          <w:sz w:val="24"/>
          <w:szCs w:val="24"/>
        </w:rPr>
        <w:t>develop</w:t>
      </w:r>
      <w:r w:rsidR="003A2C52" w:rsidRPr="00A844F6">
        <w:rPr>
          <w:rFonts w:ascii="Arial" w:hAnsi="Arial" w:cs="Arial"/>
          <w:iCs/>
          <w:sz w:val="24"/>
          <w:szCs w:val="24"/>
        </w:rPr>
        <w:t>ment of increased</w:t>
      </w:r>
      <w:r w:rsidRPr="00A844F6">
        <w:rPr>
          <w:rFonts w:ascii="Arial" w:hAnsi="Arial" w:cs="Arial"/>
          <w:iCs/>
          <w:sz w:val="24"/>
          <w:szCs w:val="24"/>
        </w:rPr>
        <w:t xml:space="preserve"> confidence and expertise</w:t>
      </w:r>
      <w:r w:rsidR="003A2C52" w:rsidRPr="00A844F6">
        <w:rPr>
          <w:rFonts w:ascii="Arial" w:hAnsi="Arial" w:cs="Arial"/>
          <w:iCs/>
          <w:sz w:val="24"/>
          <w:szCs w:val="24"/>
        </w:rPr>
        <w:t xml:space="preserve"> amongst</w:t>
      </w:r>
      <w:r w:rsidRPr="00A844F6">
        <w:rPr>
          <w:rFonts w:ascii="Arial" w:hAnsi="Arial" w:cs="Arial"/>
          <w:iCs/>
          <w:sz w:val="24"/>
          <w:szCs w:val="24"/>
        </w:rPr>
        <w:t xml:space="preserve"> Senior Leaders </w:t>
      </w:r>
      <w:r w:rsidR="003A2C52" w:rsidRPr="00A844F6">
        <w:rPr>
          <w:rFonts w:ascii="Arial" w:hAnsi="Arial" w:cs="Arial"/>
          <w:iCs/>
          <w:sz w:val="24"/>
          <w:szCs w:val="24"/>
        </w:rPr>
        <w:t xml:space="preserve">so as </w:t>
      </w:r>
      <w:r w:rsidRPr="00A844F6">
        <w:rPr>
          <w:rFonts w:ascii="Arial" w:hAnsi="Arial" w:cs="Arial"/>
          <w:iCs/>
          <w:sz w:val="24"/>
          <w:szCs w:val="24"/>
        </w:rPr>
        <w:t xml:space="preserve">to </w:t>
      </w:r>
      <w:r w:rsidR="003A2C52" w:rsidRPr="00A844F6">
        <w:rPr>
          <w:rFonts w:ascii="Arial" w:hAnsi="Arial" w:cs="Arial"/>
          <w:iCs/>
          <w:sz w:val="24"/>
          <w:szCs w:val="24"/>
        </w:rPr>
        <w:t xml:space="preserve">strengthen and further </w:t>
      </w:r>
      <w:r w:rsidRPr="00A844F6">
        <w:rPr>
          <w:rFonts w:ascii="Arial" w:hAnsi="Arial" w:cs="Arial"/>
          <w:iCs/>
          <w:sz w:val="24"/>
          <w:szCs w:val="24"/>
        </w:rPr>
        <w:t>develop high quality distributed leadership of SEND within their schools in order to secure best possible outcomes for learners with SEND</w:t>
      </w:r>
      <w:r w:rsidR="003A2C52" w:rsidRPr="00A844F6">
        <w:rPr>
          <w:rFonts w:ascii="Arial" w:hAnsi="Arial" w:cs="Arial"/>
          <w:iCs/>
          <w:sz w:val="24"/>
          <w:szCs w:val="24"/>
        </w:rPr>
        <w:t>.</w:t>
      </w:r>
    </w:p>
    <w:p w14:paraId="2C9AA4CD" w14:textId="77777777" w:rsidR="0095612D" w:rsidRPr="00A844F6" w:rsidRDefault="0095612D" w:rsidP="003A2C52">
      <w:pPr>
        <w:rPr>
          <w:rFonts w:ascii="Arial" w:hAnsi="Arial" w:cs="Arial"/>
          <w:b/>
          <w:iCs/>
          <w:sz w:val="28"/>
          <w:szCs w:val="28"/>
        </w:rPr>
      </w:pPr>
    </w:p>
    <w:p w14:paraId="43B11BD2" w14:textId="77777777" w:rsidR="0074062C" w:rsidRPr="00A844F6" w:rsidRDefault="0074062C" w:rsidP="0074062C">
      <w:pPr>
        <w:rPr>
          <w:rFonts w:ascii="Arial" w:hAnsi="Arial" w:cs="Arial"/>
        </w:rPr>
      </w:pPr>
      <w:r w:rsidRPr="00A844F6">
        <w:rPr>
          <w:rFonts w:ascii="Arial" w:hAnsi="Arial" w:cs="Arial"/>
          <w:b/>
          <w:bCs/>
          <w:i/>
          <w:iCs/>
          <w:color w:val="000000"/>
          <w:sz w:val="28"/>
          <w:szCs w:val="28"/>
          <w:highlight w:val="yellow"/>
        </w:rPr>
        <w:br/>
      </w:r>
    </w:p>
    <w:sectPr w:rsidR="0074062C" w:rsidRPr="00A844F6" w:rsidSect="00F105A6">
      <w:headerReference w:type="even" r:id="rId12"/>
      <w:headerReference w:type="default" r:id="rId13"/>
      <w:headerReference w:type="first" r:id="rId14"/>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C27FA" w14:textId="77777777" w:rsidR="00221A5B" w:rsidRDefault="00221A5B" w:rsidP="00032995">
      <w:pPr>
        <w:spacing w:after="0" w:line="240" w:lineRule="auto"/>
      </w:pPr>
      <w:r>
        <w:separator/>
      </w:r>
    </w:p>
  </w:endnote>
  <w:endnote w:type="continuationSeparator" w:id="0">
    <w:p w14:paraId="7DFAC789" w14:textId="77777777" w:rsidR="00221A5B" w:rsidRDefault="00221A5B" w:rsidP="00032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9EDA" w14:textId="77777777" w:rsidR="00221A5B" w:rsidRDefault="00221A5B" w:rsidP="00032995">
      <w:pPr>
        <w:spacing w:after="0" w:line="240" w:lineRule="auto"/>
      </w:pPr>
      <w:r>
        <w:separator/>
      </w:r>
    </w:p>
  </w:footnote>
  <w:footnote w:type="continuationSeparator" w:id="0">
    <w:p w14:paraId="5139000E" w14:textId="77777777" w:rsidR="00221A5B" w:rsidRDefault="00221A5B" w:rsidP="00032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59A8" w14:textId="77B19197" w:rsidR="00A844F6" w:rsidRDefault="00A844F6">
    <w:pPr>
      <w:pStyle w:val="Header"/>
    </w:pPr>
    <w:r>
      <w:rPr>
        <w:noProof/>
      </w:rPr>
      <mc:AlternateContent>
        <mc:Choice Requires="wps">
          <w:drawing>
            <wp:anchor distT="0" distB="0" distL="0" distR="0" simplePos="0" relativeHeight="251667456" behindDoc="0" locked="0" layoutInCell="1" allowOverlap="1" wp14:anchorId="722B4DAE" wp14:editId="01A32705">
              <wp:simplePos x="635" y="635"/>
              <wp:positionH relativeFrom="page">
                <wp:align>center</wp:align>
              </wp:positionH>
              <wp:positionV relativeFrom="page">
                <wp:align>top</wp:align>
              </wp:positionV>
              <wp:extent cx="642620" cy="391160"/>
              <wp:effectExtent l="0" t="0" r="5080" b="8890"/>
              <wp:wrapNone/>
              <wp:docPr id="520148443" name="Text Box 2"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3C709C89" w14:textId="4731FE66"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B4DAE" id="_x0000_t202" coordsize="21600,21600" o:spt="202" path="m,l,21600r21600,l21600,xe">
              <v:stroke joinstyle="miter"/>
              <v:path gradientshapeok="t" o:connecttype="rect"/>
            </v:shapetype>
            <v:shape id="Text Box 2" o:spid="_x0000_s1026" type="#_x0000_t202" alt="- Official -" style="position:absolute;margin-left:0;margin-top:0;width:50.6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qDA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" filled="f" stroked="f">
              <v:fill o:detectmouseclick="t"/>
              <v:textbox style="mso-fit-shape-to-text:t" inset="0,15pt,0,0">
                <w:txbxContent>
                  <w:p w14:paraId="3C709C89" w14:textId="4731FE66"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FD46" w14:textId="443671D1" w:rsidR="00032995" w:rsidRDefault="00A844F6">
    <w:pPr>
      <w:pStyle w:val="Header"/>
    </w:pPr>
    <w:r>
      <w:rPr>
        <w:b/>
        <w:bCs/>
        <w:i/>
        <w:iCs/>
        <w:noProof/>
        <w:color w:val="385623" w:themeColor="accent6" w:themeShade="80"/>
      </w:rPr>
      <mc:AlternateContent>
        <mc:Choice Requires="wps">
          <w:drawing>
            <wp:anchor distT="0" distB="0" distL="0" distR="0" simplePos="0" relativeHeight="251668480" behindDoc="0" locked="0" layoutInCell="1" allowOverlap="1" wp14:anchorId="77B92DAC" wp14:editId="60D09C15">
              <wp:simplePos x="635" y="635"/>
              <wp:positionH relativeFrom="page">
                <wp:align>center</wp:align>
              </wp:positionH>
              <wp:positionV relativeFrom="page">
                <wp:align>top</wp:align>
              </wp:positionV>
              <wp:extent cx="642620" cy="391160"/>
              <wp:effectExtent l="0" t="0" r="5080" b="8890"/>
              <wp:wrapNone/>
              <wp:docPr id="1669615148" name="Text Box 3"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7297D928" w14:textId="4672D3E3"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92DAC" id="_x0000_t202" coordsize="21600,21600" o:spt="202" path="m,l,21600r21600,l21600,xe">
              <v:stroke joinstyle="miter"/>
              <v:path gradientshapeok="t" o:connecttype="rect"/>
            </v:shapetype>
            <v:shape id="Text Box 3" o:spid="_x0000_s1027" type="#_x0000_t202" alt="- Official -" style="position:absolute;margin-left:0;margin-top:0;width:50.6pt;height:30.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" filled="f" stroked="f">
              <v:fill o:detectmouseclick="t"/>
              <v:textbox style="mso-fit-shape-to-text:t" inset="0,15pt,0,0">
                <w:txbxContent>
                  <w:p w14:paraId="7297D928" w14:textId="4672D3E3"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v:textbox>
              <w10:wrap anchorx="page" anchory="page"/>
            </v:shape>
          </w:pict>
        </mc:Fallback>
      </mc:AlternateContent>
    </w:r>
    <w:r w:rsidR="00F105A6">
      <w:rPr>
        <w:b/>
        <w:bCs/>
        <w:i/>
        <w:iCs/>
        <w:noProof/>
        <w:color w:val="385623" w:themeColor="accent6" w:themeShade="80"/>
      </w:rPr>
      <w:drawing>
        <wp:anchor distT="0" distB="0" distL="114300" distR="114300" simplePos="0" relativeHeight="251665408" behindDoc="0" locked="0" layoutInCell="1" allowOverlap="1" wp14:anchorId="10C9AB59" wp14:editId="5701C4AE">
          <wp:simplePos x="0" y="0"/>
          <wp:positionH relativeFrom="column">
            <wp:posOffset>1339215</wp:posOffset>
          </wp:positionH>
          <wp:positionV relativeFrom="paragraph">
            <wp:posOffset>-229235</wp:posOffset>
          </wp:positionV>
          <wp:extent cx="1602105" cy="920750"/>
          <wp:effectExtent l="0" t="0" r="0" b="0"/>
          <wp:wrapThrough wrapText="bothSides">
            <wp:wrapPolygon edited="0">
              <wp:start x="0" y="0"/>
              <wp:lineTo x="0" y="21004"/>
              <wp:lineTo x="21317" y="21004"/>
              <wp:lineTo x="21317" y="0"/>
              <wp:lineTo x="0" y="0"/>
            </wp:wrapPolygon>
          </wp:wrapThrough>
          <wp:docPr id="10" name="Picture 10" descr="C:\Users\THarvey\AppData\Local\Microsoft\Windows\INetCache\Content.MSO\836806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arvey\AppData\Local\Microsoft\Windows\INetCache\Content.MSO\836806F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920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5A6">
      <w:rPr>
        <w:noProof/>
      </w:rPr>
      <w:drawing>
        <wp:anchor distT="0" distB="0" distL="114300" distR="114300" simplePos="0" relativeHeight="251661312" behindDoc="1" locked="0" layoutInCell="1" allowOverlap="1" wp14:anchorId="0AF23D14" wp14:editId="155D122A">
          <wp:simplePos x="0" y="0"/>
          <wp:positionH relativeFrom="column">
            <wp:posOffset>3333115</wp:posOffset>
          </wp:positionH>
          <wp:positionV relativeFrom="paragraph">
            <wp:posOffset>62865</wp:posOffset>
          </wp:positionV>
          <wp:extent cx="1240155" cy="394335"/>
          <wp:effectExtent l="0" t="0" r="0" b="5715"/>
          <wp:wrapTight wrapText="bothSides">
            <wp:wrapPolygon edited="0">
              <wp:start x="0" y="0"/>
              <wp:lineTo x="0" y="20870"/>
              <wp:lineTo x="664" y="20870"/>
              <wp:lineTo x="21235" y="20870"/>
              <wp:lineTo x="21235" y="0"/>
              <wp:lineTo x="0" y="0"/>
            </wp:wrapPolygon>
          </wp:wrapTight>
          <wp:docPr id="1005059171" name="Picture 1005059171" descr="A close up of a logo&#10;&#10;Description automatically generated">
            <a:extLst xmlns:a="http://schemas.openxmlformats.org/drawingml/2006/main">
              <a:ext uri="{FF2B5EF4-FFF2-40B4-BE49-F238E27FC236}">
                <a16:creationId xmlns:a16="http://schemas.microsoft.com/office/drawing/2014/main" id="{C1177213-6042-472D-8B5D-ED19511F06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 up of a logo&#10;&#10;Description automatically generated">
                    <a:extLst>
                      <a:ext uri="{FF2B5EF4-FFF2-40B4-BE49-F238E27FC236}">
                        <a16:creationId xmlns:a16="http://schemas.microsoft.com/office/drawing/2014/main" id="{C1177213-6042-472D-8B5D-ED19511F065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40155" cy="394335"/>
                  </a:xfrm>
                  <a:prstGeom prst="rect">
                    <a:avLst/>
                  </a:prstGeom>
                </pic:spPr>
              </pic:pic>
            </a:graphicData>
          </a:graphic>
          <wp14:sizeRelH relativeFrom="margin">
            <wp14:pctWidth>0</wp14:pctWidth>
          </wp14:sizeRelH>
          <wp14:sizeRelV relativeFrom="margin">
            <wp14:pctHeight>0</wp14:pctHeight>
          </wp14:sizeRelV>
        </wp:anchor>
      </w:drawing>
    </w:r>
    <w:r w:rsidR="00032995">
      <w:rPr>
        <w:noProof/>
      </w:rPr>
      <w:drawing>
        <wp:anchor distT="0" distB="0" distL="114300" distR="114300" simplePos="0" relativeHeight="251663360" behindDoc="0" locked="0" layoutInCell="1" allowOverlap="1" wp14:anchorId="603AFAFD" wp14:editId="2B8D4280">
          <wp:simplePos x="0" y="0"/>
          <wp:positionH relativeFrom="margin">
            <wp:align>right</wp:align>
          </wp:positionH>
          <wp:positionV relativeFrom="paragraph">
            <wp:posOffset>-200660</wp:posOffset>
          </wp:positionV>
          <wp:extent cx="802640" cy="624205"/>
          <wp:effectExtent l="0" t="0" r="0" b="4445"/>
          <wp:wrapThrough wrapText="bothSides">
            <wp:wrapPolygon edited="0">
              <wp:start x="0" y="0"/>
              <wp:lineTo x="0" y="21095"/>
              <wp:lineTo x="21019" y="21095"/>
              <wp:lineTo x="21019" y="0"/>
              <wp:lineTo x="0" y="0"/>
            </wp:wrapPolygon>
          </wp:wrapThrough>
          <wp:docPr id="1591531200" name="Picture 159153120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2640" cy="624205"/>
                  </a:xfrm>
                  <a:prstGeom prst="rect">
                    <a:avLst/>
                  </a:prstGeom>
                  <a:noFill/>
                </pic:spPr>
              </pic:pic>
            </a:graphicData>
          </a:graphic>
          <wp14:sizeRelH relativeFrom="page">
            <wp14:pctWidth>0</wp14:pctWidth>
          </wp14:sizeRelH>
          <wp14:sizeRelV relativeFrom="page">
            <wp14:pctHeight>0</wp14:pctHeight>
          </wp14:sizeRelV>
        </wp:anchor>
      </w:drawing>
    </w:r>
    <w:r w:rsidR="00032995">
      <w:rPr>
        <w:noProof/>
      </w:rPr>
      <w:drawing>
        <wp:anchor distT="0" distB="0" distL="114300" distR="114300" simplePos="0" relativeHeight="251659264" behindDoc="1" locked="0" layoutInCell="1" allowOverlap="1" wp14:anchorId="40E5D474" wp14:editId="4C1448AC">
          <wp:simplePos x="0" y="0"/>
          <wp:positionH relativeFrom="column">
            <wp:posOffset>-381000</wp:posOffset>
          </wp:positionH>
          <wp:positionV relativeFrom="paragraph">
            <wp:posOffset>46990</wp:posOffset>
          </wp:positionV>
          <wp:extent cx="1207770" cy="410210"/>
          <wp:effectExtent l="0" t="0" r="0" b="8890"/>
          <wp:wrapTight wrapText="bothSides">
            <wp:wrapPolygon edited="0">
              <wp:start x="1363" y="0"/>
              <wp:lineTo x="0" y="4012"/>
              <wp:lineTo x="0" y="17053"/>
              <wp:lineTo x="1363" y="21065"/>
              <wp:lineTo x="5792" y="21065"/>
              <wp:lineTo x="7155" y="21065"/>
              <wp:lineTo x="14991" y="17053"/>
              <wp:lineTo x="14991" y="16050"/>
              <wp:lineTo x="21123" y="12037"/>
              <wp:lineTo x="21123" y="4012"/>
              <wp:lineTo x="5792" y="0"/>
              <wp:lineTo x="1363" y="0"/>
            </wp:wrapPolygon>
          </wp:wrapTight>
          <wp:docPr id="1476860856" name="Picture 1476860856" descr="A close up of a sign&#10;&#10;Description automatically generated">
            <a:extLst xmlns:a="http://schemas.openxmlformats.org/drawingml/2006/main">
              <a:ext uri="{FF2B5EF4-FFF2-40B4-BE49-F238E27FC236}">
                <a16:creationId xmlns:a16="http://schemas.microsoft.com/office/drawing/2014/main" id="{8353355B-B0A9-4B71-85E7-7130703F67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lose up of a sign&#10;&#10;Description automatically generated">
                    <a:extLst>
                      <a:ext uri="{FF2B5EF4-FFF2-40B4-BE49-F238E27FC236}">
                        <a16:creationId xmlns:a16="http://schemas.microsoft.com/office/drawing/2014/main" id="{8353355B-B0A9-4B71-85E7-7130703F67B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207770" cy="4102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7A0F" w14:textId="02C6C467" w:rsidR="00A844F6" w:rsidRDefault="00A844F6">
    <w:pPr>
      <w:pStyle w:val="Header"/>
    </w:pPr>
    <w:r>
      <w:rPr>
        <w:noProof/>
      </w:rPr>
      <mc:AlternateContent>
        <mc:Choice Requires="wps">
          <w:drawing>
            <wp:anchor distT="0" distB="0" distL="0" distR="0" simplePos="0" relativeHeight="251666432" behindDoc="0" locked="0" layoutInCell="1" allowOverlap="1" wp14:anchorId="1E695360" wp14:editId="6BABCD50">
              <wp:simplePos x="635" y="635"/>
              <wp:positionH relativeFrom="page">
                <wp:align>center</wp:align>
              </wp:positionH>
              <wp:positionV relativeFrom="page">
                <wp:align>top</wp:align>
              </wp:positionV>
              <wp:extent cx="642620" cy="391160"/>
              <wp:effectExtent l="0" t="0" r="5080" b="8890"/>
              <wp:wrapNone/>
              <wp:docPr id="597183429" name="Text Box 1" descr="- 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2620" cy="391160"/>
                      </a:xfrm>
                      <a:prstGeom prst="rect">
                        <a:avLst/>
                      </a:prstGeom>
                      <a:noFill/>
                      <a:ln>
                        <a:noFill/>
                      </a:ln>
                    </wps:spPr>
                    <wps:txbx>
                      <w:txbxContent>
                        <w:p w14:paraId="7D4D94D6" w14:textId="2453D4BF"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95360" id="_x0000_t202" coordsize="21600,21600" o:spt="202" path="m,l,21600r21600,l21600,xe">
              <v:stroke joinstyle="miter"/>
              <v:path gradientshapeok="t" o:connecttype="rect"/>
            </v:shapetype>
            <v:shape id="Text Box 1" o:spid="_x0000_s1028" type="#_x0000_t202" alt="- Official -" style="position:absolute;margin-left:0;margin-top:0;width:50.6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" filled="f" stroked="f">
              <v:fill o:detectmouseclick="t"/>
              <v:textbox style="mso-fit-shape-to-text:t" inset="0,15pt,0,0">
                <w:txbxContent>
                  <w:p w14:paraId="7D4D94D6" w14:textId="2453D4BF" w:rsidR="00A844F6" w:rsidRPr="00A844F6" w:rsidRDefault="00A844F6" w:rsidP="00A844F6">
                    <w:pPr>
                      <w:spacing w:after="0"/>
                      <w:rPr>
                        <w:rFonts w:ascii="Aptos" w:eastAsia="Aptos" w:hAnsi="Aptos" w:cs="Aptos"/>
                        <w:noProof/>
                        <w:color w:val="0000FF"/>
                        <w:sz w:val="24"/>
                        <w:szCs w:val="24"/>
                      </w:rPr>
                    </w:pPr>
                    <w:r w:rsidRPr="00A844F6">
                      <w:rPr>
                        <w:rFonts w:ascii="Aptos" w:eastAsia="Aptos" w:hAnsi="Aptos" w:cs="Aptos"/>
                        <w:noProof/>
                        <w:color w:val="0000FF"/>
                        <w:sz w:val="24"/>
                        <w:szCs w:val="24"/>
                      </w:rPr>
                      <w:t>- Official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2C"/>
    <w:rsid w:val="00032995"/>
    <w:rsid w:val="0015416F"/>
    <w:rsid w:val="00221A5B"/>
    <w:rsid w:val="003A2C52"/>
    <w:rsid w:val="00545C6D"/>
    <w:rsid w:val="0073726C"/>
    <w:rsid w:val="0074062C"/>
    <w:rsid w:val="00812214"/>
    <w:rsid w:val="008B6CC6"/>
    <w:rsid w:val="009234D1"/>
    <w:rsid w:val="0095612D"/>
    <w:rsid w:val="00A844F6"/>
    <w:rsid w:val="00AD0891"/>
    <w:rsid w:val="00AE32B2"/>
    <w:rsid w:val="00DA75C2"/>
    <w:rsid w:val="00DC2B28"/>
    <w:rsid w:val="00F10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4D06"/>
  <w15:chartTrackingRefBased/>
  <w15:docId w15:val="{D52BC436-11C3-40DF-BB14-25ABB1E4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62C"/>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0329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995"/>
  </w:style>
  <w:style w:type="paragraph" w:styleId="Footer">
    <w:name w:val="footer"/>
    <w:basedOn w:val="Normal"/>
    <w:link w:val="FooterChar"/>
    <w:uiPriority w:val="99"/>
    <w:unhideWhenUsed/>
    <w:rsid w:val="00032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995"/>
  </w:style>
  <w:style w:type="table" w:customStyle="1" w:styleId="TableGrid2">
    <w:name w:val="Table Grid2"/>
    <w:basedOn w:val="TableNormal"/>
    <w:next w:val="TableGrid"/>
    <w:uiPriority w:val="59"/>
    <w:rsid w:val="008B6CC6"/>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5A6"/>
    <w:rPr>
      <w:color w:val="0563C1" w:themeColor="hyperlink"/>
      <w:u w:val="single"/>
    </w:rPr>
  </w:style>
  <w:style w:type="character" w:styleId="UnresolvedMention">
    <w:name w:val="Unresolved Mention"/>
    <w:basedOn w:val="DefaultParagraphFont"/>
    <w:uiPriority w:val="99"/>
    <w:semiHidden/>
    <w:unhideWhenUsed/>
    <w:rsid w:val="00F105A6"/>
    <w:rPr>
      <w:color w:val="605E5C"/>
      <w:shd w:val="clear" w:color="auto" w:fill="E1DFDD"/>
    </w:rPr>
  </w:style>
  <w:style w:type="character" w:styleId="FollowedHyperlink">
    <w:name w:val="FollowedHyperlink"/>
    <w:basedOn w:val="DefaultParagraphFont"/>
    <w:uiPriority w:val="99"/>
    <w:semiHidden/>
    <w:unhideWhenUsed/>
    <w:rsid w:val="00DC2B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spreadsheets/d/1MNoHGLNB69OZk9slqwnZb6dMgyzkahstekQLZ4mnXYA/edit?usp=shar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cs.google.com/spreadsheets/d/1MNoHGLNB69OZk9slqwnZb6dMgyzkahstekQLZ4mnXYA/edit?usp=sharing" TargetMode="External"/><Relationship Id="rId4" Type="http://schemas.openxmlformats.org/officeDocument/2006/relationships/styles" Target="styles.xml"/><Relationship Id="rId9" Type="http://schemas.openxmlformats.org/officeDocument/2006/relationships/hyperlink" Target="https://docs.google.com/spreadsheets/d/1MNoHGLNB69OZk9slqwnZb6dMgyzkahstekQLZ4mnXYA/edit?usp=shar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298c07-9666-4445-bef5-d9130f353ada">
      <Terms xmlns="http://schemas.microsoft.com/office/infopath/2007/PartnerControls"/>
    </lcf76f155ced4ddcb4097134ff3c332f>
    <ModifiedDate xmlns="a5298c07-9666-4445-bef5-d9130f353ada" xsi:nil="true"/>
    <TaxCatchAll xmlns="56163a0b-f0ad-4bcc-aaa8-696038859ce5"/>
    <Number xmlns="a5298c07-9666-4445-bef5-d9130f353a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9DA25B2412C4BA471D07AB5783E84" ma:contentTypeVersion="20" ma:contentTypeDescription="Create a new document." ma:contentTypeScope="" ma:versionID="55b0674861ac87dc5a6945a09b09512b">
  <xsd:schema xmlns:xsd="http://www.w3.org/2001/XMLSchema" xmlns:xs="http://www.w3.org/2001/XMLSchema" xmlns:p="http://schemas.microsoft.com/office/2006/metadata/properties" xmlns:ns2="a5298c07-9666-4445-bef5-d9130f353ada" xmlns:ns3="4d536ccb-b14a-4ea0-b1e3-f942d5f494ca" xmlns:ns4="56163a0b-f0ad-4bcc-aaa8-696038859ce5" targetNamespace="http://schemas.microsoft.com/office/2006/metadata/properties" ma:root="true" ma:fieldsID="475a696cfcd5d0a283f2888a60275bb0" ns2:_="" ns3:_="" ns4:_="">
    <xsd:import namespace="a5298c07-9666-4445-bef5-d9130f353ada"/>
    <xsd:import namespace="4d536ccb-b14a-4ea0-b1e3-f942d5f494ca"/>
    <xsd:import namespace="56163a0b-f0ad-4bcc-aaa8-696038859ce5"/>
    <xsd:element name="properties">
      <xsd:complexType>
        <xsd:sequence>
          <xsd:element name="documentManagement">
            <xsd:complexType>
              <xsd:all>
                <xsd:element ref="ns2:ModifiedDate"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98c07-9666-4445-bef5-d9130f353ada" elementFormDefault="qualified">
    <xsd:import namespace="http://schemas.microsoft.com/office/2006/documentManagement/types"/>
    <xsd:import namespace="http://schemas.microsoft.com/office/infopath/2007/PartnerControls"/>
    <xsd:element name="ModifiedDate" ma:index="3" nillable="true" ma:displayName="Modified Date" ma:format="DateTime" ma:internalName="ModifiedDate" ma:readOnly="false">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hidden="true"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Number" ma:index="25"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3a0b-f0ad-4bcc-aaa8-696038859ce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274c8d-e3dd-4673-a941-68fc05c774a2}" ma:internalName="TaxCatchAll" ma:readOnly="false" ma:showField="CatchAllData" ma:web="56163a0b-f0ad-4bcc-aaa8-696038859c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F72EA-D1A4-48D0-854E-161765877CC3}">
  <ds:schemaRefs>
    <ds:schemaRef ds:uri="4d536ccb-b14a-4ea0-b1e3-f942d5f494ca"/>
    <ds:schemaRef ds:uri="a5298c07-9666-4445-bef5-d9130f353ada"/>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6163a0b-f0ad-4bcc-aaa8-696038859ce5"/>
    <ds:schemaRef ds:uri="http://www.w3.org/XML/1998/namespace"/>
  </ds:schemaRefs>
</ds:datastoreItem>
</file>

<file path=customXml/itemProps2.xml><?xml version="1.0" encoding="utf-8"?>
<ds:datastoreItem xmlns:ds="http://schemas.openxmlformats.org/officeDocument/2006/customXml" ds:itemID="{86C31FB6-B53B-431E-8294-DDB352A52860}">
  <ds:schemaRefs>
    <ds:schemaRef ds:uri="http://schemas.microsoft.com/sharepoint/v3/contenttype/forms"/>
  </ds:schemaRefs>
</ds:datastoreItem>
</file>

<file path=customXml/itemProps3.xml><?xml version="1.0" encoding="utf-8"?>
<ds:datastoreItem xmlns:ds="http://schemas.openxmlformats.org/officeDocument/2006/customXml" ds:itemID="{495829E6-895A-4F51-B510-549E2723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98c07-9666-4445-bef5-d9130f353ada"/>
    <ds:schemaRef ds:uri="4d536ccb-b14a-4ea0-b1e3-f942d5f494ca"/>
    <ds:schemaRef ds:uri="56163a0b-f0ad-4bcc-aaa8-696038859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2472</Characters>
  <Application>Microsoft Office Word</Application>
  <DocSecurity>4</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Harvey</dc:creator>
  <cp:keywords/>
  <dc:description/>
  <cp:lastModifiedBy>Boscaro, Victoria</cp:lastModifiedBy>
  <cp:revision>2</cp:revision>
  <dcterms:created xsi:type="dcterms:W3CDTF">2026-05-12T19:12:00Z</dcterms:created>
  <dcterms:modified xsi:type="dcterms:W3CDTF">2026-05-12T19:12:00Z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23984bc5,1f00d5db,63844e2c</vt:lpwstr>
  </property>
  <property fmtid="{D5CDD505-2E9C-101B-9397-08002B2CF9AE}" pid="3" name="ClassificationContentMarkingHeaderFontProps">
    <vt:lpwstr>#0000ff,12,Aptos</vt:lpwstr>
  </property>
  <property fmtid="{D5CDD505-2E9C-101B-9397-08002B2CF9AE}" pid="4" name="ClassificationContentMarkingHeaderText">
    <vt:lpwstr>- Official -</vt:lpwstr>
  </property>
  <property fmtid="{D5CDD505-2E9C-101B-9397-08002B2CF9AE}" pid="5" name="MSIP_Label_e83f8a96-e51b-4334-92a5-11244a58d044_Enabled">
    <vt:lpwstr>true</vt:lpwstr>
  </property>
  <property fmtid="{D5CDD505-2E9C-101B-9397-08002B2CF9AE}" pid="6" name="MSIP_Label_e83f8a96-e51b-4334-92a5-11244a58d044_SetDate">
    <vt:lpwstr>2026-04-27T09:32:57Z</vt:lpwstr>
  </property>
  <property fmtid="{D5CDD505-2E9C-101B-9397-08002B2CF9AE}" pid="7" name="MSIP_Label_e83f8a96-e51b-4334-92a5-11244a58d044_Method">
    <vt:lpwstr>Privileged</vt:lpwstr>
  </property>
  <property fmtid="{D5CDD505-2E9C-101B-9397-08002B2CF9AE}" pid="8" name="MSIP_Label_e83f8a96-e51b-4334-92a5-11244a58d044_Name">
    <vt:lpwstr>Official</vt:lpwstr>
  </property>
  <property fmtid="{D5CDD505-2E9C-101B-9397-08002B2CF9AE}" pid="9" name="MSIP_Label_e83f8a96-e51b-4334-92a5-11244a58d044_SiteId">
    <vt:lpwstr>d6674c51-daa4-4142-8047-15a78bbe9306</vt:lpwstr>
  </property>
  <property fmtid="{D5CDD505-2E9C-101B-9397-08002B2CF9AE}" pid="10" name="MSIP_Label_e83f8a96-e51b-4334-92a5-11244a58d044_ActionId">
    <vt:lpwstr>f57b2ca4-079e-4cad-ac55-2a959f704475</vt:lpwstr>
  </property>
  <property fmtid="{D5CDD505-2E9C-101B-9397-08002B2CF9AE}" pid="11" name="MSIP_Label_e83f8a96-e51b-4334-92a5-11244a58d044_ContentBits">
    <vt:lpwstr>1</vt:lpwstr>
  </property>
  <property fmtid="{D5CDD505-2E9C-101B-9397-08002B2CF9AE}" pid="12" name="MSIP_Label_e83f8a96-e51b-4334-92a5-11244a58d044_Tag">
    <vt:lpwstr>10, 0, 1, 1</vt:lpwstr>
  </property>
  <property fmtid="{D5CDD505-2E9C-101B-9397-08002B2CF9AE}" pid="13" name="ContentTypeId">
    <vt:lpwstr>0x010100E2A9DA25B2412C4BA471D07AB5783E84</vt:lpwstr>
  </property>
</Properties>
</file>