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1D99" w14:textId="6CD2DDDD" w:rsidR="00D547CF" w:rsidRDefault="002C7E84" w:rsidP="00D547CF">
      <w:pPr>
        <w:pStyle w:val="Default"/>
        <w:spacing w:after="120"/>
        <w:jc w:val="both"/>
        <w:rPr>
          <w:rStyle w:val="Emphasis"/>
          <w:color w:val="002060"/>
          <w:sz w:val="24"/>
        </w:rPr>
      </w:pPr>
      <w:r w:rsidRPr="00C63382">
        <w:rPr>
          <w:noProof/>
        </w:rPr>
        <mc:AlternateContent>
          <mc:Choice Requires="wps">
            <w:drawing>
              <wp:anchor distT="0" distB="0" distL="114300" distR="114300" simplePos="0" relativeHeight="251658240" behindDoc="0" locked="0" layoutInCell="1" allowOverlap="1" wp14:anchorId="17EF380B" wp14:editId="6D9F3F84">
                <wp:simplePos x="0" y="0"/>
                <wp:positionH relativeFrom="margin">
                  <wp:align>right</wp:align>
                </wp:positionH>
                <wp:positionV relativeFrom="paragraph">
                  <wp:posOffset>100330</wp:posOffset>
                </wp:positionV>
                <wp:extent cx="6162675" cy="32575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257550"/>
                        </a:xfrm>
                        <a:prstGeom prst="roundRect">
                          <a:avLst/>
                        </a:prstGeom>
                        <a:solidFill>
                          <a:srgbClr val="45BBFD"/>
                        </a:solidFill>
                        <a:ln w="9525">
                          <a:solidFill>
                            <a:srgbClr val="30468C"/>
                          </a:solidFill>
                          <a:miter lim="800000"/>
                          <a:headEnd/>
                          <a:tailEnd/>
                        </a:ln>
                      </wps:spPr>
                      <wps:txbx>
                        <w:txbxContent>
                          <w:p w14:paraId="75D9E1E4" w14:textId="37BA482A" w:rsidR="00C64CBF" w:rsidRPr="00E15DF4" w:rsidRDefault="00F940C7" w:rsidP="00194694">
                            <w:pPr>
                              <w:pStyle w:val="Heading1"/>
                              <w:spacing w:before="0" w:after="120" w:line="240" w:lineRule="auto"/>
                              <w:contextualSpacing/>
                              <w:rPr>
                                <w:rFonts w:ascii="Arial" w:hAnsi="Arial" w:cs="Arial"/>
                                <w:bCs w:val="0"/>
                                <w:spacing w:val="0"/>
                                <w:sz w:val="24"/>
                                <w:szCs w:val="24"/>
                                <w:lang w:val="en-GB"/>
                              </w:rPr>
                            </w:pPr>
                            <w:r w:rsidRPr="00E15DF4">
                              <w:rPr>
                                <w:rFonts w:ascii="Arial" w:hAnsi="Arial" w:cs="Arial"/>
                                <w:bCs w:val="0"/>
                                <w:spacing w:val="0"/>
                                <w:sz w:val="24"/>
                                <w:szCs w:val="24"/>
                                <w:lang w:val="en-GB"/>
                              </w:rPr>
                              <w:t xml:space="preserve">What is </w:t>
                            </w:r>
                            <w:r w:rsidR="004A4D46">
                              <w:rPr>
                                <w:rFonts w:ascii="Arial" w:hAnsi="Arial" w:cs="Arial"/>
                                <w:bCs w:val="0"/>
                                <w:spacing w:val="0"/>
                                <w:sz w:val="24"/>
                                <w:szCs w:val="24"/>
                                <w:lang w:val="en-GB"/>
                              </w:rPr>
                              <w:t>a</w:t>
                            </w:r>
                            <w:r w:rsidRPr="00E15DF4">
                              <w:rPr>
                                <w:rFonts w:ascii="Arial" w:hAnsi="Arial" w:cs="Arial"/>
                                <w:bCs w:val="0"/>
                                <w:spacing w:val="0"/>
                                <w:sz w:val="24"/>
                                <w:szCs w:val="24"/>
                                <w:lang w:val="en-GB"/>
                              </w:rPr>
                              <w:t xml:space="preserve"> </w:t>
                            </w:r>
                            <w:r w:rsidR="00F25177" w:rsidRPr="00E15DF4">
                              <w:rPr>
                                <w:rFonts w:ascii="Arial" w:hAnsi="Arial" w:cs="Arial"/>
                                <w:bCs w:val="0"/>
                                <w:spacing w:val="0"/>
                                <w:sz w:val="24"/>
                                <w:szCs w:val="24"/>
                                <w:lang w:val="en-GB"/>
                              </w:rPr>
                              <w:t>Local Authority Designated Officer (</w:t>
                            </w:r>
                            <w:r w:rsidRPr="00E15DF4">
                              <w:rPr>
                                <w:rFonts w:ascii="Arial" w:hAnsi="Arial" w:cs="Arial"/>
                                <w:bCs w:val="0"/>
                                <w:spacing w:val="0"/>
                                <w:sz w:val="24"/>
                                <w:szCs w:val="24"/>
                                <w:lang w:val="en-GB"/>
                              </w:rPr>
                              <w:t>LADO</w:t>
                            </w:r>
                            <w:r w:rsidR="00F25177" w:rsidRPr="00E15DF4">
                              <w:rPr>
                                <w:rFonts w:ascii="Arial" w:hAnsi="Arial" w:cs="Arial"/>
                                <w:bCs w:val="0"/>
                                <w:spacing w:val="0"/>
                                <w:sz w:val="24"/>
                                <w:szCs w:val="24"/>
                                <w:lang w:val="en-GB"/>
                              </w:rPr>
                              <w:t>)</w:t>
                            </w:r>
                            <w:r w:rsidRPr="00E15DF4">
                              <w:rPr>
                                <w:rFonts w:ascii="Arial" w:hAnsi="Arial" w:cs="Arial"/>
                                <w:bCs w:val="0"/>
                                <w:spacing w:val="0"/>
                                <w:sz w:val="24"/>
                                <w:szCs w:val="24"/>
                                <w:lang w:val="en-GB"/>
                              </w:rPr>
                              <w:t>?</w:t>
                            </w:r>
                          </w:p>
                          <w:sdt>
                            <w:sdtPr>
                              <w:rPr>
                                <w:rFonts w:ascii="Aptos" w:eastAsiaTheme="minorHAnsi" w:hAnsi="Aptos" w:cs="Aptos"/>
                                <w:b w:val="0"/>
                                <w:bCs/>
                                <w:sz w:val="24"/>
                                <w:szCs w:val="22"/>
                                <w:lang w:eastAsia="en-US"/>
                                <w14:ligatures w14:val="standardContextual"/>
                              </w:rPr>
                              <w:id w:val="445277527"/>
                              <w:placeholder>
                                <w:docPart w:val="59F7514CF41A43698A7AB3972E6D5A38"/>
                              </w:placeholder>
                              <w15:appearance w15:val="hidden"/>
                            </w:sdtPr>
                            <w:sdtEndPr>
                              <w:rPr>
                                <w:bCs w:val="0"/>
                                <w:sz w:val="22"/>
                              </w:rPr>
                            </w:sdtEndPr>
                            <w:sdtContent>
                              <w:p w14:paraId="3DE72B8B" w14:textId="7991C943" w:rsidR="001F58A1" w:rsidRPr="00FA6D20" w:rsidRDefault="00A23CA6" w:rsidP="001F58A1">
                                <w:pPr>
                                  <w:spacing w:after="120"/>
                                  <w:jc w:val="both"/>
                                  <w:rPr>
                                    <w:rFonts w:cs="Arial"/>
                                    <w:b w:val="0"/>
                                    <w:bCs/>
                                    <w:sz w:val="24"/>
                                  </w:rPr>
                                </w:pPr>
                                <w:r w:rsidRPr="00FA6D20">
                                  <w:rPr>
                                    <w:rFonts w:eastAsiaTheme="minorHAnsi" w:cs="Arial"/>
                                    <w:b w:val="0"/>
                                    <w:bCs/>
                                    <w:sz w:val="24"/>
                                    <w:szCs w:val="22"/>
                                    <w:lang w:eastAsia="en-US"/>
                                    <w14:ligatures w14:val="standardContextual"/>
                                  </w:rPr>
                                  <w:t xml:space="preserve">They are the </w:t>
                                </w:r>
                                <w:r w:rsidR="00C64CBF" w:rsidRPr="00FA6D20">
                                  <w:rPr>
                                    <w:rFonts w:cs="Arial"/>
                                    <w:b w:val="0"/>
                                    <w:bCs/>
                                    <w:sz w:val="24"/>
                                  </w:rPr>
                                  <w:t xml:space="preserve">Designated Officer </w:t>
                                </w:r>
                                <w:r w:rsidRPr="00FA6D20">
                                  <w:rPr>
                                    <w:rFonts w:cs="Arial"/>
                                    <w:b w:val="0"/>
                                    <w:bCs/>
                                    <w:sz w:val="24"/>
                                  </w:rPr>
                                  <w:t xml:space="preserve">in the local authority </w:t>
                                </w:r>
                                <w:r w:rsidR="00B6521B" w:rsidRPr="00FA6D20">
                                  <w:rPr>
                                    <w:rFonts w:cs="Arial"/>
                                    <w:b w:val="0"/>
                                    <w:bCs/>
                                    <w:sz w:val="24"/>
                                  </w:rPr>
                                  <w:t>who is</w:t>
                                </w:r>
                                <w:r w:rsidR="00EC58AC" w:rsidRPr="00FA6D20">
                                  <w:rPr>
                                    <w:rFonts w:cs="Arial"/>
                                    <w:b w:val="0"/>
                                    <w:bCs/>
                                    <w:sz w:val="24"/>
                                  </w:rPr>
                                  <w:t xml:space="preserve"> involved in the management and oversight of allegations </w:t>
                                </w:r>
                                <w:r w:rsidR="00F44522">
                                  <w:rPr>
                                    <w:rFonts w:cs="Arial"/>
                                    <w:b w:val="0"/>
                                    <w:bCs/>
                                    <w:sz w:val="24"/>
                                  </w:rPr>
                                  <w:t xml:space="preserve">made </w:t>
                                </w:r>
                                <w:r w:rsidR="00F907A1">
                                  <w:rPr>
                                    <w:rFonts w:cs="Arial"/>
                                    <w:b w:val="0"/>
                                    <w:bCs/>
                                    <w:sz w:val="24"/>
                                  </w:rPr>
                                  <w:t>about members</w:t>
                                </w:r>
                                <w:r w:rsidR="00F44522" w:rsidRPr="00F44522">
                                  <w:rPr>
                                    <w:rFonts w:cs="Arial"/>
                                    <w:b w:val="0"/>
                                    <w:bCs/>
                                    <w:sz w:val="24"/>
                                  </w:rPr>
                                  <w:t xml:space="preserve"> of staff</w:t>
                                </w:r>
                                <w:r w:rsidR="00CE6218">
                                  <w:rPr>
                                    <w:rFonts w:cs="Arial"/>
                                    <w:b w:val="0"/>
                                    <w:bCs/>
                                    <w:sz w:val="24"/>
                                  </w:rPr>
                                  <w:t xml:space="preserve"> or volunteer</w:t>
                                </w:r>
                                <w:r w:rsidR="00C57AE5">
                                  <w:rPr>
                                    <w:rFonts w:cs="Arial"/>
                                    <w:b w:val="0"/>
                                    <w:bCs/>
                                    <w:sz w:val="24"/>
                                  </w:rPr>
                                  <w:t>s</w:t>
                                </w:r>
                                <w:r w:rsidR="00F44522" w:rsidRPr="00F44522">
                                  <w:rPr>
                                    <w:rFonts w:cs="Arial"/>
                                    <w:b w:val="0"/>
                                    <w:bCs/>
                                    <w:sz w:val="24"/>
                                  </w:rPr>
                                  <w:t xml:space="preserve"> who work with children</w:t>
                                </w:r>
                                <w:r w:rsidR="00EC58AC" w:rsidRPr="00FA6D20">
                                  <w:rPr>
                                    <w:rFonts w:cs="Arial"/>
                                    <w:b w:val="0"/>
                                    <w:bCs/>
                                    <w:sz w:val="24"/>
                                  </w:rPr>
                                  <w:t>.</w:t>
                                </w:r>
                                <w:r w:rsidR="00B6521B" w:rsidRPr="00FA6D20">
                                  <w:rPr>
                                    <w:rFonts w:cs="Arial"/>
                                    <w:b w:val="0"/>
                                    <w:bCs/>
                                    <w:sz w:val="24"/>
                                  </w:rPr>
                                  <w:t xml:space="preserve"> </w:t>
                                </w:r>
                                <w:r w:rsidR="001F58A1" w:rsidRPr="00FA6D20">
                                  <w:rPr>
                                    <w:rFonts w:cs="Arial"/>
                                    <w:b w:val="0"/>
                                    <w:bCs/>
                                    <w:sz w:val="24"/>
                                  </w:rPr>
                                  <w:t xml:space="preserve">This is a role set out in the statutory guidance </w:t>
                                </w:r>
                                <w:hyperlink r:id="rId10" w:history="1">
                                  <w:r w:rsidR="001F58A1" w:rsidRPr="00FA6D20">
                                    <w:rPr>
                                      <w:rStyle w:val="Hyperlink"/>
                                      <w:rFonts w:cs="Arial"/>
                                      <w:b w:val="0"/>
                                      <w:bCs/>
                                      <w:sz w:val="24"/>
                                    </w:rPr>
                                    <w:t>Working Together to Safeguard Children (2023)</w:t>
                                  </w:r>
                                </w:hyperlink>
                                <w:r w:rsidR="001F58A1" w:rsidRPr="00FA6D20">
                                  <w:rPr>
                                    <w:rFonts w:cs="Arial"/>
                                    <w:b w:val="0"/>
                                    <w:bCs/>
                                    <w:sz w:val="24"/>
                                  </w:rPr>
                                  <w:t xml:space="preserve">. </w:t>
                                </w:r>
                              </w:p>
                              <w:p w14:paraId="0615B955" w14:textId="420466C3" w:rsidR="00E15DF4" w:rsidRDefault="00E15DF4" w:rsidP="001F58A1">
                                <w:pPr>
                                  <w:spacing w:after="120"/>
                                  <w:jc w:val="both"/>
                                  <w:rPr>
                                    <w:rFonts w:cs="Arial"/>
                                    <w:sz w:val="24"/>
                                  </w:rPr>
                                </w:pPr>
                                <w:r>
                                  <w:rPr>
                                    <w:rFonts w:cs="Arial"/>
                                    <w:sz w:val="24"/>
                                  </w:rPr>
                                  <w:t>What is an allegation?</w:t>
                                </w:r>
                              </w:p>
                              <w:p w14:paraId="5E14C0DB" w14:textId="44EC7767" w:rsidR="001A7505" w:rsidRPr="00E15DF4" w:rsidRDefault="002A76EE" w:rsidP="001A7505">
                                <w:pPr>
                                  <w:widowControl w:val="0"/>
                                  <w:autoSpaceDE w:val="0"/>
                                  <w:autoSpaceDN w:val="0"/>
                                  <w:adjustRightInd w:val="0"/>
                                  <w:spacing w:after="120"/>
                                  <w:jc w:val="both"/>
                                  <w:rPr>
                                    <w:rFonts w:cs="Arial"/>
                                    <w:b w:val="0"/>
                                    <w:bCs/>
                                    <w:sz w:val="24"/>
                                  </w:rPr>
                                </w:pPr>
                                <w:r>
                                  <w:rPr>
                                    <w:rFonts w:cs="Arial"/>
                                    <w:b w:val="0"/>
                                    <w:bCs/>
                                    <w:sz w:val="24"/>
                                  </w:rPr>
                                  <w:t>There are four criteria</w:t>
                                </w:r>
                                <w:r w:rsidR="0049709D">
                                  <w:rPr>
                                    <w:rFonts w:cs="Arial"/>
                                    <w:b w:val="0"/>
                                    <w:bCs/>
                                    <w:sz w:val="24"/>
                                  </w:rPr>
                                  <w:t xml:space="preserve"> for what constitutes a</w:t>
                                </w:r>
                                <w:r w:rsidR="001A7505" w:rsidRPr="00E15DF4">
                                  <w:rPr>
                                    <w:rFonts w:cs="Arial"/>
                                    <w:b w:val="0"/>
                                    <w:bCs/>
                                    <w:sz w:val="24"/>
                                  </w:rPr>
                                  <w:t>n allegation</w:t>
                                </w:r>
                                <w:r w:rsidR="0049709D">
                                  <w:rPr>
                                    <w:rFonts w:cs="Arial"/>
                                    <w:b w:val="0"/>
                                    <w:bCs/>
                                    <w:sz w:val="24"/>
                                  </w:rPr>
                                  <w:t xml:space="preserve"> that shoul</w:t>
                                </w:r>
                                <w:r w:rsidR="00850D10">
                                  <w:rPr>
                                    <w:rFonts w:cs="Arial"/>
                                    <w:b w:val="0"/>
                                    <w:bCs/>
                                    <w:sz w:val="24"/>
                                  </w:rPr>
                                  <w:t>d be referred to the LADO. These</w:t>
                                </w:r>
                                <w:r w:rsidR="001A7505" w:rsidRPr="00E15DF4">
                                  <w:rPr>
                                    <w:rFonts w:cs="Arial"/>
                                    <w:b w:val="0"/>
                                    <w:bCs/>
                                    <w:sz w:val="24"/>
                                  </w:rPr>
                                  <w:t xml:space="preserve"> may relate to a person who works with children </w:t>
                                </w:r>
                                <w:r w:rsidR="001344EB">
                                  <w:rPr>
                                    <w:rFonts w:cs="Arial"/>
                                    <w:b w:val="0"/>
                                    <w:bCs/>
                                    <w:sz w:val="24"/>
                                  </w:rPr>
                                  <w:t>who has:</w:t>
                                </w:r>
                              </w:p>
                              <w:p w14:paraId="11329C7B" w14:textId="3EAD7E7D" w:rsidR="00C64CBF" w:rsidRPr="00E15DF4" w:rsidRDefault="00C64CBF" w:rsidP="001A7505">
                                <w:pPr>
                                  <w:pStyle w:val="ListParagraph"/>
                                  <w:widowControl w:val="0"/>
                                  <w:numPr>
                                    <w:ilvl w:val="0"/>
                                    <w:numId w:val="10"/>
                                  </w:numPr>
                                  <w:autoSpaceDE w:val="0"/>
                                  <w:autoSpaceDN w:val="0"/>
                                  <w:adjustRightInd w:val="0"/>
                                  <w:spacing w:after="120"/>
                                  <w:jc w:val="both"/>
                                  <w:rPr>
                                    <w:rFonts w:ascii="Arial" w:hAnsi="Arial" w:cs="Arial"/>
                                    <w:bCs/>
                                    <w:sz w:val="24"/>
                                  </w:rPr>
                                </w:pPr>
                                <w:r w:rsidRPr="00E15DF4">
                                  <w:rPr>
                                    <w:rFonts w:ascii="Arial" w:hAnsi="Arial" w:cs="Arial"/>
                                    <w:bCs/>
                                    <w:sz w:val="24"/>
                                  </w:rPr>
                                  <w:t xml:space="preserve">Behaved in a way that has harmed a child, or may have harmed a child; </w:t>
                                </w:r>
                                <w:r w:rsidR="00197413" w:rsidRPr="00E15DF4">
                                  <w:rPr>
                                    <w:rFonts w:ascii="Arial" w:hAnsi="Arial" w:cs="Arial"/>
                                    <w:bCs/>
                                    <w:sz w:val="24"/>
                                  </w:rPr>
                                  <w:t>or</w:t>
                                </w:r>
                              </w:p>
                              <w:p w14:paraId="5DA9E456" w14:textId="77777777" w:rsidR="00C64CBF" w:rsidRPr="00E15DF4" w:rsidRDefault="00C64CBF" w:rsidP="00BB38A6">
                                <w:pPr>
                                  <w:pStyle w:val="ListParagraph"/>
                                  <w:widowControl w:val="0"/>
                                  <w:numPr>
                                    <w:ilvl w:val="0"/>
                                    <w:numId w:val="10"/>
                                  </w:numPr>
                                  <w:autoSpaceDE w:val="0"/>
                                  <w:autoSpaceDN w:val="0"/>
                                  <w:adjustRightInd w:val="0"/>
                                  <w:spacing w:after="120"/>
                                  <w:jc w:val="both"/>
                                  <w:rPr>
                                    <w:rFonts w:ascii="Arial" w:hAnsi="Arial" w:cs="Arial"/>
                                    <w:bCs/>
                                    <w:sz w:val="24"/>
                                  </w:rPr>
                                </w:pPr>
                                <w:r w:rsidRPr="00E15DF4">
                                  <w:rPr>
                                    <w:rFonts w:ascii="Arial" w:hAnsi="Arial" w:cs="Arial"/>
                                    <w:bCs/>
                                    <w:sz w:val="24"/>
                                  </w:rPr>
                                  <w:t xml:space="preserve">Possibly committed a criminal offence against or related to a child; or </w:t>
                                </w:r>
                              </w:p>
                              <w:p w14:paraId="59A9A649" w14:textId="77A8CF16" w:rsidR="00C64CBF" w:rsidRPr="00E15DF4" w:rsidRDefault="00C64CBF" w:rsidP="00BB38A6">
                                <w:pPr>
                                  <w:pStyle w:val="ListParagraph"/>
                                  <w:widowControl w:val="0"/>
                                  <w:numPr>
                                    <w:ilvl w:val="0"/>
                                    <w:numId w:val="10"/>
                                  </w:numPr>
                                  <w:autoSpaceDE w:val="0"/>
                                  <w:autoSpaceDN w:val="0"/>
                                  <w:adjustRightInd w:val="0"/>
                                  <w:spacing w:after="120"/>
                                  <w:jc w:val="both"/>
                                  <w:rPr>
                                    <w:rFonts w:ascii="Arial" w:hAnsi="Arial" w:cs="Arial"/>
                                    <w:bCs/>
                                    <w:sz w:val="24"/>
                                  </w:rPr>
                                </w:pPr>
                                <w:r w:rsidRPr="00E15DF4">
                                  <w:rPr>
                                    <w:rFonts w:ascii="Arial" w:hAnsi="Arial" w:cs="Arial"/>
                                    <w:bCs/>
                                    <w:sz w:val="24"/>
                                  </w:rPr>
                                  <w:t>Behaved towards a child or children in a way that indicates he or she would pose a risk of harm to children</w:t>
                                </w:r>
                                <w:r w:rsidR="00197413" w:rsidRPr="00E15DF4">
                                  <w:rPr>
                                    <w:rFonts w:ascii="Arial" w:hAnsi="Arial" w:cs="Arial"/>
                                    <w:bCs/>
                                    <w:sz w:val="24"/>
                                  </w:rPr>
                                  <w:t>; or</w:t>
                                </w:r>
                                <w:r w:rsidRPr="00E15DF4">
                                  <w:rPr>
                                    <w:rFonts w:ascii="Arial" w:hAnsi="Arial" w:cs="Arial"/>
                                    <w:bCs/>
                                    <w:sz w:val="24"/>
                                  </w:rPr>
                                  <w:t xml:space="preserve"> </w:t>
                                </w:r>
                              </w:p>
                              <w:p w14:paraId="3A69FF11" w14:textId="18D5AA31" w:rsidR="004A02C0" w:rsidRPr="00E15DF4" w:rsidRDefault="00C64CBF" w:rsidP="00BB38A6">
                                <w:pPr>
                                  <w:pStyle w:val="ListParagraph"/>
                                  <w:widowControl w:val="0"/>
                                  <w:numPr>
                                    <w:ilvl w:val="0"/>
                                    <w:numId w:val="10"/>
                                  </w:numPr>
                                  <w:autoSpaceDE w:val="0"/>
                                  <w:autoSpaceDN w:val="0"/>
                                  <w:adjustRightInd w:val="0"/>
                                  <w:spacing w:after="120"/>
                                  <w:jc w:val="both"/>
                                  <w:rPr>
                                    <w:rStyle w:val="Emphasis"/>
                                    <w:rFonts w:cstheme="majorHAnsi"/>
                                    <w:b w:val="0"/>
                                    <w:bCs/>
                                    <w:sz w:val="24"/>
                                  </w:rPr>
                                </w:pPr>
                                <w:r w:rsidRPr="00E15DF4">
                                  <w:rPr>
                                    <w:rFonts w:ascii="Arial" w:hAnsi="Arial" w:cs="Arial"/>
                                    <w:bCs/>
                                    <w:sz w:val="24"/>
                                  </w:rPr>
                                  <w:t>Behaved or may have behaved in a way that indicates they may not be suitable to work with children.</w:t>
                                </w:r>
                              </w:p>
                            </w:sdtContent>
                          </w:sdt>
                          <w:p w14:paraId="0F6B0AD1" w14:textId="77777777" w:rsidR="00D547CF" w:rsidRPr="0038728D" w:rsidRDefault="00D547CF" w:rsidP="00194694">
                            <w:pPr>
                              <w:pStyle w:val="Default"/>
                              <w:spacing w:after="120"/>
                              <w:contextualSpacing/>
                              <w:rPr>
                                <w:rStyle w:val="Emphasis"/>
                                <w:rFonts w:cs="Times New Roman"/>
                                <w:b w:val="0"/>
                                <w:color w:val="FFFFFF" w:themeColor="background1"/>
                              </w:rPr>
                            </w:pPr>
                          </w:p>
                          <w:p w14:paraId="188AAD06" w14:textId="77777777" w:rsidR="00D547CF" w:rsidRPr="00ED1450" w:rsidRDefault="00D547CF" w:rsidP="00194694">
                            <w:pPr>
                              <w:pStyle w:val="Default"/>
                              <w:spacing w:after="120"/>
                              <w:contextualSpacing/>
                              <w:rPr>
                                <w:rStyle w:val="Emphasis"/>
                                <w:rFonts w:cs="Times New Roman"/>
                                <w:color w:val="FFFFFF" w:themeColor="background1"/>
                              </w:rPr>
                            </w:pPr>
                          </w:p>
                          <w:p w14:paraId="1B1C8265" w14:textId="77777777" w:rsidR="00D547CF" w:rsidRPr="00BE55C0" w:rsidRDefault="00D547CF" w:rsidP="00194694">
                            <w:pPr>
                              <w:spacing w:after="120"/>
                              <w:contextualSpacing/>
                              <w:rPr>
                                <w:rFonts w:cs="Arial"/>
                                <w:b w:val="0"/>
                                <w:color w:val="FFFFFF" w:themeColor="background1"/>
                                <w:sz w:val="24"/>
                              </w:rPr>
                            </w:pPr>
                            <w:r w:rsidRPr="00BE55C0">
                              <w:rPr>
                                <w:rFonts w:cs="Arial"/>
                                <w:b w:val="0"/>
                                <w:color w:val="FFFFFF" w:themeColor="background1"/>
                                <w:sz w:val="24"/>
                              </w:rPr>
                              <w:t xml:space="preserve"> </w:t>
                            </w:r>
                          </w:p>
                          <w:p w14:paraId="2FC30D8C" w14:textId="77777777" w:rsidR="00D547CF" w:rsidRPr="00BE55C0" w:rsidRDefault="00D547CF" w:rsidP="00194694">
                            <w:pPr>
                              <w:pStyle w:val="Default"/>
                              <w:spacing w:after="120"/>
                              <w:contextualSpacing/>
                              <w:rPr>
                                <w:rStyle w:val="Emphasis"/>
                                <w:b w:val="0"/>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EF380B" id="Text Box 2" o:spid="_x0000_s1026" style="position:absolute;left:0;text-align:left;margin-left:434.05pt;margin-top:7.9pt;width:485.25pt;height:25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" fillcolor="#45bbfd" strokecolor="#30468c">
                <v:stroke joinstyle="miter"/>
                <v:textbox>
                  <w:txbxContent>
                    <w:p w14:paraId="75D9E1E4" w14:textId="37BA482A" w:rsidR="00C64CBF" w:rsidRPr="00E15DF4" w:rsidRDefault="00F940C7" w:rsidP="00194694">
                      <w:pPr>
                        <w:pStyle w:val="Heading1"/>
                        <w:spacing w:before="0" w:after="120" w:line="240" w:lineRule="auto"/>
                        <w:contextualSpacing/>
                        <w:rPr>
                          <w:rFonts w:ascii="Arial" w:hAnsi="Arial" w:cs="Arial"/>
                          <w:bCs w:val="0"/>
                          <w:spacing w:val="0"/>
                          <w:sz w:val="24"/>
                          <w:szCs w:val="24"/>
                          <w:lang w:val="en-GB"/>
                        </w:rPr>
                      </w:pPr>
                      <w:r w:rsidRPr="00E15DF4">
                        <w:rPr>
                          <w:rFonts w:ascii="Arial" w:hAnsi="Arial" w:cs="Arial"/>
                          <w:bCs w:val="0"/>
                          <w:spacing w:val="0"/>
                          <w:sz w:val="24"/>
                          <w:szCs w:val="24"/>
                          <w:lang w:val="en-GB"/>
                        </w:rPr>
                        <w:t xml:space="preserve">What is </w:t>
                      </w:r>
                      <w:r w:rsidR="004A4D46">
                        <w:rPr>
                          <w:rFonts w:ascii="Arial" w:hAnsi="Arial" w:cs="Arial"/>
                          <w:bCs w:val="0"/>
                          <w:spacing w:val="0"/>
                          <w:sz w:val="24"/>
                          <w:szCs w:val="24"/>
                          <w:lang w:val="en-GB"/>
                        </w:rPr>
                        <w:t>a</w:t>
                      </w:r>
                      <w:r w:rsidRPr="00E15DF4">
                        <w:rPr>
                          <w:rFonts w:ascii="Arial" w:hAnsi="Arial" w:cs="Arial"/>
                          <w:bCs w:val="0"/>
                          <w:spacing w:val="0"/>
                          <w:sz w:val="24"/>
                          <w:szCs w:val="24"/>
                          <w:lang w:val="en-GB"/>
                        </w:rPr>
                        <w:t xml:space="preserve"> </w:t>
                      </w:r>
                      <w:r w:rsidR="00F25177" w:rsidRPr="00E15DF4">
                        <w:rPr>
                          <w:rFonts w:ascii="Arial" w:hAnsi="Arial" w:cs="Arial"/>
                          <w:bCs w:val="0"/>
                          <w:spacing w:val="0"/>
                          <w:sz w:val="24"/>
                          <w:szCs w:val="24"/>
                          <w:lang w:val="en-GB"/>
                        </w:rPr>
                        <w:t>Local Authority Designated Officer (</w:t>
                      </w:r>
                      <w:r w:rsidRPr="00E15DF4">
                        <w:rPr>
                          <w:rFonts w:ascii="Arial" w:hAnsi="Arial" w:cs="Arial"/>
                          <w:bCs w:val="0"/>
                          <w:spacing w:val="0"/>
                          <w:sz w:val="24"/>
                          <w:szCs w:val="24"/>
                          <w:lang w:val="en-GB"/>
                        </w:rPr>
                        <w:t>LADO</w:t>
                      </w:r>
                      <w:r w:rsidR="00F25177" w:rsidRPr="00E15DF4">
                        <w:rPr>
                          <w:rFonts w:ascii="Arial" w:hAnsi="Arial" w:cs="Arial"/>
                          <w:bCs w:val="0"/>
                          <w:spacing w:val="0"/>
                          <w:sz w:val="24"/>
                          <w:szCs w:val="24"/>
                          <w:lang w:val="en-GB"/>
                        </w:rPr>
                        <w:t>)</w:t>
                      </w:r>
                      <w:r w:rsidRPr="00E15DF4">
                        <w:rPr>
                          <w:rFonts w:ascii="Arial" w:hAnsi="Arial" w:cs="Arial"/>
                          <w:bCs w:val="0"/>
                          <w:spacing w:val="0"/>
                          <w:sz w:val="24"/>
                          <w:szCs w:val="24"/>
                          <w:lang w:val="en-GB"/>
                        </w:rPr>
                        <w:t>?</w:t>
                      </w:r>
                    </w:p>
                    <w:sdt>
                      <w:sdtPr>
                        <w:rPr>
                          <w:rFonts w:ascii="Aptos" w:eastAsiaTheme="minorHAnsi" w:hAnsi="Aptos" w:cs="Aptos"/>
                          <w:b w:val="0"/>
                          <w:bCs/>
                          <w:sz w:val="24"/>
                          <w:szCs w:val="22"/>
                          <w:lang w:eastAsia="en-US"/>
                          <w14:ligatures w14:val="standardContextual"/>
                        </w:rPr>
                        <w:id w:val="445277527"/>
                        <w:placeholder>
                          <w:docPart w:val="59F7514CF41A43698A7AB3972E6D5A38"/>
                        </w:placeholder>
                        <w15:appearance w15:val="hidden"/>
                      </w:sdtPr>
                      <w:sdtEndPr>
                        <w:rPr>
                          <w:bCs w:val="0"/>
                          <w:sz w:val="22"/>
                        </w:rPr>
                      </w:sdtEndPr>
                      <w:sdtContent>
                        <w:p w14:paraId="3DE72B8B" w14:textId="7991C943" w:rsidR="001F58A1" w:rsidRPr="00FA6D20" w:rsidRDefault="00A23CA6" w:rsidP="001F58A1">
                          <w:pPr>
                            <w:spacing w:after="120"/>
                            <w:jc w:val="both"/>
                            <w:rPr>
                              <w:rFonts w:cs="Arial"/>
                              <w:b w:val="0"/>
                              <w:bCs/>
                              <w:sz w:val="24"/>
                            </w:rPr>
                          </w:pPr>
                          <w:r w:rsidRPr="00FA6D20">
                            <w:rPr>
                              <w:rFonts w:eastAsiaTheme="minorHAnsi" w:cs="Arial"/>
                              <w:b w:val="0"/>
                              <w:bCs/>
                              <w:sz w:val="24"/>
                              <w:szCs w:val="22"/>
                              <w:lang w:eastAsia="en-US"/>
                              <w14:ligatures w14:val="standardContextual"/>
                            </w:rPr>
                            <w:t xml:space="preserve">They are the </w:t>
                          </w:r>
                          <w:r w:rsidR="00C64CBF" w:rsidRPr="00FA6D20">
                            <w:rPr>
                              <w:rFonts w:cs="Arial"/>
                              <w:b w:val="0"/>
                              <w:bCs/>
                              <w:sz w:val="24"/>
                            </w:rPr>
                            <w:t xml:space="preserve">Designated Officer </w:t>
                          </w:r>
                          <w:r w:rsidRPr="00FA6D20">
                            <w:rPr>
                              <w:rFonts w:cs="Arial"/>
                              <w:b w:val="0"/>
                              <w:bCs/>
                              <w:sz w:val="24"/>
                            </w:rPr>
                            <w:t xml:space="preserve">in the local authority </w:t>
                          </w:r>
                          <w:r w:rsidR="00B6521B" w:rsidRPr="00FA6D20">
                            <w:rPr>
                              <w:rFonts w:cs="Arial"/>
                              <w:b w:val="0"/>
                              <w:bCs/>
                              <w:sz w:val="24"/>
                            </w:rPr>
                            <w:t>who is</w:t>
                          </w:r>
                          <w:r w:rsidR="00EC58AC" w:rsidRPr="00FA6D20">
                            <w:rPr>
                              <w:rFonts w:cs="Arial"/>
                              <w:b w:val="0"/>
                              <w:bCs/>
                              <w:sz w:val="24"/>
                            </w:rPr>
                            <w:t xml:space="preserve"> involved in the management and oversight of allegations </w:t>
                          </w:r>
                          <w:r w:rsidR="00F44522">
                            <w:rPr>
                              <w:rFonts w:cs="Arial"/>
                              <w:b w:val="0"/>
                              <w:bCs/>
                              <w:sz w:val="24"/>
                            </w:rPr>
                            <w:t xml:space="preserve">made </w:t>
                          </w:r>
                          <w:r w:rsidR="00F907A1">
                            <w:rPr>
                              <w:rFonts w:cs="Arial"/>
                              <w:b w:val="0"/>
                              <w:bCs/>
                              <w:sz w:val="24"/>
                            </w:rPr>
                            <w:t>about members</w:t>
                          </w:r>
                          <w:r w:rsidR="00F44522" w:rsidRPr="00F44522">
                            <w:rPr>
                              <w:rFonts w:cs="Arial"/>
                              <w:b w:val="0"/>
                              <w:bCs/>
                              <w:sz w:val="24"/>
                            </w:rPr>
                            <w:t xml:space="preserve"> of staff</w:t>
                          </w:r>
                          <w:r w:rsidR="00CE6218">
                            <w:rPr>
                              <w:rFonts w:cs="Arial"/>
                              <w:b w:val="0"/>
                              <w:bCs/>
                              <w:sz w:val="24"/>
                            </w:rPr>
                            <w:t xml:space="preserve"> or volunteer</w:t>
                          </w:r>
                          <w:r w:rsidR="00C57AE5">
                            <w:rPr>
                              <w:rFonts w:cs="Arial"/>
                              <w:b w:val="0"/>
                              <w:bCs/>
                              <w:sz w:val="24"/>
                            </w:rPr>
                            <w:t>s</w:t>
                          </w:r>
                          <w:r w:rsidR="00F44522" w:rsidRPr="00F44522">
                            <w:rPr>
                              <w:rFonts w:cs="Arial"/>
                              <w:b w:val="0"/>
                              <w:bCs/>
                              <w:sz w:val="24"/>
                            </w:rPr>
                            <w:t xml:space="preserve"> who work with children</w:t>
                          </w:r>
                          <w:r w:rsidR="00EC58AC" w:rsidRPr="00FA6D20">
                            <w:rPr>
                              <w:rFonts w:cs="Arial"/>
                              <w:b w:val="0"/>
                              <w:bCs/>
                              <w:sz w:val="24"/>
                            </w:rPr>
                            <w:t>.</w:t>
                          </w:r>
                          <w:r w:rsidR="00B6521B" w:rsidRPr="00FA6D20">
                            <w:rPr>
                              <w:rFonts w:cs="Arial"/>
                              <w:b w:val="0"/>
                              <w:bCs/>
                              <w:sz w:val="24"/>
                            </w:rPr>
                            <w:t xml:space="preserve"> </w:t>
                          </w:r>
                          <w:r w:rsidR="001F58A1" w:rsidRPr="00FA6D20">
                            <w:rPr>
                              <w:rFonts w:cs="Arial"/>
                              <w:b w:val="0"/>
                              <w:bCs/>
                              <w:sz w:val="24"/>
                            </w:rPr>
                            <w:t xml:space="preserve">This is a role set out in the statutory guidance </w:t>
                          </w:r>
                          <w:hyperlink r:id="rId11" w:history="1">
                            <w:r w:rsidR="001F58A1" w:rsidRPr="00FA6D20">
                              <w:rPr>
                                <w:rStyle w:val="Hyperlink"/>
                                <w:rFonts w:cs="Arial"/>
                                <w:b w:val="0"/>
                                <w:bCs/>
                                <w:sz w:val="24"/>
                              </w:rPr>
                              <w:t>Working Together to Safeguard Children (2023)</w:t>
                            </w:r>
                          </w:hyperlink>
                          <w:r w:rsidR="001F58A1" w:rsidRPr="00FA6D20">
                            <w:rPr>
                              <w:rFonts w:cs="Arial"/>
                              <w:b w:val="0"/>
                              <w:bCs/>
                              <w:sz w:val="24"/>
                            </w:rPr>
                            <w:t xml:space="preserve">. </w:t>
                          </w:r>
                        </w:p>
                        <w:p w14:paraId="0615B955" w14:textId="420466C3" w:rsidR="00E15DF4" w:rsidRDefault="00E15DF4" w:rsidP="001F58A1">
                          <w:pPr>
                            <w:spacing w:after="120"/>
                            <w:jc w:val="both"/>
                            <w:rPr>
                              <w:rFonts w:cs="Arial"/>
                              <w:sz w:val="24"/>
                            </w:rPr>
                          </w:pPr>
                          <w:r>
                            <w:rPr>
                              <w:rFonts w:cs="Arial"/>
                              <w:sz w:val="24"/>
                            </w:rPr>
                            <w:t>What is an allegation?</w:t>
                          </w:r>
                        </w:p>
                        <w:p w14:paraId="5E14C0DB" w14:textId="44EC7767" w:rsidR="001A7505" w:rsidRPr="00E15DF4" w:rsidRDefault="002A76EE" w:rsidP="001A7505">
                          <w:pPr>
                            <w:widowControl w:val="0"/>
                            <w:autoSpaceDE w:val="0"/>
                            <w:autoSpaceDN w:val="0"/>
                            <w:adjustRightInd w:val="0"/>
                            <w:spacing w:after="120"/>
                            <w:jc w:val="both"/>
                            <w:rPr>
                              <w:rFonts w:cs="Arial"/>
                              <w:b w:val="0"/>
                              <w:bCs/>
                              <w:sz w:val="24"/>
                            </w:rPr>
                          </w:pPr>
                          <w:r>
                            <w:rPr>
                              <w:rFonts w:cs="Arial"/>
                              <w:b w:val="0"/>
                              <w:bCs/>
                              <w:sz w:val="24"/>
                            </w:rPr>
                            <w:t>There are four criteria</w:t>
                          </w:r>
                          <w:r w:rsidR="0049709D">
                            <w:rPr>
                              <w:rFonts w:cs="Arial"/>
                              <w:b w:val="0"/>
                              <w:bCs/>
                              <w:sz w:val="24"/>
                            </w:rPr>
                            <w:t xml:space="preserve"> for what constitutes a</w:t>
                          </w:r>
                          <w:r w:rsidR="001A7505" w:rsidRPr="00E15DF4">
                            <w:rPr>
                              <w:rFonts w:cs="Arial"/>
                              <w:b w:val="0"/>
                              <w:bCs/>
                              <w:sz w:val="24"/>
                            </w:rPr>
                            <w:t>n allegation</w:t>
                          </w:r>
                          <w:r w:rsidR="0049709D">
                            <w:rPr>
                              <w:rFonts w:cs="Arial"/>
                              <w:b w:val="0"/>
                              <w:bCs/>
                              <w:sz w:val="24"/>
                            </w:rPr>
                            <w:t xml:space="preserve"> that shoul</w:t>
                          </w:r>
                          <w:r w:rsidR="00850D10">
                            <w:rPr>
                              <w:rFonts w:cs="Arial"/>
                              <w:b w:val="0"/>
                              <w:bCs/>
                              <w:sz w:val="24"/>
                            </w:rPr>
                            <w:t>d be referred to the LADO. These</w:t>
                          </w:r>
                          <w:r w:rsidR="001A7505" w:rsidRPr="00E15DF4">
                            <w:rPr>
                              <w:rFonts w:cs="Arial"/>
                              <w:b w:val="0"/>
                              <w:bCs/>
                              <w:sz w:val="24"/>
                            </w:rPr>
                            <w:t xml:space="preserve"> may relate to a person who works with children </w:t>
                          </w:r>
                          <w:r w:rsidR="001344EB">
                            <w:rPr>
                              <w:rFonts w:cs="Arial"/>
                              <w:b w:val="0"/>
                              <w:bCs/>
                              <w:sz w:val="24"/>
                            </w:rPr>
                            <w:t>who has:</w:t>
                          </w:r>
                        </w:p>
                        <w:p w14:paraId="11329C7B" w14:textId="3EAD7E7D" w:rsidR="00C64CBF" w:rsidRPr="00E15DF4" w:rsidRDefault="00C64CBF" w:rsidP="001A7505">
                          <w:pPr>
                            <w:pStyle w:val="ListParagraph"/>
                            <w:widowControl w:val="0"/>
                            <w:numPr>
                              <w:ilvl w:val="0"/>
                              <w:numId w:val="10"/>
                            </w:numPr>
                            <w:autoSpaceDE w:val="0"/>
                            <w:autoSpaceDN w:val="0"/>
                            <w:adjustRightInd w:val="0"/>
                            <w:spacing w:after="120"/>
                            <w:jc w:val="both"/>
                            <w:rPr>
                              <w:rFonts w:ascii="Arial" w:hAnsi="Arial" w:cs="Arial"/>
                              <w:bCs/>
                              <w:sz w:val="24"/>
                            </w:rPr>
                          </w:pPr>
                          <w:r w:rsidRPr="00E15DF4">
                            <w:rPr>
                              <w:rFonts w:ascii="Arial" w:hAnsi="Arial" w:cs="Arial"/>
                              <w:bCs/>
                              <w:sz w:val="24"/>
                            </w:rPr>
                            <w:t xml:space="preserve">Behaved in a way that has harmed a child, or may have harmed a child; </w:t>
                          </w:r>
                          <w:r w:rsidR="00197413" w:rsidRPr="00E15DF4">
                            <w:rPr>
                              <w:rFonts w:ascii="Arial" w:hAnsi="Arial" w:cs="Arial"/>
                              <w:bCs/>
                              <w:sz w:val="24"/>
                            </w:rPr>
                            <w:t>or</w:t>
                          </w:r>
                        </w:p>
                        <w:p w14:paraId="5DA9E456" w14:textId="77777777" w:rsidR="00C64CBF" w:rsidRPr="00E15DF4" w:rsidRDefault="00C64CBF" w:rsidP="00BB38A6">
                          <w:pPr>
                            <w:pStyle w:val="ListParagraph"/>
                            <w:widowControl w:val="0"/>
                            <w:numPr>
                              <w:ilvl w:val="0"/>
                              <w:numId w:val="10"/>
                            </w:numPr>
                            <w:autoSpaceDE w:val="0"/>
                            <w:autoSpaceDN w:val="0"/>
                            <w:adjustRightInd w:val="0"/>
                            <w:spacing w:after="120"/>
                            <w:jc w:val="both"/>
                            <w:rPr>
                              <w:rFonts w:ascii="Arial" w:hAnsi="Arial" w:cs="Arial"/>
                              <w:bCs/>
                              <w:sz w:val="24"/>
                            </w:rPr>
                          </w:pPr>
                          <w:r w:rsidRPr="00E15DF4">
                            <w:rPr>
                              <w:rFonts w:ascii="Arial" w:hAnsi="Arial" w:cs="Arial"/>
                              <w:bCs/>
                              <w:sz w:val="24"/>
                            </w:rPr>
                            <w:t xml:space="preserve">Possibly committed a criminal offence against or related to a child; or </w:t>
                          </w:r>
                        </w:p>
                        <w:p w14:paraId="59A9A649" w14:textId="77A8CF16" w:rsidR="00C64CBF" w:rsidRPr="00E15DF4" w:rsidRDefault="00C64CBF" w:rsidP="00BB38A6">
                          <w:pPr>
                            <w:pStyle w:val="ListParagraph"/>
                            <w:widowControl w:val="0"/>
                            <w:numPr>
                              <w:ilvl w:val="0"/>
                              <w:numId w:val="10"/>
                            </w:numPr>
                            <w:autoSpaceDE w:val="0"/>
                            <w:autoSpaceDN w:val="0"/>
                            <w:adjustRightInd w:val="0"/>
                            <w:spacing w:after="120"/>
                            <w:jc w:val="both"/>
                            <w:rPr>
                              <w:rFonts w:ascii="Arial" w:hAnsi="Arial" w:cs="Arial"/>
                              <w:bCs/>
                              <w:sz w:val="24"/>
                            </w:rPr>
                          </w:pPr>
                          <w:r w:rsidRPr="00E15DF4">
                            <w:rPr>
                              <w:rFonts w:ascii="Arial" w:hAnsi="Arial" w:cs="Arial"/>
                              <w:bCs/>
                              <w:sz w:val="24"/>
                            </w:rPr>
                            <w:t>Behaved towards a child or children in a way that indicates he or she would pose a risk of harm to children</w:t>
                          </w:r>
                          <w:r w:rsidR="00197413" w:rsidRPr="00E15DF4">
                            <w:rPr>
                              <w:rFonts w:ascii="Arial" w:hAnsi="Arial" w:cs="Arial"/>
                              <w:bCs/>
                              <w:sz w:val="24"/>
                            </w:rPr>
                            <w:t>; or</w:t>
                          </w:r>
                          <w:r w:rsidRPr="00E15DF4">
                            <w:rPr>
                              <w:rFonts w:ascii="Arial" w:hAnsi="Arial" w:cs="Arial"/>
                              <w:bCs/>
                              <w:sz w:val="24"/>
                            </w:rPr>
                            <w:t xml:space="preserve"> </w:t>
                          </w:r>
                        </w:p>
                        <w:p w14:paraId="3A69FF11" w14:textId="18D5AA31" w:rsidR="004A02C0" w:rsidRPr="00E15DF4" w:rsidRDefault="00C64CBF" w:rsidP="00BB38A6">
                          <w:pPr>
                            <w:pStyle w:val="ListParagraph"/>
                            <w:widowControl w:val="0"/>
                            <w:numPr>
                              <w:ilvl w:val="0"/>
                              <w:numId w:val="10"/>
                            </w:numPr>
                            <w:autoSpaceDE w:val="0"/>
                            <w:autoSpaceDN w:val="0"/>
                            <w:adjustRightInd w:val="0"/>
                            <w:spacing w:after="120"/>
                            <w:jc w:val="both"/>
                            <w:rPr>
                              <w:rStyle w:val="Emphasis"/>
                              <w:rFonts w:cstheme="majorHAnsi"/>
                              <w:b w:val="0"/>
                              <w:bCs/>
                              <w:sz w:val="24"/>
                            </w:rPr>
                          </w:pPr>
                          <w:r w:rsidRPr="00E15DF4">
                            <w:rPr>
                              <w:rFonts w:ascii="Arial" w:hAnsi="Arial" w:cs="Arial"/>
                              <w:bCs/>
                              <w:sz w:val="24"/>
                            </w:rPr>
                            <w:t>Behaved or may have behaved in a way that indicates they may not be suitable to work with children.</w:t>
                          </w:r>
                        </w:p>
                      </w:sdtContent>
                    </w:sdt>
                    <w:p w14:paraId="0F6B0AD1" w14:textId="77777777" w:rsidR="00D547CF" w:rsidRPr="0038728D" w:rsidRDefault="00D547CF" w:rsidP="00194694">
                      <w:pPr>
                        <w:pStyle w:val="Default"/>
                        <w:spacing w:after="120"/>
                        <w:contextualSpacing/>
                        <w:rPr>
                          <w:rStyle w:val="Emphasis"/>
                          <w:rFonts w:cs="Times New Roman"/>
                          <w:b w:val="0"/>
                          <w:color w:val="FFFFFF" w:themeColor="background1"/>
                        </w:rPr>
                      </w:pPr>
                    </w:p>
                    <w:p w14:paraId="188AAD06" w14:textId="77777777" w:rsidR="00D547CF" w:rsidRPr="00ED1450" w:rsidRDefault="00D547CF" w:rsidP="00194694">
                      <w:pPr>
                        <w:pStyle w:val="Default"/>
                        <w:spacing w:after="120"/>
                        <w:contextualSpacing/>
                        <w:rPr>
                          <w:rStyle w:val="Emphasis"/>
                          <w:rFonts w:cs="Times New Roman"/>
                          <w:color w:val="FFFFFF" w:themeColor="background1"/>
                        </w:rPr>
                      </w:pPr>
                    </w:p>
                    <w:p w14:paraId="1B1C8265" w14:textId="77777777" w:rsidR="00D547CF" w:rsidRPr="00BE55C0" w:rsidRDefault="00D547CF" w:rsidP="00194694">
                      <w:pPr>
                        <w:spacing w:after="120"/>
                        <w:contextualSpacing/>
                        <w:rPr>
                          <w:rFonts w:cs="Arial"/>
                          <w:b w:val="0"/>
                          <w:color w:val="FFFFFF" w:themeColor="background1"/>
                          <w:sz w:val="24"/>
                        </w:rPr>
                      </w:pPr>
                      <w:r w:rsidRPr="00BE55C0">
                        <w:rPr>
                          <w:rFonts w:cs="Arial"/>
                          <w:b w:val="0"/>
                          <w:color w:val="FFFFFF" w:themeColor="background1"/>
                          <w:sz w:val="24"/>
                        </w:rPr>
                        <w:t xml:space="preserve"> </w:t>
                      </w:r>
                    </w:p>
                    <w:p w14:paraId="2FC30D8C" w14:textId="77777777" w:rsidR="00D547CF" w:rsidRPr="00BE55C0" w:rsidRDefault="00D547CF" w:rsidP="00194694">
                      <w:pPr>
                        <w:pStyle w:val="Default"/>
                        <w:spacing w:after="120"/>
                        <w:contextualSpacing/>
                        <w:rPr>
                          <w:rStyle w:val="Emphasis"/>
                          <w:b w:val="0"/>
                          <w:color w:val="FFFFFF" w:themeColor="background1"/>
                        </w:rPr>
                      </w:pPr>
                    </w:p>
                  </w:txbxContent>
                </v:textbox>
                <w10:wrap anchorx="margin"/>
              </v:roundrect>
            </w:pict>
          </mc:Fallback>
        </mc:AlternateContent>
      </w:r>
    </w:p>
    <w:p w14:paraId="68EB77D1" w14:textId="09F53624" w:rsidR="00D547CF" w:rsidRDefault="00D547CF" w:rsidP="00D547CF">
      <w:pPr>
        <w:pStyle w:val="Default"/>
        <w:spacing w:after="120"/>
        <w:jc w:val="both"/>
        <w:rPr>
          <w:rStyle w:val="Emphasis"/>
          <w:color w:val="002060"/>
          <w:sz w:val="24"/>
        </w:rPr>
      </w:pPr>
    </w:p>
    <w:p w14:paraId="2C608377" w14:textId="164A4F43" w:rsidR="004A02C0" w:rsidRDefault="004A02C0" w:rsidP="00D547CF">
      <w:pPr>
        <w:pStyle w:val="Default"/>
        <w:spacing w:after="120"/>
        <w:jc w:val="both"/>
        <w:rPr>
          <w:rStyle w:val="Emphasis"/>
          <w:color w:val="002060"/>
          <w:sz w:val="24"/>
        </w:rPr>
      </w:pPr>
    </w:p>
    <w:p w14:paraId="0DA02D59" w14:textId="77777777" w:rsidR="004A02C0" w:rsidRDefault="004A02C0" w:rsidP="00D547CF">
      <w:pPr>
        <w:pStyle w:val="Default"/>
        <w:spacing w:after="120"/>
        <w:jc w:val="both"/>
        <w:rPr>
          <w:rStyle w:val="Emphasis"/>
          <w:color w:val="002060"/>
          <w:sz w:val="24"/>
        </w:rPr>
      </w:pPr>
    </w:p>
    <w:p w14:paraId="54F85CE3" w14:textId="160AE32A" w:rsidR="004A02C0" w:rsidRDefault="004A02C0" w:rsidP="00D547CF">
      <w:pPr>
        <w:pStyle w:val="Default"/>
        <w:spacing w:after="120"/>
        <w:jc w:val="both"/>
        <w:rPr>
          <w:rStyle w:val="Emphasis"/>
          <w:color w:val="002060"/>
          <w:sz w:val="24"/>
        </w:rPr>
      </w:pPr>
    </w:p>
    <w:p w14:paraId="478105F4" w14:textId="77777777" w:rsidR="00C64CBF" w:rsidRDefault="00C64CBF" w:rsidP="00D547CF">
      <w:pPr>
        <w:pStyle w:val="Default"/>
        <w:spacing w:after="120"/>
        <w:jc w:val="both"/>
        <w:rPr>
          <w:rStyle w:val="Emphasis"/>
          <w:color w:val="002060"/>
          <w:sz w:val="24"/>
        </w:rPr>
      </w:pPr>
    </w:p>
    <w:p w14:paraId="73E3574C" w14:textId="77777777" w:rsidR="00C64CBF" w:rsidRDefault="00C64CBF" w:rsidP="00D547CF">
      <w:pPr>
        <w:pStyle w:val="Default"/>
        <w:spacing w:after="120"/>
        <w:jc w:val="both"/>
        <w:rPr>
          <w:rStyle w:val="Emphasis"/>
          <w:color w:val="002060"/>
          <w:sz w:val="24"/>
        </w:rPr>
      </w:pPr>
    </w:p>
    <w:p w14:paraId="4F7FC2CB" w14:textId="77777777" w:rsidR="00C64CBF" w:rsidRDefault="00C64CBF" w:rsidP="00D547CF">
      <w:pPr>
        <w:pStyle w:val="Default"/>
        <w:spacing w:after="120"/>
        <w:jc w:val="both"/>
        <w:rPr>
          <w:rStyle w:val="Emphasis"/>
          <w:color w:val="002060"/>
          <w:sz w:val="24"/>
        </w:rPr>
      </w:pPr>
    </w:p>
    <w:p w14:paraId="6027403C" w14:textId="77777777" w:rsidR="00C64CBF" w:rsidRDefault="00C64CBF" w:rsidP="00D547CF">
      <w:pPr>
        <w:pStyle w:val="Default"/>
        <w:spacing w:after="120"/>
        <w:jc w:val="both"/>
        <w:rPr>
          <w:rStyle w:val="Emphasis"/>
          <w:color w:val="002060"/>
          <w:sz w:val="24"/>
        </w:rPr>
      </w:pPr>
    </w:p>
    <w:p w14:paraId="6A0C8E81" w14:textId="77777777" w:rsidR="00C64CBF" w:rsidRDefault="00C64CBF" w:rsidP="00D547CF">
      <w:pPr>
        <w:pStyle w:val="Default"/>
        <w:spacing w:after="120"/>
        <w:jc w:val="both"/>
        <w:rPr>
          <w:rStyle w:val="Emphasis"/>
          <w:color w:val="002060"/>
          <w:sz w:val="24"/>
        </w:rPr>
      </w:pPr>
    </w:p>
    <w:p w14:paraId="3A719BA1" w14:textId="77777777" w:rsidR="00C64CBF" w:rsidRDefault="00C64CBF" w:rsidP="00D547CF">
      <w:pPr>
        <w:pStyle w:val="Default"/>
        <w:spacing w:after="120"/>
        <w:jc w:val="both"/>
        <w:rPr>
          <w:rStyle w:val="Emphasis"/>
          <w:color w:val="002060"/>
          <w:sz w:val="24"/>
        </w:rPr>
      </w:pPr>
    </w:p>
    <w:p w14:paraId="59B68AAC" w14:textId="77777777" w:rsidR="00C64CBF" w:rsidRPr="002C3832" w:rsidRDefault="00C64CBF" w:rsidP="002C3832">
      <w:pPr>
        <w:pStyle w:val="Default"/>
        <w:spacing w:after="120"/>
        <w:jc w:val="both"/>
        <w:rPr>
          <w:rStyle w:val="Emphasis"/>
          <w:color w:val="002060"/>
          <w:sz w:val="24"/>
        </w:rPr>
      </w:pPr>
    </w:p>
    <w:p w14:paraId="77130F3D" w14:textId="77777777" w:rsidR="001344EB" w:rsidRDefault="001344EB" w:rsidP="002C3832">
      <w:pPr>
        <w:spacing w:after="120"/>
        <w:jc w:val="both"/>
        <w:rPr>
          <w:rFonts w:cs="Arial"/>
          <w:b w:val="0"/>
          <w:bCs/>
          <w:sz w:val="24"/>
        </w:rPr>
      </w:pPr>
    </w:p>
    <w:p w14:paraId="60BA6991" w14:textId="77777777" w:rsidR="001344EB" w:rsidRDefault="001344EB" w:rsidP="002C3832">
      <w:pPr>
        <w:spacing w:after="120"/>
        <w:jc w:val="both"/>
        <w:rPr>
          <w:rFonts w:cs="Arial"/>
          <w:b w:val="0"/>
          <w:bCs/>
          <w:sz w:val="24"/>
        </w:rPr>
      </w:pPr>
    </w:p>
    <w:sdt>
      <w:sdtPr>
        <w:rPr>
          <w:rFonts w:eastAsiaTheme="majorEastAsia" w:cs="Arial"/>
          <w:b w:val="0"/>
          <w:color w:val="2E74B5" w:themeColor="accent1" w:themeShade="BF"/>
          <w:sz w:val="24"/>
          <w:szCs w:val="26"/>
        </w:rPr>
        <w:id w:val="1176769759"/>
        <w:placeholder>
          <w:docPart w:val="FE508B1492714B58A4A047018D561851"/>
        </w:placeholder>
        <w15:appearance w15:val="hidden"/>
      </w:sdtPr>
      <w:sdtContent>
        <w:p w14:paraId="189881F4" w14:textId="77777777" w:rsidR="00D71080" w:rsidRPr="00BB73F4" w:rsidRDefault="00D71080" w:rsidP="00D71080">
          <w:pPr>
            <w:spacing w:after="120"/>
            <w:jc w:val="both"/>
            <w:rPr>
              <w:rFonts w:cs="Arial"/>
              <w:sz w:val="24"/>
            </w:rPr>
          </w:pPr>
          <w:r w:rsidRPr="00BB73F4">
            <w:rPr>
              <w:rFonts w:cs="Arial"/>
              <w:sz w:val="24"/>
            </w:rPr>
            <w:t>Who is this relevant to?</w:t>
          </w:r>
        </w:p>
        <w:p w14:paraId="2DBE2AF0" w14:textId="77777777" w:rsidR="00D71080" w:rsidRPr="00812794" w:rsidRDefault="00D71080" w:rsidP="00D71080">
          <w:pPr>
            <w:pStyle w:val="ListParagraph"/>
            <w:numPr>
              <w:ilvl w:val="0"/>
              <w:numId w:val="12"/>
            </w:numPr>
            <w:spacing w:after="120"/>
            <w:jc w:val="both"/>
            <w:rPr>
              <w:rFonts w:ascii="Arial" w:hAnsi="Arial" w:cs="Arial"/>
              <w:bCs/>
              <w:sz w:val="24"/>
            </w:rPr>
          </w:pPr>
          <w:r w:rsidRPr="00812794">
            <w:rPr>
              <w:rFonts w:ascii="Arial" w:hAnsi="Arial" w:cs="Arial"/>
              <w:bCs/>
              <w:sz w:val="24"/>
            </w:rPr>
            <w:t xml:space="preserve">Employees and volunteers who work with children on a paid or unpaid basis. </w:t>
          </w:r>
        </w:p>
        <w:p w14:paraId="7381F3A1" w14:textId="77777777" w:rsidR="00D71080" w:rsidRPr="00812794" w:rsidRDefault="00D71080" w:rsidP="00D71080">
          <w:pPr>
            <w:pStyle w:val="ListParagraph"/>
            <w:numPr>
              <w:ilvl w:val="0"/>
              <w:numId w:val="12"/>
            </w:numPr>
            <w:spacing w:after="120"/>
            <w:jc w:val="both"/>
            <w:rPr>
              <w:rFonts w:ascii="Arial" w:hAnsi="Arial" w:cs="Arial"/>
              <w:bCs/>
              <w:sz w:val="24"/>
            </w:rPr>
          </w:pPr>
          <w:r w:rsidRPr="00812794">
            <w:rPr>
              <w:rFonts w:ascii="Arial" w:hAnsi="Arial" w:cs="Arial"/>
              <w:bCs/>
              <w:sz w:val="24"/>
            </w:rPr>
            <w:t xml:space="preserve">Anyone in regulated activity with children, who requires an Enhanced DBS to carry out their role. </w:t>
          </w:r>
        </w:p>
        <w:p w14:paraId="5B6C5B67" w14:textId="77777777" w:rsidR="00D71080" w:rsidRPr="00812794" w:rsidRDefault="00D71080" w:rsidP="00D71080">
          <w:pPr>
            <w:pStyle w:val="ListParagraph"/>
            <w:numPr>
              <w:ilvl w:val="0"/>
              <w:numId w:val="12"/>
            </w:numPr>
            <w:spacing w:after="120"/>
            <w:jc w:val="both"/>
            <w:rPr>
              <w:rFonts w:ascii="Arial" w:hAnsi="Arial" w:cs="Arial"/>
              <w:bCs/>
              <w:sz w:val="24"/>
            </w:rPr>
          </w:pPr>
          <w:r w:rsidRPr="00812794">
            <w:rPr>
              <w:rFonts w:ascii="Arial" w:hAnsi="Arial" w:cs="Arial"/>
              <w:bCs/>
              <w:sz w:val="24"/>
            </w:rPr>
            <w:t>Those in a 'position of trust', such as police officers,</w:t>
          </w:r>
          <w:r>
            <w:rPr>
              <w:rFonts w:ascii="Arial" w:hAnsi="Arial" w:cs="Arial"/>
              <w:bCs/>
              <w:sz w:val="24"/>
            </w:rPr>
            <w:t xml:space="preserve"> </w:t>
          </w:r>
          <w:r w:rsidRPr="00812794">
            <w:rPr>
              <w:rFonts w:ascii="Arial" w:hAnsi="Arial" w:cs="Arial"/>
              <w:bCs/>
              <w:sz w:val="24"/>
            </w:rPr>
            <w:t>foster carers, doctors, nurses etc.</w:t>
          </w:r>
        </w:p>
        <w:p w14:paraId="66FB5841" w14:textId="76F164BE" w:rsidR="00D71080" w:rsidRPr="00812794" w:rsidRDefault="00000000" w:rsidP="00D71080">
          <w:pPr>
            <w:pStyle w:val="ListParagraph"/>
            <w:numPr>
              <w:ilvl w:val="0"/>
              <w:numId w:val="12"/>
            </w:numPr>
            <w:spacing w:after="120"/>
            <w:jc w:val="both"/>
            <w:rPr>
              <w:rStyle w:val="Emphasis"/>
              <w:rFonts w:cs="Arial"/>
              <w:bCs/>
              <w:sz w:val="24"/>
            </w:rPr>
          </w:pPr>
          <w:sdt>
            <w:sdtPr>
              <w:rPr>
                <w:rFonts w:ascii="Arial" w:hAnsi="Arial" w:cs="Arial"/>
                <w:b/>
              </w:rPr>
              <w:id w:val="-209732386"/>
              <w:placeholder>
                <w:docPart w:val="730859350F4E45B0B80F9F65129B852F"/>
              </w:placeholder>
              <w15:appearance w15:val="hidden"/>
            </w:sdtPr>
            <w:sdtContent>
              <w:r w:rsidR="00D71080" w:rsidRPr="00812794">
                <w:rPr>
                  <w:rFonts w:ascii="Arial" w:hAnsi="Arial" w:cs="Arial"/>
                  <w:bCs/>
                  <w:sz w:val="24"/>
                </w:rPr>
                <w:t xml:space="preserve">Cleaners, security guards, lunch time supervisors etc. working in regulated settings, e.g. an allegation made against a cleaner in a supermarket would not be relevant, but if they worked in a </w:t>
              </w:r>
              <w:proofErr w:type="gramStart"/>
              <w:r w:rsidR="00D71080" w:rsidRPr="00812794">
                <w:rPr>
                  <w:rFonts w:ascii="Arial" w:hAnsi="Arial" w:cs="Arial"/>
                  <w:bCs/>
                  <w:sz w:val="24"/>
                </w:rPr>
                <w:t>school</w:t>
              </w:r>
              <w:proofErr w:type="gramEnd"/>
              <w:r w:rsidR="00D71080" w:rsidRPr="00812794">
                <w:rPr>
                  <w:rFonts w:ascii="Arial" w:hAnsi="Arial" w:cs="Arial"/>
                  <w:bCs/>
                  <w:sz w:val="24"/>
                </w:rPr>
                <w:t xml:space="preserve"> it would</w:t>
              </w:r>
              <w:r w:rsidR="00AB6E14">
                <w:rPr>
                  <w:rFonts w:ascii="Arial" w:hAnsi="Arial" w:cs="Arial"/>
                  <w:bCs/>
                  <w:sz w:val="24"/>
                </w:rPr>
                <w:t>,</w:t>
              </w:r>
              <w:r w:rsidR="00D71080" w:rsidRPr="00812794">
                <w:rPr>
                  <w:rFonts w:ascii="Arial" w:hAnsi="Arial" w:cs="Arial"/>
                  <w:bCs/>
                  <w:sz w:val="24"/>
                </w:rPr>
                <w:t xml:space="preserve"> as this falls within regulated activity.  </w:t>
              </w:r>
            </w:sdtContent>
          </w:sdt>
        </w:p>
        <w:p w14:paraId="1FB336B8" w14:textId="5375ADA6" w:rsidR="00084F47" w:rsidRPr="002C3832" w:rsidRDefault="00084F47" w:rsidP="00084F47">
          <w:pPr>
            <w:pStyle w:val="Heading2"/>
            <w:spacing w:before="0" w:after="120"/>
            <w:jc w:val="both"/>
            <w:rPr>
              <w:rFonts w:ascii="Arial" w:hAnsi="Arial" w:cs="Arial"/>
              <w:sz w:val="24"/>
              <w:szCs w:val="24"/>
            </w:rPr>
          </w:pPr>
          <w:r w:rsidRPr="002C3832">
            <w:rPr>
              <w:rFonts w:ascii="Arial" w:hAnsi="Arial" w:cs="Arial"/>
              <w:color w:val="auto"/>
              <w:sz w:val="24"/>
              <w:szCs w:val="24"/>
            </w:rPr>
            <w:t xml:space="preserve">What should you do? </w:t>
          </w:r>
        </w:p>
      </w:sdtContent>
    </w:sdt>
    <w:p w14:paraId="61ADC803" w14:textId="77777777" w:rsidR="00B07399" w:rsidRDefault="00084F47" w:rsidP="00084F47">
      <w:pPr>
        <w:spacing w:after="120"/>
        <w:jc w:val="both"/>
        <w:rPr>
          <w:rFonts w:cs="Arial"/>
          <w:b w:val="0"/>
          <w:bCs/>
          <w:sz w:val="24"/>
        </w:rPr>
      </w:pPr>
      <w:r w:rsidRPr="002C3832">
        <w:rPr>
          <w:rFonts w:cs="Arial"/>
          <w:b w:val="0"/>
          <w:bCs/>
          <w:sz w:val="24"/>
        </w:rPr>
        <w:t xml:space="preserve">Anybody who has concerns about a person working or volunteering with children should </w:t>
      </w:r>
      <w:r w:rsidR="00D71080">
        <w:rPr>
          <w:rFonts w:cs="Arial"/>
          <w:b w:val="0"/>
          <w:bCs/>
          <w:sz w:val="24"/>
        </w:rPr>
        <w:t xml:space="preserve">follow their organisation's </w:t>
      </w:r>
      <w:r w:rsidR="00B07399">
        <w:rPr>
          <w:rFonts w:cs="Arial"/>
          <w:b w:val="0"/>
          <w:bCs/>
          <w:sz w:val="24"/>
        </w:rPr>
        <w:t>allegations process.</w:t>
      </w:r>
    </w:p>
    <w:p w14:paraId="3946E8F7" w14:textId="116880E1" w:rsidR="00084F47" w:rsidRPr="002C3832" w:rsidRDefault="00B07399" w:rsidP="00084F47">
      <w:pPr>
        <w:spacing w:after="120"/>
        <w:jc w:val="both"/>
        <w:rPr>
          <w:rFonts w:cs="Arial"/>
          <w:b w:val="0"/>
          <w:bCs/>
          <w:sz w:val="24"/>
        </w:rPr>
      </w:pPr>
      <w:r>
        <w:rPr>
          <w:rFonts w:cs="Arial"/>
          <w:b w:val="0"/>
          <w:bCs/>
          <w:sz w:val="24"/>
        </w:rPr>
        <w:t xml:space="preserve">You should </w:t>
      </w:r>
      <w:r w:rsidR="00084F47" w:rsidRPr="002C3832">
        <w:rPr>
          <w:rFonts w:cs="Arial"/>
          <w:b w:val="0"/>
          <w:bCs/>
          <w:sz w:val="24"/>
        </w:rPr>
        <w:t xml:space="preserve">discuss </w:t>
      </w:r>
      <w:r>
        <w:rPr>
          <w:rFonts w:cs="Arial"/>
          <w:b w:val="0"/>
          <w:bCs/>
          <w:sz w:val="24"/>
        </w:rPr>
        <w:t>the</w:t>
      </w:r>
      <w:r w:rsidR="00084F47" w:rsidRPr="002C3832">
        <w:rPr>
          <w:rFonts w:cs="Arial"/>
          <w:b w:val="0"/>
          <w:bCs/>
          <w:sz w:val="24"/>
        </w:rPr>
        <w:t xml:space="preserve"> concerns with </w:t>
      </w:r>
      <w:r>
        <w:rPr>
          <w:rFonts w:cs="Arial"/>
          <w:b w:val="0"/>
          <w:bCs/>
          <w:sz w:val="24"/>
        </w:rPr>
        <w:t>your</w:t>
      </w:r>
      <w:r w:rsidR="00084F47" w:rsidRPr="002C3832">
        <w:rPr>
          <w:rFonts w:cs="Arial"/>
          <w:b w:val="0"/>
          <w:bCs/>
          <w:sz w:val="24"/>
        </w:rPr>
        <w:t xml:space="preserve"> manager, </w:t>
      </w:r>
      <w:r w:rsidR="00084F47">
        <w:rPr>
          <w:rFonts w:cs="Arial"/>
          <w:b w:val="0"/>
          <w:bCs/>
          <w:sz w:val="24"/>
        </w:rPr>
        <w:t>s</w:t>
      </w:r>
      <w:r w:rsidR="00084F47" w:rsidRPr="002C3832">
        <w:rPr>
          <w:rFonts w:cs="Arial"/>
          <w:b w:val="0"/>
          <w:bCs/>
          <w:sz w:val="24"/>
        </w:rPr>
        <w:t xml:space="preserve">afeguarding </w:t>
      </w:r>
      <w:r w:rsidR="00084F47">
        <w:rPr>
          <w:rFonts w:cs="Arial"/>
          <w:b w:val="0"/>
          <w:bCs/>
          <w:sz w:val="24"/>
        </w:rPr>
        <w:t>l</w:t>
      </w:r>
      <w:r w:rsidR="00084F47" w:rsidRPr="002C3832">
        <w:rPr>
          <w:rFonts w:cs="Arial"/>
          <w:b w:val="0"/>
          <w:bCs/>
          <w:sz w:val="24"/>
        </w:rPr>
        <w:t xml:space="preserve">ead </w:t>
      </w:r>
      <w:r w:rsidR="00340D19">
        <w:rPr>
          <w:rFonts w:cs="Arial"/>
          <w:b w:val="0"/>
          <w:bCs/>
          <w:sz w:val="24"/>
        </w:rPr>
        <w:t xml:space="preserve">and/or HR provider </w:t>
      </w:r>
      <w:r w:rsidR="00084F47" w:rsidRPr="002C3832">
        <w:rPr>
          <w:rFonts w:cs="Arial"/>
          <w:b w:val="0"/>
          <w:bCs/>
          <w:sz w:val="24"/>
        </w:rPr>
        <w:t>to c</w:t>
      </w:r>
      <w:r w:rsidR="00291580">
        <w:rPr>
          <w:rFonts w:cs="Arial"/>
          <w:b w:val="0"/>
          <w:bCs/>
          <w:sz w:val="24"/>
        </w:rPr>
        <w:t>onsider</w:t>
      </w:r>
      <w:r w:rsidR="00084F47" w:rsidRPr="002C3832">
        <w:rPr>
          <w:rFonts w:cs="Arial"/>
          <w:b w:val="0"/>
          <w:bCs/>
          <w:sz w:val="24"/>
        </w:rPr>
        <w:t xml:space="preserve"> whether the criteria for making a LADO notification has been met. If it is unclear whether the criteria have been met after </w:t>
      </w:r>
      <w:r w:rsidR="00291580">
        <w:rPr>
          <w:rFonts w:cs="Arial"/>
          <w:b w:val="0"/>
          <w:bCs/>
          <w:sz w:val="24"/>
        </w:rPr>
        <w:t>then a</w:t>
      </w:r>
      <w:r w:rsidR="00084F47" w:rsidRPr="002C3832">
        <w:rPr>
          <w:rFonts w:cs="Arial"/>
          <w:b w:val="0"/>
          <w:bCs/>
          <w:sz w:val="24"/>
        </w:rPr>
        <w:t xml:space="preserve"> notification</w:t>
      </w:r>
      <w:r w:rsidR="00291580">
        <w:rPr>
          <w:rFonts w:cs="Arial"/>
          <w:b w:val="0"/>
          <w:bCs/>
          <w:sz w:val="24"/>
        </w:rPr>
        <w:t xml:space="preserve"> should be made to the</w:t>
      </w:r>
      <w:r w:rsidR="00084F47" w:rsidRPr="002C3832">
        <w:rPr>
          <w:rFonts w:cs="Arial"/>
          <w:b w:val="0"/>
          <w:bCs/>
          <w:sz w:val="24"/>
        </w:rPr>
        <w:t xml:space="preserve"> LADO. </w:t>
      </w:r>
    </w:p>
    <w:p w14:paraId="4D4A007A" w14:textId="436C9519" w:rsidR="00084F47" w:rsidRPr="002C3832" w:rsidRDefault="00084F47" w:rsidP="00084F47">
      <w:pPr>
        <w:spacing w:after="120"/>
        <w:jc w:val="both"/>
        <w:textAlignment w:val="center"/>
        <w:rPr>
          <w:rFonts w:cs="Arial"/>
          <w:b w:val="0"/>
          <w:bCs/>
          <w:sz w:val="24"/>
        </w:rPr>
      </w:pPr>
      <w:r w:rsidRPr="002C3832">
        <w:rPr>
          <w:rFonts w:cs="Arial"/>
          <w:b w:val="0"/>
          <w:bCs/>
          <w:sz w:val="24"/>
        </w:rPr>
        <w:t xml:space="preserve">All allegations or concerns about people working with children should be reported to LADO </w:t>
      </w:r>
      <w:r w:rsidRPr="002C3832">
        <w:rPr>
          <w:rFonts w:cs="Arial"/>
          <w:b w:val="0"/>
          <w:bCs/>
          <w:sz w:val="24"/>
          <w:u w:val="single"/>
        </w:rPr>
        <w:t>within 24 hours</w:t>
      </w:r>
      <w:r w:rsidRPr="002C3832">
        <w:rPr>
          <w:rFonts w:cs="Arial"/>
          <w:b w:val="0"/>
          <w:bCs/>
          <w:sz w:val="24"/>
        </w:rPr>
        <w:t xml:space="preserve"> of the incident taking place</w:t>
      </w:r>
      <w:r w:rsidR="00291580">
        <w:rPr>
          <w:rFonts w:cs="Arial"/>
          <w:b w:val="0"/>
          <w:bCs/>
          <w:sz w:val="24"/>
        </w:rPr>
        <w:t xml:space="preserve"> </w:t>
      </w:r>
      <w:r w:rsidR="00B847B4">
        <w:rPr>
          <w:rFonts w:cs="Arial"/>
          <w:b w:val="0"/>
          <w:bCs/>
          <w:sz w:val="24"/>
        </w:rPr>
        <w:t xml:space="preserve">or the </w:t>
      </w:r>
      <w:r w:rsidRPr="002C3832">
        <w:rPr>
          <w:rFonts w:cs="Arial"/>
          <w:b w:val="0"/>
          <w:bCs/>
          <w:sz w:val="24"/>
        </w:rPr>
        <w:t xml:space="preserve">concern being shared. </w:t>
      </w:r>
    </w:p>
    <w:p w14:paraId="0695F124" w14:textId="77777777" w:rsidR="00127C42" w:rsidRDefault="00142000" w:rsidP="002C3832">
      <w:pPr>
        <w:spacing w:after="120"/>
        <w:jc w:val="both"/>
        <w:rPr>
          <w:rFonts w:cs="Arial"/>
          <w:sz w:val="24"/>
        </w:rPr>
      </w:pPr>
      <w:r>
        <w:rPr>
          <w:rFonts w:cs="Arial"/>
          <w:sz w:val="24"/>
        </w:rPr>
        <w:t xml:space="preserve">What </w:t>
      </w:r>
      <w:r w:rsidR="00127C42">
        <w:rPr>
          <w:rFonts w:cs="Arial"/>
          <w:sz w:val="24"/>
        </w:rPr>
        <w:t>does the LADO do?</w:t>
      </w:r>
    </w:p>
    <w:p w14:paraId="4C88A933" w14:textId="4B28EA12" w:rsidR="00C64CBF" w:rsidRPr="002C3832" w:rsidRDefault="00C64CBF" w:rsidP="002C3832">
      <w:pPr>
        <w:spacing w:after="120"/>
        <w:jc w:val="both"/>
        <w:rPr>
          <w:rFonts w:cs="Arial"/>
          <w:b w:val="0"/>
          <w:bCs/>
          <w:sz w:val="24"/>
        </w:rPr>
      </w:pPr>
      <w:r w:rsidRPr="002C3832">
        <w:rPr>
          <w:rFonts w:cs="Arial"/>
          <w:b w:val="0"/>
          <w:bCs/>
          <w:sz w:val="24"/>
        </w:rPr>
        <w:t>The four criteria relate to a person’s behaviour in the workplace, the community and in their home and social life.</w:t>
      </w:r>
    </w:p>
    <w:p w14:paraId="0919C999" w14:textId="77777777" w:rsidR="00B52C53" w:rsidRDefault="00FA6D20" w:rsidP="002C3832">
      <w:pPr>
        <w:spacing w:after="120"/>
        <w:jc w:val="both"/>
        <w:rPr>
          <w:rFonts w:cs="Arial"/>
          <w:b w:val="0"/>
          <w:sz w:val="24"/>
          <w:shd w:val="clear" w:color="auto" w:fill="FFFFFF"/>
        </w:rPr>
      </w:pPr>
      <w:r w:rsidRPr="0011733A">
        <w:rPr>
          <w:rFonts w:cs="Arial"/>
          <w:b w:val="0"/>
          <w:sz w:val="24"/>
          <w:shd w:val="clear" w:color="auto" w:fill="FFFFFF"/>
        </w:rPr>
        <w:t xml:space="preserve">If </w:t>
      </w:r>
      <w:r w:rsidR="00127C42" w:rsidRPr="0011733A">
        <w:rPr>
          <w:rFonts w:cs="Arial"/>
          <w:b w:val="0"/>
          <w:sz w:val="24"/>
          <w:shd w:val="clear" w:color="auto" w:fill="FFFFFF"/>
        </w:rPr>
        <w:t xml:space="preserve">one or more of </w:t>
      </w:r>
      <w:r w:rsidRPr="0011733A">
        <w:rPr>
          <w:rFonts w:cs="Arial"/>
          <w:b w:val="0"/>
          <w:sz w:val="24"/>
          <w:shd w:val="clear" w:color="auto" w:fill="FFFFFF"/>
        </w:rPr>
        <w:t xml:space="preserve">these criteria are met, </w:t>
      </w:r>
      <w:r w:rsidR="00127C42" w:rsidRPr="0011733A">
        <w:rPr>
          <w:rFonts w:cs="Arial"/>
          <w:b w:val="0"/>
          <w:sz w:val="24"/>
          <w:shd w:val="clear" w:color="auto" w:fill="FFFFFF"/>
        </w:rPr>
        <w:t xml:space="preserve">then the </w:t>
      </w:r>
      <w:r w:rsidRPr="0011733A">
        <w:rPr>
          <w:rFonts w:cs="Arial"/>
          <w:b w:val="0"/>
          <w:sz w:val="24"/>
          <w:shd w:val="clear" w:color="auto" w:fill="FFFFFF"/>
        </w:rPr>
        <w:t xml:space="preserve">LADO will provide advice and guidance to </w:t>
      </w:r>
      <w:r w:rsidR="0011733A" w:rsidRPr="0011733A">
        <w:rPr>
          <w:rFonts w:cs="Arial"/>
          <w:b w:val="0"/>
          <w:sz w:val="24"/>
          <w:shd w:val="clear" w:color="auto" w:fill="FFFFFF"/>
        </w:rPr>
        <w:t xml:space="preserve">the </w:t>
      </w:r>
      <w:r w:rsidRPr="0011733A">
        <w:rPr>
          <w:rFonts w:cs="Arial"/>
          <w:b w:val="0"/>
          <w:sz w:val="24"/>
          <w:shd w:val="clear" w:color="auto" w:fill="FFFFFF"/>
        </w:rPr>
        <w:t xml:space="preserve">employer </w:t>
      </w:r>
      <w:r w:rsidR="0011733A" w:rsidRPr="0011733A">
        <w:rPr>
          <w:rFonts w:cs="Arial"/>
          <w:b w:val="0"/>
          <w:sz w:val="24"/>
          <w:shd w:val="clear" w:color="auto" w:fill="FFFFFF"/>
        </w:rPr>
        <w:t>or</w:t>
      </w:r>
      <w:r w:rsidRPr="0011733A">
        <w:rPr>
          <w:rFonts w:cs="Arial"/>
          <w:b w:val="0"/>
          <w:sz w:val="24"/>
          <w:shd w:val="clear" w:color="auto" w:fill="FFFFFF"/>
        </w:rPr>
        <w:t xml:space="preserve"> organisation to ensure </w:t>
      </w:r>
      <w:r w:rsidR="0011733A" w:rsidRPr="0011733A">
        <w:rPr>
          <w:rFonts w:cs="Arial"/>
          <w:b w:val="0"/>
          <w:sz w:val="24"/>
          <w:shd w:val="clear" w:color="auto" w:fill="FFFFFF"/>
        </w:rPr>
        <w:t xml:space="preserve">their </w:t>
      </w:r>
      <w:r w:rsidRPr="0011733A">
        <w:rPr>
          <w:rFonts w:cs="Arial"/>
          <w:b w:val="0"/>
          <w:sz w:val="24"/>
          <w:shd w:val="clear" w:color="auto" w:fill="FFFFFF"/>
        </w:rPr>
        <w:t xml:space="preserve">investigations are full, timely and fair. </w:t>
      </w:r>
    </w:p>
    <w:p w14:paraId="47B7EEE7" w14:textId="54518733" w:rsidR="002C7E84" w:rsidRPr="002C3832" w:rsidRDefault="00B52C53" w:rsidP="002C3832">
      <w:pPr>
        <w:spacing w:after="120"/>
        <w:jc w:val="both"/>
        <w:rPr>
          <w:rFonts w:cs="Arial"/>
          <w:b w:val="0"/>
          <w:bCs/>
          <w:sz w:val="24"/>
        </w:rPr>
      </w:pPr>
      <w:r>
        <w:rPr>
          <w:rFonts w:cs="Arial"/>
          <w:b w:val="0"/>
          <w:sz w:val="24"/>
          <w:shd w:val="clear" w:color="auto" w:fill="FFFFFF"/>
        </w:rPr>
        <w:t xml:space="preserve">The </w:t>
      </w:r>
      <w:r w:rsidR="00FA6D20" w:rsidRPr="0011733A">
        <w:rPr>
          <w:rFonts w:cs="Arial"/>
          <w:b w:val="0"/>
          <w:sz w:val="24"/>
          <w:shd w:val="clear" w:color="auto" w:fill="FFFFFF"/>
        </w:rPr>
        <w:t xml:space="preserve">LADO will also liaise with </w:t>
      </w:r>
      <w:r>
        <w:rPr>
          <w:rFonts w:cs="Arial"/>
          <w:b w:val="0"/>
          <w:sz w:val="24"/>
          <w:shd w:val="clear" w:color="auto" w:fill="FFFFFF"/>
        </w:rPr>
        <w:t>the</w:t>
      </w:r>
      <w:r w:rsidR="00FA6D20" w:rsidRPr="0011733A">
        <w:rPr>
          <w:rFonts w:cs="Arial"/>
          <w:b w:val="0"/>
          <w:sz w:val="24"/>
          <w:shd w:val="clear" w:color="auto" w:fill="FFFFFF"/>
        </w:rPr>
        <w:t xml:space="preserve"> </w:t>
      </w:r>
      <w:r>
        <w:rPr>
          <w:rFonts w:cs="Arial"/>
          <w:b w:val="0"/>
          <w:sz w:val="24"/>
          <w:shd w:val="clear" w:color="auto" w:fill="FFFFFF"/>
        </w:rPr>
        <w:t>p</w:t>
      </w:r>
      <w:r w:rsidR="00FA6D20" w:rsidRPr="0011733A">
        <w:rPr>
          <w:rFonts w:cs="Arial"/>
          <w:b w:val="0"/>
          <w:sz w:val="24"/>
          <w:shd w:val="clear" w:color="auto" w:fill="FFFFFF"/>
        </w:rPr>
        <w:t xml:space="preserve">olice and </w:t>
      </w:r>
      <w:r>
        <w:rPr>
          <w:rFonts w:cs="Arial"/>
          <w:b w:val="0"/>
          <w:sz w:val="24"/>
          <w:shd w:val="clear" w:color="auto" w:fill="FFFFFF"/>
        </w:rPr>
        <w:t>children's s</w:t>
      </w:r>
      <w:r w:rsidR="00FA6D20" w:rsidRPr="0011733A">
        <w:rPr>
          <w:rFonts w:cs="Arial"/>
          <w:b w:val="0"/>
          <w:sz w:val="24"/>
          <w:shd w:val="clear" w:color="auto" w:fill="FFFFFF"/>
        </w:rPr>
        <w:t xml:space="preserve">ocial </w:t>
      </w:r>
      <w:r>
        <w:rPr>
          <w:rFonts w:cs="Arial"/>
          <w:b w:val="0"/>
          <w:sz w:val="24"/>
          <w:shd w:val="clear" w:color="auto" w:fill="FFFFFF"/>
        </w:rPr>
        <w:t>c</w:t>
      </w:r>
      <w:r w:rsidR="00FA6D20" w:rsidRPr="0011733A">
        <w:rPr>
          <w:rFonts w:cs="Arial"/>
          <w:b w:val="0"/>
          <w:sz w:val="24"/>
          <w:shd w:val="clear" w:color="auto" w:fill="FFFFFF"/>
        </w:rPr>
        <w:t>are where necessary and refer on to regulatory bodies as needed.</w:t>
      </w:r>
      <w:r w:rsidR="00E57E1C">
        <w:rPr>
          <w:rFonts w:cs="Arial"/>
          <w:b w:val="0"/>
          <w:sz w:val="24"/>
          <w:shd w:val="clear" w:color="auto" w:fill="FFFFFF"/>
        </w:rPr>
        <w:t xml:space="preserve"> </w:t>
      </w:r>
      <w:r w:rsidR="00EA3EC5">
        <w:rPr>
          <w:rFonts w:cs="Arial"/>
          <w:b w:val="0"/>
          <w:bCs/>
          <w:sz w:val="24"/>
          <w:shd w:val="clear" w:color="auto" w:fill="FFFFFF"/>
        </w:rPr>
        <w:t xml:space="preserve">It </w:t>
      </w:r>
      <w:r w:rsidR="00D27DAF" w:rsidRPr="002C3832">
        <w:rPr>
          <w:rFonts w:cs="Arial"/>
          <w:b w:val="0"/>
          <w:bCs/>
          <w:sz w:val="24"/>
          <w:shd w:val="clear" w:color="auto" w:fill="FFFFFF"/>
        </w:rPr>
        <w:t>is not the role of the LADO to investigate.</w:t>
      </w:r>
    </w:p>
    <w:p w14:paraId="576501C6" w14:textId="19582E26" w:rsidR="001A3EC9" w:rsidRPr="001A3EC9" w:rsidRDefault="001A3EC9" w:rsidP="002C3832">
      <w:pPr>
        <w:spacing w:after="120"/>
        <w:jc w:val="both"/>
        <w:rPr>
          <w:rFonts w:cs="Arial"/>
          <w:sz w:val="24"/>
        </w:rPr>
      </w:pPr>
      <w:r>
        <w:rPr>
          <w:rFonts w:cs="Arial"/>
          <w:sz w:val="24"/>
        </w:rPr>
        <w:lastRenderedPageBreak/>
        <w:t xml:space="preserve">What if the </w:t>
      </w:r>
      <w:r w:rsidR="00E9033C">
        <w:rPr>
          <w:rFonts w:cs="Arial"/>
          <w:sz w:val="24"/>
        </w:rPr>
        <w:t>staff member or volunteer is from an organisation outside of Portsmouth?</w:t>
      </w:r>
    </w:p>
    <w:p w14:paraId="123270AC" w14:textId="76FBFCF1" w:rsidR="00EC58AC" w:rsidRPr="002C3832" w:rsidRDefault="00EC58AC" w:rsidP="002C3832">
      <w:pPr>
        <w:spacing w:after="120"/>
        <w:jc w:val="both"/>
        <w:rPr>
          <w:rFonts w:cs="Arial"/>
          <w:b w:val="0"/>
          <w:bCs/>
          <w:sz w:val="24"/>
        </w:rPr>
      </w:pPr>
      <w:r w:rsidRPr="002C3832">
        <w:rPr>
          <w:rFonts w:cs="Arial"/>
          <w:b w:val="0"/>
          <w:bCs/>
          <w:sz w:val="24"/>
        </w:rPr>
        <w:t>If a child from the Portsmouth area makes an allegation against a staff member</w:t>
      </w:r>
      <w:r w:rsidR="006A170C">
        <w:rPr>
          <w:rFonts w:cs="Arial"/>
          <w:b w:val="0"/>
          <w:bCs/>
          <w:sz w:val="24"/>
        </w:rPr>
        <w:t xml:space="preserve"> or </w:t>
      </w:r>
      <w:r w:rsidRPr="002C3832">
        <w:rPr>
          <w:rFonts w:cs="Arial"/>
          <w:b w:val="0"/>
          <w:bCs/>
          <w:sz w:val="24"/>
        </w:rPr>
        <w:t>volunteer from a</w:t>
      </w:r>
      <w:r w:rsidR="00347466">
        <w:rPr>
          <w:rFonts w:cs="Arial"/>
          <w:b w:val="0"/>
          <w:bCs/>
          <w:sz w:val="24"/>
        </w:rPr>
        <w:t>n</w:t>
      </w:r>
      <w:r w:rsidRPr="002C3832">
        <w:rPr>
          <w:rFonts w:cs="Arial"/>
          <w:b w:val="0"/>
          <w:bCs/>
          <w:sz w:val="24"/>
        </w:rPr>
        <w:t xml:space="preserve"> </w:t>
      </w:r>
      <w:r w:rsidR="00347466">
        <w:rPr>
          <w:rFonts w:cs="Arial"/>
          <w:b w:val="0"/>
          <w:bCs/>
          <w:sz w:val="24"/>
        </w:rPr>
        <w:t>organisation</w:t>
      </w:r>
      <w:r w:rsidRPr="002C3832">
        <w:rPr>
          <w:rFonts w:cs="Arial"/>
          <w:b w:val="0"/>
          <w:bCs/>
          <w:sz w:val="24"/>
        </w:rPr>
        <w:t xml:space="preserve"> </w:t>
      </w:r>
      <w:r w:rsidR="00934FE6">
        <w:rPr>
          <w:rFonts w:cs="Arial"/>
          <w:b w:val="0"/>
          <w:bCs/>
          <w:sz w:val="24"/>
        </w:rPr>
        <w:t>that operate</w:t>
      </w:r>
      <w:r w:rsidR="00B95E38">
        <w:rPr>
          <w:rFonts w:cs="Arial"/>
          <w:b w:val="0"/>
          <w:bCs/>
          <w:sz w:val="24"/>
        </w:rPr>
        <w:t>s</w:t>
      </w:r>
      <w:r w:rsidR="00934FE6">
        <w:rPr>
          <w:rFonts w:cs="Arial"/>
          <w:b w:val="0"/>
          <w:bCs/>
          <w:sz w:val="24"/>
        </w:rPr>
        <w:t xml:space="preserve"> </w:t>
      </w:r>
      <w:r w:rsidRPr="002C3832">
        <w:rPr>
          <w:rFonts w:cs="Arial"/>
          <w:b w:val="0"/>
          <w:bCs/>
          <w:sz w:val="24"/>
        </w:rPr>
        <w:t>outside of Portsmouth</w:t>
      </w:r>
      <w:r w:rsidR="00B95E38">
        <w:rPr>
          <w:rFonts w:cs="Arial"/>
          <w:b w:val="0"/>
          <w:bCs/>
          <w:sz w:val="24"/>
        </w:rPr>
        <w:t>,</w:t>
      </w:r>
      <w:r w:rsidRPr="002C3832">
        <w:rPr>
          <w:rFonts w:cs="Arial"/>
          <w:b w:val="0"/>
          <w:bCs/>
          <w:sz w:val="24"/>
        </w:rPr>
        <w:t xml:space="preserve"> th</w:t>
      </w:r>
      <w:r w:rsidR="006A170C">
        <w:rPr>
          <w:rFonts w:cs="Arial"/>
          <w:b w:val="0"/>
          <w:bCs/>
          <w:sz w:val="24"/>
        </w:rPr>
        <w:t>e</w:t>
      </w:r>
      <w:r w:rsidRPr="002C3832">
        <w:rPr>
          <w:rFonts w:cs="Arial"/>
          <w:b w:val="0"/>
          <w:bCs/>
          <w:sz w:val="24"/>
        </w:rPr>
        <w:t>n the</w:t>
      </w:r>
      <w:r w:rsidR="00B95E38">
        <w:rPr>
          <w:rFonts w:cs="Arial"/>
          <w:b w:val="0"/>
          <w:bCs/>
          <w:sz w:val="24"/>
        </w:rPr>
        <w:t xml:space="preserve"> </w:t>
      </w:r>
      <w:r w:rsidR="00B95E38" w:rsidRPr="002C3832">
        <w:rPr>
          <w:rFonts w:cs="Arial"/>
          <w:b w:val="0"/>
          <w:bCs/>
          <w:sz w:val="24"/>
        </w:rPr>
        <w:t>responsibility</w:t>
      </w:r>
      <w:r w:rsidR="00B95E38">
        <w:rPr>
          <w:rFonts w:cs="Arial"/>
          <w:b w:val="0"/>
          <w:bCs/>
          <w:sz w:val="24"/>
        </w:rPr>
        <w:t xml:space="preserve"> for the management and oversight of this</w:t>
      </w:r>
      <w:r w:rsidR="00AD6762" w:rsidRPr="002C3832">
        <w:rPr>
          <w:rFonts w:cs="Arial"/>
          <w:b w:val="0"/>
          <w:bCs/>
          <w:sz w:val="24"/>
        </w:rPr>
        <w:t xml:space="preserve"> </w:t>
      </w:r>
      <w:r w:rsidRPr="002C3832">
        <w:rPr>
          <w:rFonts w:cs="Arial"/>
          <w:b w:val="0"/>
          <w:bCs/>
          <w:sz w:val="24"/>
        </w:rPr>
        <w:t xml:space="preserve">lies with the </w:t>
      </w:r>
      <w:r w:rsidR="00B95E38">
        <w:rPr>
          <w:rFonts w:cs="Arial"/>
          <w:b w:val="0"/>
          <w:bCs/>
          <w:sz w:val="24"/>
        </w:rPr>
        <w:t xml:space="preserve">LADO in the </w:t>
      </w:r>
      <w:r w:rsidRPr="002C3832">
        <w:rPr>
          <w:rFonts w:cs="Arial"/>
          <w:b w:val="0"/>
          <w:bCs/>
          <w:sz w:val="24"/>
        </w:rPr>
        <w:t>local authority</w:t>
      </w:r>
      <w:r w:rsidR="008C4BC5">
        <w:rPr>
          <w:rFonts w:cs="Arial"/>
          <w:b w:val="0"/>
          <w:bCs/>
          <w:sz w:val="24"/>
        </w:rPr>
        <w:t xml:space="preserve"> </w:t>
      </w:r>
      <w:r w:rsidRPr="002C3832">
        <w:rPr>
          <w:rFonts w:cs="Arial"/>
          <w:b w:val="0"/>
          <w:bCs/>
          <w:sz w:val="24"/>
        </w:rPr>
        <w:t xml:space="preserve">where </w:t>
      </w:r>
      <w:r w:rsidR="00934FE6">
        <w:rPr>
          <w:rFonts w:cs="Arial"/>
          <w:b w:val="0"/>
          <w:bCs/>
          <w:sz w:val="24"/>
        </w:rPr>
        <w:t>that</w:t>
      </w:r>
      <w:r w:rsidRPr="002C3832">
        <w:rPr>
          <w:rFonts w:cs="Arial"/>
          <w:b w:val="0"/>
          <w:bCs/>
          <w:sz w:val="24"/>
        </w:rPr>
        <w:t xml:space="preserve"> individual works</w:t>
      </w:r>
      <w:r w:rsidR="00B14A00">
        <w:rPr>
          <w:rFonts w:cs="Arial"/>
          <w:b w:val="0"/>
          <w:bCs/>
          <w:sz w:val="24"/>
        </w:rPr>
        <w:t>.</w:t>
      </w:r>
    </w:p>
    <w:p w14:paraId="2C4921A0" w14:textId="28D76562" w:rsidR="00D547CF" w:rsidRPr="002C3832" w:rsidRDefault="007955DA" w:rsidP="002C3832">
      <w:pPr>
        <w:spacing w:after="120"/>
        <w:jc w:val="both"/>
        <w:rPr>
          <w:rFonts w:cs="Arial"/>
          <w:sz w:val="24"/>
        </w:rPr>
      </w:pPr>
      <w:r>
        <w:rPr>
          <w:rFonts w:cs="Arial"/>
          <w:sz w:val="24"/>
        </w:rPr>
        <w:t xml:space="preserve">What happens </w:t>
      </w:r>
      <w:r w:rsidR="00BB3DCA">
        <w:rPr>
          <w:rFonts w:cs="Arial"/>
          <w:sz w:val="24"/>
        </w:rPr>
        <w:t>when a notification is accepted</w:t>
      </w:r>
      <w:r w:rsidR="00D547CF" w:rsidRPr="002C3832">
        <w:rPr>
          <w:rFonts w:cs="Arial"/>
          <w:sz w:val="24"/>
        </w:rPr>
        <w:t>?</w:t>
      </w:r>
    </w:p>
    <w:sdt>
      <w:sdtPr>
        <w:rPr>
          <w:rFonts w:cs="Arial"/>
          <w:sz w:val="24"/>
        </w:rPr>
        <w:id w:val="1664269867"/>
        <w:placeholder>
          <w:docPart w:val="E7DA7E440D2F48CA981BADEA7AFE1D56"/>
        </w:placeholder>
        <w15:appearance w15:val="hidden"/>
      </w:sdtPr>
      <w:sdtContent>
        <w:p w14:paraId="7B25E3AD" w14:textId="492324BC" w:rsidR="000E37D1" w:rsidRPr="007C57D5" w:rsidRDefault="004422E3" w:rsidP="007C57D5">
          <w:pPr>
            <w:spacing w:after="120"/>
            <w:jc w:val="both"/>
            <w:rPr>
              <w:rStyle w:val="Emphasis"/>
              <w:rFonts w:cs="Arial"/>
              <w:bCs/>
              <w:sz w:val="24"/>
            </w:rPr>
          </w:pPr>
          <w:r w:rsidRPr="004422E3">
            <w:rPr>
              <w:rFonts w:cs="Arial"/>
              <w:b w:val="0"/>
              <w:bCs/>
              <w:sz w:val="24"/>
            </w:rPr>
            <w:t>A notification will be accepted by the LADO if it meets the criteria set out above.</w:t>
          </w:r>
          <w:r w:rsidR="00C64CBF" w:rsidRPr="002C3832">
            <w:rPr>
              <w:rFonts w:cs="Arial"/>
              <w:b w:val="0"/>
              <w:bCs/>
              <w:sz w:val="24"/>
            </w:rPr>
            <w:t xml:space="preserve"> </w:t>
          </w:r>
          <w:r w:rsidR="0059412A">
            <w:rPr>
              <w:rFonts w:cs="Arial"/>
              <w:b w:val="0"/>
              <w:bCs/>
              <w:sz w:val="24"/>
            </w:rPr>
            <w:t>T</w:t>
          </w:r>
          <w:r w:rsidR="00C64CBF" w:rsidRPr="002C3832">
            <w:rPr>
              <w:rStyle w:val="Emphasis"/>
              <w:rFonts w:cs="Arial"/>
              <w:bCs/>
              <w:sz w:val="24"/>
            </w:rPr>
            <w:t xml:space="preserve">he LADO will advise on what action should be taken by the employer and whether the matter should be referred to </w:t>
          </w:r>
          <w:r w:rsidR="004B2C0F">
            <w:rPr>
              <w:rStyle w:val="Emphasis"/>
              <w:rFonts w:cs="Arial"/>
              <w:bCs/>
              <w:sz w:val="24"/>
            </w:rPr>
            <w:t>c</w:t>
          </w:r>
          <w:r w:rsidR="00C64CBF" w:rsidRPr="002C3832">
            <w:rPr>
              <w:rStyle w:val="Emphasis"/>
              <w:rFonts w:cs="Arial"/>
              <w:bCs/>
              <w:sz w:val="24"/>
            </w:rPr>
            <w:t xml:space="preserve">hildren's </w:t>
          </w:r>
          <w:r w:rsidR="004B2C0F">
            <w:rPr>
              <w:rStyle w:val="Emphasis"/>
              <w:rFonts w:cs="Arial"/>
              <w:bCs/>
              <w:sz w:val="24"/>
            </w:rPr>
            <w:t>s</w:t>
          </w:r>
          <w:r w:rsidR="00C64CBF" w:rsidRPr="002C3832">
            <w:rPr>
              <w:rStyle w:val="Emphasis"/>
              <w:rFonts w:cs="Arial"/>
              <w:bCs/>
              <w:sz w:val="24"/>
            </w:rPr>
            <w:t xml:space="preserve">ocial </w:t>
          </w:r>
          <w:r w:rsidR="004B2C0F">
            <w:rPr>
              <w:rStyle w:val="Emphasis"/>
              <w:rFonts w:cs="Arial"/>
              <w:bCs/>
              <w:sz w:val="24"/>
            </w:rPr>
            <w:t>c</w:t>
          </w:r>
          <w:r w:rsidR="00C64CBF" w:rsidRPr="002C3832">
            <w:rPr>
              <w:rStyle w:val="Emphasis"/>
              <w:rFonts w:cs="Arial"/>
              <w:bCs/>
              <w:sz w:val="24"/>
            </w:rPr>
            <w:t>are and</w:t>
          </w:r>
          <w:r w:rsidR="004B2C0F">
            <w:rPr>
              <w:rStyle w:val="Emphasis"/>
              <w:rFonts w:cs="Arial"/>
              <w:bCs/>
              <w:sz w:val="24"/>
            </w:rPr>
            <w:t>/or</w:t>
          </w:r>
          <w:r w:rsidR="00C64CBF" w:rsidRPr="002C3832">
            <w:rPr>
              <w:rStyle w:val="Emphasis"/>
              <w:rFonts w:cs="Arial"/>
              <w:bCs/>
              <w:sz w:val="24"/>
            </w:rPr>
            <w:t xml:space="preserve"> </w:t>
          </w:r>
          <w:r w:rsidR="004B2C0F">
            <w:rPr>
              <w:rStyle w:val="Emphasis"/>
              <w:rFonts w:cs="Arial"/>
              <w:bCs/>
              <w:sz w:val="24"/>
            </w:rPr>
            <w:t>p</w:t>
          </w:r>
          <w:r w:rsidR="00C64CBF" w:rsidRPr="002C3832">
            <w:rPr>
              <w:rStyle w:val="Emphasis"/>
              <w:rFonts w:cs="Arial"/>
              <w:bCs/>
              <w:sz w:val="24"/>
            </w:rPr>
            <w:t xml:space="preserve">olice.  </w:t>
          </w:r>
        </w:p>
        <w:p w14:paraId="0ECEB3C2" w14:textId="1CC62DBC" w:rsidR="00C64CBF" w:rsidRPr="002C3832" w:rsidRDefault="007C57D5" w:rsidP="002C3832">
          <w:pPr>
            <w:spacing w:after="120"/>
            <w:jc w:val="both"/>
            <w:rPr>
              <w:rStyle w:val="Emphasis"/>
              <w:rFonts w:cs="Arial"/>
              <w:bCs/>
              <w:sz w:val="24"/>
            </w:rPr>
          </w:pPr>
          <w:r>
            <w:rPr>
              <w:rStyle w:val="Emphasis"/>
              <w:rFonts w:cs="Arial"/>
              <w:bCs/>
              <w:sz w:val="24"/>
            </w:rPr>
            <w:t xml:space="preserve">The </w:t>
          </w:r>
          <w:r w:rsidR="00C64CBF" w:rsidRPr="002C3832">
            <w:rPr>
              <w:rStyle w:val="Emphasis"/>
              <w:rFonts w:cs="Arial"/>
              <w:bCs/>
              <w:sz w:val="24"/>
            </w:rPr>
            <w:t xml:space="preserve">LADO may convene an </w:t>
          </w:r>
          <w:r w:rsidR="00817B85">
            <w:rPr>
              <w:rStyle w:val="Emphasis"/>
              <w:rFonts w:cs="Arial"/>
              <w:bCs/>
              <w:sz w:val="24"/>
            </w:rPr>
            <w:t>a</w:t>
          </w:r>
          <w:r w:rsidR="00C64CBF" w:rsidRPr="002C3832">
            <w:rPr>
              <w:rStyle w:val="Emphasis"/>
              <w:rFonts w:cs="Arial"/>
              <w:bCs/>
              <w:sz w:val="24"/>
            </w:rPr>
            <w:t xml:space="preserve">llegation </w:t>
          </w:r>
          <w:r w:rsidR="00817B85">
            <w:rPr>
              <w:rStyle w:val="Emphasis"/>
              <w:rFonts w:cs="Arial"/>
              <w:bCs/>
              <w:sz w:val="24"/>
            </w:rPr>
            <w:t>m</w:t>
          </w:r>
          <w:r w:rsidR="00C64CBF" w:rsidRPr="002C3832">
            <w:rPr>
              <w:rStyle w:val="Emphasis"/>
              <w:rFonts w:cs="Arial"/>
              <w:bCs/>
              <w:sz w:val="24"/>
            </w:rPr>
            <w:t xml:space="preserve">eeting to </w:t>
          </w:r>
          <w:r w:rsidR="00204C08" w:rsidRPr="002C3832">
            <w:rPr>
              <w:rStyle w:val="Emphasis"/>
              <w:rFonts w:cs="Arial"/>
              <w:bCs/>
              <w:sz w:val="24"/>
            </w:rPr>
            <w:t xml:space="preserve">coordinate and </w:t>
          </w:r>
          <w:r w:rsidR="00C64CBF" w:rsidRPr="002C3832">
            <w:rPr>
              <w:rStyle w:val="Emphasis"/>
              <w:rFonts w:cs="Arial"/>
              <w:bCs/>
              <w:sz w:val="24"/>
            </w:rPr>
            <w:t xml:space="preserve">evaluate the risks to children and oversee that appropriate actions are taken, to protect </w:t>
          </w:r>
          <w:r w:rsidR="00067B13" w:rsidRPr="002C3832">
            <w:rPr>
              <w:rStyle w:val="Emphasis"/>
              <w:rFonts w:cs="Arial"/>
              <w:bCs/>
              <w:sz w:val="24"/>
            </w:rPr>
            <w:t xml:space="preserve">children and </w:t>
          </w:r>
          <w:r w:rsidR="00C64CBF" w:rsidRPr="002C3832">
            <w:rPr>
              <w:rStyle w:val="Emphasis"/>
              <w:rFonts w:cs="Arial"/>
              <w:bCs/>
              <w:sz w:val="24"/>
            </w:rPr>
            <w:t xml:space="preserve">young people but also </w:t>
          </w:r>
          <w:r w:rsidR="005E2EE5" w:rsidRPr="002C3832">
            <w:rPr>
              <w:rStyle w:val="Emphasis"/>
              <w:rFonts w:cs="Arial"/>
              <w:bCs/>
              <w:sz w:val="24"/>
            </w:rPr>
            <w:t xml:space="preserve">to ensure support for </w:t>
          </w:r>
          <w:r w:rsidR="00C64CBF" w:rsidRPr="002C3832">
            <w:rPr>
              <w:rStyle w:val="Emphasis"/>
              <w:rFonts w:cs="Arial"/>
              <w:bCs/>
              <w:sz w:val="24"/>
            </w:rPr>
            <w:t xml:space="preserve">the individual themselves. </w:t>
          </w:r>
          <w:r w:rsidR="005E2EE5" w:rsidRPr="002C3832">
            <w:rPr>
              <w:rStyle w:val="Emphasis"/>
              <w:rFonts w:cs="Arial"/>
              <w:bCs/>
              <w:sz w:val="24"/>
            </w:rPr>
            <w:t xml:space="preserve">The LADO may attend a strategy meeting held under Section 47. </w:t>
          </w:r>
        </w:p>
        <w:p w14:paraId="61031EBE" w14:textId="18F69B5E" w:rsidR="009D18A2" w:rsidRPr="002C3832" w:rsidRDefault="00E32E22" w:rsidP="002C3832">
          <w:pPr>
            <w:spacing w:after="120"/>
            <w:jc w:val="both"/>
            <w:rPr>
              <w:rFonts w:cs="Arial"/>
              <w:b w:val="0"/>
              <w:bCs/>
              <w:sz w:val="24"/>
            </w:rPr>
          </w:pPr>
          <w:r>
            <w:rPr>
              <w:rFonts w:cs="Arial"/>
              <w:b w:val="0"/>
              <w:bCs/>
              <w:sz w:val="24"/>
            </w:rPr>
            <w:t>The L</w:t>
          </w:r>
          <w:r w:rsidR="00C64CBF" w:rsidRPr="002C3832">
            <w:rPr>
              <w:rFonts w:cs="Arial"/>
              <w:b w:val="0"/>
              <w:bCs/>
              <w:sz w:val="24"/>
            </w:rPr>
            <w:t xml:space="preserve">ADO does not typically have direct contact with the person of </w:t>
          </w:r>
          <w:r w:rsidR="00A23719" w:rsidRPr="002C3832">
            <w:rPr>
              <w:rFonts w:cs="Arial"/>
              <w:b w:val="0"/>
              <w:bCs/>
              <w:sz w:val="24"/>
            </w:rPr>
            <w:t>concern</w:t>
          </w:r>
          <w:r w:rsidR="00D57FDE" w:rsidRPr="002C3832">
            <w:rPr>
              <w:rFonts w:cs="Arial"/>
              <w:b w:val="0"/>
              <w:bCs/>
              <w:sz w:val="24"/>
            </w:rPr>
            <w:t xml:space="preserve"> the person making the allegation</w:t>
          </w:r>
          <w:r w:rsidR="00A23719" w:rsidRPr="002C3832">
            <w:rPr>
              <w:rFonts w:cs="Arial"/>
              <w:b w:val="0"/>
              <w:bCs/>
              <w:sz w:val="24"/>
            </w:rPr>
            <w:t>,</w:t>
          </w:r>
          <w:r w:rsidR="00C64CBF" w:rsidRPr="002C3832">
            <w:rPr>
              <w:rFonts w:cs="Arial"/>
              <w:b w:val="0"/>
              <w:bCs/>
              <w:sz w:val="24"/>
            </w:rPr>
            <w:t xml:space="preserve"> </w:t>
          </w:r>
          <w:r w:rsidR="003124BB" w:rsidRPr="002C3832">
            <w:rPr>
              <w:rFonts w:cs="Arial"/>
              <w:b w:val="0"/>
              <w:bCs/>
              <w:sz w:val="24"/>
            </w:rPr>
            <w:t xml:space="preserve">and they do not investigate, they provide advice.  </w:t>
          </w:r>
        </w:p>
        <w:p w14:paraId="45FBDEF3" w14:textId="62329C5B" w:rsidR="007955DA" w:rsidRPr="002C3832" w:rsidRDefault="007955DA" w:rsidP="007955DA">
          <w:pPr>
            <w:spacing w:after="120"/>
            <w:jc w:val="both"/>
            <w:rPr>
              <w:rFonts w:cs="Arial"/>
              <w:sz w:val="24"/>
            </w:rPr>
          </w:pPr>
          <w:r>
            <w:rPr>
              <w:rFonts w:cs="Arial"/>
              <w:sz w:val="24"/>
            </w:rPr>
            <w:t xml:space="preserve">What happens when the criteria </w:t>
          </w:r>
          <w:r w:rsidRPr="007955DA">
            <w:rPr>
              <w:rFonts w:cs="Arial"/>
              <w:sz w:val="24"/>
              <w:u w:val="single"/>
            </w:rPr>
            <w:t>is</w:t>
          </w:r>
          <w:r>
            <w:rPr>
              <w:rFonts w:cs="Arial"/>
              <w:sz w:val="24"/>
              <w:u w:val="single"/>
            </w:rPr>
            <w:t xml:space="preserve"> not</w:t>
          </w:r>
          <w:r w:rsidRPr="007955DA">
            <w:rPr>
              <w:rFonts w:cs="Arial"/>
              <w:sz w:val="24"/>
            </w:rPr>
            <w:t xml:space="preserve"> </w:t>
          </w:r>
          <w:r>
            <w:rPr>
              <w:rFonts w:cs="Arial"/>
              <w:sz w:val="24"/>
            </w:rPr>
            <w:t>met</w:t>
          </w:r>
          <w:r w:rsidRPr="002C3832">
            <w:rPr>
              <w:rFonts w:cs="Arial"/>
              <w:sz w:val="24"/>
            </w:rPr>
            <w:t>?</w:t>
          </w:r>
        </w:p>
        <w:p w14:paraId="1D56AA04" w14:textId="19AF4117" w:rsidR="00EA7D93" w:rsidRDefault="00EA7D93" w:rsidP="00965E53">
          <w:pPr>
            <w:spacing w:after="120"/>
            <w:jc w:val="both"/>
            <w:rPr>
              <w:rFonts w:cs="Arial"/>
              <w:b w:val="0"/>
              <w:bCs/>
              <w:sz w:val="24"/>
            </w:rPr>
          </w:pPr>
          <w:r>
            <w:rPr>
              <w:rFonts w:cs="Arial"/>
              <w:b w:val="0"/>
              <w:bCs/>
              <w:sz w:val="24"/>
            </w:rPr>
            <w:t xml:space="preserve">Organisations should </w:t>
          </w:r>
          <w:r w:rsidR="00D90A09">
            <w:rPr>
              <w:rFonts w:cs="Arial"/>
              <w:b w:val="0"/>
              <w:bCs/>
              <w:sz w:val="24"/>
            </w:rPr>
            <w:t xml:space="preserve">have </w:t>
          </w:r>
          <w:r w:rsidRPr="00EA7D93">
            <w:rPr>
              <w:rFonts w:cs="Arial"/>
              <w:b w:val="0"/>
              <w:bCs/>
              <w:sz w:val="24"/>
            </w:rPr>
            <w:t xml:space="preserve">policies and processes to deal with any concerns or allegations </w:t>
          </w:r>
          <w:r w:rsidR="001F4113">
            <w:rPr>
              <w:rFonts w:cs="Arial"/>
              <w:b w:val="0"/>
              <w:bCs/>
              <w:sz w:val="24"/>
            </w:rPr>
            <w:t xml:space="preserve">where </w:t>
          </w:r>
          <w:r w:rsidR="001F4113" w:rsidRPr="002C3832">
            <w:rPr>
              <w:rFonts w:cs="Arial"/>
              <w:b w:val="0"/>
              <w:bCs/>
              <w:sz w:val="24"/>
            </w:rPr>
            <w:t xml:space="preserve">the threshold is not met for LADO </w:t>
          </w:r>
          <w:r w:rsidR="001F4113">
            <w:rPr>
              <w:rFonts w:cs="Arial"/>
              <w:b w:val="0"/>
              <w:bCs/>
              <w:sz w:val="24"/>
            </w:rPr>
            <w:t>involvement</w:t>
          </w:r>
          <w:r w:rsidRPr="00EA7D93">
            <w:rPr>
              <w:rFonts w:cs="Arial"/>
              <w:b w:val="0"/>
              <w:bCs/>
              <w:sz w:val="24"/>
            </w:rPr>
            <w:t xml:space="preserve">, </w:t>
          </w:r>
          <w:r w:rsidR="00965E53">
            <w:rPr>
              <w:rFonts w:cs="Arial"/>
              <w:b w:val="0"/>
              <w:bCs/>
              <w:sz w:val="24"/>
            </w:rPr>
            <w:t>sometimes referred to as</w:t>
          </w:r>
          <w:r w:rsidRPr="00EA7D93">
            <w:rPr>
              <w:rFonts w:cs="Arial"/>
              <w:b w:val="0"/>
              <w:bCs/>
              <w:sz w:val="24"/>
            </w:rPr>
            <w:t xml:space="preserve"> ‘low-level’ concerns.</w:t>
          </w:r>
        </w:p>
        <w:p w14:paraId="01F0FFCA" w14:textId="0EA4D222" w:rsidR="00AB6E14" w:rsidRDefault="00D83678" w:rsidP="002C3832">
          <w:pPr>
            <w:spacing w:after="120"/>
            <w:jc w:val="both"/>
            <w:rPr>
              <w:rFonts w:cs="Arial"/>
              <w:b w:val="0"/>
              <w:bCs/>
              <w:sz w:val="24"/>
            </w:rPr>
          </w:pPr>
          <w:r>
            <w:rPr>
              <w:rFonts w:cs="Arial"/>
              <w:b w:val="0"/>
              <w:bCs/>
              <w:sz w:val="24"/>
            </w:rPr>
            <w:t>If there is</w:t>
          </w:r>
          <w:r w:rsidRPr="00D83678">
            <w:rPr>
              <w:rFonts w:cs="Arial"/>
              <w:b w:val="0"/>
              <w:bCs/>
              <w:sz w:val="24"/>
            </w:rPr>
            <w:t xml:space="preserve"> any doubt as to whether the information which</w:t>
          </w:r>
          <w:r w:rsidR="004E59AB">
            <w:rPr>
              <w:rFonts w:cs="Arial"/>
              <w:b w:val="0"/>
              <w:bCs/>
              <w:sz w:val="24"/>
            </w:rPr>
            <w:t xml:space="preserve"> </w:t>
          </w:r>
          <w:r w:rsidRPr="00D83678">
            <w:rPr>
              <w:rFonts w:cs="Arial"/>
              <w:b w:val="0"/>
              <w:bCs/>
              <w:sz w:val="24"/>
            </w:rPr>
            <w:t xml:space="preserve">has been shared about a member of staff </w:t>
          </w:r>
          <w:r w:rsidR="004E59AB">
            <w:rPr>
              <w:rFonts w:cs="Arial"/>
              <w:b w:val="0"/>
              <w:bCs/>
              <w:sz w:val="24"/>
            </w:rPr>
            <w:t xml:space="preserve">or volunteer </w:t>
          </w:r>
          <w:r w:rsidRPr="00D83678">
            <w:rPr>
              <w:rFonts w:cs="Arial"/>
              <w:b w:val="0"/>
              <w:bCs/>
              <w:sz w:val="24"/>
            </w:rPr>
            <w:t xml:space="preserve">in fact meets the harm threshold, </w:t>
          </w:r>
          <w:r w:rsidR="004E59AB">
            <w:rPr>
              <w:rFonts w:cs="Arial"/>
              <w:b w:val="0"/>
              <w:bCs/>
              <w:sz w:val="24"/>
            </w:rPr>
            <w:t>then you</w:t>
          </w:r>
          <w:r w:rsidRPr="00D83678">
            <w:rPr>
              <w:rFonts w:cs="Arial"/>
              <w:b w:val="0"/>
              <w:bCs/>
              <w:sz w:val="24"/>
            </w:rPr>
            <w:t xml:space="preserve"> </w:t>
          </w:r>
          <w:r w:rsidR="00AB6E14">
            <w:rPr>
              <w:rFonts w:cs="Arial"/>
              <w:b w:val="0"/>
              <w:bCs/>
              <w:sz w:val="24"/>
            </w:rPr>
            <w:t xml:space="preserve">complete a LADO notification form and submit to the LADO inbox.  </w:t>
          </w:r>
        </w:p>
        <w:p w14:paraId="5AD6C192" w14:textId="13D8DF08" w:rsidR="005B5F94" w:rsidRPr="002C3832" w:rsidRDefault="00247FD3" w:rsidP="002C3832">
          <w:pPr>
            <w:spacing w:after="120"/>
            <w:jc w:val="both"/>
            <w:rPr>
              <w:rFonts w:cs="Arial"/>
              <w:b w:val="0"/>
              <w:bCs/>
              <w:sz w:val="24"/>
            </w:rPr>
          </w:pPr>
          <w:r>
            <w:rPr>
              <w:rFonts w:cs="Arial"/>
              <w:b w:val="0"/>
              <w:bCs/>
              <w:sz w:val="24"/>
            </w:rPr>
            <w:t>B</w:t>
          </w:r>
          <w:r w:rsidR="009D18A2" w:rsidRPr="002C3832">
            <w:rPr>
              <w:rFonts w:cs="Arial"/>
              <w:b w:val="0"/>
              <w:bCs/>
              <w:sz w:val="24"/>
            </w:rPr>
            <w:t xml:space="preserve">e mindful that multiple </w:t>
          </w:r>
          <w:r w:rsidR="005B00E3" w:rsidRPr="002C3832">
            <w:rPr>
              <w:rFonts w:cs="Arial"/>
              <w:b w:val="0"/>
              <w:bCs/>
              <w:sz w:val="24"/>
            </w:rPr>
            <w:t xml:space="preserve">(thus cumulative) </w:t>
          </w:r>
          <w:r w:rsidR="009D18A2" w:rsidRPr="002C3832">
            <w:rPr>
              <w:rFonts w:cs="Arial"/>
              <w:b w:val="0"/>
              <w:bCs/>
              <w:sz w:val="24"/>
            </w:rPr>
            <w:t xml:space="preserve">low-level concerns may meet LADO threshold at a later stage.  </w:t>
          </w:r>
          <w:r w:rsidR="009306FA" w:rsidRPr="009306FA">
            <w:rPr>
              <w:rFonts w:cs="Arial"/>
              <w:b w:val="0"/>
              <w:bCs/>
              <w:sz w:val="24"/>
            </w:rPr>
            <w:t xml:space="preserve">Factors to bear in mind are whether the worker has reflected </w:t>
          </w:r>
          <w:r w:rsidR="009306FA">
            <w:rPr>
              <w:rFonts w:cs="Arial"/>
              <w:b w:val="0"/>
              <w:bCs/>
              <w:sz w:val="24"/>
            </w:rPr>
            <w:t>and responded to</w:t>
          </w:r>
          <w:r w:rsidR="00D639EE">
            <w:rPr>
              <w:rFonts w:cs="Arial"/>
              <w:b w:val="0"/>
              <w:bCs/>
              <w:sz w:val="24"/>
            </w:rPr>
            <w:t xml:space="preserve"> the</w:t>
          </w:r>
          <w:r w:rsidR="009306FA" w:rsidRPr="009306FA">
            <w:rPr>
              <w:rFonts w:cs="Arial"/>
              <w:b w:val="0"/>
              <w:bCs/>
              <w:sz w:val="24"/>
            </w:rPr>
            <w:t xml:space="preserve"> constructive feedback provided to them </w:t>
          </w:r>
          <w:r w:rsidR="00D639EE">
            <w:rPr>
              <w:rFonts w:cs="Arial"/>
              <w:b w:val="0"/>
              <w:bCs/>
              <w:sz w:val="24"/>
            </w:rPr>
            <w:t>or</w:t>
          </w:r>
          <w:r w:rsidR="009306FA" w:rsidRPr="009306FA">
            <w:rPr>
              <w:rFonts w:cs="Arial"/>
              <w:b w:val="0"/>
              <w:bCs/>
              <w:sz w:val="24"/>
            </w:rPr>
            <w:t xml:space="preserve"> whether they continue to behave in a manner that may suggest they are unsuitable to work with children</w:t>
          </w:r>
          <w:r w:rsidR="00D639EE">
            <w:rPr>
              <w:rFonts w:cs="Arial"/>
              <w:b w:val="0"/>
              <w:bCs/>
              <w:sz w:val="24"/>
            </w:rPr>
            <w:t>.</w:t>
          </w:r>
        </w:p>
      </w:sdtContent>
    </w:sdt>
    <w:sdt>
      <w:sdtPr>
        <w:rPr>
          <w:rFonts w:ascii="Arial" w:hAnsi="Arial" w:cs="Arial"/>
          <w:sz w:val="24"/>
          <w:szCs w:val="24"/>
          <w:lang w:val="en-GB"/>
        </w:rPr>
        <w:id w:val="1620411488"/>
        <w:placeholder>
          <w:docPart w:val="E04A15A5454147B0888659B092D2355F"/>
        </w:placeholder>
        <w15:appearance w15:val="hidden"/>
      </w:sdtPr>
      <w:sdtEndPr>
        <w:rPr>
          <w:rStyle w:val="Hyperlink"/>
          <w:color w:val="0000FF"/>
          <w:u w:val="single"/>
        </w:rPr>
      </w:sdtEndPr>
      <w:sdtContent>
        <w:p w14:paraId="7092A1DB" w14:textId="5711E717" w:rsidR="00793136" w:rsidRDefault="00793136" w:rsidP="002B31D4">
          <w:pPr>
            <w:pStyle w:val="TopicDescription"/>
            <w:spacing w:before="0" w:after="120" w:line="240" w:lineRule="auto"/>
            <w:jc w:val="left"/>
            <w:rPr>
              <w:rFonts w:ascii="Arial" w:hAnsi="Arial" w:cs="Arial"/>
              <w:b/>
              <w:bCs/>
              <w:sz w:val="24"/>
              <w:szCs w:val="24"/>
              <w:lang w:val="en-GB"/>
            </w:rPr>
          </w:pPr>
          <w:r w:rsidRPr="000E37D1">
            <w:rPr>
              <w:rFonts w:ascii="Arial" w:hAnsi="Arial" w:cs="Arial"/>
              <w:b/>
              <w:bCs/>
              <w:sz w:val="24"/>
              <w:szCs w:val="24"/>
              <w:lang w:val="en-GB"/>
            </w:rPr>
            <w:t>How to contact</w:t>
          </w:r>
          <w:r w:rsidR="00C51C61">
            <w:rPr>
              <w:rFonts w:ascii="Arial" w:hAnsi="Arial" w:cs="Arial"/>
              <w:b/>
              <w:bCs/>
              <w:sz w:val="24"/>
              <w:szCs w:val="24"/>
              <w:lang w:val="en-GB"/>
            </w:rPr>
            <w:t xml:space="preserve"> the Portsmouth</w:t>
          </w:r>
          <w:r w:rsidRPr="000E37D1">
            <w:rPr>
              <w:rFonts w:ascii="Arial" w:hAnsi="Arial" w:cs="Arial"/>
              <w:b/>
              <w:bCs/>
              <w:sz w:val="24"/>
              <w:szCs w:val="24"/>
              <w:lang w:val="en-GB"/>
            </w:rPr>
            <w:t xml:space="preserve"> LADO</w:t>
          </w:r>
          <w:r>
            <w:rPr>
              <w:rFonts w:ascii="Arial" w:hAnsi="Arial" w:cs="Arial"/>
              <w:b/>
              <w:bCs/>
              <w:sz w:val="24"/>
              <w:szCs w:val="24"/>
              <w:lang w:val="en-GB"/>
            </w:rPr>
            <w:t>:</w:t>
          </w:r>
        </w:p>
        <w:p w14:paraId="44583EF3" w14:textId="59586F9A" w:rsidR="00793136" w:rsidRDefault="00793136" w:rsidP="002B31D4">
          <w:pPr>
            <w:pStyle w:val="TopicDescription"/>
            <w:spacing w:before="0" w:after="120" w:line="240" w:lineRule="auto"/>
            <w:jc w:val="left"/>
            <w:rPr>
              <w:rFonts w:ascii="Arial" w:hAnsi="Arial" w:cs="Arial"/>
              <w:sz w:val="24"/>
              <w:szCs w:val="24"/>
              <w:lang w:val="en-GB"/>
            </w:rPr>
          </w:pPr>
          <w:r w:rsidRPr="009D18A2">
            <w:rPr>
              <w:rFonts w:ascii="Arial" w:hAnsi="Arial" w:cs="Arial"/>
              <w:sz w:val="24"/>
              <w:szCs w:val="24"/>
              <w:lang w:val="en-GB"/>
            </w:rPr>
            <w:t xml:space="preserve">If it is regarding a new matter, a </w:t>
          </w:r>
          <w:hyperlink r:id="rId12" w:history="1">
            <w:r w:rsidRPr="00D23C71">
              <w:rPr>
                <w:rStyle w:val="Hyperlink"/>
                <w:rFonts w:ascii="Arial" w:hAnsi="Arial" w:cs="Arial"/>
                <w:sz w:val="24"/>
                <w:szCs w:val="24"/>
                <w:lang w:val="en-GB"/>
              </w:rPr>
              <w:t>LADO notification form</w:t>
            </w:r>
          </w:hyperlink>
          <w:r w:rsidRPr="009D18A2">
            <w:rPr>
              <w:rFonts w:ascii="Arial" w:hAnsi="Arial" w:cs="Arial"/>
              <w:sz w:val="24"/>
              <w:szCs w:val="24"/>
              <w:lang w:val="en-GB"/>
            </w:rPr>
            <w:t xml:space="preserve"> needs to be completed and sent through to the </w:t>
          </w:r>
          <w:hyperlink r:id="rId13" w:history="1">
            <w:r w:rsidRPr="00CD44F7">
              <w:rPr>
                <w:rStyle w:val="Hyperlink"/>
                <w:rFonts w:ascii="Arial" w:hAnsi="Arial" w:cs="Arial"/>
                <w:sz w:val="24"/>
                <w:szCs w:val="24"/>
                <w:lang w:val="en-GB"/>
              </w:rPr>
              <w:t>LADO@portsmouthcc.gov.uk</w:t>
            </w:r>
          </w:hyperlink>
          <w:r w:rsidRPr="000E37D1">
            <w:rPr>
              <w:rFonts w:ascii="Arial" w:hAnsi="Arial" w:cs="Arial"/>
              <w:sz w:val="24"/>
              <w:szCs w:val="24"/>
              <w:lang w:val="en-GB"/>
            </w:rPr>
            <w:t xml:space="preserve"> </w:t>
          </w:r>
        </w:p>
        <w:p w14:paraId="0873DBCE" w14:textId="77777777" w:rsidR="00793136" w:rsidRDefault="00793136" w:rsidP="002B31D4">
          <w:pPr>
            <w:pStyle w:val="TopicDescription"/>
            <w:spacing w:before="0" w:after="120" w:line="240" w:lineRule="auto"/>
            <w:jc w:val="left"/>
            <w:rPr>
              <w:rFonts w:ascii="Arial" w:hAnsi="Arial" w:cs="Arial"/>
              <w:sz w:val="24"/>
              <w:szCs w:val="24"/>
              <w:lang w:val="en-GB"/>
            </w:rPr>
          </w:pPr>
          <w:r>
            <w:rPr>
              <w:rFonts w:ascii="Arial" w:hAnsi="Arial" w:cs="Arial"/>
              <w:sz w:val="24"/>
              <w:szCs w:val="24"/>
              <w:lang w:val="en-GB"/>
            </w:rPr>
            <w:t xml:space="preserve">The LADO will review this and make contact within 24 working hours. </w:t>
          </w:r>
        </w:p>
        <w:p w14:paraId="5FC4140C" w14:textId="05FE69EC" w:rsidR="00793136" w:rsidRDefault="00793136" w:rsidP="002B31D4">
          <w:pPr>
            <w:pStyle w:val="TopicDescription"/>
            <w:spacing w:before="0" w:after="120" w:line="240" w:lineRule="auto"/>
            <w:jc w:val="left"/>
            <w:rPr>
              <w:rFonts w:ascii="Arial" w:hAnsi="Arial" w:cs="Arial"/>
              <w:sz w:val="24"/>
              <w:szCs w:val="24"/>
              <w:lang w:val="en-GB"/>
            </w:rPr>
          </w:pPr>
          <w:r>
            <w:rPr>
              <w:rFonts w:ascii="Arial" w:hAnsi="Arial" w:cs="Arial"/>
              <w:sz w:val="24"/>
              <w:szCs w:val="24"/>
              <w:lang w:val="en-GB"/>
            </w:rPr>
            <w:t xml:space="preserve">If you need to discuss an open case with the LADO, they can be contacted on </w:t>
          </w:r>
          <w:r w:rsidRPr="000E37D1">
            <w:rPr>
              <w:rFonts w:ascii="Arial" w:hAnsi="Arial" w:cs="Arial"/>
              <w:sz w:val="24"/>
              <w:szCs w:val="24"/>
              <w:lang w:val="en-GB"/>
            </w:rPr>
            <w:t>023</w:t>
          </w:r>
          <w:r>
            <w:rPr>
              <w:rFonts w:ascii="Arial" w:hAnsi="Arial" w:cs="Arial"/>
              <w:sz w:val="24"/>
              <w:szCs w:val="24"/>
              <w:lang w:val="en-GB"/>
            </w:rPr>
            <w:t xml:space="preserve"> </w:t>
          </w:r>
          <w:r w:rsidRPr="000E37D1">
            <w:rPr>
              <w:rFonts w:ascii="Arial" w:hAnsi="Arial" w:cs="Arial"/>
              <w:sz w:val="24"/>
              <w:szCs w:val="24"/>
              <w:lang w:val="en-GB"/>
            </w:rPr>
            <w:t>9288</w:t>
          </w:r>
          <w:r>
            <w:rPr>
              <w:rFonts w:ascii="Arial" w:hAnsi="Arial" w:cs="Arial"/>
              <w:sz w:val="24"/>
              <w:szCs w:val="24"/>
              <w:lang w:val="en-GB"/>
            </w:rPr>
            <w:t xml:space="preserve"> </w:t>
          </w:r>
          <w:r w:rsidRPr="000E37D1">
            <w:rPr>
              <w:rFonts w:ascii="Arial" w:hAnsi="Arial" w:cs="Arial"/>
              <w:sz w:val="24"/>
              <w:szCs w:val="24"/>
              <w:lang w:val="en-GB"/>
            </w:rPr>
            <w:t>2500</w:t>
          </w:r>
          <w:r w:rsidR="002B31D4">
            <w:rPr>
              <w:rFonts w:ascii="Arial" w:hAnsi="Arial" w:cs="Arial"/>
              <w:sz w:val="24"/>
              <w:szCs w:val="24"/>
              <w:lang w:val="en-GB"/>
            </w:rPr>
            <w:t xml:space="preserve"> or email </w:t>
          </w:r>
          <w:hyperlink r:id="rId14" w:history="1">
            <w:r w:rsidR="002B31D4" w:rsidRPr="00CD44F7">
              <w:rPr>
                <w:rStyle w:val="Hyperlink"/>
                <w:rFonts w:ascii="Arial" w:hAnsi="Arial" w:cs="Arial"/>
                <w:sz w:val="24"/>
                <w:szCs w:val="24"/>
                <w:lang w:val="en-GB"/>
              </w:rPr>
              <w:t>LADO@portsmouthcc.gov.uk</w:t>
            </w:r>
          </w:hyperlink>
        </w:p>
      </w:sdtContent>
    </w:sdt>
    <w:p w14:paraId="4C6ECCFF" w14:textId="3A5A09C8" w:rsidR="003C6FEB" w:rsidRPr="003C6FEB" w:rsidRDefault="003C6FEB" w:rsidP="003C6FEB">
      <w:pPr>
        <w:shd w:val="clear" w:color="auto" w:fill="FFFFFF"/>
        <w:spacing w:after="120"/>
        <w:jc w:val="both"/>
        <w:rPr>
          <w:rFonts w:cs="Arial"/>
          <w:bCs/>
          <w:sz w:val="24"/>
        </w:rPr>
      </w:pPr>
      <w:r w:rsidRPr="003C6FEB">
        <w:rPr>
          <w:rFonts w:cs="Arial"/>
          <w:bCs/>
          <w:sz w:val="24"/>
        </w:rPr>
        <w:t>If you are concerned that a child or young person has suffered harm, neglect or abuse, please contact</w:t>
      </w:r>
      <w:r w:rsidR="0024151B">
        <w:rPr>
          <w:rFonts w:cs="Arial"/>
          <w:bCs/>
          <w:sz w:val="24"/>
        </w:rPr>
        <w:t xml:space="preserve"> </w:t>
      </w:r>
      <w:hyperlink r:id="rId15" w:tgtFrame="_blank" w:history="1">
        <w:r w:rsidRPr="003C6FEB">
          <w:rPr>
            <w:rStyle w:val="Hyperlink"/>
            <w:rFonts w:cs="Arial"/>
            <w:bCs/>
            <w:color w:val="auto"/>
            <w:sz w:val="24"/>
          </w:rPr>
          <w:t>Portsmouth Multi Agency Safeguarding Hub (MASH)</w:t>
        </w:r>
      </w:hyperlink>
    </w:p>
    <w:p w14:paraId="51BB25F5" w14:textId="77777777" w:rsidR="003C6FEB" w:rsidRPr="003C6FEB" w:rsidRDefault="003C6FEB" w:rsidP="003C6FEB">
      <w:pPr>
        <w:shd w:val="clear" w:color="auto" w:fill="FFFFFF"/>
        <w:spacing w:after="120"/>
        <w:jc w:val="both"/>
        <w:rPr>
          <w:rFonts w:cs="Arial"/>
          <w:bCs/>
          <w:sz w:val="24"/>
        </w:rPr>
      </w:pPr>
      <w:r w:rsidRPr="003C6FEB">
        <w:rPr>
          <w:rFonts w:cs="Arial"/>
          <w:bCs/>
          <w:sz w:val="24"/>
        </w:rPr>
        <w:t>If a child is at immediate risk of harm, call the Police on 999</w:t>
      </w:r>
    </w:p>
    <w:p w14:paraId="1E1F2FDB" w14:textId="01CC6213" w:rsidR="009D18A2" w:rsidRPr="002C3832" w:rsidRDefault="009D18A2" w:rsidP="002C3832">
      <w:pPr>
        <w:spacing w:after="120"/>
        <w:jc w:val="both"/>
        <w:rPr>
          <w:rStyle w:val="Emphasis"/>
          <w:rFonts w:cs="Arial"/>
          <w:b/>
          <w:bCs/>
          <w:color w:val="002060"/>
          <w:sz w:val="24"/>
        </w:rPr>
      </w:pPr>
    </w:p>
    <w:sectPr w:rsidR="009D18A2" w:rsidRPr="002C3832" w:rsidSect="00777B1F">
      <w:headerReference w:type="even" r:id="rId16"/>
      <w:headerReference w:type="default" r:id="rId17"/>
      <w:footerReference w:type="default" r:id="rId18"/>
      <w:headerReference w:type="first" r:id="rId19"/>
      <w:pgSz w:w="11906" w:h="16838"/>
      <w:pgMar w:top="1702" w:right="1080" w:bottom="1440" w:left="1080" w:header="708" w:footer="708"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200A7" w14:textId="77777777" w:rsidR="0098708F" w:rsidRDefault="0098708F" w:rsidP="00D547CF">
      <w:r>
        <w:separator/>
      </w:r>
    </w:p>
  </w:endnote>
  <w:endnote w:type="continuationSeparator" w:id="0">
    <w:p w14:paraId="3685952E" w14:textId="77777777" w:rsidR="0098708F" w:rsidRDefault="0098708F" w:rsidP="00D547CF">
      <w:r>
        <w:continuationSeparator/>
      </w:r>
    </w:p>
  </w:endnote>
  <w:endnote w:type="continuationNotice" w:id="1">
    <w:p w14:paraId="74FB1D35" w14:textId="77777777" w:rsidR="0098708F" w:rsidRDefault="00987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sz w:val="20"/>
        <w:szCs w:val="20"/>
      </w:rPr>
      <w:id w:val="1950199587"/>
      <w:docPartObj>
        <w:docPartGallery w:val="Page Numbers (Bottom of Page)"/>
        <w:docPartUnique/>
      </w:docPartObj>
    </w:sdtPr>
    <w:sdtContent>
      <w:sdt>
        <w:sdtPr>
          <w:rPr>
            <w:b w:val="0"/>
            <w:sz w:val="20"/>
            <w:szCs w:val="20"/>
          </w:rPr>
          <w:id w:val="-1769616900"/>
          <w:docPartObj>
            <w:docPartGallery w:val="Page Numbers (Top of Page)"/>
            <w:docPartUnique/>
          </w:docPartObj>
        </w:sdtPr>
        <w:sdtContent>
          <w:p w14:paraId="2CF4F198" w14:textId="0F83B57F" w:rsidR="00D547CF" w:rsidRPr="001C34B2" w:rsidRDefault="000B2A4A">
            <w:pPr>
              <w:pStyle w:val="Footer"/>
              <w:rPr>
                <w:b w:val="0"/>
                <w:sz w:val="20"/>
                <w:szCs w:val="20"/>
              </w:rPr>
            </w:pPr>
            <w:r>
              <w:rPr>
                <w:b w:val="0"/>
                <w:sz w:val="20"/>
                <w:szCs w:val="20"/>
              </w:rPr>
              <w:t xml:space="preserve">February 2025 </w:t>
            </w:r>
            <w:r w:rsidR="00C51C61">
              <w:rPr>
                <w:b w:val="0"/>
                <w:sz w:val="20"/>
                <w:szCs w:val="20"/>
              </w:rPr>
              <w:tab/>
            </w:r>
            <w:r w:rsidR="00C51C61">
              <w:rPr>
                <w:b w:val="0"/>
                <w:sz w:val="20"/>
                <w:szCs w:val="20"/>
              </w:rPr>
              <w:tab/>
              <w:t xml:space="preserve">                                                                           </w:t>
            </w:r>
            <w:r w:rsidR="00BD5704" w:rsidRPr="00BD5704">
              <w:rPr>
                <w:b w:val="0"/>
                <w:sz w:val="20"/>
                <w:szCs w:val="20"/>
              </w:rPr>
              <w:t xml:space="preserve">Page </w:t>
            </w:r>
            <w:r w:rsidR="00BD5704" w:rsidRPr="00BD5704">
              <w:rPr>
                <w:b w:val="0"/>
                <w:bCs/>
                <w:sz w:val="20"/>
                <w:szCs w:val="20"/>
              </w:rPr>
              <w:fldChar w:fldCharType="begin"/>
            </w:r>
            <w:r w:rsidR="00BD5704" w:rsidRPr="00BD5704">
              <w:rPr>
                <w:b w:val="0"/>
                <w:bCs/>
                <w:sz w:val="20"/>
                <w:szCs w:val="20"/>
              </w:rPr>
              <w:instrText xml:space="preserve"> PAGE </w:instrText>
            </w:r>
            <w:r w:rsidR="00BD5704" w:rsidRPr="00BD5704">
              <w:rPr>
                <w:b w:val="0"/>
                <w:bCs/>
                <w:sz w:val="20"/>
                <w:szCs w:val="20"/>
              </w:rPr>
              <w:fldChar w:fldCharType="separate"/>
            </w:r>
            <w:r w:rsidR="00471F29">
              <w:rPr>
                <w:b w:val="0"/>
                <w:bCs/>
                <w:noProof/>
                <w:sz w:val="20"/>
                <w:szCs w:val="20"/>
              </w:rPr>
              <w:t>1</w:t>
            </w:r>
            <w:r w:rsidR="00BD5704" w:rsidRPr="00BD5704">
              <w:rPr>
                <w:b w:val="0"/>
                <w:bCs/>
                <w:sz w:val="20"/>
                <w:szCs w:val="20"/>
              </w:rPr>
              <w:fldChar w:fldCharType="end"/>
            </w:r>
            <w:r w:rsidR="00BD5704" w:rsidRPr="00BD5704">
              <w:rPr>
                <w:b w:val="0"/>
                <w:sz w:val="20"/>
                <w:szCs w:val="20"/>
              </w:rPr>
              <w:t xml:space="preserve"> of </w:t>
            </w:r>
            <w:r w:rsidR="00BD5704" w:rsidRPr="00BD5704">
              <w:rPr>
                <w:b w:val="0"/>
                <w:bCs/>
                <w:sz w:val="20"/>
                <w:szCs w:val="20"/>
              </w:rPr>
              <w:fldChar w:fldCharType="begin"/>
            </w:r>
            <w:r w:rsidR="00BD5704" w:rsidRPr="00BD5704">
              <w:rPr>
                <w:b w:val="0"/>
                <w:bCs/>
                <w:sz w:val="20"/>
                <w:szCs w:val="20"/>
              </w:rPr>
              <w:instrText xml:space="preserve"> NUMPAGES  </w:instrText>
            </w:r>
            <w:r w:rsidR="00BD5704" w:rsidRPr="00BD5704">
              <w:rPr>
                <w:b w:val="0"/>
                <w:bCs/>
                <w:sz w:val="20"/>
                <w:szCs w:val="20"/>
              </w:rPr>
              <w:fldChar w:fldCharType="separate"/>
            </w:r>
            <w:r w:rsidR="00471F29">
              <w:rPr>
                <w:b w:val="0"/>
                <w:bCs/>
                <w:noProof/>
                <w:sz w:val="20"/>
                <w:szCs w:val="20"/>
              </w:rPr>
              <w:t>1</w:t>
            </w:r>
            <w:r w:rsidR="00BD5704" w:rsidRPr="00BD5704">
              <w:rPr>
                <w:b w:val="0"/>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9940" w14:textId="77777777" w:rsidR="0098708F" w:rsidRDefault="0098708F" w:rsidP="00D547CF">
      <w:r>
        <w:separator/>
      </w:r>
    </w:p>
  </w:footnote>
  <w:footnote w:type="continuationSeparator" w:id="0">
    <w:p w14:paraId="2FE3A60F" w14:textId="77777777" w:rsidR="0098708F" w:rsidRDefault="0098708F" w:rsidP="00D547CF">
      <w:r>
        <w:continuationSeparator/>
      </w:r>
    </w:p>
  </w:footnote>
  <w:footnote w:type="continuationNotice" w:id="1">
    <w:p w14:paraId="329DF32B" w14:textId="77777777" w:rsidR="0098708F" w:rsidRDefault="009870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0E71" w14:textId="2A443F4E" w:rsidR="00217CD7" w:rsidRDefault="00217CD7">
    <w:pPr>
      <w:pStyle w:val="Header"/>
    </w:pPr>
    <w:r>
      <w:rPr>
        <w:noProof/>
      </w:rPr>
      <mc:AlternateContent>
        <mc:Choice Requires="wps">
          <w:drawing>
            <wp:anchor distT="0" distB="0" distL="0" distR="0" simplePos="0" relativeHeight="251658243" behindDoc="0" locked="0" layoutInCell="1" allowOverlap="1" wp14:anchorId="173D665C" wp14:editId="41EE25BC">
              <wp:simplePos x="635" y="635"/>
              <wp:positionH relativeFrom="page">
                <wp:align>center</wp:align>
              </wp:positionH>
              <wp:positionV relativeFrom="page">
                <wp:align>top</wp:align>
              </wp:positionV>
              <wp:extent cx="443865" cy="443865"/>
              <wp:effectExtent l="0" t="0" r="15240" b="4445"/>
              <wp:wrapNone/>
              <wp:docPr id="3"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20307" w14:textId="695AFCDB" w:rsidR="00217CD7" w:rsidRPr="00217CD7" w:rsidRDefault="00217CD7" w:rsidP="00217CD7">
                          <w:pPr>
                            <w:rPr>
                              <w:rFonts w:ascii="Calibri" w:eastAsia="Calibri" w:hAnsi="Calibri" w:cs="Calibri"/>
                              <w:noProof/>
                              <w:color w:val="0000FF"/>
                              <w:sz w:val="24"/>
                            </w:rPr>
                          </w:pPr>
                          <w:r w:rsidRPr="00217CD7">
                            <w:rPr>
                              <w:rFonts w:ascii="Calibri" w:eastAsia="Calibri" w:hAnsi="Calibri" w:cs="Calibri"/>
                              <w:noProof/>
                              <w:color w:val="0000FF"/>
                              <w:sz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3D665C" id="_x0000_t202" coordsize="21600,21600" o:spt="202" path="m,l,21600r21600,l21600,xe">
              <v:stroke joinstyle="miter"/>
              <v:path gradientshapeok="t" o:connecttype="rect"/>
            </v:shapetype>
            <v:shape id="Text Box 3" o:spid="_x0000_s1027" type="#_x0000_t202" alt="- 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3A20307" w14:textId="695AFCDB" w:rsidR="00217CD7" w:rsidRPr="00217CD7" w:rsidRDefault="00217CD7" w:rsidP="00217CD7">
                    <w:pPr>
                      <w:rPr>
                        <w:rFonts w:ascii="Calibri" w:eastAsia="Calibri" w:hAnsi="Calibri" w:cs="Calibri"/>
                        <w:noProof/>
                        <w:color w:val="0000FF"/>
                        <w:sz w:val="24"/>
                      </w:rPr>
                    </w:pPr>
                    <w:r w:rsidRPr="00217CD7">
                      <w:rPr>
                        <w:rFonts w:ascii="Calibri" w:eastAsia="Calibri" w:hAnsi="Calibri" w:cs="Calibri"/>
                        <w:noProof/>
                        <w:color w:val="0000FF"/>
                        <w:sz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8334" w14:textId="40876C70" w:rsidR="00D547CF" w:rsidRDefault="00777B1F" w:rsidP="00217CD7">
    <w:pPr>
      <w:jc w:val="center"/>
    </w:pPr>
    <w:r>
      <w:rPr>
        <w:noProof/>
      </w:rPr>
      <w:drawing>
        <wp:anchor distT="0" distB="0" distL="114300" distR="114300" simplePos="0" relativeHeight="251658244" behindDoc="0" locked="0" layoutInCell="1" allowOverlap="1" wp14:anchorId="4CB7F865" wp14:editId="5C3BE107">
          <wp:simplePos x="0" y="0"/>
          <wp:positionH relativeFrom="margin">
            <wp:posOffset>533400</wp:posOffset>
          </wp:positionH>
          <wp:positionV relativeFrom="paragraph">
            <wp:posOffset>-80645</wp:posOffset>
          </wp:positionV>
          <wp:extent cx="438150" cy="654685"/>
          <wp:effectExtent l="0" t="0" r="0" b="0"/>
          <wp:wrapThrough wrapText="bothSides">
            <wp:wrapPolygon edited="0">
              <wp:start x="0" y="0"/>
              <wp:lineTo x="0" y="20741"/>
              <wp:lineTo x="20661" y="20741"/>
              <wp:lineTo x="20661" y="0"/>
              <wp:lineTo x="0" y="0"/>
            </wp:wrapPolygon>
          </wp:wrapThrough>
          <wp:docPr id="773558717" name="Picture 773558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54685"/>
                  </a:xfrm>
                  <a:prstGeom prst="rect">
                    <a:avLst/>
                  </a:prstGeom>
                  <a:noFill/>
                </pic:spPr>
              </pic:pic>
            </a:graphicData>
          </a:graphic>
          <wp14:sizeRelH relativeFrom="page">
            <wp14:pctWidth>0</wp14:pctWidth>
          </wp14:sizeRelH>
          <wp14:sizeRelV relativeFrom="page">
            <wp14:pctHeight>0</wp14:pctHeight>
          </wp14:sizeRelV>
        </wp:anchor>
      </w:drawing>
    </w:r>
    <w:r w:rsidRPr="00BD5704">
      <w:rPr>
        <w:b w:val="0"/>
        <w:noProof/>
      </w:rPr>
      <w:drawing>
        <wp:anchor distT="0" distB="0" distL="114300" distR="114300" simplePos="0" relativeHeight="251658240" behindDoc="1" locked="0" layoutInCell="1" allowOverlap="1" wp14:anchorId="05457C9E" wp14:editId="691D5D62">
          <wp:simplePos x="0" y="0"/>
          <wp:positionH relativeFrom="margin">
            <wp:posOffset>5185410</wp:posOffset>
          </wp:positionH>
          <wp:positionV relativeFrom="paragraph">
            <wp:posOffset>149225</wp:posOffset>
          </wp:positionV>
          <wp:extent cx="936978" cy="410947"/>
          <wp:effectExtent l="0" t="0" r="0" b="8255"/>
          <wp:wrapNone/>
          <wp:docPr id="643967030" name="Picture 64396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CP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6978" cy="410947"/>
                  </a:xfrm>
                  <a:prstGeom prst="rect">
                    <a:avLst/>
                  </a:prstGeom>
                </pic:spPr>
              </pic:pic>
            </a:graphicData>
          </a:graphic>
          <wp14:sizeRelH relativeFrom="page">
            <wp14:pctWidth>0</wp14:pctWidth>
          </wp14:sizeRelH>
          <wp14:sizeRelV relativeFrom="page">
            <wp14:pctHeight>0</wp14:pctHeight>
          </wp14:sizeRelV>
        </wp:anchor>
      </w:drawing>
    </w:r>
    <w:r w:rsidR="00F61451">
      <w:rPr>
        <w:noProof/>
      </w:rPr>
      <mc:AlternateContent>
        <mc:Choice Requires="wps">
          <w:drawing>
            <wp:anchor distT="45720" distB="45720" distL="114300" distR="114300" simplePos="0" relativeHeight="251657215" behindDoc="1" locked="0" layoutInCell="1" allowOverlap="1" wp14:anchorId="2A6A5B15" wp14:editId="00CBD4CD">
              <wp:simplePos x="0" y="0"/>
              <wp:positionH relativeFrom="margin">
                <wp:align>center</wp:align>
              </wp:positionH>
              <wp:positionV relativeFrom="paragraph">
                <wp:posOffset>97790</wp:posOffset>
              </wp:positionV>
              <wp:extent cx="3532505" cy="4476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505" cy="447675"/>
                      </a:xfrm>
                      <a:prstGeom prst="rect">
                        <a:avLst/>
                      </a:prstGeom>
                      <a:solidFill>
                        <a:srgbClr val="FFFFFF"/>
                      </a:solidFill>
                      <a:ln w="9525">
                        <a:noFill/>
                        <a:miter lim="800000"/>
                        <a:headEnd/>
                        <a:tailEnd/>
                      </a:ln>
                    </wps:spPr>
                    <wps:txbx>
                      <w:txbxContent>
                        <w:p w14:paraId="497AE53B" w14:textId="77777777" w:rsidR="00BD5704" w:rsidRPr="00E47E53" w:rsidRDefault="00BD5704" w:rsidP="00BD5704">
                          <w:pPr>
                            <w:jc w:val="center"/>
                            <w:rPr>
                              <w:b w:val="0"/>
                              <w:sz w:val="24"/>
                            </w:rPr>
                          </w:pPr>
                          <w:r w:rsidRPr="00E47E53">
                            <w:rPr>
                              <w:b w:val="0"/>
                              <w:sz w:val="24"/>
                            </w:rPr>
                            <w:t>One Minute Guide</w:t>
                          </w:r>
                        </w:p>
                        <w:p w14:paraId="74206E54" w14:textId="1E513E14" w:rsidR="00BD5704" w:rsidRPr="00E47E53" w:rsidRDefault="00C225CF" w:rsidP="00BD5704">
                          <w:pPr>
                            <w:jc w:val="center"/>
                            <w:rPr>
                              <w:sz w:val="24"/>
                            </w:rPr>
                          </w:pPr>
                          <w:r>
                            <w:rPr>
                              <w:color w:val="0270AF"/>
                              <w:sz w:val="24"/>
                            </w:rPr>
                            <w:t>Local Authority Designated Officer (LADO)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A5B15" id="_x0000_t202" coordsize="21600,21600" o:spt="202" path="m,l,21600r21600,l21600,xe">
              <v:stroke joinstyle="miter"/>
              <v:path gradientshapeok="t" o:connecttype="rect"/>
            </v:shapetype>
            <v:shape id="_x0000_s1028" type="#_x0000_t202" style="position:absolute;left:0;text-align:left;margin-left:0;margin-top:7.7pt;width:278.15pt;height:35.25pt;z-index:-25165926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" stroked="f">
              <v:textbox>
                <w:txbxContent>
                  <w:p w14:paraId="497AE53B" w14:textId="77777777" w:rsidR="00BD5704" w:rsidRPr="00E47E53" w:rsidRDefault="00BD5704" w:rsidP="00BD5704">
                    <w:pPr>
                      <w:jc w:val="center"/>
                      <w:rPr>
                        <w:b w:val="0"/>
                        <w:sz w:val="24"/>
                      </w:rPr>
                    </w:pPr>
                    <w:r w:rsidRPr="00E47E53">
                      <w:rPr>
                        <w:b w:val="0"/>
                        <w:sz w:val="24"/>
                      </w:rPr>
                      <w:t>One Minute Guide</w:t>
                    </w:r>
                  </w:p>
                  <w:p w14:paraId="74206E54" w14:textId="1E513E14" w:rsidR="00BD5704" w:rsidRPr="00E47E53" w:rsidRDefault="00C225CF" w:rsidP="00BD5704">
                    <w:pPr>
                      <w:jc w:val="center"/>
                      <w:rPr>
                        <w:sz w:val="24"/>
                      </w:rPr>
                    </w:pPr>
                    <w:r>
                      <w:rPr>
                        <w:color w:val="0270AF"/>
                        <w:sz w:val="24"/>
                      </w:rPr>
                      <w:t>Local Authority Designated Officer (LADO)</w:t>
                    </w:r>
                  </w:p>
                </w:txbxContent>
              </v:textbox>
              <w10:wrap anchorx="margin"/>
            </v:shape>
          </w:pict>
        </mc:Fallback>
      </mc:AlternateContent>
    </w:r>
  </w:p>
  <w:p w14:paraId="6EF730F0" w14:textId="203DE611" w:rsidR="00BD5704" w:rsidRDefault="00BD5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4DF0" w14:textId="261C4670" w:rsidR="00217CD7" w:rsidRDefault="00217CD7">
    <w:pPr>
      <w:pStyle w:val="Header"/>
    </w:pPr>
    <w:r>
      <w:rPr>
        <w:noProof/>
      </w:rPr>
      <mc:AlternateContent>
        <mc:Choice Requires="wps">
          <w:drawing>
            <wp:anchor distT="0" distB="0" distL="0" distR="0" simplePos="0" relativeHeight="251658242" behindDoc="0" locked="0" layoutInCell="1" allowOverlap="1" wp14:anchorId="25C6FD1F" wp14:editId="782E2A9D">
              <wp:simplePos x="635" y="635"/>
              <wp:positionH relativeFrom="page">
                <wp:align>center</wp:align>
              </wp:positionH>
              <wp:positionV relativeFrom="page">
                <wp:align>top</wp:align>
              </wp:positionV>
              <wp:extent cx="443865" cy="443865"/>
              <wp:effectExtent l="0" t="0" r="15240" b="4445"/>
              <wp:wrapNone/>
              <wp:docPr id="2"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09E1B9" w14:textId="57253957" w:rsidR="00217CD7" w:rsidRPr="00217CD7" w:rsidRDefault="00217CD7" w:rsidP="00217CD7">
                          <w:pPr>
                            <w:rPr>
                              <w:rFonts w:ascii="Calibri" w:eastAsia="Calibri" w:hAnsi="Calibri" w:cs="Calibri"/>
                              <w:noProof/>
                              <w:color w:val="0000FF"/>
                              <w:sz w:val="24"/>
                            </w:rPr>
                          </w:pPr>
                          <w:r w:rsidRPr="00217CD7">
                            <w:rPr>
                              <w:rFonts w:ascii="Calibri" w:eastAsia="Calibri" w:hAnsi="Calibri" w:cs="Calibri"/>
                              <w:noProof/>
                              <w:color w:val="0000FF"/>
                              <w:sz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6FD1F" id="_x0000_t202" coordsize="21600,21600" o:spt="202" path="m,l,21600r21600,l21600,xe">
              <v:stroke joinstyle="miter"/>
              <v:path gradientshapeok="t" o:connecttype="rect"/>
            </v:shapetype>
            <v:shape id="_x0000_s1029" type="#_x0000_t202" alt="- 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509E1B9" w14:textId="57253957" w:rsidR="00217CD7" w:rsidRPr="00217CD7" w:rsidRDefault="00217CD7" w:rsidP="00217CD7">
                    <w:pPr>
                      <w:rPr>
                        <w:rFonts w:ascii="Calibri" w:eastAsia="Calibri" w:hAnsi="Calibri" w:cs="Calibri"/>
                        <w:noProof/>
                        <w:color w:val="0000FF"/>
                        <w:sz w:val="24"/>
                      </w:rPr>
                    </w:pPr>
                    <w:r w:rsidRPr="00217CD7">
                      <w:rPr>
                        <w:rFonts w:ascii="Calibri" w:eastAsia="Calibri" w:hAnsi="Calibri" w:cs="Calibri"/>
                        <w:noProof/>
                        <w:color w:val="0000FF"/>
                        <w:sz w:val="24"/>
                      </w:rPr>
                      <w:t>- 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2A77"/>
    <w:multiLevelType w:val="multilevel"/>
    <w:tmpl w:val="949E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91229"/>
    <w:multiLevelType w:val="multilevel"/>
    <w:tmpl w:val="E2F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971C3"/>
    <w:multiLevelType w:val="hybridMultilevel"/>
    <w:tmpl w:val="40EC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14661"/>
    <w:multiLevelType w:val="hybridMultilevel"/>
    <w:tmpl w:val="490E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66583"/>
    <w:multiLevelType w:val="hybridMultilevel"/>
    <w:tmpl w:val="2BD8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45719"/>
    <w:multiLevelType w:val="multilevel"/>
    <w:tmpl w:val="554E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3334D3"/>
    <w:multiLevelType w:val="hybridMultilevel"/>
    <w:tmpl w:val="99E0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85993"/>
    <w:multiLevelType w:val="hybridMultilevel"/>
    <w:tmpl w:val="60227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103EC6"/>
    <w:multiLevelType w:val="hybridMultilevel"/>
    <w:tmpl w:val="E202190A"/>
    <w:lvl w:ilvl="0" w:tplc="F610499C">
      <w:start w:val="1"/>
      <w:numFmt w:val="decimal"/>
      <w:lvlText w:val="%1."/>
      <w:lvlJc w:val="left"/>
      <w:pPr>
        <w:tabs>
          <w:tab w:val="num" w:pos="360"/>
        </w:tabs>
        <w:ind w:left="360" w:hanging="360"/>
      </w:pPr>
    </w:lvl>
    <w:lvl w:ilvl="1" w:tplc="64A6C80E">
      <w:start w:val="1"/>
      <w:numFmt w:val="decimal"/>
      <w:lvlText w:val="%2."/>
      <w:lvlJc w:val="left"/>
      <w:pPr>
        <w:tabs>
          <w:tab w:val="num" w:pos="1080"/>
        </w:tabs>
        <w:ind w:left="1080" w:hanging="360"/>
      </w:pPr>
    </w:lvl>
    <w:lvl w:ilvl="2" w:tplc="6442D024" w:tentative="1">
      <w:start w:val="1"/>
      <w:numFmt w:val="decimal"/>
      <w:lvlText w:val="%3."/>
      <w:lvlJc w:val="left"/>
      <w:pPr>
        <w:tabs>
          <w:tab w:val="num" w:pos="1800"/>
        </w:tabs>
        <w:ind w:left="1800" w:hanging="360"/>
      </w:pPr>
    </w:lvl>
    <w:lvl w:ilvl="3" w:tplc="A1081760" w:tentative="1">
      <w:start w:val="1"/>
      <w:numFmt w:val="decimal"/>
      <w:lvlText w:val="%4."/>
      <w:lvlJc w:val="left"/>
      <w:pPr>
        <w:tabs>
          <w:tab w:val="num" w:pos="2520"/>
        </w:tabs>
        <w:ind w:left="2520" w:hanging="360"/>
      </w:pPr>
    </w:lvl>
    <w:lvl w:ilvl="4" w:tplc="0FD24B5C" w:tentative="1">
      <w:start w:val="1"/>
      <w:numFmt w:val="decimal"/>
      <w:lvlText w:val="%5."/>
      <w:lvlJc w:val="left"/>
      <w:pPr>
        <w:tabs>
          <w:tab w:val="num" w:pos="3240"/>
        </w:tabs>
        <w:ind w:left="3240" w:hanging="360"/>
      </w:pPr>
    </w:lvl>
    <w:lvl w:ilvl="5" w:tplc="62B0602C" w:tentative="1">
      <w:start w:val="1"/>
      <w:numFmt w:val="decimal"/>
      <w:lvlText w:val="%6."/>
      <w:lvlJc w:val="left"/>
      <w:pPr>
        <w:tabs>
          <w:tab w:val="num" w:pos="3960"/>
        </w:tabs>
        <w:ind w:left="3960" w:hanging="360"/>
      </w:pPr>
    </w:lvl>
    <w:lvl w:ilvl="6" w:tplc="F2F2F086" w:tentative="1">
      <w:start w:val="1"/>
      <w:numFmt w:val="decimal"/>
      <w:lvlText w:val="%7."/>
      <w:lvlJc w:val="left"/>
      <w:pPr>
        <w:tabs>
          <w:tab w:val="num" w:pos="4680"/>
        </w:tabs>
        <w:ind w:left="4680" w:hanging="360"/>
      </w:pPr>
    </w:lvl>
    <w:lvl w:ilvl="7" w:tplc="DCEAB9B4" w:tentative="1">
      <w:start w:val="1"/>
      <w:numFmt w:val="decimal"/>
      <w:lvlText w:val="%8."/>
      <w:lvlJc w:val="left"/>
      <w:pPr>
        <w:tabs>
          <w:tab w:val="num" w:pos="5400"/>
        </w:tabs>
        <w:ind w:left="5400" w:hanging="360"/>
      </w:pPr>
    </w:lvl>
    <w:lvl w:ilvl="8" w:tplc="A6544F26" w:tentative="1">
      <w:start w:val="1"/>
      <w:numFmt w:val="decimal"/>
      <w:lvlText w:val="%9."/>
      <w:lvlJc w:val="left"/>
      <w:pPr>
        <w:tabs>
          <w:tab w:val="num" w:pos="6120"/>
        </w:tabs>
        <w:ind w:left="6120" w:hanging="360"/>
      </w:pPr>
    </w:lvl>
  </w:abstractNum>
  <w:abstractNum w:abstractNumId="9" w15:restartNumberingAfterBreak="0">
    <w:nsid w:val="5D3B6BB9"/>
    <w:multiLevelType w:val="hybridMultilevel"/>
    <w:tmpl w:val="C24A1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F9B6BB6"/>
    <w:multiLevelType w:val="hybridMultilevel"/>
    <w:tmpl w:val="0B4E1F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1214CE"/>
    <w:multiLevelType w:val="hybridMultilevel"/>
    <w:tmpl w:val="6226BFAE"/>
    <w:lvl w:ilvl="0" w:tplc="022EF814">
      <w:start w:val="1"/>
      <w:numFmt w:val="bullet"/>
      <w:lvlText w:val="•"/>
      <w:lvlJc w:val="left"/>
      <w:pPr>
        <w:tabs>
          <w:tab w:val="num" w:pos="168"/>
        </w:tabs>
        <w:ind w:left="168" w:hanging="360"/>
      </w:pPr>
      <w:rPr>
        <w:rFonts w:ascii="Times New Roman" w:hAnsi="Times New Roman" w:hint="default"/>
      </w:rPr>
    </w:lvl>
    <w:lvl w:ilvl="1" w:tplc="CA14E71C" w:tentative="1">
      <w:start w:val="1"/>
      <w:numFmt w:val="bullet"/>
      <w:lvlText w:val="•"/>
      <w:lvlJc w:val="left"/>
      <w:pPr>
        <w:tabs>
          <w:tab w:val="num" w:pos="888"/>
        </w:tabs>
        <w:ind w:left="888" w:hanging="360"/>
      </w:pPr>
      <w:rPr>
        <w:rFonts w:ascii="Times New Roman" w:hAnsi="Times New Roman" w:hint="default"/>
      </w:rPr>
    </w:lvl>
    <w:lvl w:ilvl="2" w:tplc="B71640DA" w:tentative="1">
      <w:start w:val="1"/>
      <w:numFmt w:val="bullet"/>
      <w:lvlText w:val="•"/>
      <w:lvlJc w:val="left"/>
      <w:pPr>
        <w:tabs>
          <w:tab w:val="num" w:pos="1608"/>
        </w:tabs>
        <w:ind w:left="1608" w:hanging="360"/>
      </w:pPr>
      <w:rPr>
        <w:rFonts w:ascii="Times New Roman" w:hAnsi="Times New Roman" w:hint="default"/>
      </w:rPr>
    </w:lvl>
    <w:lvl w:ilvl="3" w:tplc="7952A106" w:tentative="1">
      <w:start w:val="1"/>
      <w:numFmt w:val="bullet"/>
      <w:lvlText w:val="•"/>
      <w:lvlJc w:val="left"/>
      <w:pPr>
        <w:tabs>
          <w:tab w:val="num" w:pos="2328"/>
        </w:tabs>
        <w:ind w:left="2328" w:hanging="360"/>
      </w:pPr>
      <w:rPr>
        <w:rFonts w:ascii="Times New Roman" w:hAnsi="Times New Roman" w:hint="default"/>
      </w:rPr>
    </w:lvl>
    <w:lvl w:ilvl="4" w:tplc="E29AB5D0" w:tentative="1">
      <w:start w:val="1"/>
      <w:numFmt w:val="bullet"/>
      <w:lvlText w:val="•"/>
      <w:lvlJc w:val="left"/>
      <w:pPr>
        <w:tabs>
          <w:tab w:val="num" w:pos="3048"/>
        </w:tabs>
        <w:ind w:left="3048" w:hanging="360"/>
      </w:pPr>
      <w:rPr>
        <w:rFonts w:ascii="Times New Roman" w:hAnsi="Times New Roman" w:hint="default"/>
      </w:rPr>
    </w:lvl>
    <w:lvl w:ilvl="5" w:tplc="7D5E196A" w:tentative="1">
      <w:start w:val="1"/>
      <w:numFmt w:val="bullet"/>
      <w:lvlText w:val="•"/>
      <w:lvlJc w:val="left"/>
      <w:pPr>
        <w:tabs>
          <w:tab w:val="num" w:pos="3768"/>
        </w:tabs>
        <w:ind w:left="3768" w:hanging="360"/>
      </w:pPr>
      <w:rPr>
        <w:rFonts w:ascii="Times New Roman" w:hAnsi="Times New Roman" w:hint="default"/>
      </w:rPr>
    </w:lvl>
    <w:lvl w:ilvl="6" w:tplc="7E76F28A" w:tentative="1">
      <w:start w:val="1"/>
      <w:numFmt w:val="bullet"/>
      <w:lvlText w:val="•"/>
      <w:lvlJc w:val="left"/>
      <w:pPr>
        <w:tabs>
          <w:tab w:val="num" w:pos="4488"/>
        </w:tabs>
        <w:ind w:left="4488" w:hanging="360"/>
      </w:pPr>
      <w:rPr>
        <w:rFonts w:ascii="Times New Roman" w:hAnsi="Times New Roman" w:hint="default"/>
      </w:rPr>
    </w:lvl>
    <w:lvl w:ilvl="7" w:tplc="6214348C" w:tentative="1">
      <w:start w:val="1"/>
      <w:numFmt w:val="bullet"/>
      <w:lvlText w:val="•"/>
      <w:lvlJc w:val="left"/>
      <w:pPr>
        <w:tabs>
          <w:tab w:val="num" w:pos="5208"/>
        </w:tabs>
        <w:ind w:left="5208" w:hanging="360"/>
      </w:pPr>
      <w:rPr>
        <w:rFonts w:ascii="Times New Roman" w:hAnsi="Times New Roman" w:hint="default"/>
      </w:rPr>
    </w:lvl>
    <w:lvl w:ilvl="8" w:tplc="431E4268" w:tentative="1">
      <w:start w:val="1"/>
      <w:numFmt w:val="bullet"/>
      <w:lvlText w:val="•"/>
      <w:lvlJc w:val="left"/>
      <w:pPr>
        <w:tabs>
          <w:tab w:val="num" w:pos="5928"/>
        </w:tabs>
        <w:ind w:left="5928" w:hanging="360"/>
      </w:pPr>
      <w:rPr>
        <w:rFonts w:ascii="Times New Roman" w:hAnsi="Times New Roman" w:hint="default"/>
      </w:rPr>
    </w:lvl>
  </w:abstractNum>
  <w:num w:numId="1" w16cid:durableId="1201212955">
    <w:abstractNumId w:val="10"/>
  </w:num>
  <w:num w:numId="2" w16cid:durableId="1624461546">
    <w:abstractNumId w:val="1"/>
  </w:num>
  <w:num w:numId="3" w16cid:durableId="1053582913">
    <w:abstractNumId w:val="4"/>
  </w:num>
  <w:num w:numId="4" w16cid:durableId="408233199">
    <w:abstractNumId w:val="0"/>
  </w:num>
  <w:num w:numId="5" w16cid:durableId="439304249">
    <w:abstractNumId w:val="8"/>
  </w:num>
  <w:num w:numId="6" w16cid:durableId="1167595832">
    <w:abstractNumId w:val="3"/>
  </w:num>
  <w:num w:numId="7" w16cid:durableId="46691082">
    <w:abstractNumId w:val="9"/>
  </w:num>
  <w:num w:numId="8" w16cid:durableId="1874612784">
    <w:abstractNumId w:val="11"/>
  </w:num>
  <w:num w:numId="9" w16cid:durableId="1063865690">
    <w:abstractNumId w:val="5"/>
  </w:num>
  <w:num w:numId="10" w16cid:durableId="721977134">
    <w:abstractNumId w:val="7"/>
  </w:num>
  <w:num w:numId="11" w16cid:durableId="429279595">
    <w:abstractNumId w:val="6"/>
  </w:num>
  <w:num w:numId="12" w16cid:durableId="855391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CF"/>
    <w:rsid w:val="00012EAE"/>
    <w:rsid w:val="00024F44"/>
    <w:rsid w:val="000433D2"/>
    <w:rsid w:val="00053EA7"/>
    <w:rsid w:val="00067B13"/>
    <w:rsid w:val="000714DF"/>
    <w:rsid w:val="00084F47"/>
    <w:rsid w:val="000B2A4A"/>
    <w:rsid w:val="000B6FE2"/>
    <w:rsid w:val="000D1779"/>
    <w:rsid w:val="000E37D1"/>
    <w:rsid w:val="000F630C"/>
    <w:rsid w:val="0011733A"/>
    <w:rsid w:val="00124916"/>
    <w:rsid w:val="00127C42"/>
    <w:rsid w:val="001344EB"/>
    <w:rsid w:val="00136D53"/>
    <w:rsid w:val="00142000"/>
    <w:rsid w:val="00194694"/>
    <w:rsid w:val="00197413"/>
    <w:rsid w:val="001A3EC9"/>
    <w:rsid w:val="001A7505"/>
    <w:rsid w:val="001C34B2"/>
    <w:rsid w:val="001C7CBB"/>
    <w:rsid w:val="001F4113"/>
    <w:rsid w:val="001F58A1"/>
    <w:rsid w:val="00204C08"/>
    <w:rsid w:val="002140DD"/>
    <w:rsid w:val="00217CD7"/>
    <w:rsid w:val="00230283"/>
    <w:rsid w:val="00230456"/>
    <w:rsid w:val="00240523"/>
    <w:rsid w:val="0024151B"/>
    <w:rsid w:val="00247FD3"/>
    <w:rsid w:val="002608FE"/>
    <w:rsid w:val="00291580"/>
    <w:rsid w:val="002A76EE"/>
    <w:rsid w:val="002B31D4"/>
    <w:rsid w:val="002B442C"/>
    <w:rsid w:val="002B551D"/>
    <w:rsid w:val="002B6AAF"/>
    <w:rsid w:val="002C2889"/>
    <w:rsid w:val="002C3832"/>
    <w:rsid w:val="002C7E84"/>
    <w:rsid w:val="002E5B82"/>
    <w:rsid w:val="002F0CEF"/>
    <w:rsid w:val="003004F0"/>
    <w:rsid w:val="003124BB"/>
    <w:rsid w:val="0032108E"/>
    <w:rsid w:val="00321BAE"/>
    <w:rsid w:val="00340D19"/>
    <w:rsid w:val="00347466"/>
    <w:rsid w:val="00360130"/>
    <w:rsid w:val="00371F47"/>
    <w:rsid w:val="00382D1E"/>
    <w:rsid w:val="003C001A"/>
    <w:rsid w:val="003C6FEB"/>
    <w:rsid w:val="003C7B6B"/>
    <w:rsid w:val="003D6FBA"/>
    <w:rsid w:val="003E298B"/>
    <w:rsid w:val="003F52C3"/>
    <w:rsid w:val="003F5603"/>
    <w:rsid w:val="0040364D"/>
    <w:rsid w:val="00416827"/>
    <w:rsid w:val="004422E3"/>
    <w:rsid w:val="00471F29"/>
    <w:rsid w:val="0049709D"/>
    <w:rsid w:val="004A02C0"/>
    <w:rsid w:val="004A0F13"/>
    <w:rsid w:val="004A4D46"/>
    <w:rsid w:val="004B2C0F"/>
    <w:rsid w:val="004C3F65"/>
    <w:rsid w:val="004E59AB"/>
    <w:rsid w:val="00521EBF"/>
    <w:rsid w:val="00545B23"/>
    <w:rsid w:val="00585883"/>
    <w:rsid w:val="0059412A"/>
    <w:rsid w:val="005B00E3"/>
    <w:rsid w:val="005B5F94"/>
    <w:rsid w:val="005D4549"/>
    <w:rsid w:val="005E2EE5"/>
    <w:rsid w:val="005E38CD"/>
    <w:rsid w:val="005E4E53"/>
    <w:rsid w:val="0060096C"/>
    <w:rsid w:val="006010E3"/>
    <w:rsid w:val="006305CA"/>
    <w:rsid w:val="006312F8"/>
    <w:rsid w:val="00650FC3"/>
    <w:rsid w:val="006758E6"/>
    <w:rsid w:val="00677C75"/>
    <w:rsid w:val="00697407"/>
    <w:rsid w:val="006A170C"/>
    <w:rsid w:val="006B70D7"/>
    <w:rsid w:val="006C4AA1"/>
    <w:rsid w:val="0073241D"/>
    <w:rsid w:val="00744B0A"/>
    <w:rsid w:val="00777B1F"/>
    <w:rsid w:val="00786EA1"/>
    <w:rsid w:val="00793136"/>
    <w:rsid w:val="007955DA"/>
    <w:rsid w:val="007C57D5"/>
    <w:rsid w:val="007D7A05"/>
    <w:rsid w:val="007F6023"/>
    <w:rsid w:val="00810E42"/>
    <w:rsid w:val="00812794"/>
    <w:rsid w:val="00814449"/>
    <w:rsid w:val="00817B85"/>
    <w:rsid w:val="008231B0"/>
    <w:rsid w:val="008474A4"/>
    <w:rsid w:val="00850D10"/>
    <w:rsid w:val="00883DBA"/>
    <w:rsid w:val="008B7E11"/>
    <w:rsid w:val="008C1E2D"/>
    <w:rsid w:val="008C4BC5"/>
    <w:rsid w:val="008D298D"/>
    <w:rsid w:val="00910B44"/>
    <w:rsid w:val="00916D3D"/>
    <w:rsid w:val="00926555"/>
    <w:rsid w:val="009306FA"/>
    <w:rsid w:val="00934FE6"/>
    <w:rsid w:val="0093732C"/>
    <w:rsid w:val="009411CD"/>
    <w:rsid w:val="00946332"/>
    <w:rsid w:val="00964668"/>
    <w:rsid w:val="00965E53"/>
    <w:rsid w:val="0098708F"/>
    <w:rsid w:val="009B5596"/>
    <w:rsid w:val="009C28E5"/>
    <w:rsid w:val="009C34F6"/>
    <w:rsid w:val="009D18A2"/>
    <w:rsid w:val="009F5DA1"/>
    <w:rsid w:val="00A23719"/>
    <w:rsid w:val="00A23CA6"/>
    <w:rsid w:val="00A36EA3"/>
    <w:rsid w:val="00A54D83"/>
    <w:rsid w:val="00A70A6C"/>
    <w:rsid w:val="00AA4707"/>
    <w:rsid w:val="00AB6E14"/>
    <w:rsid w:val="00AC7B36"/>
    <w:rsid w:val="00AD6762"/>
    <w:rsid w:val="00AF5652"/>
    <w:rsid w:val="00B07399"/>
    <w:rsid w:val="00B11327"/>
    <w:rsid w:val="00B12D19"/>
    <w:rsid w:val="00B14A00"/>
    <w:rsid w:val="00B15041"/>
    <w:rsid w:val="00B36576"/>
    <w:rsid w:val="00B477B7"/>
    <w:rsid w:val="00B47E32"/>
    <w:rsid w:val="00B52C53"/>
    <w:rsid w:val="00B6192E"/>
    <w:rsid w:val="00B6521B"/>
    <w:rsid w:val="00B847B4"/>
    <w:rsid w:val="00B95E38"/>
    <w:rsid w:val="00BB38A6"/>
    <w:rsid w:val="00BB3DCA"/>
    <w:rsid w:val="00BB73F4"/>
    <w:rsid w:val="00BD5704"/>
    <w:rsid w:val="00C225CF"/>
    <w:rsid w:val="00C32644"/>
    <w:rsid w:val="00C45514"/>
    <w:rsid w:val="00C51C61"/>
    <w:rsid w:val="00C57AE5"/>
    <w:rsid w:val="00C64CBF"/>
    <w:rsid w:val="00C744B2"/>
    <w:rsid w:val="00C836F5"/>
    <w:rsid w:val="00CB31F1"/>
    <w:rsid w:val="00CB52EA"/>
    <w:rsid w:val="00CE0D7E"/>
    <w:rsid w:val="00CE6218"/>
    <w:rsid w:val="00D236D1"/>
    <w:rsid w:val="00D23C71"/>
    <w:rsid w:val="00D2633E"/>
    <w:rsid w:val="00D27DAF"/>
    <w:rsid w:val="00D36B73"/>
    <w:rsid w:val="00D46987"/>
    <w:rsid w:val="00D5177F"/>
    <w:rsid w:val="00D547CF"/>
    <w:rsid w:val="00D57FDE"/>
    <w:rsid w:val="00D639EE"/>
    <w:rsid w:val="00D649D4"/>
    <w:rsid w:val="00D71080"/>
    <w:rsid w:val="00D822C4"/>
    <w:rsid w:val="00D83678"/>
    <w:rsid w:val="00D90A09"/>
    <w:rsid w:val="00DA3BF7"/>
    <w:rsid w:val="00DB03E6"/>
    <w:rsid w:val="00E15DF4"/>
    <w:rsid w:val="00E32E22"/>
    <w:rsid w:val="00E47E53"/>
    <w:rsid w:val="00E57E1C"/>
    <w:rsid w:val="00E7101D"/>
    <w:rsid w:val="00E9033C"/>
    <w:rsid w:val="00EA3EC5"/>
    <w:rsid w:val="00EA7D93"/>
    <w:rsid w:val="00EB3BEB"/>
    <w:rsid w:val="00EC21EF"/>
    <w:rsid w:val="00EC58AC"/>
    <w:rsid w:val="00F25177"/>
    <w:rsid w:val="00F365F9"/>
    <w:rsid w:val="00F44522"/>
    <w:rsid w:val="00F570A0"/>
    <w:rsid w:val="00F61451"/>
    <w:rsid w:val="00F907A1"/>
    <w:rsid w:val="00F940C7"/>
    <w:rsid w:val="00FA64D2"/>
    <w:rsid w:val="00FA6D20"/>
    <w:rsid w:val="00FF0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C927B"/>
  <w15:chartTrackingRefBased/>
  <w15:docId w15:val="{0F64D8DC-C3D6-45A0-A53A-4E23A148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mpaign Title"/>
    <w:qFormat/>
    <w:rsid w:val="00D547CF"/>
    <w:pPr>
      <w:spacing w:after="0" w:line="240" w:lineRule="auto"/>
    </w:pPr>
    <w:rPr>
      <w:rFonts w:ascii="Arial" w:eastAsia="Times New Roman" w:hAnsi="Arial" w:cs="Times New Roman"/>
      <w:b/>
      <w:sz w:val="36"/>
      <w:szCs w:val="24"/>
      <w:lang w:eastAsia="en-GB"/>
    </w:rPr>
  </w:style>
  <w:style w:type="paragraph" w:styleId="Heading1">
    <w:name w:val="heading 1"/>
    <w:basedOn w:val="Normal"/>
    <w:next w:val="Normal"/>
    <w:link w:val="Heading1Char"/>
    <w:uiPriority w:val="9"/>
    <w:qFormat/>
    <w:rsid w:val="00C64CBF"/>
    <w:pPr>
      <w:spacing w:before="210" w:line="259" w:lineRule="auto"/>
      <w:outlineLvl w:val="0"/>
    </w:pPr>
    <w:rPr>
      <w:rFonts w:asciiTheme="majorHAnsi" w:eastAsiaTheme="minorHAnsi" w:hAnsiTheme="majorHAnsi" w:cstheme="minorBidi"/>
      <w:bCs/>
      <w:spacing w:val="20"/>
      <w:sz w:val="48"/>
      <w:szCs w:val="48"/>
      <w:lang w:val="en-US" w:eastAsia="en-US"/>
    </w:rPr>
  </w:style>
  <w:style w:type="paragraph" w:styleId="Heading2">
    <w:name w:val="heading 2"/>
    <w:basedOn w:val="Normal"/>
    <w:next w:val="Normal"/>
    <w:link w:val="Heading2Char"/>
    <w:uiPriority w:val="9"/>
    <w:unhideWhenUsed/>
    <w:qFormat/>
    <w:rsid w:val="00C64CB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CF"/>
    <w:pPr>
      <w:tabs>
        <w:tab w:val="center" w:pos="4513"/>
        <w:tab w:val="right" w:pos="9026"/>
      </w:tabs>
    </w:pPr>
  </w:style>
  <w:style w:type="character" w:customStyle="1" w:styleId="HeaderChar">
    <w:name w:val="Header Char"/>
    <w:basedOn w:val="DefaultParagraphFont"/>
    <w:link w:val="Header"/>
    <w:uiPriority w:val="99"/>
    <w:rsid w:val="00D547CF"/>
  </w:style>
  <w:style w:type="paragraph" w:styleId="Footer">
    <w:name w:val="footer"/>
    <w:basedOn w:val="Normal"/>
    <w:link w:val="FooterChar"/>
    <w:uiPriority w:val="99"/>
    <w:unhideWhenUsed/>
    <w:rsid w:val="00D547CF"/>
    <w:pPr>
      <w:tabs>
        <w:tab w:val="center" w:pos="4513"/>
        <w:tab w:val="right" w:pos="9026"/>
      </w:tabs>
    </w:pPr>
  </w:style>
  <w:style w:type="character" w:customStyle="1" w:styleId="FooterChar">
    <w:name w:val="Footer Char"/>
    <w:basedOn w:val="DefaultParagraphFont"/>
    <w:link w:val="Footer"/>
    <w:uiPriority w:val="99"/>
    <w:rsid w:val="00D547CF"/>
  </w:style>
  <w:style w:type="character" w:styleId="Emphasis">
    <w:name w:val="Emphasis"/>
    <w:aliases w:val="Body text"/>
    <w:qFormat/>
    <w:rsid w:val="00D547CF"/>
    <w:rPr>
      <w:rFonts w:ascii="Arial" w:hAnsi="Arial"/>
      <w:b/>
      <w:sz w:val="22"/>
    </w:rPr>
  </w:style>
  <w:style w:type="paragraph" w:customStyle="1" w:styleId="Default">
    <w:name w:val="Default"/>
    <w:rsid w:val="00D547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D547CF"/>
    <w:rPr>
      <w:color w:val="0000FF"/>
      <w:u w:val="single"/>
    </w:rPr>
  </w:style>
  <w:style w:type="paragraph" w:styleId="NormalWeb">
    <w:name w:val="Normal (Web)"/>
    <w:basedOn w:val="Normal"/>
    <w:uiPriority w:val="99"/>
    <w:unhideWhenUsed/>
    <w:rsid w:val="004A02C0"/>
    <w:pPr>
      <w:spacing w:before="100" w:beforeAutospacing="1" w:after="100" w:afterAutospacing="1"/>
    </w:pPr>
    <w:rPr>
      <w:rFonts w:ascii="Times New Roman" w:hAnsi="Times New Roman"/>
      <w:b w:val="0"/>
      <w:sz w:val="24"/>
    </w:rPr>
  </w:style>
  <w:style w:type="character" w:customStyle="1" w:styleId="Heading1Char">
    <w:name w:val="Heading 1 Char"/>
    <w:basedOn w:val="DefaultParagraphFont"/>
    <w:link w:val="Heading1"/>
    <w:uiPriority w:val="9"/>
    <w:rsid w:val="00C64CBF"/>
    <w:rPr>
      <w:rFonts w:asciiTheme="majorHAnsi" w:hAnsiTheme="majorHAnsi"/>
      <w:b/>
      <w:bCs/>
      <w:spacing w:val="20"/>
      <w:sz w:val="48"/>
      <w:szCs w:val="48"/>
      <w:lang w:val="en-US"/>
    </w:rPr>
  </w:style>
  <w:style w:type="table" w:styleId="TableGrid">
    <w:name w:val="Table Grid"/>
    <w:basedOn w:val="TableNormal"/>
    <w:uiPriority w:val="39"/>
    <w:rsid w:val="00C64CB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64CBF"/>
    <w:rPr>
      <w:rFonts w:asciiTheme="majorHAnsi" w:eastAsiaTheme="majorEastAsia" w:hAnsiTheme="majorHAnsi" w:cstheme="majorBidi"/>
      <w:b/>
      <w:color w:val="2E74B5" w:themeColor="accent1" w:themeShade="BF"/>
      <w:sz w:val="26"/>
      <w:szCs w:val="26"/>
      <w:lang w:eastAsia="en-GB"/>
    </w:rPr>
  </w:style>
  <w:style w:type="paragraph" w:customStyle="1" w:styleId="TopicDescription">
    <w:name w:val="Topic Description"/>
    <w:basedOn w:val="Normal"/>
    <w:qFormat/>
    <w:rsid w:val="00FF01F4"/>
    <w:pPr>
      <w:spacing w:before="120" w:line="259" w:lineRule="auto"/>
      <w:jc w:val="center"/>
    </w:pPr>
    <w:rPr>
      <w:rFonts w:asciiTheme="minorHAnsi" w:eastAsiaTheme="minorHAnsi" w:hAnsiTheme="minorHAnsi" w:cstheme="minorBidi"/>
      <w:b w:val="0"/>
      <w:sz w:val="18"/>
      <w:szCs w:val="18"/>
      <w:lang w:val="en-US" w:eastAsia="en-US"/>
    </w:rPr>
  </w:style>
  <w:style w:type="character" w:styleId="UnresolvedMention">
    <w:name w:val="Unresolved Mention"/>
    <w:basedOn w:val="DefaultParagraphFont"/>
    <w:uiPriority w:val="99"/>
    <w:semiHidden/>
    <w:unhideWhenUsed/>
    <w:rsid w:val="000E37D1"/>
    <w:rPr>
      <w:color w:val="605E5C"/>
      <w:shd w:val="clear" w:color="auto" w:fill="E1DFDD"/>
    </w:rPr>
  </w:style>
  <w:style w:type="paragraph" w:styleId="ListParagraph">
    <w:name w:val="List Paragraph"/>
    <w:basedOn w:val="Normal"/>
    <w:uiPriority w:val="34"/>
    <w:qFormat/>
    <w:rsid w:val="00067B13"/>
    <w:pPr>
      <w:ind w:left="720"/>
    </w:pPr>
    <w:rPr>
      <w:rFonts w:ascii="Aptos" w:eastAsiaTheme="minorHAnsi" w:hAnsi="Aptos" w:cs="Aptos"/>
      <w:b w:val="0"/>
      <w:sz w:val="22"/>
      <w:szCs w:val="22"/>
      <w:lang w:eastAsia="en-US"/>
      <w14:ligatures w14:val="standardContextual"/>
    </w:rPr>
  </w:style>
  <w:style w:type="character" w:styleId="FollowedHyperlink">
    <w:name w:val="FollowedHyperlink"/>
    <w:basedOn w:val="DefaultParagraphFont"/>
    <w:uiPriority w:val="99"/>
    <w:semiHidden/>
    <w:unhideWhenUsed/>
    <w:rsid w:val="002415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913">
      <w:bodyDiv w:val="1"/>
      <w:marLeft w:val="0"/>
      <w:marRight w:val="0"/>
      <w:marTop w:val="0"/>
      <w:marBottom w:val="0"/>
      <w:divBdr>
        <w:top w:val="none" w:sz="0" w:space="0" w:color="auto"/>
        <w:left w:val="none" w:sz="0" w:space="0" w:color="auto"/>
        <w:bottom w:val="none" w:sz="0" w:space="0" w:color="auto"/>
        <w:right w:val="none" w:sz="0" w:space="0" w:color="auto"/>
      </w:divBdr>
      <w:divsChild>
        <w:div w:id="760760398">
          <w:marLeft w:val="547"/>
          <w:marRight w:val="0"/>
          <w:marTop w:val="0"/>
          <w:marBottom w:val="0"/>
          <w:divBdr>
            <w:top w:val="none" w:sz="0" w:space="0" w:color="auto"/>
            <w:left w:val="none" w:sz="0" w:space="0" w:color="auto"/>
            <w:bottom w:val="none" w:sz="0" w:space="0" w:color="auto"/>
            <w:right w:val="none" w:sz="0" w:space="0" w:color="auto"/>
          </w:divBdr>
        </w:div>
      </w:divsChild>
    </w:div>
    <w:div w:id="91898411">
      <w:bodyDiv w:val="1"/>
      <w:marLeft w:val="0"/>
      <w:marRight w:val="0"/>
      <w:marTop w:val="0"/>
      <w:marBottom w:val="0"/>
      <w:divBdr>
        <w:top w:val="none" w:sz="0" w:space="0" w:color="auto"/>
        <w:left w:val="none" w:sz="0" w:space="0" w:color="auto"/>
        <w:bottom w:val="none" w:sz="0" w:space="0" w:color="auto"/>
        <w:right w:val="none" w:sz="0" w:space="0" w:color="auto"/>
      </w:divBdr>
    </w:div>
    <w:div w:id="161822184">
      <w:bodyDiv w:val="1"/>
      <w:marLeft w:val="0"/>
      <w:marRight w:val="0"/>
      <w:marTop w:val="0"/>
      <w:marBottom w:val="0"/>
      <w:divBdr>
        <w:top w:val="none" w:sz="0" w:space="0" w:color="auto"/>
        <w:left w:val="none" w:sz="0" w:space="0" w:color="auto"/>
        <w:bottom w:val="none" w:sz="0" w:space="0" w:color="auto"/>
        <w:right w:val="none" w:sz="0" w:space="0" w:color="auto"/>
      </w:divBdr>
    </w:div>
    <w:div w:id="274600459">
      <w:bodyDiv w:val="1"/>
      <w:marLeft w:val="0"/>
      <w:marRight w:val="0"/>
      <w:marTop w:val="0"/>
      <w:marBottom w:val="0"/>
      <w:divBdr>
        <w:top w:val="none" w:sz="0" w:space="0" w:color="auto"/>
        <w:left w:val="none" w:sz="0" w:space="0" w:color="auto"/>
        <w:bottom w:val="none" w:sz="0" w:space="0" w:color="auto"/>
        <w:right w:val="none" w:sz="0" w:space="0" w:color="auto"/>
      </w:divBdr>
    </w:div>
    <w:div w:id="370425489">
      <w:bodyDiv w:val="1"/>
      <w:marLeft w:val="0"/>
      <w:marRight w:val="0"/>
      <w:marTop w:val="0"/>
      <w:marBottom w:val="0"/>
      <w:divBdr>
        <w:top w:val="none" w:sz="0" w:space="0" w:color="auto"/>
        <w:left w:val="none" w:sz="0" w:space="0" w:color="auto"/>
        <w:bottom w:val="none" w:sz="0" w:space="0" w:color="auto"/>
        <w:right w:val="none" w:sz="0" w:space="0" w:color="auto"/>
      </w:divBdr>
    </w:div>
    <w:div w:id="704327022">
      <w:bodyDiv w:val="1"/>
      <w:marLeft w:val="0"/>
      <w:marRight w:val="0"/>
      <w:marTop w:val="0"/>
      <w:marBottom w:val="0"/>
      <w:divBdr>
        <w:top w:val="none" w:sz="0" w:space="0" w:color="auto"/>
        <w:left w:val="none" w:sz="0" w:space="0" w:color="auto"/>
        <w:bottom w:val="none" w:sz="0" w:space="0" w:color="auto"/>
        <w:right w:val="none" w:sz="0" w:space="0" w:color="auto"/>
      </w:divBdr>
    </w:div>
    <w:div w:id="743987944">
      <w:bodyDiv w:val="1"/>
      <w:marLeft w:val="0"/>
      <w:marRight w:val="0"/>
      <w:marTop w:val="0"/>
      <w:marBottom w:val="0"/>
      <w:divBdr>
        <w:top w:val="none" w:sz="0" w:space="0" w:color="auto"/>
        <w:left w:val="none" w:sz="0" w:space="0" w:color="auto"/>
        <w:bottom w:val="none" w:sz="0" w:space="0" w:color="auto"/>
        <w:right w:val="none" w:sz="0" w:space="0" w:color="auto"/>
      </w:divBdr>
    </w:div>
    <w:div w:id="978346397">
      <w:bodyDiv w:val="1"/>
      <w:marLeft w:val="0"/>
      <w:marRight w:val="0"/>
      <w:marTop w:val="0"/>
      <w:marBottom w:val="0"/>
      <w:divBdr>
        <w:top w:val="none" w:sz="0" w:space="0" w:color="auto"/>
        <w:left w:val="none" w:sz="0" w:space="0" w:color="auto"/>
        <w:bottom w:val="none" w:sz="0" w:space="0" w:color="auto"/>
        <w:right w:val="none" w:sz="0" w:space="0" w:color="auto"/>
      </w:divBdr>
      <w:divsChild>
        <w:div w:id="1174996915">
          <w:marLeft w:val="547"/>
          <w:marRight w:val="0"/>
          <w:marTop w:val="0"/>
          <w:marBottom w:val="0"/>
          <w:divBdr>
            <w:top w:val="none" w:sz="0" w:space="0" w:color="auto"/>
            <w:left w:val="none" w:sz="0" w:space="0" w:color="auto"/>
            <w:bottom w:val="none" w:sz="0" w:space="0" w:color="auto"/>
            <w:right w:val="none" w:sz="0" w:space="0" w:color="auto"/>
          </w:divBdr>
        </w:div>
        <w:div w:id="79110913">
          <w:marLeft w:val="547"/>
          <w:marRight w:val="0"/>
          <w:marTop w:val="0"/>
          <w:marBottom w:val="0"/>
          <w:divBdr>
            <w:top w:val="none" w:sz="0" w:space="0" w:color="auto"/>
            <w:left w:val="none" w:sz="0" w:space="0" w:color="auto"/>
            <w:bottom w:val="none" w:sz="0" w:space="0" w:color="auto"/>
            <w:right w:val="none" w:sz="0" w:space="0" w:color="auto"/>
          </w:divBdr>
        </w:div>
        <w:div w:id="635139669">
          <w:marLeft w:val="547"/>
          <w:marRight w:val="0"/>
          <w:marTop w:val="0"/>
          <w:marBottom w:val="0"/>
          <w:divBdr>
            <w:top w:val="none" w:sz="0" w:space="0" w:color="auto"/>
            <w:left w:val="none" w:sz="0" w:space="0" w:color="auto"/>
            <w:bottom w:val="none" w:sz="0" w:space="0" w:color="auto"/>
            <w:right w:val="none" w:sz="0" w:space="0" w:color="auto"/>
          </w:divBdr>
        </w:div>
        <w:div w:id="1061291339">
          <w:marLeft w:val="547"/>
          <w:marRight w:val="0"/>
          <w:marTop w:val="0"/>
          <w:marBottom w:val="0"/>
          <w:divBdr>
            <w:top w:val="none" w:sz="0" w:space="0" w:color="auto"/>
            <w:left w:val="none" w:sz="0" w:space="0" w:color="auto"/>
            <w:bottom w:val="none" w:sz="0" w:space="0" w:color="auto"/>
            <w:right w:val="none" w:sz="0" w:space="0" w:color="auto"/>
          </w:divBdr>
        </w:div>
        <w:div w:id="1543127940">
          <w:marLeft w:val="547"/>
          <w:marRight w:val="0"/>
          <w:marTop w:val="0"/>
          <w:marBottom w:val="0"/>
          <w:divBdr>
            <w:top w:val="none" w:sz="0" w:space="0" w:color="auto"/>
            <w:left w:val="none" w:sz="0" w:space="0" w:color="auto"/>
            <w:bottom w:val="none" w:sz="0" w:space="0" w:color="auto"/>
            <w:right w:val="none" w:sz="0" w:space="0" w:color="auto"/>
          </w:divBdr>
        </w:div>
        <w:div w:id="307707927">
          <w:marLeft w:val="547"/>
          <w:marRight w:val="0"/>
          <w:marTop w:val="0"/>
          <w:marBottom w:val="0"/>
          <w:divBdr>
            <w:top w:val="none" w:sz="0" w:space="0" w:color="auto"/>
            <w:left w:val="none" w:sz="0" w:space="0" w:color="auto"/>
            <w:bottom w:val="none" w:sz="0" w:space="0" w:color="auto"/>
            <w:right w:val="none" w:sz="0" w:space="0" w:color="auto"/>
          </w:divBdr>
        </w:div>
        <w:div w:id="172499046">
          <w:marLeft w:val="547"/>
          <w:marRight w:val="0"/>
          <w:marTop w:val="0"/>
          <w:marBottom w:val="0"/>
          <w:divBdr>
            <w:top w:val="none" w:sz="0" w:space="0" w:color="auto"/>
            <w:left w:val="none" w:sz="0" w:space="0" w:color="auto"/>
            <w:bottom w:val="none" w:sz="0" w:space="0" w:color="auto"/>
            <w:right w:val="none" w:sz="0" w:space="0" w:color="auto"/>
          </w:divBdr>
        </w:div>
        <w:div w:id="987515000">
          <w:marLeft w:val="547"/>
          <w:marRight w:val="0"/>
          <w:marTop w:val="0"/>
          <w:marBottom w:val="0"/>
          <w:divBdr>
            <w:top w:val="none" w:sz="0" w:space="0" w:color="auto"/>
            <w:left w:val="none" w:sz="0" w:space="0" w:color="auto"/>
            <w:bottom w:val="none" w:sz="0" w:space="0" w:color="auto"/>
            <w:right w:val="none" w:sz="0" w:space="0" w:color="auto"/>
          </w:divBdr>
        </w:div>
        <w:div w:id="1231843671">
          <w:marLeft w:val="547"/>
          <w:marRight w:val="0"/>
          <w:marTop w:val="0"/>
          <w:marBottom w:val="0"/>
          <w:divBdr>
            <w:top w:val="none" w:sz="0" w:space="0" w:color="auto"/>
            <w:left w:val="none" w:sz="0" w:space="0" w:color="auto"/>
            <w:bottom w:val="none" w:sz="0" w:space="0" w:color="auto"/>
            <w:right w:val="none" w:sz="0" w:space="0" w:color="auto"/>
          </w:divBdr>
        </w:div>
        <w:div w:id="1572352321">
          <w:marLeft w:val="547"/>
          <w:marRight w:val="0"/>
          <w:marTop w:val="0"/>
          <w:marBottom w:val="0"/>
          <w:divBdr>
            <w:top w:val="none" w:sz="0" w:space="0" w:color="auto"/>
            <w:left w:val="none" w:sz="0" w:space="0" w:color="auto"/>
            <w:bottom w:val="none" w:sz="0" w:space="0" w:color="auto"/>
            <w:right w:val="none" w:sz="0" w:space="0" w:color="auto"/>
          </w:divBdr>
        </w:div>
        <w:div w:id="421992006">
          <w:marLeft w:val="547"/>
          <w:marRight w:val="0"/>
          <w:marTop w:val="0"/>
          <w:marBottom w:val="0"/>
          <w:divBdr>
            <w:top w:val="none" w:sz="0" w:space="0" w:color="auto"/>
            <w:left w:val="none" w:sz="0" w:space="0" w:color="auto"/>
            <w:bottom w:val="none" w:sz="0" w:space="0" w:color="auto"/>
            <w:right w:val="none" w:sz="0" w:space="0" w:color="auto"/>
          </w:divBdr>
        </w:div>
        <w:div w:id="1966735898">
          <w:marLeft w:val="547"/>
          <w:marRight w:val="0"/>
          <w:marTop w:val="0"/>
          <w:marBottom w:val="0"/>
          <w:divBdr>
            <w:top w:val="none" w:sz="0" w:space="0" w:color="auto"/>
            <w:left w:val="none" w:sz="0" w:space="0" w:color="auto"/>
            <w:bottom w:val="none" w:sz="0" w:space="0" w:color="auto"/>
            <w:right w:val="none" w:sz="0" w:space="0" w:color="auto"/>
          </w:divBdr>
        </w:div>
      </w:divsChild>
    </w:div>
    <w:div w:id="1015309125">
      <w:bodyDiv w:val="1"/>
      <w:marLeft w:val="0"/>
      <w:marRight w:val="0"/>
      <w:marTop w:val="0"/>
      <w:marBottom w:val="0"/>
      <w:divBdr>
        <w:top w:val="none" w:sz="0" w:space="0" w:color="auto"/>
        <w:left w:val="none" w:sz="0" w:space="0" w:color="auto"/>
        <w:bottom w:val="none" w:sz="0" w:space="0" w:color="auto"/>
        <w:right w:val="none" w:sz="0" w:space="0" w:color="auto"/>
      </w:divBdr>
    </w:div>
    <w:div w:id="1239095692">
      <w:bodyDiv w:val="1"/>
      <w:marLeft w:val="0"/>
      <w:marRight w:val="0"/>
      <w:marTop w:val="0"/>
      <w:marBottom w:val="0"/>
      <w:divBdr>
        <w:top w:val="none" w:sz="0" w:space="0" w:color="auto"/>
        <w:left w:val="none" w:sz="0" w:space="0" w:color="auto"/>
        <w:bottom w:val="none" w:sz="0" w:space="0" w:color="auto"/>
        <w:right w:val="none" w:sz="0" w:space="0" w:color="auto"/>
      </w:divBdr>
    </w:div>
    <w:div w:id="1830250572">
      <w:bodyDiv w:val="1"/>
      <w:marLeft w:val="0"/>
      <w:marRight w:val="0"/>
      <w:marTop w:val="0"/>
      <w:marBottom w:val="0"/>
      <w:divBdr>
        <w:top w:val="none" w:sz="0" w:space="0" w:color="auto"/>
        <w:left w:val="none" w:sz="0" w:space="0" w:color="auto"/>
        <w:bottom w:val="none" w:sz="0" w:space="0" w:color="auto"/>
        <w:right w:val="none" w:sz="0" w:space="0" w:color="auto"/>
      </w:divBdr>
      <w:divsChild>
        <w:div w:id="1356273838">
          <w:marLeft w:val="547"/>
          <w:marRight w:val="0"/>
          <w:marTop w:val="0"/>
          <w:marBottom w:val="0"/>
          <w:divBdr>
            <w:top w:val="none" w:sz="0" w:space="0" w:color="auto"/>
            <w:left w:val="none" w:sz="0" w:space="0" w:color="auto"/>
            <w:bottom w:val="none" w:sz="0" w:space="0" w:color="auto"/>
            <w:right w:val="none" w:sz="0" w:space="0" w:color="auto"/>
          </w:divBdr>
        </w:div>
      </w:divsChild>
    </w:div>
    <w:div w:id="1908109228">
      <w:bodyDiv w:val="1"/>
      <w:marLeft w:val="0"/>
      <w:marRight w:val="0"/>
      <w:marTop w:val="0"/>
      <w:marBottom w:val="0"/>
      <w:divBdr>
        <w:top w:val="none" w:sz="0" w:space="0" w:color="auto"/>
        <w:left w:val="none" w:sz="0" w:space="0" w:color="auto"/>
        <w:bottom w:val="none" w:sz="0" w:space="0" w:color="auto"/>
        <w:right w:val="none" w:sz="0" w:space="0" w:color="auto"/>
      </w:divBdr>
    </w:div>
    <w:div w:id="20519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DO@portsmouthcc.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portsmouthscp.org.uk/wp-content/uploads/2024/11/11.-LADO-Notification-form.do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orking-together-to-safeguard-children--2" TargetMode="External"/><Relationship Id="rId5" Type="http://schemas.openxmlformats.org/officeDocument/2006/relationships/styles" Target="styles.xml"/><Relationship Id="rId15" Type="http://schemas.openxmlformats.org/officeDocument/2006/relationships/hyperlink" Target="https://www.portsmouthscp.org.uk/2-worried-about-a-child/" TargetMode="External"/><Relationship Id="rId10" Type="http://schemas.openxmlformats.org/officeDocument/2006/relationships/hyperlink" Target="https://www.gov.uk/government/publications/working-together-to-safeguard-children--2"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DO@portsmouthcc.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F7514CF41A43698A7AB3972E6D5A38"/>
        <w:category>
          <w:name w:val="General"/>
          <w:gallery w:val="placeholder"/>
        </w:category>
        <w:types>
          <w:type w:val="bbPlcHdr"/>
        </w:types>
        <w:behaviors>
          <w:behavior w:val="content"/>
        </w:behaviors>
        <w:guid w:val="{08BD054F-D981-4E01-95EC-7045B578DD65}"/>
      </w:docPartPr>
      <w:docPartBody>
        <w:p w:rsidR="0039128F" w:rsidRPr="005D488D" w:rsidRDefault="0039128F" w:rsidP="00B7283D">
          <w:r w:rsidRPr="005D488D">
            <w:rPr>
              <w:lang w:bidi="en-GB"/>
            </w:rPr>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39128F" w:rsidRPr="005D488D" w:rsidRDefault="0039128F" w:rsidP="00B7283D">
          <w:r w:rsidRPr="005D488D">
            <w:rPr>
              <w:lang w:bidi="en-GB"/>
            </w:rPr>
            <w:t xml:space="preserve">Newsletters are periodicals used to advertise or update your subscribers with information about your product or blog. They are an excellent way to maintain regular contact with your subscribers. Type the content of your newsletter here. </w:t>
          </w:r>
        </w:p>
        <w:p w:rsidR="005E6BA4" w:rsidRDefault="0039128F" w:rsidP="0039128F">
          <w:pPr>
            <w:pStyle w:val="59F7514CF41A43698A7AB3972E6D5A38"/>
          </w:pPr>
          <w:r w:rsidRPr="005D488D">
            <w:rPr>
              <w:lang w:bidi="en-GB"/>
            </w:rPr>
            <w:t>Newsletters are periodicals used to advertise or update your subscribers with information about your product or blog. Type the content of your newsletter here.</w:t>
          </w:r>
        </w:p>
      </w:docPartBody>
    </w:docPart>
    <w:docPart>
      <w:docPartPr>
        <w:name w:val="E7DA7E440D2F48CA981BADEA7AFE1D56"/>
        <w:category>
          <w:name w:val="General"/>
          <w:gallery w:val="placeholder"/>
        </w:category>
        <w:types>
          <w:type w:val="bbPlcHdr"/>
        </w:types>
        <w:behaviors>
          <w:behavior w:val="content"/>
        </w:behaviors>
        <w:guid w:val="{260AC999-1C48-4227-B093-B232BD23A3C8}"/>
      </w:docPartPr>
      <w:docPartBody>
        <w:p w:rsidR="0039128F" w:rsidRPr="005D488D" w:rsidRDefault="0039128F" w:rsidP="00DD692E">
          <w:r w:rsidRPr="005D488D">
            <w:rPr>
              <w:lang w:bidi="en-GB"/>
            </w:rPr>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5E6BA4" w:rsidRDefault="0039128F" w:rsidP="0039128F">
          <w:pPr>
            <w:pStyle w:val="E7DA7E440D2F48CA981BADEA7AFE1D56"/>
          </w:pPr>
          <w:r w:rsidRPr="005D488D">
            <w:rPr>
              <w:lang w:bidi="en-GB"/>
            </w:rPr>
            <w:t>Newsletters are periodicals used to advertise or update your subscribers with information about your product or blog. Type the content of your newsletter here.</w:t>
          </w:r>
        </w:p>
      </w:docPartBody>
    </w:docPart>
    <w:docPart>
      <w:docPartPr>
        <w:name w:val="E04A15A5454147B0888659B092D2355F"/>
        <w:category>
          <w:name w:val="General"/>
          <w:gallery w:val="placeholder"/>
        </w:category>
        <w:types>
          <w:type w:val="bbPlcHdr"/>
        </w:types>
        <w:behaviors>
          <w:behavior w:val="content"/>
        </w:behaviors>
        <w:guid w:val="{047BB130-E94B-4115-9EAA-D4C216418CE5}"/>
      </w:docPartPr>
      <w:docPartBody>
        <w:p w:rsidR="0039128F" w:rsidRPr="005D488D" w:rsidRDefault="0039128F" w:rsidP="00DD692E">
          <w:r w:rsidRPr="005D488D">
            <w:rPr>
              <w:lang w:bidi="en-GB"/>
            </w:rPr>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39128F" w:rsidRPr="005D488D" w:rsidRDefault="0039128F" w:rsidP="00DD692E">
          <w:r w:rsidRPr="005D488D">
            <w:rPr>
              <w:lang w:bidi="en-GB"/>
            </w:rPr>
            <w:t xml:space="preserve">Newsletters are periodicals used to advertise or update your subscribers with information about your product or blog. Type the content of your newsletter here. </w:t>
          </w:r>
        </w:p>
        <w:p w:rsidR="005E6BA4" w:rsidRDefault="0039128F" w:rsidP="0039128F">
          <w:pPr>
            <w:pStyle w:val="E04A15A5454147B0888659B092D2355F"/>
          </w:pPr>
          <w:r w:rsidRPr="005D488D">
            <w:rPr>
              <w:lang w:bidi="en-GB"/>
            </w:rPr>
            <w:t>Newsletters are periodicals used to advertise or update your subscribers with information about your product or blog. Type the content of your newsletter here.</w:t>
          </w:r>
        </w:p>
      </w:docPartBody>
    </w:docPart>
    <w:docPart>
      <w:docPartPr>
        <w:name w:val="FE508B1492714B58A4A047018D561851"/>
        <w:category>
          <w:name w:val="General"/>
          <w:gallery w:val="placeholder"/>
        </w:category>
        <w:types>
          <w:type w:val="bbPlcHdr"/>
        </w:types>
        <w:behaviors>
          <w:behavior w:val="content"/>
        </w:behaviors>
        <w:guid w:val="{E987B7A4-58A9-4139-B62A-2CD00ADD7119}"/>
      </w:docPartPr>
      <w:docPartBody>
        <w:p w:rsidR="00070894" w:rsidRDefault="005D556E" w:rsidP="005D556E">
          <w:pPr>
            <w:pStyle w:val="FE508B1492714B58A4A047018D561851"/>
          </w:pPr>
          <w:r w:rsidRPr="005D488D">
            <w:rPr>
              <w:lang w:bidi="en-GB"/>
            </w:rPr>
            <w:t>Property trends</w:t>
          </w:r>
        </w:p>
      </w:docPartBody>
    </w:docPart>
    <w:docPart>
      <w:docPartPr>
        <w:name w:val="730859350F4E45B0B80F9F65129B852F"/>
        <w:category>
          <w:name w:val="General"/>
          <w:gallery w:val="placeholder"/>
        </w:category>
        <w:types>
          <w:type w:val="bbPlcHdr"/>
        </w:types>
        <w:behaviors>
          <w:behavior w:val="content"/>
        </w:behaviors>
        <w:guid w:val="{D851FC00-B0AF-49C7-BDD6-F2EDAD93C048}"/>
      </w:docPartPr>
      <w:docPartBody>
        <w:p w:rsidR="005D556E" w:rsidRPr="005D488D" w:rsidRDefault="005D556E" w:rsidP="00DD692E">
          <w:r w:rsidRPr="005D488D">
            <w:rPr>
              <w:lang w:bidi="en-GB"/>
            </w:rPr>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5D556E" w:rsidRPr="005D488D" w:rsidRDefault="005D556E" w:rsidP="00DD692E">
          <w:r w:rsidRPr="005D488D">
            <w:rPr>
              <w:lang w:bidi="en-GB"/>
            </w:rPr>
            <w:t xml:space="preserve">Newsletters are periodicals use to advertise or update your subscribers with information about your product or blog. They can be printed or emailed and are an excellent way to maintain regular contact with your subscribers and drive traffic to your site. Type your content here. </w:t>
          </w:r>
        </w:p>
        <w:p w:rsidR="00070894" w:rsidRDefault="005D556E" w:rsidP="005D556E">
          <w:pPr>
            <w:pStyle w:val="730859350F4E45B0B80F9F65129B852F"/>
          </w:pPr>
          <w:r w:rsidRPr="005D488D">
            <w:rPr>
              <w:lang w:bidi="en-GB"/>
            </w:rPr>
            <w:t>Newsletters are periodicals use to advertise or update your subscribers with information about your product or blog. Type the content of your newsletter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8F"/>
    <w:rsid w:val="00070894"/>
    <w:rsid w:val="002B6AAF"/>
    <w:rsid w:val="002C2889"/>
    <w:rsid w:val="0039128F"/>
    <w:rsid w:val="0040364D"/>
    <w:rsid w:val="00585883"/>
    <w:rsid w:val="005D556E"/>
    <w:rsid w:val="005E6BA4"/>
    <w:rsid w:val="006305CA"/>
    <w:rsid w:val="007F6023"/>
    <w:rsid w:val="00855DC7"/>
    <w:rsid w:val="009745EE"/>
    <w:rsid w:val="009C4F51"/>
    <w:rsid w:val="00BB5DAC"/>
    <w:rsid w:val="00C32644"/>
    <w:rsid w:val="00C3526D"/>
    <w:rsid w:val="00C744B2"/>
    <w:rsid w:val="00D54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7514CF41A43698A7AB3972E6D5A38">
    <w:name w:val="59F7514CF41A43698A7AB3972E6D5A38"/>
    <w:rsid w:val="0039128F"/>
  </w:style>
  <w:style w:type="paragraph" w:customStyle="1" w:styleId="EA1DA4C5601147E2A29795C6AD612AC1">
    <w:name w:val="EA1DA4C5601147E2A29795C6AD612AC1"/>
    <w:rsid w:val="0039128F"/>
  </w:style>
  <w:style w:type="paragraph" w:customStyle="1" w:styleId="E7DA7E440D2F48CA981BADEA7AFE1D56">
    <w:name w:val="E7DA7E440D2F48CA981BADEA7AFE1D56"/>
    <w:rsid w:val="0039128F"/>
  </w:style>
  <w:style w:type="paragraph" w:customStyle="1" w:styleId="7899887C662C4FB489FDF2D7DC774FF1">
    <w:name w:val="7899887C662C4FB489FDF2D7DC774FF1"/>
    <w:rsid w:val="0039128F"/>
  </w:style>
  <w:style w:type="paragraph" w:customStyle="1" w:styleId="2EB9EBFB8F234BAFBA779E5E5A8940AA">
    <w:name w:val="2EB9EBFB8F234BAFBA779E5E5A8940AA"/>
    <w:rsid w:val="0039128F"/>
  </w:style>
  <w:style w:type="paragraph" w:customStyle="1" w:styleId="3DBCC556BBB14A87A17AD9A660433A74">
    <w:name w:val="3DBCC556BBB14A87A17AD9A660433A74"/>
    <w:rsid w:val="0039128F"/>
  </w:style>
  <w:style w:type="paragraph" w:customStyle="1" w:styleId="E04A15A5454147B0888659B092D2355F">
    <w:name w:val="E04A15A5454147B0888659B092D2355F"/>
    <w:rsid w:val="0039128F"/>
  </w:style>
  <w:style w:type="paragraph" w:customStyle="1" w:styleId="7E2A8B7C0C234A7E9D237CDD3B4801F3">
    <w:name w:val="7E2A8B7C0C234A7E9D237CDD3B4801F3"/>
    <w:rsid w:val="00C3526D"/>
    <w:pPr>
      <w:spacing w:line="278" w:lineRule="auto"/>
    </w:pPr>
    <w:rPr>
      <w:sz w:val="24"/>
      <w:szCs w:val="24"/>
    </w:rPr>
  </w:style>
  <w:style w:type="paragraph" w:customStyle="1" w:styleId="FE508B1492714B58A4A047018D561851">
    <w:name w:val="FE508B1492714B58A4A047018D561851"/>
    <w:rsid w:val="005D556E"/>
    <w:pPr>
      <w:spacing w:line="278" w:lineRule="auto"/>
    </w:pPr>
    <w:rPr>
      <w:sz w:val="24"/>
      <w:szCs w:val="24"/>
    </w:rPr>
  </w:style>
  <w:style w:type="paragraph" w:customStyle="1" w:styleId="730859350F4E45B0B80F9F65129B852F">
    <w:name w:val="730859350F4E45B0B80F9F65129B852F"/>
    <w:rsid w:val="005D556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A59EF39F5D6419F80BA0C6B2D5DD1" ma:contentTypeVersion="15" ma:contentTypeDescription="Create a new document." ma:contentTypeScope="" ma:versionID="a5f9137f931a979a44f9ea8666ebb281">
  <xsd:schema xmlns:xsd="http://www.w3.org/2001/XMLSchema" xmlns:xs="http://www.w3.org/2001/XMLSchema" xmlns:p="http://schemas.microsoft.com/office/2006/metadata/properties" xmlns:ns2="4d536ccb-b14a-4ea0-b1e3-f942d5f494ca" xmlns:ns3="f76ca940-4daf-4b42-8920-1b2bf1ec847a" xmlns:ns4="2300092f-4794-4b0f-8101-4228ca668bc4" targetNamespace="http://schemas.microsoft.com/office/2006/metadata/properties" ma:root="true" ma:fieldsID="a13e92b832e98460fb9890f0d90c9e2f" ns2:_="" ns3:_="" ns4:_="">
    <xsd:import namespace="4d536ccb-b14a-4ea0-b1e3-f942d5f494ca"/>
    <xsd:import namespace="f76ca940-4daf-4b42-8920-1b2bf1ec847a"/>
    <xsd:import namespace="2300092f-4794-4b0f-8101-4228ca668b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6ca940-4daf-4b42-8920-1b2bf1ec84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0092f-4794-4b0f-8101-4228ca668b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cc21fb6-42f4-4987-aa25-aec269eb883f}" ma:internalName="TaxCatchAll" ma:showField="CatchAllData" ma:web="2300092f-4794-4b0f-8101-4228ca668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6ca940-4daf-4b42-8920-1b2bf1ec847a">
      <Terms xmlns="http://schemas.microsoft.com/office/infopath/2007/PartnerControls"/>
    </lcf76f155ced4ddcb4097134ff3c332f>
    <TaxCatchAll xmlns="2300092f-4794-4b0f-8101-4228ca668bc4" xsi:nil="true"/>
  </documentManagement>
</p:properties>
</file>

<file path=customXml/itemProps1.xml><?xml version="1.0" encoding="utf-8"?>
<ds:datastoreItem xmlns:ds="http://schemas.openxmlformats.org/officeDocument/2006/customXml" ds:itemID="{BBD2100D-4133-4433-A2CF-00D2DF88A3F6}">
  <ds:schemaRefs>
    <ds:schemaRef ds:uri="http://schemas.microsoft.com/sharepoint/v3/contenttype/forms"/>
  </ds:schemaRefs>
</ds:datastoreItem>
</file>

<file path=customXml/itemProps2.xml><?xml version="1.0" encoding="utf-8"?>
<ds:datastoreItem xmlns:ds="http://schemas.openxmlformats.org/officeDocument/2006/customXml" ds:itemID="{9DBA16CE-EFC0-4072-AF6F-5144DCBD7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f76ca940-4daf-4b42-8920-1b2bf1ec847a"/>
    <ds:schemaRef ds:uri="2300092f-4794-4b0f-8101-4228ca668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9E775-D34F-4448-BAE1-BF5012694C62}">
  <ds:schemaRefs>
    <ds:schemaRef ds:uri="http://schemas.microsoft.com/office/2006/metadata/properties"/>
    <ds:schemaRef ds:uri="http://schemas.microsoft.com/office/infopath/2007/PartnerControls"/>
    <ds:schemaRef ds:uri="f76ca940-4daf-4b42-8920-1b2bf1ec847a"/>
    <ds:schemaRef ds:uri="2300092f-4794-4b0f-8101-4228ca668bc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685</Words>
  <Characters>3407</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Rylatt, Lucy</dc:creator>
  <cp:keywords/>
  <dc:description/>
  <cp:lastModifiedBy>Bowles, Lydia</cp:lastModifiedBy>
  <cp:revision>4</cp:revision>
  <dcterms:created xsi:type="dcterms:W3CDTF">2025-02-18T16:18:00Z</dcterms:created>
  <dcterms:modified xsi:type="dcterms:W3CDTF">2025-11-11T16:42:00Z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0x0101007D7A59EF39F5D6419F80BA0C6B2D5DD1</vt:lpwstr>
  </property>
  <property fmtid="{D5CDD505-2E9C-101B-9397-08002B2CF9AE}" pid="3" name="Order">
    <vt:r8>4569000</vt:r8>
  </property>
  <property fmtid="{D5CDD505-2E9C-101B-9397-08002B2CF9AE}" pid="4" name="ClassificationContentMarkingHeaderShapeIds">
    <vt:lpwstr>2,3,4</vt:lpwstr>
  </property>
  <property fmtid="{D5CDD505-2E9C-101B-9397-08002B2CF9AE}" pid="5" name="ClassificationContentMarkingHeaderFontProps">
    <vt:lpwstr>#0000ff,12,Calibri</vt:lpwstr>
  </property>
  <property fmtid="{D5CDD505-2E9C-101B-9397-08002B2CF9AE}" pid="6" name="ClassificationContentMarkingHeaderText">
    <vt:lpwstr>- Official -</vt:lpwstr>
  </property>
  <property fmtid="{D5CDD505-2E9C-101B-9397-08002B2CF9AE}" pid="7" name="MSIP_Label_e83f8a96-e51b-4334-92a5-11244a58d044_Enabled">
    <vt:lpwstr>true</vt:lpwstr>
  </property>
  <property fmtid="{D5CDD505-2E9C-101B-9397-08002B2CF9AE}" pid="8" name="MSIP_Label_e83f8a96-e51b-4334-92a5-11244a58d044_SetDate">
    <vt:lpwstr>2023-07-20T15:06:23Z</vt:lpwstr>
  </property>
  <property fmtid="{D5CDD505-2E9C-101B-9397-08002B2CF9AE}" pid="9" name="MSIP_Label_e83f8a96-e51b-4334-92a5-11244a58d044_Method">
    <vt:lpwstr>Privileged</vt:lpwstr>
  </property>
  <property fmtid="{D5CDD505-2E9C-101B-9397-08002B2CF9AE}" pid="10" name="MSIP_Label_e83f8a96-e51b-4334-92a5-11244a58d044_Name">
    <vt:lpwstr>Official</vt:lpwstr>
  </property>
  <property fmtid="{D5CDD505-2E9C-101B-9397-08002B2CF9AE}" pid="11" name="MSIP_Label_e83f8a96-e51b-4334-92a5-11244a58d044_SiteId">
    <vt:lpwstr>d6674c51-daa4-4142-8047-15a78bbe9306</vt:lpwstr>
  </property>
  <property fmtid="{D5CDD505-2E9C-101B-9397-08002B2CF9AE}" pid="12" name="MSIP_Label_e83f8a96-e51b-4334-92a5-11244a58d044_ActionId">
    <vt:lpwstr>46f23802-511e-4bb6-b4a5-6864306e407e</vt:lpwstr>
  </property>
  <property fmtid="{D5CDD505-2E9C-101B-9397-08002B2CF9AE}" pid="13" name="MSIP_Label_e83f8a96-e51b-4334-92a5-11244a58d044_ContentBits">
    <vt:lpwstr>1</vt:lpwstr>
  </property>
  <property fmtid="{D5CDD505-2E9C-101B-9397-08002B2CF9AE}" pid="14" name="MediaServiceImageTags">
    <vt:lpwstr/>
  </property>
</Properties>
</file>