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06FF" w14:textId="1D418527" w:rsidR="0029581B" w:rsidRDefault="00281923" w:rsidP="002146FC">
      <w:r>
        <w:rPr>
          <w:noProof/>
          <w:color w:val="000000" w:themeColor="text1"/>
        </w:rPr>
        <mc:AlternateContent>
          <mc:Choice Requires="wps">
            <w:drawing>
              <wp:anchor distT="0" distB="0" distL="114300" distR="114300" simplePos="0" relativeHeight="251662336" behindDoc="0" locked="0" layoutInCell="1" allowOverlap="1" wp14:anchorId="66F7D5E6" wp14:editId="5A17B4A6">
                <wp:simplePos x="0" y="0"/>
                <wp:positionH relativeFrom="column">
                  <wp:posOffset>15240</wp:posOffset>
                </wp:positionH>
                <wp:positionV relativeFrom="paragraph">
                  <wp:posOffset>100965</wp:posOffset>
                </wp:positionV>
                <wp:extent cx="6470015" cy="1520190"/>
                <wp:effectExtent l="0" t="0" r="0" b="3810"/>
                <wp:wrapNone/>
                <wp:docPr id="821297052" name="Text Box 1"/>
                <wp:cNvGraphicFramePr/>
                <a:graphic xmlns:a="http://schemas.openxmlformats.org/drawingml/2006/main">
                  <a:graphicData uri="http://schemas.microsoft.com/office/word/2010/wordprocessingShape">
                    <wps:wsp>
                      <wps:cNvSpPr txBox="1"/>
                      <wps:spPr>
                        <a:xfrm>
                          <a:off x="0" y="0"/>
                          <a:ext cx="6470015" cy="1520190"/>
                        </a:xfrm>
                        <a:prstGeom prst="rect">
                          <a:avLst/>
                        </a:prstGeom>
                        <a:noFill/>
                        <a:ln w="6350">
                          <a:noFill/>
                        </a:ln>
                      </wps:spPr>
                      <wps:txbx>
                        <w:txbxContent>
                          <w:p w14:paraId="604D1C71" w14:textId="741AC94B" w:rsidR="0041053C" w:rsidRPr="00246EEF" w:rsidRDefault="00246EEF" w:rsidP="00C44911">
                            <w:pPr>
                              <w:spacing w:before="0"/>
                              <w:rPr>
                                <w:b/>
                                <w:bCs/>
                                <w:color w:val="FFFFFF" w:themeColor="background1"/>
                                <w:sz w:val="68"/>
                                <w:szCs w:val="68"/>
                              </w:rPr>
                            </w:pPr>
                            <w:r w:rsidRPr="00246EEF">
                              <w:rPr>
                                <w:b/>
                                <w:bCs/>
                                <w:color w:val="FFFFFF" w:themeColor="background1"/>
                                <w:sz w:val="68"/>
                                <w:szCs w:val="68"/>
                              </w:rPr>
                              <w:t>Group Based Nursery</w:t>
                            </w:r>
                            <w:r w:rsidR="0041053C" w:rsidRPr="00246EEF">
                              <w:rPr>
                                <w:b/>
                                <w:bCs/>
                                <w:color w:val="FFFFFF" w:themeColor="background1"/>
                                <w:sz w:val="68"/>
                                <w:szCs w:val="68"/>
                              </w:rPr>
                              <w:t xml:space="preserve"> </w:t>
                            </w:r>
                            <w:r w:rsidRPr="00246EEF">
                              <w:rPr>
                                <w:b/>
                                <w:bCs/>
                                <w:color w:val="FFFFFF" w:themeColor="background1"/>
                                <w:sz w:val="68"/>
                                <w:szCs w:val="68"/>
                              </w:rPr>
                              <w:t>C</w:t>
                            </w:r>
                            <w:r w:rsidR="0041053C" w:rsidRPr="00246EEF">
                              <w:rPr>
                                <w:b/>
                                <w:bCs/>
                                <w:color w:val="FFFFFF" w:themeColor="background1"/>
                                <w:sz w:val="68"/>
                                <w:szCs w:val="68"/>
                              </w:rPr>
                              <w:t xml:space="preserve">limate </w:t>
                            </w:r>
                            <w:r w:rsidRPr="00246EEF">
                              <w:rPr>
                                <w:b/>
                                <w:bCs/>
                                <w:color w:val="FFFFFF" w:themeColor="background1"/>
                                <w:sz w:val="68"/>
                                <w:szCs w:val="68"/>
                              </w:rPr>
                              <w:t>A</w:t>
                            </w:r>
                            <w:r w:rsidR="0041053C" w:rsidRPr="00246EEF">
                              <w:rPr>
                                <w:b/>
                                <w:bCs/>
                                <w:color w:val="FFFFFF" w:themeColor="background1"/>
                                <w:sz w:val="68"/>
                                <w:szCs w:val="68"/>
                              </w:rPr>
                              <w:t xml:space="preserve">ction </w:t>
                            </w:r>
                            <w:r w:rsidRPr="00246EEF">
                              <w:rPr>
                                <w:b/>
                                <w:bCs/>
                                <w:color w:val="FFFFFF" w:themeColor="background1"/>
                                <w:sz w:val="68"/>
                                <w:szCs w:val="68"/>
                              </w:rPr>
                              <w:t>P</w:t>
                            </w:r>
                            <w:r w:rsidR="0041053C" w:rsidRPr="00246EEF">
                              <w:rPr>
                                <w:b/>
                                <w:bCs/>
                                <w:color w:val="FFFFFF" w:themeColor="background1"/>
                                <w:sz w:val="68"/>
                                <w:szCs w:val="68"/>
                              </w:rPr>
                              <w:t>lan</w:t>
                            </w:r>
                            <w:r>
                              <w:rPr>
                                <w:b/>
                                <w:bCs/>
                                <w:color w:val="FFFFFF" w:themeColor="background1"/>
                                <w:sz w:val="68"/>
                                <w:szCs w:val="68"/>
                              </w:rPr>
                              <w:t xml:space="preserve"> Template</w:t>
                            </w:r>
                          </w:p>
                          <w:p w14:paraId="703594AE" w14:textId="4A4DE0AC" w:rsidR="0041053C" w:rsidRPr="0041053C" w:rsidRDefault="0041053C" w:rsidP="00C44911">
                            <w:pPr>
                              <w:spacing w:before="0"/>
                              <w:rPr>
                                <w:b/>
                                <w:bCs/>
                                <w:color w:val="FFFFFF" w:themeColor="background1"/>
                                <w:sz w:val="48"/>
                                <w:szCs w:val="48"/>
                              </w:rPr>
                            </w:pPr>
                            <w:r w:rsidRPr="0041053C">
                              <w:rPr>
                                <w:b/>
                                <w:bCs/>
                                <w:color w:val="FFFFFF" w:themeColor="background1"/>
                                <w:sz w:val="48"/>
                                <w:szCs w:val="48"/>
                              </w:rPr>
                              <w:t>Template with 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F7D5E6" id="_x0000_t202" coordsize="21600,21600" o:spt="202" path="m,l,21600r21600,l21600,xe">
                <v:stroke joinstyle="miter"/>
                <v:path gradientshapeok="t" o:connecttype="rect"/>
              </v:shapetype>
              <v:shape id="Text Box 1" o:spid="_x0000_s1026" type="#_x0000_t202" style="position:absolute;margin-left:1.2pt;margin-top:7.95pt;width:509.45pt;height:119.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" filled="f" stroked="f" strokeweight=".5pt">
                <v:textbox>
                  <w:txbxContent>
                    <w:p w14:paraId="604D1C71" w14:textId="741AC94B" w:rsidR="0041053C" w:rsidRPr="00246EEF" w:rsidRDefault="00246EEF" w:rsidP="00C44911">
                      <w:pPr>
                        <w:spacing w:before="0"/>
                        <w:rPr>
                          <w:b/>
                          <w:bCs/>
                          <w:color w:val="FFFFFF" w:themeColor="background1"/>
                          <w:sz w:val="68"/>
                          <w:szCs w:val="68"/>
                        </w:rPr>
                      </w:pPr>
                      <w:r w:rsidRPr="00246EEF">
                        <w:rPr>
                          <w:b/>
                          <w:bCs/>
                          <w:color w:val="FFFFFF" w:themeColor="background1"/>
                          <w:sz w:val="68"/>
                          <w:szCs w:val="68"/>
                        </w:rPr>
                        <w:t>Group Based Nursery</w:t>
                      </w:r>
                      <w:r w:rsidR="0041053C" w:rsidRPr="00246EEF">
                        <w:rPr>
                          <w:b/>
                          <w:bCs/>
                          <w:color w:val="FFFFFF" w:themeColor="background1"/>
                          <w:sz w:val="68"/>
                          <w:szCs w:val="68"/>
                        </w:rPr>
                        <w:t xml:space="preserve"> </w:t>
                      </w:r>
                      <w:r w:rsidRPr="00246EEF">
                        <w:rPr>
                          <w:b/>
                          <w:bCs/>
                          <w:color w:val="FFFFFF" w:themeColor="background1"/>
                          <w:sz w:val="68"/>
                          <w:szCs w:val="68"/>
                        </w:rPr>
                        <w:t>C</w:t>
                      </w:r>
                      <w:r w:rsidR="0041053C" w:rsidRPr="00246EEF">
                        <w:rPr>
                          <w:b/>
                          <w:bCs/>
                          <w:color w:val="FFFFFF" w:themeColor="background1"/>
                          <w:sz w:val="68"/>
                          <w:szCs w:val="68"/>
                        </w:rPr>
                        <w:t xml:space="preserve">limate </w:t>
                      </w:r>
                      <w:r w:rsidRPr="00246EEF">
                        <w:rPr>
                          <w:b/>
                          <w:bCs/>
                          <w:color w:val="FFFFFF" w:themeColor="background1"/>
                          <w:sz w:val="68"/>
                          <w:szCs w:val="68"/>
                        </w:rPr>
                        <w:t>A</w:t>
                      </w:r>
                      <w:r w:rsidR="0041053C" w:rsidRPr="00246EEF">
                        <w:rPr>
                          <w:b/>
                          <w:bCs/>
                          <w:color w:val="FFFFFF" w:themeColor="background1"/>
                          <w:sz w:val="68"/>
                          <w:szCs w:val="68"/>
                        </w:rPr>
                        <w:t xml:space="preserve">ction </w:t>
                      </w:r>
                      <w:r w:rsidRPr="00246EEF">
                        <w:rPr>
                          <w:b/>
                          <w:bCs/>
                          <w:color w:val="FFFFFF" w:themeColor="background1"/>
                          <w:sz w:val="68"/>
                          <w:szCs w:val="68"/>
                        </w:rPr>
                        <w:t>P</w:t>
                      </w:r>
                      <w:r w:rsidR="0041053C" w:rsidRPr="00246EEF">
                        <w:rPr>
                          <w:b/>
                          <w:bCs/>
                          <w:color w:val="FFFFFF" w:themeColor="background1"/>
                          <w:sz w:val="68"/>
                          <w:szCs w:val="68"/>
                        </w:rPr>
                        <w:t>lan</w:t>
                      </w:r>
                      <w:r>
                        <w:rPr>
                          <w:b/>
                          <w:bCs/>
                          <w:color w:val="FFFFFF" w:themeColor="background1"/>
                          <w:sz w:val="68"/>
                          <w:szCs w:val="68"/>
                        </w:rPr>
                        <w:t xml:space="preserve"> Template</w:t>
                      </w:r>
                    </w:p>
                    <w:p w14:paraId="703594AE" w14:textId="4A4DE0AC" w:rsidR="0041053C" w:rsidRPr="0041053C" w:rsidRDefault="0041053C" w:rsidP="00C44911">
                      <w:pPr>
                        <w:spacing w:before="0"/>
                        <w:rPr>
                          <w:b/>
                          <w:bCs/>
                          <w:color w:val="FFFFFF" w:themeColor="background1"/>
                          <w:sz w:val="48"/>
                          <w:szCs w:val="48"/>
                        </w:rPr>
                      </w:pPr>
                      <w:r w:rsidRPr="0041053C">
                        <w:rPr>
                          <w:b/>
                          <w:bCs/>
                          <w:color w:val="FFFFFF" w:themeColor="background1"/>
                          <w:sz w:val="48"/>
                          <w:szCs w:val="48"/>
                        </w:rPr>
                        <w:t>Template with examples</w:t>
                      </w:r>
                    </w:p>
                  </w:txbxContent>
                </v:textbox>
              </v:shape>
            </w:pict>
          </mc:Fallback>
        </mc:AlternateContent>
      </w:r>
      <w:r w:rsidR="001C580F" w:rsidRPr="007C7D3B">
        <w:rPr>
          <w:b/>
          <w:i/>
          <w:noProof/>
          <w:color w:val="000000" w:themeColor="text1"/>
          <w:sz w:val="32"/>
          <w:szCs w:val="32"/>
        </w:rPr>
        <mc:AlternateContent>
          <mc:Choice Requires="wps">
            <w:drawing>
              <wp:anchor distT="0" distB="0" distL="114300" distR="114300" simplePos="0" relativeHeight="251659264" behindDoc="1" locked="0" layoutInCell="0" allowOverlap="1" wp14:anchorId="5A0E9184" wp14:editId="759DF8AA">
                <wp:simplePos x="0" y="0"/>
                <wp:positionH relativeFrom="page">
                  <wp:posOffset>-93306</wp:posOffset>
                </wp:positionH>
                <wp:positionV relativeFrom="page">
                  <wp:align>top</wp:align>
                </wp:positionV>
                <wp:extent cx="7658100" cy="4012163"/>
                <wp:effectExtent l="0" t="0" r="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012163"/>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675BE" w14:textId="77777777" w:rsidR="0041053C" w:rsidRDefault="0041053C" w:rsidP="004105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E9184" id="Rectangle 4" o:spid="_x0000_s1027" style="position:absolute;margin-left:-7.35pt;margin-top:0;width:603pt;height:315.9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" o:allowincell="f" fillcolor="#3a8cc6" stroked="f">
                <v:textbox>
                  <w:txbxContent>
                    <w:p w14:paraId="74B675BE" w14:textId="77777777" w:rsidR="0041053C" w:rsidRDefault="0041053C" w:rsidP="0041053C"/>
                  </w:txbxContent>
                </v:textbox>
                <w10:wrap anchorx="page" anchory="page"/>
              </v:rect>
            </w:pict>
          </mc:Fallback>
        </mc:AlternateContent>
      </w:r>
      <w:r w:rsidR="0041053C" w:rsidRPr="007C7D3B">
        <w:rPr>
          <w:noProof/>
          <w:color w:val="000000" w:themeColor="text1"/>
        </w:rPr>
        <w:drawing>
          <wp:anchor distT="0" distB="0" distL="114300" distR="114300" simplePos="0" relativeHeight="251661312" behindDoc="1" locked="0" layoutInCell="0" allowOverlap="1" wp14:anchorId="664D6E31" wp14:editId="77A7188F">
            <wp:simplePos x="0" y="0"/>
            <wp:positionH relativeFrom="margin">
              <wp:align>right</wp:align>
            </wp:positionH>
            <wp:positionV relativeFrom="margin">
              <wp:posOffset>-586409</wp:posOffset>
            </wp:positionV>
            <wp:extent cx="2072005" cy="601980"/>
            <wp:effectExtent l="0" t="0" r="4445" b="7620"/>
            <wp:wrapTight wrapText="bothSides">
              <wp:wrapPolygon edited="0">
                <wp:start x="0" y="0"/>
                <wp:lineTo x="0" y="15038"/>
                <wp:lineTo x="1589" y="21190"/>
                <wp:lineTo x="3177" y="21190"/>
                <wp:lineTo x="21448" y="16405"/>
                <wp:lineTo x="21448" y="1367"/>
                <wp:lineTo x="5163" y="0"/>
                <wp:lineTo x="0" y="0"/>
              </wp:wrapPolygon>
            </wp:wrapTight>
            <wp:docPr id="6" name="Picture 6" descr="PCC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C Logo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00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43CC2" w14:textId="178563F8" w:rsidR="002146FC" w:rsidRDefault="002146FC" w:rsidP="002146FC"/>
    <w:p w14:paraId="5B6B8E6E" w14:textId="012A4BFE" w:rsidR="0029581B" w:rsidRPr="004E5FFC" w:rsidRDefault="001C580F" w:rsidP="002146FC">
      <w:r>
        <w:rPr>
          <w:noProof/>
        </w:rPr>
        <mc:AlternateContent>
          <mc:Choice Requires="wps">
            <w:drawing>
              <wp:anchor distT="0" distB="0" distL="114300" distR="114300" simplePos="0" relativeHeight="251665408" behindDoc="0" locked="0" layoutInCell="1" allowOverlap="1" wp14:anchorId="4E0794D1" wp14:editId="705B117A">
                <wp:simplePos x="0" y="0"/>
                <wp:positionH relativeFrom="page">
                  <wp:align>left</wp:align>
                </wp:positionH>
                <wp:positionV relativeFrom="paragraph">
                  <wp:posOffset>7752764</wp:posOffset>
                </wp:positionV>
                <wp:extent cx="7620000" cy="1312984"/>
                <wp:effectExtent l="0" t="0" r="0" b="1905"/>
                <wp:wrapNone/>
                <wp:docPr id="907660922" name="Rectangle 3"/>
                <wp:cNvGraphicFramePr/>
                <a:graphic xmlns:a="http://schemas.openxmlformats.org/drawingml/2006/main">
                  <a:graphicData uri="http://schemas.microsoft.com/office/word/2010/wordprocessingShape">
                    <wps:wsp>
                      <wps:cNvSpPr/>
                      <wps:spPr>
                        <a:xfrm>
                          <a:off x="0" y="0"/>
                          <a:ext cx="7620000" cy="1312984"/>
                        </a:xfrm>
                        <a:prstGeom prst="rect">
                          <a:avLst/>
                        </a:prstGeom>
                        <a:solidFill>
                          <a:srgbClr val="3A8C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34872" id="Rectangle 3" o:spid="_x0000_s1026" style="position:absolute;margin-left:0;margin-top:610.45pt;width:600pt;height:103.4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" fillcolor="#3a8cc6" stroked="f" strokeweight="1pt">
                <w10:wrap anchorx="page"/>
              </v:rect>
            </w:pict>
          </mc:Fallback>
        </mc:AlternateContent>
      </w:r>
      <w:r>
        <w:rPr>
          <w:noProof/>
        </w:rPr>
        <mc:AlternateContent>
          <mc:Choice Requires="wps">
            <w:drawing>
              <wp:anchor distT="0" distB="0" distL="114300" distR="114300" simplePos="0" relativeHeight="251664384" behindDoc="0" locked="0" layoutInCell="1" allowOverlap="1" wp14:anchorId="3077EE28" wp14:editId="6CF945AA">
                <wp:simplePos x="0" y="0"/>
                <wp:positionH relativeFrom="page">
                  <wp:align>right</wp:align>
                </wp:positionH>
                <wp:positionV relativeFrom="paragraph">
                  <wp:posOffset>464397</wp:posOffset>
                </wp:positionV>
                <wp:extent cx="7546763" cy="375138"/>
                <wp:effectExtent l="0" t="0" r="0" b="6350"/>
                <wp:wrapNone/>
                <wp:docPr id="1858880923" name="Rectangle 2"/>
                <wp:cNvGraphicFramePr/>
                <a:graphic xmlns:a="http://schemas.openxmlformats.org/drawingml/2006/main">
                  <a:graphicData uri="http://schemas.microsoft.com/office/word/2010/wordprocessingShape">
                    <wps:wsp>
                      <wps:cNvSpPr/>
                      <wps:spPr>
                        <a:xfrm>
                          <a:off x="0" y="0"/>
                          <a:ext cx="7546763" cy="375138"/>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FF94D2" w14:textId="70BA63D6" w:rsidR="001C580F" w:rsidRPr="001C580F" w:rsidRDefault="001C580F" w:rsidP="001C580F">
                            <w:pPr>
                              <w:spacing w:before="0"/>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7EE28" id="Rectangle 2" o:spid="_x0000_s1028" style="position:absolute;margin-left:543.05pt;margin-top:36.55pt;width:594.25pt;height:29.5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" fillcolor="#a5a5a5 [2092]" stroked="f" strokeweight="1pt">
                <v:textbox>
                  <w:txbxContent>
                    <w:p w14:paraId="48FF94D2" w14:textId="70BA63D6" w:rsidR="001C580F" w:rsidRPr="001C580F" w:rsidRDefault="001C580F" w:rsidP="001C580F">
                      <w:pPr>
                        <w:spacing w:before="0"/>
                        <w:jc w:val="center"/>
                        <w:rPr>
                          <w:sz w:val="28"/>
                          <w:szCs w:val="28"/>
                        </w:rPr>
                      </w:pPr>
                    </w:p>
                  </w:txbxContent>
                </v:textbox>
                <w10:wrap anchorx="page"/>
              </v:rect>
            </w:pict>
          </mc:Fallback>
        </mc:AlternateContent>
      </w:r>
      <w:r>
        <w:rPr>
          <w:noProof/>
        </w:rPr>
        <w:drawing>
          <wp:anchor distT="0" distB="0" distL="114300" distR="114300" simplePos="0" relativeHeight="251663360" behindDoc="1" locked="0" layoutInCell="1" allowOverlap="1" wp14:anchorId="23F3E407" wp14:editId="1B6E7077">
            <wp:simplePos x="0" y="0"/>
            <wp:positionH relativeFrom="page">
              <wp:posOffset>0</wp:posOffset>
            </wp:positionH>
            <wp:positionV relativeFrom="paragraph">
              <wp:posOffset>549236</wp:posOffset>
            </wp:positionV>
            <wp:extent cx="10833353" cy="7221894"/>
            <wp:effectExtent l="0" t="0" r="6350" b="0"/>
            <wp:wrapTight wrapText="bothSides">
              <wp:wrapPolygon edited="0">
                <wp:start x="0" y="0"/>
                <wp:lineTo x="0" y="21537"/>
                <wp:lineTo x="21575" y="21537"/>
                <wp:lineTo x="21575" y="0"/>
                <wp:lineTo x="0" y="0"/>
              </wp:wrapPolygon>
            </wp:wrapTight>
            <wp:docPr id="64078687" name="Picture 1" descr="A child reaching out to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8687" name="Picture 1" descr="A child reaching out to a glob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833353" cy="7221894"/>
                    </a:xfrm>
                    <a:prstGeom prst="rect">
                      <a:avLst/>
                    </a:prstGeom>
                  </pic:spPr>
                </pic:pic>
              </a:graphicData>
            </a:graphic>
            <wp14:sizeRelH relativeFrom="page">
              <wp14:pctWidth>0</wp14:pctWidth>
            </wp14:sizeRelH>
            <wp14:sizeRelV relativeFrom="page">
              <wp14:pctHeight>0</wp14:pctHeight>
            </wp14:sizeRelV>
          </wp:anchor>
        </w:drawing>
      </w:r>
    </w:p>
    <w:p w14:paraId="398FFA7E" w14:textId="79445673" w:rsidR="00F6027F" w:rsidRDefault="00F6027F" w:rsidP="002622E7">
      <w:pPr>
        <w:pStyle w:val="Heading2"/>
        <w:sectPr w:rsidR="00F6027F" w:rsidSect="001C580F">
          <w:headerReference w:type="even" r:id="rId13"/>
          <w:headerReference w:type="default" r:id="rId14"/>
          <w:footerReference w:type="default" r:id="rId15"/>
          <w:headerReference w:type="first" r:id="rId16"/>
          <w:footerReference w:type="first" r:id="rId17"/>
          <w:type w:val="continuous"/>
          <w:pgSz w:w="11901" w:h="16817"/>
          <w:pgMar w:top="680" w:right="680" w:bottom="1701" w:left="680" w:header="680" w:footer="0" w:gutter="0"/>
          <w:cols w:space="708"/>
          <w:titlePg/>
          <w:docGrid w:linePitch="360"/>
        </w:sectPr>
      </w:pPr>
    </w:p>
    <w:p w14:paraId="66C1BD42" w14:textId="77777777" w:rsidR="0029581B" w:rsidRDefault="0029581B" w:rsidP="002146FC"/>
    <w:p w14:paraId="31866D1C" w14:textId="77777777" w:rsidR="0029581B" w:rsidRDefault="0029581B" w:rsidP="002146FC"/>
    <w:p w14:paraId="0D14A6BD" w14:textId="77777777" w:rsidR="0029581B" w:rsidRPr="0029581B" w:rsidRDefault="0029581B" w:rsidP="002146FC"/>
    <w:p w14:paraId="6C4D52C9" w14:textId="4A74860D" w:rsidR="0029581B" w:rsidRDefault="00F6027F" w:rsidP="00F6027F">
      <w:pPr>
        <w:tabs>
          <w:tab w:val="left" w:pos="6113"/>
        </w:tabs>
      </w:pPr>
      <w:r>
        <w:tab/>
      </w:r>
    </w:p>
    <w:sdt>
      <w:sdtPr>
        <w:rPr>
          <w:rFonts w:asciiTheme="minorHAnsi" w:eastAsiaTheme="minorEastAsia" w:hAnsiTheme="minorHAnsi" w:cstheme="minorBidi"/>
          <w:color w:val="auto"/>
          <w:kern w:val="2"/>
          <w:sz w:val="24"/>
          <w:szCs w:val="24"/>
          <w:lang w:val="en-GB"/>
          <w14:ligatures w14:val="standardContextual"/>
        </w:rPr>
        <w:id w:val="833023814"/>
        <w:docPartObj>
          <w:docPartGallery w:val="Table of Contents"/>
          <w:docPartUnique/>
        </w:docPartObj>
      </w:sdtPr>
      <w:sdtEndPr>
        <w:rPr>
          <w:b/>
          <w:bCs/>
          <w:noProof/>
        </w:rPr>
      </w:sdtEndPr>
      <w:sdtContent>
        <w:p w14:paraId="6D6DD6B6" w14:textId="4F8C6B3F" w:rsidR="0029581B" w:rsidRPr="00E3569E" w:rsidRDefault="0029581B">
          <w:pPr>
            <w:pStyle w:val="TOCHeading"/>
            <w:rPr>
              <w:rStyle w:val="Heading2Char1"/>
            </w:rPr>
          </w:pPr>
          <w:r w:rsidRPr="00E3569E">
            <w:rPr>
              <w:rStyle w:val="Heading2Char1"/>
            </w:rPr>
            <w:t>Contents</w:t>
          </w:r>
        </w:p>
        <w:p w14:paraId="0EA6D02F" w14:textId="70F9EBD4" w:rsidR="001518DD" w:rsidRDefault="0029581B">
          <w:pPr>
            <w:pStyle w:val="TOC1"/>
            <w:tabs>
              <w:tab w:val="right" w:leader="dot" w:pos="10531"/>
            </w:tabs>
            <w:rPr>
              <w:rFonts w:eastAsiaTheme="minorEastAsia"/>
              <w:noProof/>
              <w:sz w:val="22"/>
              <w:szCs w:val="22"/>
              <w:lang w:eastAsia="en-GB"/>
            </w:rPr>
          </w:pPr>
          <w:r>
            <w:fldChar w:fldCharType="begin"/>
          </w:r>
          <w:r>
            <w:instrText xml:space="preserve"> TOC \o "1-3" \h \z \u </w:instrText>
          </w:r>
          <w:r>
            <w:fldChar w:fldCharType="separate"/>
          </w:r>
          <w:hyperlink w:anchor="_Toc180490485" w:history="1">
            <w:r w:rsidR="001518DD" w:rsidRPr="008A30D4">
              <w:rPr>
                <w:rStyle w:val="Hyperlink"/>
                <w:noProof/>
              </w:rPr>
              <w:t>School climate action plan</w:t>
            </w:r>
            <w:r w:rsidR="001518DD">
              <w:rPr>
                <w:noProof/>
                <w:webHidden/>
              </w:rPr>
              <w:tab/>
            </w:r>
            <w:r w:rsidR="001518DD">
              <w:rPr>
                <w:noProof/>
                <w:webHidden/>
              </w:rPr>
              <w:fldChar w:fldCharType="begin"/>
            </w:r>
            <w:r w:rsidR="001518DD">
              <w:rPr>
                <w:noProof/>
                <w:webHidden/>
              </w:rPr>
              <w:instrText xml:space="preserve"> PAGEREF _Toc180490485 \h </w:instrText>
            </w:r>
            <w:r w:rsidR="001518DD">
              <w:rPr>
                <w:noProof/>
                <w:webHidden/>
              </w:rPr>
            </w:r>
            <w:r w:rsidR="001518DD">
              <w:rPr>
                <w:noProof/>
                <w:webHidden/>
              </w:rPr>
              <w:fldChar w:fldCharType="separate"/>
            </w:r>
            <w:r w:rsidR="001518DD">
              <w:rPr>
                <w:noProof/>
                <w:webHidden/>
              </w:rPr>
              <w:t>1</w:t>
            </w:r>
            <w:r w:rsidR="001518DD">
              <w:rPr>
                <w:noProof/>
                <w:webHidden/>
              </w:rPr>
              <w:fldChar w:fldCharType="end"/>
            </w:r>
          </w:hyperlink>
        </w:p>
        <w:p w14:paraId="308D44A9" w14:textId="06177C23" w:rsidR="001518DD" w:rsidRDefault="001518DD">
          <w:pPr>
            <w:pStyle w:val="TOC2"/>
            <w:tabs>
              <w:tab w:val="right" w:leader="dot" w:pos="10531"/>
            </w:tabs>
            <w:rPr>
              <w:rFonts w:eastAsiaTheme="minorEastAsia"/>
              <w:noProof/>
              <w:sz w:val="22"/>
              <w:szCs w:val="22"/>
              <w:lang w:eastAsia="en-GB"/>
            </w:rPr>
          </w:pPr>
          <w:hyperlink w:anchor="_Toc180490486" w:history="1">
            <w:r w:rsidRPr="008A30D4">
              <w:rPr>
                <w:rStyle w:val="Hyperlink"/>
                <w:noProof/>
              </w:rPr>
              <w:t>Template with examples</w:t>
            </w:r>
            <w:r>
              <w:rPr>
                <w:noProof/>
                <w:webHidden/>
              </w:rPr>
              <w:tab/>
            </w:r>
            <w:r>
              <w:rPr>
                <w:noProof/>
                <w:webHidden/>
              </w:rPr>
              <w:fldChar w:fldCharType="begin"/>
            </w:r>
            <w:r>
              <w:rPr>
                <w:noProof/>
                <w:webHidden/>
              </w:rPr>
              <w:instrText xml:space="preserve"> PAGEREF _Toc180490486 \h </w:instrText>
            </w:r>
            <w:r>
              <w:rPr>
                <w:noProof/>
                <w:webHidden/>
              </w:rPr>
            </w:r>
            <w:r>
              <w:rPr>
                <w:noProof/>
                <w:webHidden/>
              </w:rPr>
              <w:fldChar w:fldCharType="separate"/>
            </w:r>
            <w:r>
              <w:rPr>
                <w:noProof/>
                <w:webHidden/>
              </w:rPr>
              <w:t>1</w:t>
            </w:r>
            <w:r>
              <w:rPr>
                <w:noProof/>
                <w:webHidden/>
              </w:rPr>
              <w:fldChar w:fldCharType="end"/>
            </w:r>
          </w:hyperlink>
        </w:p>
        <w:p w14:paraId="368FD9F7" w14:textId="15DEB712" w:rsidR="001518DD" w:rsidRDefault="001518DD">
          <w:pPr>
            <w:pStyle w:val="TOC2"/>
            <w:tabs>
              <w:tab w:val="right" w:leader="dot" w:pos="10531"/>
            </w:tabs>
            <w:rPr>
              <w:rFonts w:eastAsiaTheme="minorEastAsia"/>
              <w:noProof/>
              <w:sz w:val="22"/>
              <w:szCs w:val="22"/>
              <w:lang w:eastAsia="en-GB"/>
            </w:rPr>
          </w:pPr>
          <w:hyperlink w:anchor="_Toc180490487" w:history="1">
            <w:r w:rsidRPr="008A30D4">
              <w:rPr>
                <w:rStyle w:val="Hyperlink"/>
                <w:noProof/>
              </w:rPr>
              <w:t>Climate action plan template</w:t>
            </w:r>
            <w:r>
              <w:rPr>
                <w:noProof/>
                <w:webHidden/>
              </w:rPr>
              <w:tab/>
            </w:r>
            <w:r>
              <w:rPr>
                <w:noProof/>
                <w:webHidden/>
              </w:rPr>
              <w:fldChar w:fldCharType="begin"/>
            </w:r>
            <w:r>
              <w:rPr>
                <w:noProof/>
                <w:webHidden/>
              </w:rPr>
              <w:instrText xml:space="preserve"> PAGEREF _Toc180490487 \h </w:instrText>
            </w:r>
            <w:r>
              <w:rPr>
                <w:noProof/>
                <w:webHidden/>
              </w:rPr>
            </w:r>
            <w:r>
              <w:rPr>
                <w:noProof/>
                <w:webHidden/>
              </w:rPr>
              <w:fldChar w:fldCharType="separate"/>
            </w:r>
            <w:r>
              <w:rPr>
                <w:noProof/>
                <w:webHidden/>
              </w:rPr>
              <w:t>3</w:t>
            </w:r>
            <w:r>
              <w:rPr>
                <w:noProof/>
                <w:webHidden/>
              </w:rPr>
              <w:fldChar w:fldCharType="end"/>
            </w:r>
          </w:hyperlink>
        </w:p>
        <w:p w14:paraId="47A9B903" w14:textId="3E2A1B90" w:rsidR="001518DD" w:rsidRDefault="001518DD">
          <w:pPr>
            <w:pStyle w:val="TOC2"/>
            <w:tabs>
              <w:tab w:val="right" w:leader="dot" w:pos="10531"/>
            </w:tabs>
            <w:rPr>
              <w:rFonts w:eastAsiaTheme="minorEastAsia"/>
              <w:noProof/>
              <w:sz w:val="22"/>
              <w:szCs w:val="22"/>
              <w:lang w:eastAsia="en-GB"/>
            </w:rPr>
          </w:pPr>
          <w:hyperlink w:anchor="_Toc180490488" w:history="1">
            <w:r w:rsidRPr="008A30D4">
              <w:rPr>
                <w:rStyle w:val="Hyperlink"/>
                <w:noProof/>
              </w:rPr>
              <w:t>Example climate action plan goals</w:t>
            </w:r>
            <w:r>
              <w:rPr>
                <w:noProof/>
                <w:webHidden/>
              </w:rPr>
              <w:tab/>
            </w:r>
            <w:r>
              <w:rPr>
                <w:noProof/>
                <w:webHidden/>
              </w:rPr>
              <w:fldChar w:fldCharType="begin"/>
            </w:r>
            <w:r>
              <w:rPr>
                <w:noProof/>
                <w:webHidden/>
              </w:rPr>
              <w:instrText xml:space="preserve"> PAGEREF _Toc180490488 \h </w:instrText>
            </w:r>
            <w:r>
              <w:rPr>
                <w:noProof/>
                <w:webHidden/>
              </w:rPr>
            </w:r>
            <w:r>
              <w:rPr>
                <w:noProof/>
                <w:webHidden/>
              </w:rPr>
              <w:fldChar w:fldCharType="separate"/>
            </w:r>
            <w:r>
              <w:rPr>
                <w:noProof/>
                <w:webHidden/>
              </w:rPr>
              <w:t>6</w:t>
            </w:r>
            <w:r>
              <w:rPr>
                <w:noProof/>
                <w:webHidden/>
              </w:rPr>
              <w:fldChar w:fldCharType="end"/>
            </w:r>
          </w:hyperlink>
        </w:p>
        <w:p w14:paraId="552B9197" w14:textId="17F90B92" w:rsidR="001518DD" w:rsidRDefault="001518DD">
          <w:pPr>
            <w:pStyle w:val="TOC3"/>
            <w:tabs>
              <w:tab w:val="left" w:pos="1100"/>
              <w:tab w:val="right" w:leader="dot" w:pos="10531"/>
            </w:tabs>
            <w:rPr>
              <w:rFonts w:eastAsiaTheme="minorEastAsia"/>
              <w:noProof/>
              <w:sz w:val="22"/>
              <w:szCs w:val="22"/>
              <w:lang w:eastAsia="en-GB"/>
            </w:rPr>
          </w:pPr>
          <w:hyperlink w:anchor="_Toc180490489" w:history="1">
            <w:r w:rsidRPr="008A30D4">
              <w:rPr>
                <w:rStyle w:val="Hyperlink"/>
                <w:noProof/>
              </w:rPr>
              <w:t>1.</w:t>
            </w:r>
            <w:r>
              <w:rPr>
                <w:rFonts w:eastAsiaTheme="minorEastAsia"/>
                <w:noProof/>
                <w:sz w:val="22"/>
                <w:szCs w:val="22"/>
                <w:lang w:eastAsia="en-GB"/>
              </w:rPr>
              <w:tab/>
            </w:r>
            <w:r w:rsidRPr="008A30D4">
              <w:rPr>
                <w:rStyle w:val="Hyperlink"/>
                <w:noProof/>
              </w:rPr>
              <w:t xml:space="preserve">Action plan goal: establishing your </w:t>
            </w:r>
            <w:r w:rsidRPr="00246EEF">
              <w:rPr>
                <w:rStyle w:val="Hyperlink"/>
                <w:noProof/>
              </w:rPr>
              <w:t>s</w:t>
            </w:r>
            <w:r w:rsidR="002D4A7C" w:rsidRPr="00246EEF">
              <w:rPr>
                <w:rStyle w:val="Hyperlink"/>
                <w:noProof/>
              </w:rPr>
              <w:t>ettings</w:t>
            </w:r>
            <w:r w:rsidRPr="008A30D4">
              <w:rPr>
                <w:rStyle w:val="Hyperlink"/>
                <w:noProof/>
              </w:rPr>
              <w:t xml:space="preserve"> baseline</w:t>
            </w:r>
            <w:r>
              <w:rPr>
                <w:noProof/>
                <w:webHidden/>
              </w:rPr>
              <w:tab/>
            </w:r>
            <w:r>
              <w:rPr>
                <w:noProof/>
                <w:webHidden/>
              </w:rPr>
              <w:fldChar w:fldCharType="begin"/>
            </w:r>
            <w:r>
              <w:rPr>
                <w:noProof/>
                <w:webHidden/>
              </w:rPr>
              <w:instrText xml:space="preserve"> PAGEREF _Toc180490489 \h </w:instrText>
            </w:r>
            <w:r>
              <w:rPr>
                <w:noProof/>
                <w:webHidden/>
              </w:rPr>
            </w:r>
            <w:r>
              <w:rPr>
                <w:noProof/>
                <w:webHidden/>
              </w:rPr>
              <w:fldChar w:fldCharType="separate"/>
            </w:r>
            <w:r>
              <w:rPr>
                <w:noProof/>
                <w:webHidden/>
              </w:rPr>
              <w:t>7</w:t>
            </w:r>
            <w:r>
              <w:rPr>
                <w:noProof/>
                <w:webHidden/>
              </w:rPr>
              <w:fldChar w:fldCharType="end"/>
            </w:r>
          </w:hyperlink>
        </w:p>
        <w:p w14:paraId="037D1E1C" w14:textId="7860CB5A" w:rsidR="001518DD" w:rsidRDefault="001518DD">
          <w:pPr>
            <w:pStyle w:val="TOC3"/>
            <w:tabs>
              <w:tab w:val="left" w:pos="1100"/>
              <w:tab w:val="right" w:leader="dot" w:pos="10531"/>
            </w:tabs>
            <w:rPr>
              <w:rFonts w:eastAsiaTheme="minorEastAsia"/>
              <w:noProof/>
              <w:sz w:val="22"/>
              <w:szCs w:val="22"/>
              <w:lang w:eastAsia="en-GB"/>
            </w:rPr>
          </w:pPr>
          <w:hyperlink w:anchor="_Toc180490490" w:history="1">
            <w:r w:rsidRPr="008A30D4">
              <w:rPr>
                <w:rStyle w:val="Hyperlink"/>
                <w:noProof/>
              </w:rPr>
              <w:t>2.</w:t>
            </w:r>
            <w:r>
              <w:rPr>
                <w:rFonts w:eastAsiaTheme="minorEastAsia"/>
                <w:noProof/>
                <w:sz w:val="22"/>
                <w:szCs w:val="22"/>
                <w:lang w:eastAsia="en-GB"/>
              </w:rPr>
              <w:tab/>
            </w:r>
            <w:r w:rsidRPr="008A30D4">
              <w:rPr>
                <w:rStyle w:val="Hyperlink"/>
                <w:noProof/>
              </w:rPr>
              <w:t>Action plan goal: decarbonisation</w:t>
            </w:r>
            <w:r>
              <w:rPr>
                <w:noProof/>
                <w:webHidden/>
              </w:rPr>
              <w:tab/>
            </w:r>
            <w:r>
              <w:rPr>
                <w:noProof/>
                <w:webHidden/>
              </w:rPr>
              <w:fldChar w:fldCharType="begin"/>
            </w:r>
            <w:r>
              <w:rPr>
                <w:noProof/>
                <w:webHidden/>
              </w:rPr>
              <w:instrText xml:space="preserve"> PAGEREF _Toc180490490 \h </w:instrText>
            </w:r>
            <w:r>
              <w:rPr>
                <w:noProof/>
                <w:webHidden/>
              </w:rPr>
            </w:r>
            <w:r>
              <w:rPr>
                <w:noProof/>
                <w:webHidden/>
              </w:rPr>
              <w:fldChar w:fldCharType="separate"/>
            </w:r>
            <w:r>
              <w:rPr>
                <w:noProof/>
                <w:webHidden/>
              </w:rPr>
              <w:t>10</w:t>
            </w:r>
            <w:r>
              <w:rPr>
                <w:noProof/>
                <w:webHidden/>
              </w:rPr>
              <w:fldChar w:fldCharType="end"/>
            </w:r>
          </w:hyperlink>
        </w:p>
        <w:p w14:paraId="71F8B9E3" w14:textId="28A3EE86" w:rsidR="001518DD" w:rsidRDefault="001518DD">
          <w:pPr>
            <w:pStyle w:val="TOC3"/>
            <w:tabs>
              <w:tab w:val="left" w:pos="1100"/>
              <w:tab w:val="right" w:leader="dot" w:pos="10531"/>
            </w:tabs>
            <w:rPr>
              <w:rFonts w:eastAsiaTheme="minorEastAsia"/>
              <w:noProof/>
              <w:sz w:val="22"/>
              <w:szCs w:val="22"/>
              <w:lang w:eastAsia="en-GB"/>
            </w:rPr>
          </w:pPr>
          <w:hyperlink w:anchor="_Toc180490491" w:history="1">
            <w:r w:rsidRPr="008A30D4">
              <w:rPr>
                <w:rStyle w:val="Hyperlink"/>
                <w:noProof/>
              </w:rPr>
              <w:t>3.</w:t>
            </w:r>
            <w:r>
              <w:rPr>
                <w:rFonts w:eastAsiaTheme="minorEastAsia"/>
                <w:noProof/>
                <w:sz w:val="22"/>
                <w:szCs w:val="22"/>
                <w:lang w:eastAsia="en-GB"/>
              </w:rPr>
              <w:tab/>
            </w:r>
            <w:r w:rsidRPr="008A30D4">
              <w:rPr>
                <w:rStyle w:val="Hyperlink"/>
                <w:noProof/>
              </w:rPr>
              <w:t>Action plan goal: biodiversity</w:t>
            </w:r>
            <w:r>
              <w:rPr>
                <w:noProof/>
                <w:webHidden/>
              </w:rPr>
              <w:tab/>
            </w:r>
            <w:r>
              <w:rPr>
                <w:noProof/>
                <w:webHidden/>
              </w:rPr>
              <w:fldChar w:fldCharType="begin"/>
            </w:r>
            <w:r>
              <w:rPr>
                <w:noProof/>
                <w:webHidden/>
              </w:rPr>
              <w:instrText xml:space="preserve"> PAGEREF _Toc180490491 \h </w:instrText>
            </w:r>
            <w:r>
              <w:rPr>
                <w:noProof/>
                <w:webHidden/>
              </w:rPr>
            </w:r>
            <w:r>
              <w:rPr>
                <w:noProof/>
                <w:webHidden/>
              </w:rPr>
              <w:fldChar w:fldCharType="separate"/>
            </w:r>
            <w:r>
              <w:rPr>
                <w:noProof/>
                <w:webHidden/>
              </w:rPr>
              <w:t>17</w:t>
            </w:r>
            <w:r>
              <w:rPr>
                <w:noProof/>
                <w:webHidden/>
              </w:rPr>
              <w:fldChar w:fldCharType="end"/>
            </w:r>
          </w:hyperlink>
        </w:p>
        <w:p w14:paraId="6E002FA0" w14:textId="598EC032" w:rsidR="001518DD" w:rsidRDefault="001518DD">
          <w:pPr>
            <w:pStyle w:val="TOC3"/>
            <w:tabs>
              <w:tab w:val="left" w:pos="1100"/>
              <w:tab w:val="right" w:leader="dot" w:pos="10531"/>
            </w:tabs>
            <w:rPr>
              <w:rFonts w:eastAsiaTheme="minorEastAsia"/>
              <w:noProof/>
              <w:sz w:val="22"/>
              <w:szCs w:val="22"/>
              <w:lang w:eastAsia="en-GB"/>
            </w:rPr>
          </w:pPr>
          <w:hyperlink w:anchor="_Toc180490492" w:history="1">
            <w:r w:rsidRPr="008A30D4">
              <w:rPr>
                <w:rStyle w:val="Hyperlink"/>
                <w:noProof/>
              </w:rPr>
              <w:t>4.</w:t>
            </w:r>
            <w:r>
              <w:rPr>
                <w:rFonts w:eastAsiaTheme="minorEastAsia"/>
                <w:noProof/>
                <w:sz w:val="22"/>
                <w:szCs w:val="22"/>
                <w:lang w:eastAsia="en-GB"/>
              </w:rPr>
              <w:tab/>
            </w:r>
            <w:r w:rsidRPr="008A30D4">
              <w:rPr>
                <w:rStyle w:val="Hyperlink"/>
                <w:noProof/>
              </w:rPr>
              <w:t>Action plan goal: climate education</w:t>
            </w:r>
            <w:r>
              <w:rPr>
                <w:noProof/>
                <w:webHidden/>
              </w:rPr>
              <w:tab/>
            </w:r>
            <w:r>
              <w:rPr>
                <w:noProof/>
                <w:webHidden/>
              </w:rPr>
              <w:fldChar w:fldCharType="begin"/>
            </w:r>
            <w:r>
              <w:rPr>
                <w:noProof/>
                <w:webHidden/>
              </w:rPr>
              <w:instrText xml:space="preserve"> PAGEREF _Toc180490492 \h </w:instrText>
            </w:r>
            <w:r>
              <w:rPr>
                <w:noProof/>
                <w:webHidden/>
              </w:rPr>
            </w:r>
            <w:r>
              <w:rPr>
                <w:noProof/>
                <w:webHidden/>
              </w:rPr>
              <w:fldChar w:fldCharType="separate"/>
            </w:r>
            <w:r>
              <w:rPr>
                <w:noProof/>
                <w:webHidden/>
              </w:rPr>
              <w:t>21</w:t>
            </w:r>
            <w:r>
              <w:rPr>
                <w:noProof/>
                <w:webHidden/>
              </w:rPr>
              <w:fldChar w:fldCharType="end"/>
            </w:r>
          </w:hyperlink>
        </w:p>
        <w:p w14:paraId="182FF833" w14:textId="64171F3C" w:rsidR="001518DD" w:rsidRDefault="001518DD">
          <w:pPr>
            <w:pStyle w:val="TOC3"/>
            <w:tabs>
              <w:tab w:val="left" w:pos="1100"/>
              <w:tab w:val="right" w:leader="dot" w:pos="10531"/>
            </w:tabs>
            <w:rPr>
              <w:rFonts w:eastAsiaTheme="minorEastAsia"/>
              <w:noProof/>
              <w:sz w:val="22"/>
              <w:szCs w:val="22"/>
              <w:lang w:eastAsia="en-GB"/>
            </w:rPr>
          </w:pPr>
          <w:hyperlink w:anchor="_Toc180490493" w:history="1">
            <w:r w:rsidRPr="008A30D4">
              <w:rPr>
                <w:rStyle w:val="Hyperlink"/>
                <w:noProof/>
              </w:rPr>
              <w:t>5.</w:t>
            </w:r>
            <w:r>
              <w:rPr>
                <w:rFonts w:eastAsiaTheme="minorEastAsia"/>
                <w:noProof/>
                <w:sz w:val="22"/>
                <w:szCs w:val="22"/>
                <w:lang w:eastAsia="en-GB"/>
              </w:rPr>
              <w:tab/>
            </w:r>
            <w:r w:rsidRPr="008A30D4">
              <w:rPr>
                <w:rStyle w:val="Hyperlink"/>
                <w:noProof/>
              </w:rPr>
              <w:t>Action plan goal: resilience and adaptation</w:t>
            </w:r>
            <w:r>
              <w:rPr>
                <w:noProof/>
                <w:webHidden/>
              </w:rPr>
              <w:tab/>
            </w:r>
            <w:r>
              <w:rPr>
                <w:noProof/>
                <w:webHidden/>
              </w:rPr>
              <w:fldChar w:fldCharType="begin"/>
            </w:r>
            <w:r>
              <w:rPr>
                <w:noProof/>
                <w:webHidden/>
              </w:rPr>
              <w:instrText xml:space="preserve"> PAGEREF _Toc180490493 \h </w:instrText>
            </w:r>
            <w:r>
              <w:rPr>
                <w:noProof/>
                <w:webHidden/>
              </w:rPr>
            </w:r>
            <w:r>
              <w:rPr>
                <w:noProof/>
                <w:webHidden/>
              </w:rPr>
              <w:fldChar w:fldCharType="separate"/>
            </w:r>
            <w:r>
              <w:rPr>
                <w:noProof/>
                <w:webHidden/>
              </w:rPr>
              <w:t>26</w:t>
            </w:r>
            <w:r>
              <w:rPr>
                <w:noProof/>
                <w:webHidden/>
              </w:rPr>
              <w:fldChar w:fldCharType="end"/>
            </w:r>
          </w:hyperlink>
        </w:p>
        <w:p w14:paraId="035185BC" w14:textId="66DA2511" w:rsidR="001518DD" w:rsidRDefault="001518DD">
          <w:pPr>
            <w:pStyle w:val="TOC3"/>
            <w:tabs>
              <w:tab w:val="left" w:pos="1100"/>
              <w:tab w:val="right" w:leader="dot" w:pos="10531"/>
            </w:tabs>
            <w:rPr>
              <w:rFonts w:eastAsiaTheme="minorEastAsia"/>
              <w:noProof/>
              <w:sz w:val="22"/>
              <w:szCs w:val="22"/>
              <w:lang w:eastAsia="en-GB"/>
            </w:rPr>
          </w:pPr>
          <w:hyperlink w:anchor="_Toc180490494" w:history="1">
            <w:r w:rsidRPr="008A30D4">
              <w:rPr>
                <w:rStyle w:val="Hyperlink"/>
                <w:noProof/>
              </w:rPr>
              <w:t>6.</w:t>
            </w:r>
            <w:r>
              <w:rPr>
                <w:rFonts w:eastAsiaTheme="minorEastAsia"/>
                <w:noProof/>
                <w:sz w:val="22"/>
                <w:szCs w:val="22"/>
                <w:lang w:eastAsia="en-GB"/>
              </w:rPr>
              <w:tab/>
            </w:r>
            <w:r w:rsidRPr="008A30D4">
              <w:rPr>
                <w:rStyle w:val="Hyperlink"/>
                <w:noProof/>
              </w:rPr>
              <w:t>Action plan goal: active and sustainable travel</w:t>
            </w:r>
            <w:r>
              <w:rPr>
                <w:noProof/>
                <w:webHidden/>
              </w:rPr>
              <w:tab/>
            </w:r>
            <w:r>
              <w:rPr>
                <w:noProof/>
                <w:webHidden/>
              </w:rPr>
              <w:fldChar w:fldCharType="begin"/>
            </w:r>
            <w:r>
              <w:rPr>
                <w:noProof/>
                <w:webHidden/>
              </w:rPr>
              <w:instrText xml:space="preserve"> PAGEREF _Toc180490494 \h </w:instrText>
            </w:r>
            <w:r>
              <w:rPr>
                <w:noProof/>
                <w:webHidden/>
              </w:rPr>
            </w:r>
            <w:r>
              <w:rPr>
                <w:noProof/>
                <w:webHidden/>
              </w:rPr>
              <w:fldChar w:fldCharType="separate"/>
            </w:r>
            <w:r>
              <w:rPr>
                <w:noProof/>
                <w:webHidden/>
              </w:rPr>
              <w:t>39</w:t>
            </w:r>
            <w:r>
              <w:rPr>
                <w:noProof/>
                <w:webHidden/>
              </w:rPr>
              <w:fldChar w:fldCharType="end"/>
            </w:r>
          </w:hyperlink>
        </w:p>
        <w:p w14:paraId="11F92EF5" w14:textId="6CE25E30" w:rsidR="001518DD" w:rsidRDefault="00246EEF">
          <w:pPr>
            <w:pStyle w:val="TOC3"/>
            <w:tabs>
              <w:tab w:val="left" w:pos="1100"/>
              <w:tab w:val="right" w:leader="dot" w:pos="10531"/>
            </w:tabs>
            <w:rPr>
              <w:rFonts w:eastAsiaTheme="minorEastAsia"/>
              <w:noProof/>
              <w:sz w:val="22"/>
              <w:szCs w:val="22"/>
              <w:lang w:eastAsia="en-GB"/>
            </w:rPr>
          </w:pPr>
          <w:hyperlink w:anchor="_Toc180490496" w:history="1">
            <w:r>
              <w:rPr>
                <w:rStyle w:val="Hyperlink"/>
                <w:noProof/>
              </w:rPr>
              <w:t>7</w:t>
            </w:r>
            <w:r w:rsidR="001518DD" w:rsidRPr="008A30D4">
              <w:rPr>
                <w:rStyle w:val="Hyperlink"/>
                <w:noProof/>
              </w:rPr>
              <w:t>.</w:t>
            </w:r>
            <w:r w:rsidR="001518DD">
              <w:rPr>
                <w:rFonts w:eastAsiaTheme="minorEastAsia"/>
                <w:noProof/>
                <w:sz w:val="22"/>
                <w:szCs w:val="22"/>
                <w:lang w:eastAsia="en-GB"/>
              </w:rPr>
              <w:tab/>
            </w:r>
            <w:r w:rsidR="001518DD" w:rsidRPr="008A30D4">
              <w:rPr>
                <w:rStyle w:val="Hyperlink"/>
                <w:noProof/>
              </w:rPr>
              <w:t>Action plan goal: waste, consumption and recycling</w:t>
            </w:r>
            <w:r w:rsidR="001518DD">
              <w:rPr>
                <w:noProof/>
                <w:webHidden/>
              </w:rPr>
              <w:tab/>
            </w:r>
            <w:r w:rsidR="001518DD">
              <w:rPr>
                <w:noProof/>
                <w:webHidden/>
              </w:rPr>
              <w:fldChar w:fldCharType="begin"/>
            </w:r>
            <w:r w:rsidR="001518DD">
              <w:rPr>
                <w:noProof/>
                <w:webHidden/>
              </w:rPr>
              <w:instrText xml:space="preserve"> PAGEREF _Toc180490496 \h </w:instrText>
            </w:r>
            <w:r w:rsidR="001518DD">
              <w:rPr>
                <w:noProof/>
                <w:webHidden/>
              </w:rPr>
            </w:r>
            <w:r w:rsidR="001518DD">
              <w:rPr>
                <w:noProof/>
                <w:webHidden/>
              </w:rPr>
              <w:fldChar w:fldCharType="separate"/>
            </w:r>
            <w:r w:rsidR="001518DD">
              <w:rPr>
                <w:noProof/>
                <w:webHidden/>
              </w:rPr>
              <w:t>46</w:t>
            </w:r>
            <w:r w:rsidR="001518DD">
              <w:rPr>
                <w:noProof/>
                <w:webHidden/>
              </w:rPr>
              <w:fldChar w:fldCharType="end"/>
            </w:r>
          </w:hyperlink>
        </w:p>
        <w:p w14:paraId="1F8B256D" w14:textId="2B14B7AE" w:rsidR="001518DD" w:rsidRDefault="00246EEF">
          <w:pPr>
            <w:pStyle w:val="TOC3"/>
            <w:tabs>
              <w:tab w:val="left" w:pos="1100"/>
              <w:tab w:val="right" w:leader="dot" w:pos="10531"/>
            </w:tabs>
            <w:rPr>
              <w:rFonts w:eastAsiaTheme="minorEastAsia"/>
              <w:noProof/>
              <w:sz w:val="22"/>
              <w:szCs w:val="22"/>
              <w:lang w:eastAsia="en-GB"/>
            </w:rPr>
          </w:pPr>
          <w:hyperlink w:anchor="_Toc180490497" w:history="1">
            <w:r>
              <w:rPr>
                <w:rStyle w:val="Hyperlink"/>
                <w:noProof/>
              </w:rPr>
              <w:t>8</w:t>
            </w:r>
            <w:r w:rsidR="001518DD" w:rsidRPr="008A30D4">
              <w:rPr>
                <w:rStyle w:val="Hyperlink"/>
                <w:noProof/>
              </w:rPr>
              <w:t>.</w:t>
            </w:r>
            <w:r w:rsidR="001518DD">
              <w:rPr>
                <w:rFonts w:eastAsiaTheme="minorEastAsia"/>
                <w:noProof/>
                <w:sz w:val="22"/>
                <w:szCs w:val="22"/>
                <w:lang w:eastAsia="en-GB"/>
              </w:rPr>
              <w:tab/>
            </w:r>
            <w:r w:rsidR="001518DD" w:rsidRPr="008A30D4">
              <w:rPr>
                <w:rStyle w:val="Hyperlink"/>
                <w:noProof/>
              </w:rPr>
              <w:t>Action plan goal: food</w:t>
            </w:r>
            <w:r w:rsidR="001518DD">
              <w:rPr>
                <w:noProof/>
                <w:webHidden/>
              </w:rPr>
              <w:tab/>
            </w:r>
            <w:r w:rsidR="001518DD">
              <w:rPr>
                <w:noProof/>
                <w:webHidden/>
              </w:rPr>
              <w:fldChar w:fldCharType="begin"/>
            </w:r>
            <w:r w:rsidR="001518DD">
              <w:rPr>
                <w:noProof/>
                <w:webHidden/>
              </w:rPr>
              <w:instrText xml:space="preserve"> PAGEREF _Toc180490497 \h </w:instrText>
            </w:r>
            <w:r w:rsidR="001518DD">
              <w:rPr>
                <w:noProof/>
                <w:webHidden/>
              </w:rPr>
            </w:r>
            <w:r w:rsidR="001518DD">
              <w:rPr>
                <w:noProof/>
                <w:webHidden/>
              </w:rPr>
              <w:fldChar w:fldCharType="separate"/>
            </w:r>
            <w:r w:rsidR="001518DD">
              <w:rPr>
                <w:noProof/>
                <w:webHidden/>
              </w:rPr>
              <w:t>53</w:t>
            </w:r>
            <w:r w:rsidR="001518DD">
              <w:rPr>
                <w:noProof/>
                <w:webHidden/>
              </w:rPr>
              <w:fldChar w:fldCharType="end"/>
            </w:r>
          </w:hyperlink>
        </w:p>
        <w:p w14:paraId="78336EA5" w14:textId="382797D2" w:rsidR="0029581B" w:rsidRDefault="0029581B">
          <w:r>
            <w:rPr>
              <w:b/>
              <w:bCs/>
              <w:noProof/>
            </w:rPr>
            <w:fldChar w:fldCharType="end"/>
          </w:r>
        </w:p>
      </w:sdtContent>
    </w:sdt>
    <w:p w14:paraId="4891DB26" w14:textId="77777777" w:rsidR="00F6027F" w:rsidRDefault="00F6027F" w:rsidP="002622E7">
      <w:pPr>
        <w:pStyle w:val="Heading2"/>
        <w:sectPr w:rsidR="00F6027F" w:rsidSect="00F6027F">
          <w:pgSz w:w="11901" w:h="16817"/>
          <w:pgMar w:top="680" w:right="680" w:bottom="1701" w:left="680" w:header="680" w:footer="680" w:gutter="0"/>
          <w:cols w:space="708"/>
          <w:docGrid w:linePitch="360"/>
        </w:sectPr>
      </w:pPr>
    </w:p>
    <w:p w14:paraId="1EAA0D61" w14:textId="564EFDB1" w:rsidR="00C172BE" w:rsidRDefault="00F6027F" w:rsidP="002622E7">
      <w:pPr>
        <w:pStyle w:val="Heading2"/>
      </w:pPr>
      <w:bookmarkStart w:id="0" w:name="_Toc180490487"/>
      <w:r>
        <w:lastRenderedPageBreak/>
        <w:t>Climate action plan template</w:t>
      </w:r>
      <w:bookmarkEnd w:id="0"/>
    </w:p>
    <w:p w14:paraId="57D3842C" w14:textId="4B7A045C" w:rsidR="00933E89" w:rsidRPr="00F6027F" w:rsidRDefault="00F83D8B" w:rsidP="00933E89">
      <w:r>
        <w:t xml:space="preserve">The table below is a template </w:t>
      </w:r>
      <w:r w:rsidR="00D8762E">
        <w:t xml:space="preserve">you can use </w:t>
      </w:r>
      <w:r w:rsidR="00FE1FC0">
        <w:t xml:space="preserve">to complete </w:t>
      </w:r>
      <w:r w:rsidR="00D8762E">
        <w:t>your climate action plan.</w:t>
      </w:r>
      <w:r w:rsidR="00F6027F">
        <w:t xml:space="preserve"> </w:t>
      </w:r>
    </w:p>
    <w:p w14:paraId="5835371F" w14:textId="02D6ADBB" w:rsidR="00BC67D6" w:rsidRDefault="00F6027F" w:rsidP="00F6027F">
      <w:r>
        <w:t xml:space="preserve">You can </w:t>
      </w:r>
      <w:r w:rsidR="00BC67D6">
        <w:t>include as</w:t>
      </w:r>
      <w:r>
        <w:t xml:space="preserve"> many goals </w:t>
      </w:r>
      <w:r w:rsidR="00B045C9">
        <w:t xml:space="preserve">and actions </w:t>
      </w:r>
      <w:r>
        <w:t>as you</w:t>
      </w:r>
      <w:r w:rsidR="00933E89">
        <w:t xml:space="preserve"> would</w:t>
      </w:r>
      <w:r>
        <w:t xml:space="preserve"> like in the plan</w:t>
      </w:r>
      <w:r w:rsidR="00BC67D6">
        <w:t>. We</w:t>
      </w:r>
      <w:r>
        <w:t xml:space="preserve"> would encourage </w:t>
      </w:r>
      <w:r w:rsidR="00BC67D6">
        <w:t xml:space="preserve">you to include </w:t>
      </w:r>
      <w:r>
        <w:t>as many as you can deliver</w:t>
      </w:r>
      <w:r w:rsidR="00BC67D6">
        <w:t>.</w:t>
      </w:r>
      <w:r>
        <w:t xml:space="preserve"> </w:t>
      </w:r>
    </w:p>
    <w:p w14:paraId="7D5F4972" w14:textId="54D7474E" w:rsidR="00BC67D6" w:rsidRDefault="006C0991" w:rsidP="00F6027F">
      <w:r>
        <w:t xml:space="preserve">As part of the Department for Education’s (DfE) requirements, your plan </w:t>
      </w:r>
      <w:r w:rsidR="002119A7" w:rsidRPr="00246EEF">
        <w:t>should</w:t>
      </w:r>
      <w:r w:rsidR="00F6027F">
        <w:t xml:space="preserve"> include at least one action </w:t>
      </w:r>
      <w:r>
        <w:t>from these four key areas</w:t>
      </w:r>
      <w:r w:rsidR="00BC67D6">
        <w:t>:</w:t>
      </w:r>
    </w:p>
    <w:p w14:paraId="392AF944" w14:textId="74A0736D" w:rsidR="00BC67D6" w:rsidRDefault="00BC67D6" w:rsidP="00B445DF">
      <w:pPr>
        <w:pStyle w:val="ListParagraph"/>
        <w:numPr>
          <w:ilvl w:val="0"/>
          <w:numId w:val="8"/>
        </w:numPr>
      </w:pPr>
      <w:r>
        <w:t>d</w:t>
      </w:r>
      <w:r w:rsidR="00F6027F">
        <w:t>ecarbonisation</w:t>
      </w:r>
    </w:p>
    <w:p w14:paraId="6A6D57D7" w14:textId="7800B282" w:rsidR="00BC67D6" w:rsidRDefault="00BC67D6" w:rsidP="00B445DF">
      <w:pPr>
        <w:pStyle w:val="ListParagraph"/>
        <w:numPr>
          <w:ilvl w:val="0"/>
          <w:numId w:val="8"/>
        </w:numPr>
      </w:pPr>
      <w:r>
        <w:t>b</w:t>
      </w:r>
      <w:r w:rsidR="00F6027F">
        <w:t>iodiversity</w:t>
      </w:r>
    </w:p>
    <w:p w14:paraId="66267B6E" w14:textId="57071A29" w:rsidR="00BC67D6" w:rsidRDefault="00BC67D6" w:rsidP="00B445DF">
      <w:pPr>
        <w:pStyle w:val="ListParagraph"/>
        <w:numPr>
          <w:ilvl w:val="0"/>
          <w:numId w:val="8"/>
        </w:numPr>
      </w:pPr>
      <w:r>
        <w:t>a</w:t>
      </w:r>
      <w:r w:rsidR="00F6027F">
        <w:t xml:space="preserve">daptation and </w:t>
      </w:r>
      <w:r>
        <w:t>r</w:t>
      </w:r>
      <w:r w:rsidR="00F6027F">
        <w:t>esilience</w:t>
      </w:r>
    </w:p>
    <w:p w14:paraId="2E5149D6" w14:textId="61D764E8" w:rsidR="003C2395" w:rsidRDefault="00BC67D6" w:rsidP="003C2395">
      <w:pPr>
        <w:pStyle w:val="ListParagraph"/>
        <w:numPr>
          <w:ilvl w:val="0"/>
          <w:numId w:val="8"/>
        </w:numPr>
      </w:pPr>
      <w:r>
        <w:t>c</w:t>
      </w:r>
      <w:r w:rsidR="00F6027F">
        <w:t xml:space="preserve">limate </w:t>
      </w:r>
      <w:r>
        <w:t>e</w:t>
      </w:r>
      <w:r w:rsidR="00F6027F">
        <w:t xml:space="preserve">ducation </w:t>
      </w:r>
    </w:p>
    <w:p w14:paraId="415FD7A0" w14:textId="53DBACF2" w:rsidR="003C2395" w:rsidRPr="00246EEF" w:rsidRDefault="003C2395" w:rsidP="003C2395">
      <w:r w:rsidRPr="00246EEF">
        <w:t xml:space="preserve">To be able to </w:t>
      </w:r>
      <w:r w:rsidR="00B85474" w:rsidRPr="00246EEF">
        <w:t xml:space="preserve">gauge how much impact your actions have </w:t>
      </w:r>
      <w:r w:rsidR="005B1DC3" w:rsidRPr="00246EEF">
        <w:t xml:space="preserve">had on your settings carbon footprint it is </w:t>
      </w:r>
      <w:r w:rsidR="00B67732" w:rsidRPr="00246EEF">
        <w:t>advised to establish a baseline figure for your carbon footprint.</w:t>
      </w:r>
      <w:r w:rsidR="00281923">
        <w:t xml:space="preserve"> </w:t>
      </w:r>
      <w:r w:rsidR="00FB5C57" w:rsidRPr="00246EEF">
        <w:t xml:space="preserve">There is lots of useful information about how to do this in </w:t>
      </w:r>
      <w:r w:rsidR="00721C90" w:rsidRPr="00246EEF">
        <w:t>our climate action goals table.</w:t>
      </w:r>
    </w:p>
    <w:p w14:paraId="2787C619" w14:textId="08FD9175" w:rsidR="00F6027F" w:rsidRDefault="00FE1FC0" w:rsidP="00FE1FC0">
      <w:r w:rsidRPr="00246EEF">
        <w:t xml:space="preserve">The </w:t>
      </w:r>
      <w:r w:rsidR="00D23482" w:rsidRPr="00246EEF">
        <w:t>Decarbonisation</w:t>
      </w:r>
      <w:r w:rsidRPr="00246EEF">
        <w:t xml:space="preserve"> row</w:t>
      </w:r>
      <w:r w:rsidR="00D23482" w:rsidRPr="00246EEF">
        <w:t xml:space="preserve"> of the template</w:t>
      </w:r>
      <w:r w:rsidRPr="00246EEF">
        <w:t xml:space="preserve"> has been completed as an example to illustrate an action and the steps that are needed for that goal.</w:t>
      </w:r>
      <w:r w:rsidR="00281923">
        <w:t xml:space="preserve"> </w:t>
      </w:r>
      <w:r w:rsidR="00262303" w:rsidRPr="00246EEF">
        <w:t xml:space="preserve">For </w:t>
      </w:r>
      <w:r w:rsidR="00721C90" w:rsidRPr="00246EEF">
        <w:t xml:space="preserve">more </w:t>
      </w:r>
      <w:r w:rsidR="00262303" w:rsidRPr="00246EEF">
        <w:t>examples of what you c</w:t>
      </w:r>
      <w:r w:rsidR="00E86A8F" w:rsidRPr="00246EEF">
        <w:t>ould do</w:t>
      </w:r>
      <w:r w:rsidR="00721C90" w:rsidRPr="00246EEF">
        <w:t>, again,</w:t>
      </w:r>
      <w:r w:rsidR="00E86A8F" w:rsidRPr="00246EEF">
        <w:t xml:space="preserve"> please refer to the example climate action goals table.</w:t>
      </w:r>
    </w:p>
    <w:p w14:paraId="139F613C" w14:textId="77777777" w:rsidR="005C7D19" w:rsidRDefault="005C7D19" w:rsidP="00FE1FC0"/>
    <w:p w14:paraId="1D5A9575" w14:textId="77777777" w:rsidR="005C7D19" w:rsidRDefault="005C7D19" w:rsidP="00FE1FC0"/>
    <w:p w14:paraId="09017B81" w14:textId="77777777" w:rsidR="005C7D19" w:rsidRDefault="005C7D19" w:rsidP="00FE1FC0"/>
    <w:p w14:paraId="4A34C67C" w14:textId="77777777" w:rsidR="005C7D19" w:rsidRPr="00F6027F" w:rsidRDefault="005C7D19" w:rsidP="00FE1FC0"/>
    <w:tbl>
      <w:tblPr>
        <w:tblW w:w="0" w:type="auto"/>
        <w:tblInd w:w="-5" w:type="dxa"/>
        <w:tblLayout w:type="fixed"/>
        <w:tblCellMar>
          <w:left w:w="0" w:type="dxa"/>
          <w:right w:w="0" w:type="dxa"/>
        </w:tblCellMar>
        <w:tblLook w:val="0000" w:firstRow="0" w:lastRow="0" w:firstColumn="0" w:lastColumn="0" w:noHBand="0" w:noVBand="0"/>
      </w:tblPr>
      <w:tblGrid>
        <w:gridCol w:w="2835"/>
        <w:gridCol w:w="2693"/>
        <w:gridCol w:w="2693"/>
        <w:gridCol w:w="2693"/>
        <w:gridCol w:w="2835"/>
      </w:tblGrid>
      <w:tr w:rsidR="00F6027F" w14:paraId="35397022" w14:textId="4161A859" w:rsidTr="0041053C">
        <w:trPr>
          <w:trHeight w:val="130"/>
        </w:trPr>
        <w:tc>
          <w:tcPr>
            <w:tcW w:w="2835" w:type="dxa"/>
            <w:tcBorders>
              <w:top w:val="single" w:sz="4" w:space="0" w:color="000000"/>
              <w:left w:val="single" w:sz="4" w:space="0" w:color="000000"/>
              <w:bottom w:val="single" w:sz="4" w:space="0" w:color="000000"/>
              <w:right w:val="single" w:sz="4" w:space="0" w:color="000000"/>
            </w:tcBorders>
            <w:shd w:val="clear" w:color="auto" w:fill="3A8CC6"/>
            <w:tcMar>
              <w:top w:w="170" w:type="dxa"/>
              <w:left w:w="170" w:type="dxa"/>
              <w:bottom w:w="170" w:type="dxa"/>
              <w:right w:w="170" w:type="dxa"/>
            </w:tcMar>
          </w:tcPr>
          <w:p w14:paraId="7CD015B5" w14:textId="65EAACBB" w:rsidR="00F6027F" w:rsidRPr="002146FC" w:rsidRDefault="00F6027F" w:rsidP="00F6027F">
            <w:pPr>
              <w:pStyle w:val="Heading4"/>
            </w:pPr>
            <w:r>
              <w:lastRenderedPageBreak/>
              <w:t>Goal</w:t>
            </w:r>
          </w:p>
        </w:tc>
        <w:tc>
          <w:tcPr>
            <w:tcW w:w="2693" w:type="dxa"/>
            <w:tcBorders>
              <w:top w:val="single" w:sz="4" w:space="0" w:color="000000"/>
              <w:left w:val="single" w:sz="4" w:space="0" w:color="000000"/>
              <w:bottom w:val="single" w:sz="4" w:space="0" w:color="000000"/>
              <w:right w:val="single" w:sz="4" w:space="0" w:color="000000"/>
            </w:tcBorders>
            <w:shd w:val="clear" w:color="auto" w:fill="3A8CC6"/>
            <w:tcMar>
              <w:top w:w="170" w:type="dxa"/>
              <w:left w:w="170" w:type="dxa"/>
              <w:bottom w:w="170" w:type="dxa"/>
              <w:right w:w="170" w:type="dxa"/>
            </w:tcMar>
          </w:tcPr>
          <w:p w14:paraId="55DDB36E" w14:textId="42FD3C26" w:rsidR="00F6027F" w:rsidRPr="002146FC" w:rsidRDefault="00F6027F" w:rsidP="00F6027F">
            <w:pPr>
              <w:pStyle w:val="Heading4"/>
            </w:pPr>
            <w:r>
              <w:t>Action</w:t>
            </w:r>
          </w:p>
        </w:tc>
        <w:tc>
          <w:tcPr>
            <w:tcW w:w="2693" w:type="dxa"/>
            <w:tcBorders>
              <w:top w:val="single" w:sz="4" w:space="0" w:color="000000"/>
              <w:left w:val="single" w:sz="4" w:space="0" w:color="000000"/>
              <w:bottom w:val="single" w:sz="4" w:space="0" w:color="000000"/>
              <w:right w:val="single" w:sz="4" w:space="0" w:color="000000"/>
            </w:tcBorders>
            <w:shd w:val="clear" w:color="auto" w:fill="3A8CC6"/>
          </w:tcPr>
          <w:p w14:paraId="7E3DF80D" w14:textId="265A1C26" w:rsidR="00F6027F" w:rsidRPr="002146FC" w:rsidRDefault="00281923" w:rsidP="00F6027F">
            <w:pPr>
              <w:pStyle w:val="Heading4"/>
            </w:pPr>
            <w:r>
              <w:t xml:space="preserve">  </w:t>
            </w:r>
            <w:r w:rsidR="00F6027F">
              <w:t>Steps</w:t>
            </w:r>
          </w:p>
        </w:tc>
        <w:tc>
          <w:tcPr>
            <w:tcW w:w="2693" w:type="dxa"/>
            <w:tcBorders>
              <w:top w:val="single" w:sz="4" w:space="0" w:color="000000"/>
              <w:left w:val="single" w:sz="4" w:space="0" w:color="000000"/>
              <w:bottom w:val="single" w:sz="4" w:space="0" w:color="000000"/>
              <w:right w:val="single" w:sz="4" w:space="0" w:color="000000"/>
            </w:tcBorders>
            <w:shd w:val="clear" w:color="auto" w:fill="3A8CC6"/>
          </w:tcPr>
          <w:p w14:paraId="5302764A" w14:textId="6830DADC" w:rsidR="00F6027F" w:rsidRPr="002146FC" w:rsidRDefault="00F6027F" w:rsidP="00281923">
            <w:pPr>
              <w:pStyle w:val="Heading4"/>
            </w:pPr>
            <w:r>
              <w:t>Timeline for the action or expected completion date</w:t>
            </w:r>
          </w:p>
        </w:tc>
        <w:tc>
          <w:tcPr>
            <w:tcW w:w="2835" w:type="dxa"/>
            <w:tcBorders>
              <w:top w:val="single" w:sz="4" w:space="0" w:color="000000"/>
              <w:left w:val="single" w:sz="4" w:space="0" w:color="000000"/>
              <w:bottom w:val="single" w:sz="4" w:space="0" w:color="000000"/>
              <w:right w:val="single" w:sz="4" w:space="0" w:color="000000"/>
            </w:tcBorders>
            <w:shd w:val="clear" w:color="auto" w:fill="3A8CC6"/>
          </w:tcPr>
          <w:p w14:paraId="5A843014" w14:textId="3549275A" w:rsidR="00F6027F" w:rsidRPr="002146FC" w:rsidRDefault="00F6027F" w:rsidP="00F6027F">
            <w:pPr>
              <w:pStyle w:val="Heading4"/>
            </w:pPr>
            <w:r>
              <w:t xml:space="preserve"> Resources</w:t>
            </w:r>
          </w:p>
        </w:tc>
      </w:tr>
      <w:tr w:rsidR="005C7D19" w14:paraId="05DAA193" w14:textId="77777777" w:rsidTr="005C7D19">
        <w:trPr>
          <w:trHeight w:val="130"/>
        </w:trPr>
        <w:tc>
          <w:tcPr>
            <w:tcW w:w="2835"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309401D" w14:textId="49E251B7" w:rsidR="005C7D19" w:rsidRPr="005C7D19" w:rsidRDefault="005C7D19" w:rsidP="00F6027F">
            <w:pPr>
              <w:pStyle w:val="Heading4"/>
              <w:rPr>
                <w:b w:val="0"/>
                <w:bCs w:val="0"/>
              </w:rPr>
            </w:pPr>
            <w:r w:rsidRPr="00246EEF">
              <w:rPr>
                <w:b w:val="0"/>
                <w:bCs w:val="0"/>
              </w:rPr>
              <w:t>Establishing your baseline</w:t>
            </w:r>
          </w:p>
        </w:tc>
        <w:tc>
          <w:tcPr>
            <w:tcW w:w="269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4ED89D4" w14:textId="77777777" w:rsidR="005C7D19" w:rsidRPr="005C7D19" w:rsidRDefault="005C7D19" w:rsidP="00F6027F">
            <w:pPr>
              <w:pStyle w:val="Heading4"/>
              <w:rPr>
                <w:b w:val="0"/>
                <w:bCs w:val="0"/>
              </w:rPr>
            </w:pPr>
          </w:p>
        </w:tc>
        <w:tc>
          <w:tcPr>
            <w:tcW w:w="2693" w:type="dxa"/>
            <w:tcBorders>
              <w:top w:val="single" w:sz="4" w:space="0" w:color="000000"/>
              <w:left w:val="single" w:sz="4" w:space="0" w:color="000000"/>
              <w:bottom w:val="single" w:sz="4" w:space="0" w:color="000000"/>
              <w:right w:val="single" w:sz="4" w:space="0" w:color="000000"/>
            </w:tcBorders>
          </w:tcPr>
          <w:p w14:paraId="67CD5611" w14:textId="77777777" w:rsidR="005C7D19" w:rsidRPr="005C7D19" w:rsidRDefault="005C7D19" w:rsidP="00F6027F">
            <w:pPr>
              <w:pStyle w:val="Heading4"/>
              <w:rPr>
                <w:b w:val="0"/>
                <w:bCs w:val="0"/>
              </w:rPr>
            </w:pPr>
          </w:p>
        </w:tc>
        <w:tc>
          <w:tcPr>
            <w:tcW w:w="2693" w:type="dxa"/>
            <w:tcBorders>
              <w:top w:val="single" w:sz="4" w:space="0" w:color="000000"/>
              <w:left w:val="single" w:sz="4" w:space="0" w:color="000000"/>
              <w:bottom w:val="single" w:sz="4" w:space="0" w:color="000000"/>
              <w:right w:val="single" w:sz="4" w:space="0" w:color="000000"/>
            </w:tcBorders>
          </w:tcPr>
          <w:p w14:paraId="4B6BB207" w14:textId="77777777" w:rsidR="005C7D19" w:rsidRPr="005C7D19" w:rsidRDefault="005C7D19" w:rsidP="00F6027F">
            <w:pPr>
              <w:pStyle w:val="Heading4"/>
              <w:rPr>
                <w:b w:val="0"/>
                <w:bCs w:val="0"/>
              </w:rPr>
            </w:pPr>
          </w:p>
        </w:tc>
        <w:tc>
          <w:tcPr>
            <w:tcW w:w="2835" w:type="dxa"/>
            <w:tcBorders>
              <w:top w:val="single" w:sz="4" w:space="0" w:color="000000"/>
              <w:left w:val="single" w:sz="4" w:space="0" w:color="000000"/>
              <w:bottom w:val="single" w:sz="4" w:space="0" w:color="000000"/>
              <w:right w:val="single" w:sz="4" w:space="0" w:color="000000"/>
            </w:tcBorders>
          </w:tcPr>
          <w:p w14:paraId="7D9986F0" w14:textId="77777777" w:rsidR="005C7D19" w:rsidRPr="005C7D19" w:rsidRDefault="005C7D19" w:rsidP="00F6027F">
            <w:pPr>
              <w:pStyle w:val="Heading4"/>
              <w:rPr>
                <w:b w:val="0"/>
                <w:bCs w:val="0"/>
              </w:rPr>
            </w:pPr>
          </w:p>
        </w:tc>
      </w:tr>
      <w:tr w:rsidR="00F6027F" w14:paraId="1CAC07FF" w14:textId="1C354FA0" w:rsidTr="00F6027F">
        <w:trPr>
          <w:trHeight w:val="60"/>
        </w:trPr>
        <w:tc>
          <w:tcPr>
            <w:tcW w:w="2835"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78F94C6" w14:textId="116248BA" w:rsidR="00F6027F" w:rsidRPr="00B85681" w:rsidRDefault="00F6027F" w:rsidP="00F6027F">
            <w:pPr>
              <w:pStyle w:val="BasicParagraph"/>
              <w:suppressAutoHyphens/>
            </w:pPr>
            <w:r>
              <w:rPr>
                <w:rFonts w:ascii="Arial" w:hAnsi="Arial" w:cs="Arial"/>
                <w:szCs w:val="20"/>
              </w:rPr>
              <w:t>Decarbonisation</w:t>
            </w:r>
          </w:p>
        </w:tc>
        <w:tc>
          <w:tcPr>
            <w:tcW w:w="269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5A4B7A9F" w14:textId="028CBD00" w:rsidR="00F6027F" w:rsidRPr="00B85681" w:rsidRDefault="00F6027F" w:rsidP="00F6027F">
            <w:pPr>
              <w:pStyle w:val="BasicParagraph"/>
              <w:suppressAutoHyphens/>
            </w:pPr>
            <w:r w:rsidRPr="00061B37">
              <w:rPr>
                <w:rFonts w:ascii="Arial" w:hAnsi="Arial" w:cs="Arial"/>
                <w:szCs w:val="20"/>
              </w:rPr>
              <w:t>Reduce carbon emissions in our buildings by changing the light bulbs to LED bulbs in each school building</w:t>
            </w:r>
            <w:r>
              <w:rPr>
                <w:rFonts w:ascii="Arial" w:hAnsi="Arial" w:cs="Arial"/>
                <w:szCs w:val="20"/>
              </w:rPr>
              <w:t>.</w:t>
            </w:r>
          </w:p>
        </w:tc>
        <w:tc>
          <w:tcPr>
            <w:tcW w:w="2693" w:type="dxa"/>
            <w:tcBorders>
              <w:top w:val="single" w:sz="4" w:space="0" w:color="000000"/>
              <w:left w:val="single" w:sz="4" w:space="0" w:color="000000"/>
              <w:bottom w:val="single" w:sz="4" w:space="0" w:color="000000"/>
              <w:right w:val="single" w:sz="4" w:space="0" w:color="000000"/>
            </w:tcBorders>
          </w:tcPr>
          <w:p w14:paraId="6C3B49AB" w14:textId="77777777" w:rsidR="00F6027F" w:rsidRPr="00061B37" w:rsidRDefault="00F6027F" w:rsidP="00F6027F">
            <w:pPr>
              <w:pStyle w:val="BasicParagraph"/>
              <w:suppressAutoHyphens/>
              <w:rPr>
                <w:rFonts w:ascii="Arial" w:hAnsi="Arial" w:cs="Arial"/>
                <w:szCs w:val="20"/>
              </w:rPr>
            </w:pPr>
            <w:r w:rsidRPr="00061B37">
              <w:rPr>
                <w:rFonts w:ascii="Arial" w:hAnsi="Arial" w:cs="Arial"/>
                <w:szCs w:val="20"/>
              </w:rPr>
              <w:t> 1.  Undertake audit of the current situation and develop options to replace lightbulbs </w:t>
            </w:r>
          </w:p>
          <w:p w14:paraId="39860675" w14:textId="77777777" w:rsidR="00F6027F" w:rsidRPr="00061B37" w:rsidRDefault="00F6027F" w:rsidP="00F6027F">
            <w:pPr>
              <w:pStyle w:val="BasicParagraph"/>
              <w:suppressAutoHyphens/>
              <w:rPr>
                <w:rFonts w:ascii="Arial" w:hAnsi="Arial" w:cs="Arial"/>
                <w:szCs w:val="20"/>
              </w:rPr>
            </w:pPr>
            <w:r w:rsidRPr="00061B37">
              <w:rPr>
                <w:rFonts w:ascii="Arial" w:hAnsi="Arial" w:cs="Arial"/>
                <w:szCs w:val="20"/>
              </w:rPr>
              <w:t>2. Purchase LED lights and replace existing lightbulbs  </w:t>
            </w:r>
          </w:p>
          <w:p w14:paraId="0FCE0677" w14:textId="65B27F1C" w:rsidR="00F6027F" w:rsidRPr="00B85681" w:rsidRDefault="00F6027F" w:rsidP="00F6027F">
            <w:pPr>
              <w:pStyle w:val="BasicParagraph"/>
              <w:suppressAutoHyphens/>
              <w:rPr>
                <w:rFonts w:ascii="Arial" w:hAnsi="Arial" w:cs="Arial"/>
                <w:szCs w:val="20"/>
              </w:rPr>
            </w:pPr>
            <w:r w:rsidRPr="00061B37">
              <w:rPr>
                <w:rFonts w:ascii="Arial" w:hAnsi="Arial" w:cs="Arial"/>
                <w:szCs w:val="20"/>
              </w:rPr>
              <w:t> 3. Train staff to use the new lights and replace when necessary </w:t>
            </w:r>
          </w:p>
        </w:tc>
        <w:tc>
          <w:tcPr>
            <w:tcW w:w="2693" w:type="dxa"/>
            <w:tcBorders>
              <w:top w:val="single" w:sz="4" w:space="0" w:color="000000"/>
              <w:left w:val="single" w:sz="4" w:space="0" w:color="000000"/>
              <w:bottom w:val="single" w:sz="4" w:space="0" w:color="000000"/>
              <w:right w:val="single" w:sz="4" w:space="0" w:color="000000"/>
            </w:tcBorders>
          </w:tcPr>
          <w:p w14:paraId="0BC32F64" w14:textId="77777777" w:rsidR="00F6027F" w:rsidRPr="00061B37" w:rsidRDefault="00F6027F" w:rsidP="006A07D4">
            <w:pPr>
              <w:pStyle w:val="Heading4"/>
              <w:numPr>
                <w:ilvl w:val="0"/>
                <w:numId w:val="4"/>
              </w:numPr>
              <w:rPr>
                <w:b w:val="0"/>
                <w:bCs w:val="0"/>
              </w:rPr>
            </w:pPr>
            <w:r w:rsidRPr="00061B37">
              <w:rPr>
                <w:b w:val="0"/>
                <w:bCs w:val="0"/>
              </w:rPr>
              <w:t> 3 months </w:t>
            </w:r>
          </w:p>
          <w:p w14:paraId="59FDB71D" w14:textId="77777777" w:rsidR="00F6027F" w:rsidRPr="00061B37" w:rsidRDefault="00F6027F" w:rsidP="006A07D4">
            <w:pPr>
              <w:pStyle w:val="Heading4"/>
              <w:numPr>
                <w:ilvl w:val="0"/>
                <w:numId w:val="4"/>
              </w:numPr>
              <w:rPr>
                <w:b w:val="0"/>
                <w:bCs w:val="0"/>
              </w:rPr>
            </w:pPr>
            <w:r w:rsidRPr="00061B37">
              <w:rPr>
                <w:b w:val="0"/>
                <w:bCs w:val="0"/>
              </w:rPr>
              <w:t>End of 2024 </w:t>
            </w:r>
          </w:p>
          <w:p w14:paraId="07FD6717" w14:textId="2A62150B" w:rsidR="00F6027F" w:rsidRPr="00B85681" w:rsidRDefault="00F6027F" w:rsidP="00F6027F">
            <w:pPr>
              <w:pStyle w:val="BasicParagraph"/>
              <w:suppressAutoHyphens/>
              <w:rPr>
                <w:rFonts w:ascii="Arial" w:hAnsi="Arial" w:cs="Arial"/>
                <w:szCs w:val="20"/>
              </w:rPr>
            </w:pPr>
          </w:p>
        </w:tc>
        <w:tc>
          <w:tcPr>
            <w:tcW w:w="2835" w:type="dxa"/>
            <w:tcBorders>
              <w:top w:val="single" w:sz="4" w:space="0" w:color="000000"/>
              <w:left w:val="single" w:sz="4" w:space="0" w:color="000000"/>
              <w:bottom w:val="single" w:sz="4" w:space="0" w:color="000000"/>
              <w:right w:val="single" w:sz="4" w:space="0" w:color="000000"/>
            </w:tcBorders>
          </w:tcPr>
          <w:p w14:paraId="7566BEAE" w14:textId="77777777" w:rsidR="00F6027F" w:rsidRPr="00061B37" w:rsidRDefault="00F6027F" w:rsidP="006A07D4">
            <w:pPr>
              <w:pStyle w:val="Heading4"/>
              <w:numPr>
                <w:ilvl w:val="0"/>
                <w:numId w:val="5"/>
              </w:numPr>
              <w:rPr>
                <w:b w:val="0"/>
                <w:bCs w:val="0"/>
              </w:rPr>
            </w:pPr>
            <w:r w:rsidRPr="00061B37">
              <w:rPr>
                <w:b w:val="0"/>
                <w:bCs w:val="0"/>
              </w:rPr>
              <w:t>Staff involved: Operational staff, senior leadership team </w:t>
            </w:r>
          </w:p>
          <w:p w14:paraId="01AE0FAD" w14:textId="77777777" w:rsidR="00F6027F" w:rsidRPr="00061B37" w:rsidRDefault="00F6027F" w:rsidP="006A07D4">
            <w:pPr>
              <w:pStyle w:val="Heading4"/>
              <w:numPr>
                <w:ilvl w:val="0"/>
                <w:numId w:val="5"/>
              </w:numPr>
              <w:rPr>
                <w:b w:val="0"/>
                <w:bCs w:val="0"/>
              </w:rPr>
            </w:pPr>
            <w:r w:rsidRPr="00061B37">
              <w:rPr>
                <w:b w:val="0"/>
                <w:bCs w:val="0"/>
              </w:rPr>
              <w:t>Cost: £££ </w:t>
            </w:r>
          </w:p>
          <w:p w14:paraId="443C773B" w14:textId="77777777" w:rsidR="00F6027F" w:rsidRPr="00B85681" w:rsidRDefault="00F6027F" w:rsidP="00F6027F">
            <w:pPr>
              <w:pStyle w:val="BasicParagraph"/>
              <w:suppressAutoHyphens/>
              <w:rPr>
                <w:rFonts w:ascii="Arial" w:hAnsi="Arial" w:cs="Arial"/>
                <w:szCs w:val="20"/>
              </w:rPr>
            </w:pPr>
          </w:p>
        </w:tc>
      </w:tr>
      <w:tr w:rsidR="002622E7" w14:paraId="1A8AA052" w14:textId="5EB6DE8F" w:rsidTr="00F6027F">
        <w:trPr>
          <w:trHeight w:val="60"/>
        </w:trPr>
        <w:tc>
          <w:tcPr>
            <w:tcW w:w="2835"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0EBB7A23" w14:textId="7C4D6B59" w:rsidR="002622E7" w:rsidRPr="002622E7" w:rsidRDefault="002622E7" w:rsidP="002622E7">
            <w:pPr>
              <w:pStyle w:val="BasicParagraph"/>
              <w:suppressAutoHyphens/>
              <w:rPr>
                <w:rFonts w:ascii="Arial" w:hAnsi="Arial" w:cs="Arial"/>
                <w:szCs w:val="20"/>
              </w:rPr>
            </w:pPr>
            <w:r w:rsidRPr="002622E7">
              <w:rPr>
                <w:rFonts w:ascii="Arial" w:hAnsi="Arial" w:cs="Arial"/>
                <w:szCs w:val="20"/>
              </w:rPr>
              <w:lastRenderedPageBreak/>
              <w:t>Biodiversity</w:t>
            </w:r>
          </w:p>
        </w:tc>
        <w:tc>
          <w:tcPr>
            <w:tcW w:w="269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949428B" w14:textId="6359F1A0" w:rsidR="002622E7" w:rsidRPr="00B85681" w:rsidRDefault="002622E7" w:rsidP="002622E7">
            <w:pPr>
              <w:pStyle w:val="BasicParagraph"/>
              <w:suppressAutoHyphens/>
            </w:pPr>
          </w:p>
        </w:tc>
        <w:tc>
          <w:tcPr>
            <w:tcW w:w="2693" w:type="dxa"/>
            <w:tcBorders>
              <w:top w:val="single" w:sz="4" w:space="0" w:color="000000"/>
              <w:left w:val="single" w:sz="4" w:space="0" w:color="000000"/>
              <w:bottom w:val="single" w:sz="4" w:space="0" w:color="000000"/>
              <w:right w:val="single" w:sz="4" w:space="0" w:color="000000"/>
            </w:tcBorders>
          </w:tcPr>
          <w:p w14:paraId="79C2B961"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0A5DC37C" w14:textId="6DDAB0EF" w:rsidR="002622E7" w:rsidRPr="00B85681" w:rsidRDefault="002622E7" w:rsidP="002622E7">
            <w:pPr>
              <w:pStyle w:val="BasicParagraph"/>
              <w:suppressAutoHyphens/>
              <w:rPr>
                <w:rFonts w:ascii="Arial" w:hAnsi="Arial" w:cs="Arial"/>
                <w:szCs w:val="20"/>
              </w:rPr>
            </w:pPr>
          </w:p>
        </w:tc>
        <w:tc>
          <w:tcPr>
            <w:tcW w:w="2835" w:type="dxa"/>
            <w:tcBorders>
              <w:top w:val="single" w:sz="4" w:space="0" w:color="000000"/>
              <w:left w:val="single" w:sz="4" w:space="0" w:color="000000"/>
              <w:bottom w:val="single" w:sz="4" w:space="0" w:color="000000"/>
              <w:right w:val="single" w:sz="4" w:space="0" w:color="000000"/>
            </w:tcBorders>
          </w:tcPr>
          <w:p w14:paraId="288502C5" w14:textId="77777777" w:rsidR="002622E7" w:rsidRPr="00B85681" w:rsidRDefault="002622E7" w:rsidP="002622E7">
            <w:pPr>
              <w:pStyle w:val="BasicParagraph"/>
              <w:suppressAutoHyphens/>
              <w:rPr>
                <w:rFonts w:ascii="Arial" w:hAnsi="Arial" w:cs="Arial"/>
                <w:szCs w:val="20"/>
              </w:rPr>
            </w:pPr>
          </w:p>
        </w:tc>
      </w:tr>
      <w:tr w:rsidR="002622E7" w14:paraId="22E49725" w14:textId="77777777" w:rsidTr="00F6027F">
        <w:trPr>
          <w:trHeight w:val="60"/>
        </w:trPr>
        <w:tc>
          <w:tcPr>
            <w:tcW w:w="2835"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27C49F87" w14:textId="7B3F77EE" w:rsidR="002622E7" w:rsidRPr="00B85681" w:rsidRDefault="00FE1FC0" w:rsidP="002622E7">
            <w:pPr>
              <w:pStyle w:val="BasicParagraph"/>
              <w:suppressAutoHyphens/>
              <w:rPr>
                <w:rFonts w:ascii="Arial" w:hAnsi="Arial" w:cs="Arial"/>
                <w:szCs w:val="20"/>
              </w:rPr>
            </w:pPr>
            <w:r>
              <w:rPr>
                <w:rFonts w:ascii="Arial" w:hAnsi="Arial" w:cs="Arial"/>
                <w:szCs w:val="20"/>
              </w:rPr>
              <w:t>Resilience an</w:t>
            </w:r>
            <w:r w:rsidR="002622E7" w:rsidRPr="002622E7">
              <w:rPr>
                <w:rFonts w:ascii="Arial" w:hAnsi="Arial" w:cs="Arial"/>
                <w:szCs w:val="20"/>
              </w:rPr>
              <w:t xml:space="preserve">d </w:t>
            </w:r>
            <w:r>
              <w:rPr>
                <w:rFonts w:ascii="Arial" w:hAnsi="Arial" w:cs="Arial"/>
                <w:szCs w:val="20"/>
              </w:rPr>
              <w:t>adaptation</w:t>
            </w:r>
          </w:p>
        </w:tc>
        <w:tc>
          <w:tcPr>
            <w:tcW w:w="269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D28BB09"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5E9C1C90"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2600A76A" w14:textId="77777777" w:rsidR="002622E7" w:rsidRPr="00B85681" w:rsidRDefault="002622E7" w:rsidP="002622E7">
            <w:pPr>
              <w:pStyle w:val="BasicParagraph"/>
              <w:suppressAutoHyphens/>
              <w:rPr>
                <w:rFonts w:ascii="Arial" w:hAnsi="Arial" w:cs="Arial"/>
                <w:szCs w:val="20"/>
              </w:rPr>
            </w:pPr>
          </w:p>
        </w:tc>
        <w:tc>
          <w:tcPr>
            <w:tcW w:w="2835" w:type="dxa"/>
            <w:tcBorders>
              <w:top w:val="single" w:sz="4" w:space="0" w:color="000000"/>
              <w:left w:val="single" w:sz="4" w:space="0" w:color="000000"/>
              <w:bottom w:val="single" w:sz="4" w:space="0" w:color="000000"/>
              <w:right w:val="single" w:sz="4" w:space="0" w:color="000000"/>
            </w:tcBorders>
          </w:tcPr>
          <w:p w14:paraId="022364F4" w14:textId="77777777" w:rsidR="002622E7" w:rsidRPr="00B85681" w:rsidRDefault="002622E7" w:rsidP="002622E7">
            <w:pPr>
              <w:pStyle w:val="BasicParagraph"/>
              <w:suppressAutoHyphens/>
              <w:rPr>
                <w:rFonts w:ascii="Arial" w:hAnsi="Arial" w:cs="Arial"/>
                <w:szCs w:val="20"/>
              </w:rPr>
            </w:pPr>
          </w:p>
        </w:tc>
      </w:tr>
      <w:tr w:rsidR="00FB5C57" w14:paraId="393EF447" w14:textId="77777777" w:rsidTr="00F6027F">
        <w:trPr>
          <w:trHeight w:val="60"/>
        </w:trPr>
        <w:tc>
          <w:tcPr>
            <w:tcW w:w="2835"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229DFF70" w14:textId="4B2BA05F" w:rsidR="00FB5C57" w:rsidRPr="002622E7" w:rsidRDefault="000165E5" w:rsidP="002622E7">
            <w:pPr>
              <w:pStyle w:val="BasicParagraph"/>
              <w:suppressAutoHyphens/>
              <w:rPr>
                <w:rFonts w:ascii="Arial" w:hAnsi="Arial" w:cs="Arial"/>
                <w:szCs w:val="20"/>
              </w:rPr>
            </w:pPr>
            <w:r w:rsidRPr="00246EEF">
              <w:rPr>
                <w:rFonts w:ascii="Arial" w:hAnsi="Arial" w:cs="Arial"/>
                <w:szCs w:val="20"/>
              </w:rPr>
              <w:t>Climate education</w:t>
            </w:r>
          </w:p>
        </w:tc>
        <w:tc>
          <w:tcPr>
            <w:tcW w:w="269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225D2CA7" w14:textId="77777777" w:rsidR="00FB5C57" w:rsidRPr="00B85681" w:rsidRDefault="00FB5C5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6B86C8A6" w14:textId="77777777" w:rsidR="00FB5C57" w:rsidRPr="00B85681" w:rsidRDefault="00FB5C5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2CCC7B2C" w14:textId="77777777" w:rsidR="00FB5C57" w:rsidRPr="00B85681" w:rsidRDefault="00FB5C57" w:rsidP="002622E7">
            <w:pPr>
              <w:pStyle w:val="BasicParagraph"/>
              <w:suppressAutoHyphens/>
              <w:rPr>
                <w:rFonts w:ascii="Arial" w:hAnsi="Arial" w:cs="Arial"/>
                <w:szCs w:val="20"/>
              </w:rPr>
            </w:pPr>
          </w:p>
        </w:tc>
        <w:tc>
          <w:tcPr>
            <w:tcW w:w="2835" w:type="dxa"/>
            <w:tcBorders>
              <w:top w:val="single" w:sz="4" w:space="0" w:color="000000"/>
              <w:left w:val="single" w:sz="4" w:space="0" w:color="000000"/>
              <w:bottom w:val="single" w:sz="4" w:space="0" w:color="000000"/>
              <w:right w:val="single" w:sz="4" w:space="0" w:color="000000"/>
            </w:tcBorders>
          </w:tcPr>
          <w:p w14:paraId="3B9E0BFE" w14:textId="77777777" w:rsidR="00FB5C57" w:rsidRPr="00B85681" w:rsidRDefault="00FB5C57" w:rsidP="002622E7">
            <w:pPr>
              <w:pStyle w:val="BasicParagraph"/>
              <w:suppressAutoHyphens/>
              <w:rPr>
                <w:rFonts w:ascii="Arial" w:hAnsi="Arial" w:cs="Arial"/>
                <w:szCs w:val="20"/>
              </w:rPr>
            </w:pPr>
          </w:p>
        </w:tc>
      </w:tr>
      <w:tr w:rsidR="002622E7" w14:paraId="509E585C" w14:textId="77777777" w:rsidTr="00F6027F">
        <w:trPr>
          <w:trHeight w:val="60"/>
        </w:trPr>
        <w:tc>
          <w:tcPr>
            <w:tcW w:w="2835"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EB59B3B" w14:textId="725BD272" w:rsidR="002622E7" w:rsidRPr="00B85681" w:rsidRDefault="002622E7" w:rsidP="002622E7">
            <w:pPr>
              <w:pStyle w:val="BasicParagraph"/>
              <w:suppressAutoHyphens/>
              <w:rPr>
                <w:rFonts w:ascii="Arial" w:hAnsi="Arial" w:cs="Arial"/>
                <w:szCs w:val="20"/>
              </w:rPr>
            </w:pPr>
            <w:r w:rsidRPr="002622E7">
              <w:rPr>
                <w:rFonts w:ascii="Arial" w:hAnsi="Arial" w:cs="Arial"/>
                <w:szCs w:val="20"/>
              </w:rPr>
              <w:t xml:space="preserve">Active and </w:t>
            </w:r>
            <w:r w:rsidR="00FE1FC0">
              <w:rPr>
                <w:rFonts w:ascii="Arial" w:hAnsi="Arial" w:cs="Arial"/>
                <w:szCs w:val="20"/>
              </w:rPr>
              <w:t>s</w:t>
            </w:r>
            <w:r w:rsidR="00FE1FC0" w:rsidRPr="002622E7">
              <w:rPr>
                <w:rFonts w:ascii="Arial" w:hAnsi="Arial" w:cs="Arial"/>
                <w:szCs w:val="20"/>
              </w:rPr>
              <w:t xml:space="preserve">ustainable </w:t>
            </w:r>
            <w:r w:rsidRPr="002622E7">
              <w:rPr>
                <w:rFonts w:ascii="Arial" w:hAnsi="Arial" w:cs="Arial"/>
                <w:szCs w:val="20"/>
              </w:rPr>
              <w:t>Travel</w:t>
            </w:r>
          </w:p>
        </w:tc>
        <w:tc>
          <w:tcPr>
            <w:tcW w:w="269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2810FE8D"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2F023214"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0247EE5B" w14:textId="77777777" w:rsidR="002622E7" w:rsidRPr="00B85681" w:rsidRDefault="002622E7" w:rsidP="002622E7">
            <w:pPr>
              <w:pStyle w:val="BasicParagraph"/>
              <w:suppressAutoHyphens/>
              <w:rPr>
                <w:rFonts w:ascii="Arial" w:hAnsi="Arial" w:cs="Arial"/>
                <w:szCs w:val="20"/>
              </w:rPr>
            </w:pPr>
          </w:p>
        </w:tc>
        <w:tc>
          <w:tcPr>
            <w:tcW w:w="2835" w:type="dxa"/>
            <w:tcBorders>
              <w:top w:val="single" w:sz="4" w:space="0" w:color="000000"/>
              <w:left w:val="single" w:sz="4" w:space="0" w:color="000000"/>
              <w:bottom w:val="single" w:sz="4" w:space="0" w:color="000000"/>
              <w:right w:val="single" w:sz="4" w:space="0" w:color="000000"/>
            </w:tcBorders>
          </w:tcPr>
          <w:p w14:paraId="1C8FB84E" w14:textId="77777777" w:rsidR="002622E7" w:rsidRPr="00B85681" w:rsidRDefault="002622E7" w:rsidP="002622E7">
            <w:pPr>
              <w:pStyle w:val="BasicParagraph"/>
              <w:suppressAutoHyphens/>
              <w:rPr>
                <w:rFonts w:ascii="Arial" w:hAnsi="Arial" w:cs="Arial"/>
                <w:szCs w:val="20"/>
              </w:rPr>
            </w:pPr>
          </w:p>
        </w:tc>
      </w:tr>
      <w:tr w:rsidR="002622E7" w14:paraId="75062DA4" w14:textId="77777777" w:rsidTr="00F6027F">
        <w:trPr>
          <w:trHeight w:val="60"/>
        </w:trPr>
        <w:tc>
          <w:tcPr>
            <w:tcW w:w="2835"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2D151775" w14:textId="0911E930" w:rsidR="002622E7" w:rsidRPr="002622E7" w:rsidRDefault="002622E7" w:rsidP="002622E7">
            <w:pPr>
              <w:pStyle w:val="BasicParagraph"/>
              <w:suppressAutoHyphens/>
              <w:rPr>
                <w:rFonts w:ascii="Arial" w:hAnsi="Arial" w:cs="Arial"/>
                <w:szCs w:val="20"/>
              </w:rPr>
            </w:pPr>
            <w:r w:rsidRPr="002622E7">
              <w:rPr>
                <w:rFonts w:ascii="Arial" w:hAnsi="Arial" w:cs="Arial"/>
                <w:szCs w:val="20"/>
              </w:rPr>
              <w:t xml:space="preserve">Waste, consumption and recycling  </w:t>
            </w:r>
          </w:p>
        </w:tc>
        <w:tc>
          <w:tcPr>
            <w:tcW w:w="269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1D31A18C"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140F3AA0"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2748B989" w14:textId="77777777" w:rsidR="002622E7" w:rsidRPr="00B85681" w:rsidRDefault="002622E7" w:rsidP="002622E7">
            <w:pPr>
              <w:pStyle w:val="BasicParagraph"/>
              <w:suppressAutoHyphens/>
              <w:rPr>
                <w:rFonts w:ascii="Arial" w:hAnsi="Arial" w:cs="Arial"/>
                <w:szCs w:val="20"/>
              </w:rPr>
            </w:pPr>
          </w:p>
        </w:tc>
        <w:tc>
          <w:tcPr>
            <w:tcW w:w="2835" w:type="dxa"/>
            <w:tcBorders>
              <w:top w:val="single" w:sz="4" w:space="0" w:color="000000"/>
              <w:left w:val="single" w:sz="4" w:space="0" w:color="000000"/>
              <w:bottom w:val="single" w:sz="4" w:space="0" w:color="000000"/>
              <w:right w:val="single" w:sz="4" w:space="0" w:color="000000"/>
            </w:tcBorders>
          </w:tcPr>
          <w:p w14:paraId="2C027318" w14:textId="77777777" w:rsidR="002622E7" w:rsidRPr="00B85681" w:rsidRDefault="002622E7" w:rsidP="002622E7">
            <w:pPr>
              <w:pStyle w:val="BasicParagraph"/>
              <w:suppressAutoHyphens/>
              <w:rPr>
                <w:rFonts w:ascii="Arial" w:hAnsi="Arial" w:cs="Arial"/>
                <w:szCs w:val="20"/>
              </w:rPr>
            </w:pPr>
          </w:p>
        </w:tc>
      </w:tr>
      <w:tr w:rsidR="002622E7" w14:paraId="15907E0A" w14:textId="77777777" w:rsidTr="00F6027F">
        <w:trPr>
          <w:trHeight w:val="60"/>
        </w:trPr>
        <w:tc>
          <w:tcPr>
            <w:tcW w:w="2835"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75FE345" w14:textId="633FEFAA" w:rsidR="002622E7" w:rsidRPr="002622E7" w:rsidRDefault="002622E7" w:rsidP="002622E7">
            <w:pPr>
              <w:pStyle w:val="BasicParagraph"/>
              <w:suppressAutoHyphens/>
              <w:rPr>
                <w:rFonts w:ascii="Arial" w:hAnsi="Arial" w:cs="Arial"/>
                <w:szCs w:val="20"/>
              </w:rPr>
            </w:pPr>
            <w:r w:rsidRPr="002622E7">
              <w:rPr>
                <w:rFonts w:ascii="Arial" w:hAnsi="Arial" w:cs="Arial"/>
                <w:szCs w:val="20"/>
              </w:rPr>
              <w:t>Food</w:t>
            </w:r>
          </w:p>
        </w:tc>
        <w:tc>
          <w:tcPr>
            <w:tcW w:w="269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49EA5A8"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054604D6" w14:textId="77777777" w:rsidR="002622E7" w:rsidRPr="00B85681" w:rsidRDefault="002622E7" w:rsidP="002622E7">
            <w:pPr>
              <w:pStyle w:val="BasicParagraph"/>
              <w:suppressAutoHyphens/>
              <w:rPr>
                <w:rFonts w:ascii="Arial" w:hAnsi="Arial" w:cs="Arial"/>
                <w:szCs w:val="20"/>
              </w:rPr>
            </w:pPr>
          </w:p>
        </w:tc>
        <w:tc>
          <w:tcPr>
            <w:tcW w:w="2693" w:type="dxa"/>
            <w:tcBorders>
              <w:top w:val="single" w:sz="4" w:space="0" w:color="000000"/>
              <w:left w:val="single" w:sz="4" w:space="0" w:color="000000"/>
              <w:bottom w:val="single" w:sz="4" w:space="0" w:color="000000"/>
              <w:right w:val="single" w:sz="4" w:space="0" w:color="000000"/>
            </w:tcBorders>
          </w:tcPr>
          <w:p w14:paraId="6A34414F" w14:textId="77777777" w:rsidR="002622E7" w:rsidRPr="00B85681" w:rsidRDefault="002622E7" w:rsidP="002622E7">
            <w:pPr>
              <w:pStyle w:val="BasicParagraph"/>
              <w:suppressAutoHyphens/>
              <w:rPr>
                <w:rFonts w:ascii="Arial" w:hAnsi="Arial" w:cs="Arial"/>
                <w:szCs w:val="20"/>
              </w:rPr>
            </w:pPr>
          </w:p>
        </w:tc>
        <w:tc>
          <w:tcPr>
            <w:tcW w:w="2835" w:type="dxa"/>
            <w:tcBorders>
              <w:top w:val="single" w:sz="4" w:space="0" w:color="000000"/>
              <w:left w:val="single" w:sz="4" w:space="0" w:color="000000"/>
              <w:bottom w:val="single" w:sz="4" w:space="0" w:color="000000"/>
              <w:right w:val="single" w:sz="4" w:space="0" w:color="000000"/>
            </w:tcBorders>
          </w:tcPr>
          <w:p w14:paraId="71BA5D0C" w14:textId="77777777" w:rsidR="002622E7" w:rsidRPr="00B85681" w:rsidRDefault="002622E7" w:rsidP="002622E7">
            <w:pPr>
              <w:pStyle w:val="BasicParagraph"/>
              <w:suppressAutoHyphens/>
              <w:rPr>
                <w:rFonts w:ascii="Arial" w:hAnsi="Arial" w:cs="Arial"/>
                <w:szCs w:val="20"/>
              </w:rPr>
            </w:pPr>
          </w:p>
        </w:tc>
      </w:tr>
    </w:tbl>
    <w:p w14:paraId="2A32973F" w14:textId="37C864D1" w:rsidR="00C172BE" w:rsidRDefault="00C172BE" w:rsidP="002622E7">
      <w:pPr>
        <w:pStyle w:val="Bulletstyle"/>
        <w:numPr>
          <w:ilvl w:val="0"/>
          <w:numId w:val="0"/>
        </w:numPr>
        <w:rPr>
          <w:rStyle w:val="Hyperlink"/>
          <w:rFonts w:ascii="Arial" w:hAnsi="Arial"/>
          <w:color w:val="000000"/>
        </w:rPr>
      </w:pPr>
    </w:p>
    <w:p w14:paraId="2E3A1E7E" w14:textId="77777777" w:rsidR="002622E7" w:rsidRDefault="002622E7" w:rsidP="002622E7">
      <w:pPr>
        <w:pStyle w:val="Bulletstyle"/>
        <w:numPr>
          <w:ilvl w:val="0"/>
          <w:numId w:val="0"/>
        </w:numPr>
        <w:rPr>
          <w:rStyle w:val="Hyperlink"/>
          <w:rFonts w:ascii="Arial" w:hAnsi="Arial"/>
          <w:color w:val="000000"/>
        </w:rPr>
        <w:sectPr w:rsidR="002622E7" w:rsidSect="002622E7">
          <w:pgSz w:w="16817" w:h="11901" w:orient="landscape"/>
          <w:pgMar w:top="831" w:right="680" w:bottom="680" w:left="1701" w:header="1134" w:footer="680" w:gutter="0"/>
          <w:cols w:space="708"/>
          <w:docGrid w:linePitch="360"/>
        </w:sectPr>
      </w:pPr>
    </w:p>
    <w:p w14:paraId="04F10ADB" w14:textId="1299FDE5" w:rsidR="002622E7" w:rsidRDefault="002622E7" w:rsidP="002622E7">
      <w:pPr>
        <w:pStyle w:val="Heading2"/>
        <w:rPr>
          <w:rStyle w:val="Hyperlink"/>
          <w:rFonts w:ascii="Arial" w:hAnsi="Arial"/>
          <w:color w:val="000000"/>
          <w:u w:val="none"/>
        </w:rPr>
      </w:pPr>
      <w:bookmarkStart w:id="1" w:name="_Toc180490488"/>
      <w:r w:rsidRPr="002622E7">
        <w:rPr>
          <w:rStyle w:val="Hyperlink"/>
          <w:rFonts w:ascii="Arial" w:hAnsi="Arial"/>
          <w:color w:val="000000"/>
          <w:u w:val="none"/>
        </w:rPr>
        <w:lastRenderedPageBreak/>
        <w:t>Exampl</w:t>
      </w:r>
      <w:r>
        <w:rPr>
          <w:rStyle w:val="Hyperlink"/>
          <w:rFonts w:ascii="Arial" w:hAnsi="Arial"/>
          <w:color w:val="000000"/>
          <w:u w:val="none"/>
        </w:rPr>
        <w:t>e climate action plan goals</w:t>
      </w:r>
      <w:bookmarkEnd w:id="1"/>
    </w:p>
    <w:p w14:paraId="331FB648" w14:textId="04746B63" w:rsidR="002622E7" w:rsidRDefault="002622E7" w:rsidP="002622E7">
      <w:r>
        <w:t xml:space="preserve">The following </w:t>
      </w:r>
      <w:r w:rsidR="00AC2A00" w:rsidRPr="00246EEF">
        <w:t>eight</w:t>
      </w:r>
      <w:r w:rsidR="00AC2A00">
        <w:t xml:space="preserve"> </w:t>
      </w:r>
      <w:r>
        <w:t xml:space="preserve">tables </w:t>
      </w:r>
      <w:r w:rsidR="00A709E9">
        <w:t xml:space="preserve">show </w:t>
      </w:r>
      <w:r>
        <w:t xml:space="preserve">a range of example goals </w:t>
      </w:r>
      <w:r w:rsidR="00FE1FC0">
        <w:t xml:space="preserve">and actions </w:t>
      </w:r>
      <w:r>
        <w:t>that could be included in your s</w:t>
      </w:r>
      <w:r w:rsidR="00DD4CD3">
        <w:t>etting</w:t>
      </w:r>
      <w:r>
        <w:t>s climate action plan. Have a read and see what inspires you.</w:t>
      </w:r>
    </w:p>
    <w:p w14:paraId="614EB2A8" w14:textId="74890EBD" w:rsidR="006C5380" w:rsidRDefault="002622E7" w:rsidP="000A5779">
      <w:bookmarkStart w:id="2" w:name="_Hlk210207807"/>
      <w:r>
        <w:t>Three additional</w:t>
      </w:r>
      <w:r w:rsidR="00A709E9">
        <w:t xml:space="preserve">, optional </w:t>
      </w:r>
      <w:r>
        <w:t>columns have been included</w:t>
      </w:r>
      <w:r w:rsidR="00A709E9">
        <w:t xml:space="preserve"> and coloured in green. These are</w:t>
      </w:r>
      <w:r w:rsidR="006C5380">
        <w:t>:</w:t>
      </w:r>
      <w:bookmarkStart w:id="3" w:name="_Hlk210207770"/>
      <w:bookmarkEnd w:id="2"/>
    </w:p>
    <w:p w14:paraId="76C38A82" w14:textId="7C14E3C4" w:rsidR="006C5380" w:rsidRDefault="005701B2" w:rsidP="006C5380">
      <w:pPr>
        <w:pStyle w:val="ListParagraph"/>
        <w:numPr>
          <w:ilvl w:val="0"/>
          <w:numId w:val="9"/>
        </w:numPr>
      </w:pPr>
      <w:r>
        <w:t>t</w:t>
      </w:r>
      <w:r w:rsidR="002622E7">
        <w:t>ools</w:t>
      </w:r>
      <w:r w:rsidR="006C5380">
        <w:t xml:space="preserve">, </w:t>
      </w:r>
      <w:r w:rsidR="002622E7">
        <w:t>resources</w:t>
      </w:r>
      <w:r w:rsidR="006C5380">
        <w:t xml:space="preserve"> and </w:t>
      </w:r>
      <w:r w:rsidR="002622E7">
        <w:t>information</w:t>
      </w:r>
    </w:p>
    <w:p w14:paraId="3DF0F993" w14:textId="29664E61" w:rsidR="006C5380" w:rsidRDefault="002622E7" w:rsidP="006C5380">
      <w:pPr>
        <w:pStyle w:val="ListParagraph"/>
        <w:numPr>
          <w:ilvl w:val="0"/>
          <w:numId w:val="9"/>
        </w:numPr>
      </w:pPr>
      <w:r>
        <w:t xml:space="preserve">funding opportunities </w:t>
      </w:r>
    </w:p>
    <w:bookmarkEnd w:id="3"/>
    <w:p w14:paraId="04A8BD9B" w14:textId="31E3F871" w:rsidR="002622E7" w:rsidRDefault="002913C5" w:rsidP="006C5380">
      <w:r>
        <w:t>These three columns are solely for your s</w:t>
      </w:r>
      <w:r w:rsidR="00246940">
        <w:t>etting</w:t>
      </w:r>
      <w:r>
        <w:t xml:space="preserve">s benefit. They will help you to complete the action and do not need to be included in your climate action plan. </w:t>
      </w:r>
    </w:p>
    <w:p w14:paraId="78125FD8" w14:textId="77777777" w:rsidR="002B12AA" w:rsidRDefault="002B12AA" w:rsidP="00B445DF"/>
    <w:p w14:paraId="6D31004C" w14:textId="77777777" w:rsidR="002B12AA" w:rsidRDefault="002B12AA" w:rsidP="00B445DF"/>
    <w:p w14:paraId="773C1673" w14:textId="77777777" w:rsidR="002B12AA" w:rsidRDefault="002B12AA" w:rsidP="00B445DF"/>
    <w:p w14:paraId="53A6632C" w14:textId="77777777" w:rsidR="002B12AA" w:rsidRDefault="002B12AA" w:rsidP="00B445DF"/>
    <w:p w14:paraId="371EC86B" w14:textId="77777777" w:rsidR="002B12AA" w:rsidRDefault="002B12AA" w:rsidP="00B445DF"/>
    <w:p w14:paraId="75BAA8A9" w14:textId="77777777" w:rsidR="002B12AA" w:rsidRDefault="002B12AA" w:rsidP="00B445DF"/>
    <w:p w14:paraId="3A2F19FD" w14:textId="77777777" w:rsidR="002B12AA" w:rsidRDefault="002B12AA" w:rsidP="00B445DF"/>
    <w:p w14:paraId="1E69CD0A" w14:textId="77777777" w:rsidR="002B12AA" w:rsidRDefault="002B12AA" w:rsidP="00B445DF"/>
    <w:p w14:paraId="5BEBC2A9" w14:textId="77777777" w:rsidR="002B12AA" w:rsidRDefault="002B12AA" w:rsidP="002B12AA">
      <w:pPr>
        <w:pStyle w:val="Heading3"/>
      </w:pPr>
      <w:r>
        <w:lastRenderedPageBreak/>
        <w:t xml:space="preserve">Action plan goal: establishing your </w:t>
      </w:r>
      <w:r w:rsidRPr="00246EEF">
        <w:t>setting’s</w:t>
      </w:r>
      <w:r>
        <w:t xml:space="preserve"> baseline</w:t>
      </w:r>
    </w:p>
    <w:p w14:paraId="4523E67E" w14:textId="483B69C5" w:rsidR="00C6317D" w:rsidRDefault="002B12AA" w:rsidP="00B445DF">
      <w:r w:rsidRPr="002622E7">
        <w:t xml:space="preserve">The following actions will help you to understand your </w:t>
      </w:r>
      <w:r w:rsidRPr="00246EEF">
        <w:t>setting’s</w:t>
      </w:r>
      <w:r w:rsidRPr="002622E7">
        <w:t xml:space="preserve"> baseline climate performance and help to highlight areas that can be worked on</w:t>
      </w:r>
      <w:r>
        <w:t>.</w:t>
      </w:r>
    </w:p>
    <w:tbl>
      <w:tblPr>
        <w:tblpPr w:leftFromText="180" w:rightFromText="180" w:vertAnchor="text" w:horzAnchor="margin" w:tblpY="580"/>
        <w:tblW w:w="14312" w:type="dxa"/>
        <w:tblLayout w:type="fixed"/>
        <w:tblCellMar>
          <w:left w:w="0" w:type="dxa"/>
          <w:right w:w="0" w:type="dxa"/>
        </w:tblCellMar>
        <w:tblLook w:val="0000" w:firstRow="0" w:lastRow="0" w:firstColumn="0" w:lastColumn="0" w:noHBand="0" w:noVBand="0"/>
      </w:tblPr>
      <w:tblGrid>
        <w:gridCol w:w="2385"/>
        <w:gridCol w:w="2385"/>
        <w:gridCol w:w="2386"/>
        <w:gridCol w:w="2385"/>
        <w:gridCol w:w="2385"/>
        <w:gridCol w:w="2386"/>
      </w:tblGrid>
      <w:tr w:rsidR="002B12AA" w14:paraId="5FDCFA0B" w14:textId="77777777" w:rsidTr="00281923">
        <w:trPr>
          <w:trHeight w:val="1606"/>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76815516" w14:textId="77777777" w:rsidR="002B12AA" w:rsidRPr="00B445DF" w:rsidRDefault="002B12AA" w:rsidP="002B12AA">
            <w:pPr>
              <w:pStyle w:val="Heading4"/>
              <w:rPr>
                <w:color w:val="FFFFFF" w:themeColor="background1"/>
              </w:rPr>
            </w:pPr>
            <w:bookmarkStart w:id="4" w:name="_Toc180490489"/>
            <w:r w:rsidRPr="00B445DF">
              <w:rPr>
                <w:color w:val="FFFFFF" w:themeColor="background1"/>
              </w:rPr>
              <w:t>Action</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5AAA233A" w14:textId="77777777" w:rsidR="002B12AA" w:rsidRPr="00B445DF" w:rsidRDefault="002B12AA" w:rsidP="002B12AA">
            <w:pPr>
              <w:pStyle w:val="Heading4"/>
              <w:rPr>
                <w:color w:val="FFFFFF" w:themeColor="background1"/>
              </w:rPr>
            </w:pPr>
            <w:r w:rsidRPr="00B445DF">
              <w:rPr>
                <w:color w:val="FFFFFF" w:themeColor="background1"/>
              </w:rPr>
              <w:t>Steps</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Pr>
          <w:p w14:paraId="4C165A30" w14:textId="77777777" w:rsidR="002B12AA" w:rsidRPr="00B445DF" w:rsidRDefault="002B12AA" w:rsidP="002B12AA">
            <w:pPr>
              <w:pStyle w:val="Heading4"/>
              <w:rPr>
                <w:color w:val="FFFFFF" w:themeColor="background1"/>
              </w:rPr>
            </w:pPr>
            <w:r w:rsidRPr="00B445DF">
              <w:rPr>
                <w:color w:val="FFFFFF" w:themeColor="background1"/>
              </w:rPr>
              <w:t xml:space="preserve"> Resources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Pr>
          <w:p w14:paraId="108EAF6B" w14:textId="77777777" w:rsidR="002B12AA" w:rsidRPr="00B445DF" w:rsidRDefault="002B12AA" w:rsidP="002B12AA">
            <w:pPr>
              <w:pStyle w:val="Heading4"/>
              <w:rPr>
                <w:color w:val="FFFFFF" w:themeColor="background1"/>
              </w:rPr>
            </w:pPr>
            <w:r>
              <w:rPr>
                <w:color w:val="FFFFFF" w:themeColor="background1"/>
              </w:rPr>
              <w:t xml:space="preserve"> Effort</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4CEC5664" w14:textId="77777777" w:rsidR="002B12AA" w:rsidRDefault="002B12AA" w:rsidP="002B12AA">
            <w:pPr>
              <w:pStyle w:val="Heading4"/>
              <w:rPr>
                <w:color w:val="FFFFFF" w:themeColor="background1"/>
              </w:rPr>
            </w:pPr>
            <w:r w:rsidRPr="00B445DF">
              <w:rPr>
                <w:color w:val="FFFFFF" w:themeColor="background1"/>
              </w:rPr>
              <w:t>Tools, resources and information</w:t>
            </w:r>
          </w:p>
          <w:p w14:paraId="21BB0ED9" w14:textId="77777777" w:rsidR="002B12AA" w:rsidRPr="00A709E9" w:rsidRDefault="002B12AA" w:rsidP="002B12AA">
            <w:r w:rsidRPr="00E36ECF">
              <w:rPr>
                <w:i/>
                <w:iCs/>
                <w:color w:val="FFFFFF" w:themeColor="background1"/>
              </w:rPr>
              <w:t>(optional)</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2035707A" w14:textId="77777777" w:rsidR="002B12AA" w:rsidRDefault="002B12AA" w:rsidP="002B12AA">
            <w:pPr>
              <w:pStyle w:val="Heading4"/>
              <w:rPr>
                <w:color w:val="FFFFFF" w:themeColor="background1"/>
              </w:rPr>
            </w:pPr>
            <w:r w:rsidRPr="00B445DF">
              <w:rPr>
                <w:color w:val="FFFFFF" w:themeColor="background1"/>
              </w:rPr>
              <w:t>Funding opportunities</w:t>
            </w:r>
          </w:p>
          <w:p w14:paraId="3D28C366" w14:textId="77777777" w:rsidR="002B12AA" w:rsidRPr="00A709E9" w:rsidRDefault="002B12AA" w:rsidP="002B12AA">
            <w:r w:rsidRPr="00E36ECF">
              <w:rPr>
                <w:i/>
                <w:iCs/>
                <w:color w:val="FFFFFF" w:themeColor="background1"/>
              </w:rPr>
              <w:t>(optional)</w:t>
            </w:r>
          </w:p>
        </w:tc>
      </w:tr>
      <w:tr w:rsidR="002B12AA" w14:paraId="669A2F13" w14:textId="77777777" w:rsidTr="002B12AA">
        <w:trPr>
          <w:trHeight w:val="59"/>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872CB19" w14:textId="77777777" w:rsidR="002B12AA" w:rsidRPr="00E561A8" w:rsidRDefault="002B12AA" w:rsidP="002B12AA">
            <w:pPr>
              <w:pStyle w:val="BasicParagraph"/>
              <w:suppressAutoHyphens/>
              <w:rPr>
                <w:rFonts w:ascii="Arial" w:hAnsi="Arial" w:cs="Arial"/>
                <w:szCs w:val="20"/>
              </w:rPr>
            </w:pPr>
            <w:r w:rsidRPr="00E561A8">
              <w:rPr>
                <w:rFonts w:ascii="Arial" w:eastAsia="Calibri" w:hAnsi="Arial" w:cs="Arial"/>
                <w:color w:val="000000" w:themeColor="text1"/>
              </w:rPr>
              <w:t xml:space="preserve">Understand your </w:t>
            </w:r>
            <w:r>
              <w:rPr>
                <w:rFonts w:ascii="Arial" w:eastAsia="Calibri" w:hAnsi="Arial" w:cs="Arial"/>
                <w:color w:val="000000" w:themeColor="text1"/>
              </w:rPr>
              <w:t>setting</w:t>
            </w:r>
            <w:r w:rsidRPr="00E561A8">
              <w:rPr>
                <w:rFonts w:ascii="Arial" w:eastAsia="Calibri" w:hAnsi="Arial" w:cs="Arial"/>
                <w:color w:val="000000" w:themeColor="text1"/>
              </w:rPr>
              <w:t>'s waste by conducting a bin audit</w:t>
            </w:r>
            <w:r>
              <w:rPr>
                <w:rFonts w:ascii="Arial" w:eastAsia="Calibri" w:hAnsi="Arial" w:cs="Arial"/>
                <w:color w:val="000000" w:themeColor="text1"/>
              </w:rPr>
              <w:t>.</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6E6652E" w14:textId="77777777" w:rsidR="002B12AA" w:rsidRPr="00E561A8" w:rsidRDefault="002B12AA" w:rsidP="002B12AA">
            <w:pPr>
              <w:widowControl w:val="0"/>
              <w:spacing w:before="0" w:after="120" w:line="285" w:lineRule="auto"/>
              <w:rPr>
                <w:rFonts w:ascii="Arial" w:eastAsia="Calibri" w:hAnsi="Arial" w:cs="Arial"/>
                <w:color w:val="000000" w:themeColor="text1"/>
              </w:rPr>
            </w:pPr>
            <w:r w:rsidRPr="00E561A8">
              <w:rPr>
                <w:rFonts w:ascii="Arial" w:eastAsia="Calibri" w:hAnsi="Arial" w:cs="Arial"/>
                <w:color w:val="000000" w:themeColor="text1"/>
              </w:rPr>
              <w:t>Conduct bin audit</w:t>
            </w:r>
            <w:r>
              <w:rPr>
                <w:rFonts w:ascii="Arial" w:eastAsia="Calibri" w:hAnsi="Arial" w:cs="Arial"/>
                <w:color w:val="000000" w:themeColor="text1"/>
              </w:rPr>
              <w:t>.</w:t>
            </w:r>
          </w:p>
          <w:p w14:paraId="7FC49383" w14:textId="77777777" w:rsidR="002B12AA" w:rsidRPr="00E561A8" w:rsidRDefault="002B12AA" w:rsidP="002B12AA">
            <w:pPr>
              <w:pStyle w:val="BasicParagraph"/>
              <w:suppressAutoHyphens/>
            </w:pPr>
            <w:r w:rsidRPr="00E561A8">
              <w:rPr>
                <w:rFonts w:ascii="Arial" w:eastAsia="Calibri" w:hAnsi="Arial" w:cs="Arial"/>
                <w:color w:val="000000" w:themeColor="text1"/>
              </w:rPr>
              <w:t>Review findings and propose recommendations to reduce or recycle waste</w:t>
            </w:r>
            <w:r>
              <w:rPr>
                <w:rFonts w:ascii="Arial" w:eastAsia="Calibri" w:hAnsi="Arial" w:cs="Arial"/>
                <w:color w:val="000000" w:themeColor="text1"/>
              </w:rPr>
              <w:t>.</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C07E5" w14:textId="77777777" w:rsidR="002B12AA" w:rsidRPr="00E561A8" w:rsidRDefault="002B12AA" w:rsidP="002B12AA">
            <w:pPr>
              <w:widowControl w:val="0"/>
              <w:spacing w:after="120" w:line="285" w:lineRule="auto"/>
              <w:rPr>
                <w:rFonts w:ascii="Arial" w:eastAsia="Calibri" w:hAnsi="Arial" w:cs="Arial"/>
                <w:color w:val="000000" w:themeColor="text1"/>
              </w:rPr>
            </w:pPr>
            <w:r w:rsidRPr="00E561A8">
              <w:rPr>
                <w:rFonts w:ascii="Arial" w:eastAsia="Calibri" w:hAnsi="Arial" w:cs="Arial"/>
                <w:color w:val="000000" w:themeColor="text1"/>
              </w:rPr>
              <w:t xml:space="preserve">Staff: </w:t>
            </w:r>
            <w:r>
              <w:rPr>
                <w:rFonts w:ascii="Arial" w:eastAsia="Calibri" w:hAnsi="Arial" w:cs="Arial"/>
                <w:color w:val="000000" w:themeColor="text1"/>
              </w:rPr>
              <w:t>Room</w:t>
            </w:r>
            <w:r w:rsidRPr="00E561A8">
              <w:rPr>
                <w:rFonts w:ascii="Arial" w:eastAsia="Calibri" w:hAnsi="Arial" w:cs="Arial"/>
                <w:color w:val="000000" w:themeColor="text1"/>
              </w:rPr>
              <w:t xml:space="preserve"> staff, operational staff, senior leadership team</w:t>
            </w:r>
          </w:p>
          <w:p w14:paraId="6CA7A70B" w14:textId="77777777" w:rsidR="002B12AA" w:rsidRPr="00E561A8" w:rsidRDefault="002B12AA" w:rsidP="002B12AA">
            <w:pPr>
              <w:pStyle w:val="BasicParagraph"/>
              <w:suppressAutoHyphens/>
              <w:rPr>
                <w:rFonts w:ascii="Arial" w:hAnsi="Arial" w:cs="Arial"/>
                <w:szCs w:val="20"/>
              </w:rPr>
            </w:pPr>
            <w:r w:rsidRPr="00E561A8">
              <w:rPr>
                <w:rFonts w:ascii="Arial" w:eastAsia="Calibri" w:hAnsi="Arial" w:cs="Arial"/>
                <w:color w:val="000000" w:themeColor="text1"/>
              </w:rPr>
              <w:t>Cost: Free if using above tools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03C71" w14:textId="77777777" w:rsidR="002B12AA" w:rsidRDefault="002B12AA" w:rsidP="002B12AA">
            <w:pPr>
              <w:widowControl w:val="0"/>
              <w:spacing w:before="0" w:after="120" w:line="285" w:lineRule="auto"/>
            </w:pPr>
          </w:p>
          <w:p w14:paraId="47DBA72C" w14:textId="77777777" w:rsidR="002B12AA" w:rsidRDefault="002B12AA" w:rsidP="002B12AA">
            <w:pPr>
              <w:widowControl w:val="0"/>
              <w:spacing w:before="0" w:after="120" w:line="285" w:lineRule="auto"/>
            </w:pPr>
            <w:r>
              <w:t xml:space="preserve"> Easy</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92105" w14:textId="77777777" w:rsidR="002B12AA" w:rsidRPr="001E757B" w:rsidRDefault="002B12AA" w:rsidP="002B12AA">
            <w:pPr>
              <w:widowControl w:val="0"/>
              <w:spacing w:before="0" w:after="120" w:line="285" w:lineRule="auto"/>
              <w:rPr>
                <w:rStyle w:val="Hyperlink"/>
                <w:rFonts w:cstheme="minorHAnsi"/>
              </w:rPr>
            </w:pPr>
            <w:hyperlink r:id="rId18">
              <w:r w:rsidRPr="00E561A8">
                <w:rPr>
                  <w:rStyle w:val="Hyperlink"/>
                  <w:rFonts w:eastAsia="Calibri" w:cstheme="minorHAnsi"/>
                </w:rPr>
                <w:t>How to do a plastic waste bin audit - Plastic Free July</w:t>
              </w:r>
            </w:hyperlink>
            <w:r w:rsidRPr="00E561A8">
              <w:rPr>
                <w:rStyle w:val="Hyperlink"/>
                <w:rFonts w:cstheme="minorHAnsi"/>
              </w:rPr>
              <w:t xml:space="preserve"> </w:t>
            </w:r>
          </w:p>
          <w:p w14:paraId="03649516" w14:textId="542BAAD9" w:rsidR="002B12AA" w:rsidRPr="00E561A8" w:rsidRDefault="002B12AA" w:rsidP="002B12AA">
            <w:pPr>
              <w:widowControl w:val="0"/>
              <w:spacing w:before="0" w:after="120" w:line="285" w:lineRule="auto"/>
              <w:rPr>
                <w:rFonts w:ascii="Arial" w:hAnsi="Arial" w:cs="Arial"/>
                <w:szCs w:val="20"/>
              </w:rPr>
            </w:pPr>
            <w:hyperlink r:id="rId19">
              <w:r w:rsidRPr="00E561A8">
                <w:rPr>
                  <w:rStyle w:val="Hyperlink"/>
                  <w:rFonts w:eastAsia="Calibri" w:cstheme="minorHAnsi"/>
                </w:rPr>
                <w:br/>
              </w:r>
            </w:hyperlink>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81F6B" w14:textId="77777777" w:rsidR="002B12AA" w:rsidRPr="00B85681" w:rsidRDefault="002B12AA" w:rsidP="002B12AA">
            <w:pPr>
              <w:pStyle w:val="BasicParagraph"/>
              <w:suppressAutoHyphens/>
              <w:rPr>
                <w:rFonts w:ascii="Arial" w:hAnsi="Arial" w:cs="Arial"/>
                <w:szCs w:val="20"/>
              </w:rPr>
            </w:pPr>
            <w:r w:rsidRPr="00E36ECF">
              <w:rPr>
                <w:rFonts w:ascii="Arial" w:eastAsia="Calibri" w:hAnsi="Arial" w:cs="Arial"/>
                <w:color w:val="000000" w:themeColor="text1"/>
              </w:rPr>
              <w:t>Free</w:t>
            </w:r>
          </w:p>
        </w:tc>
      </w:tr>
      <w:tr w:rsidR="002B12AA" w14:paraId="1070409E" w14:textId="77777777" w:rsidTr="002B12AA">
        <w:trPr>
          <w:trHeight w:val="59"/>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40CD8A0" w14:textId="77777777" w:rsidR="002B12AA" w:rsidRPr="00E561A8" w:rsidRDefault="002B12AA" w:rsidP="002B12AA">
            <w:pPr>
              <w:pStyle w:val="BasicParagraph"/>
              <w:suppressAutoHyphens/>
              <w:rPr>
                <w:rFonts w:ascii="Arial" w:hAnsi="Arial" w:cs="Arial"/>
                <w:szCs w:val="20"/>
              </w:rPr>
            </w:pPr>
            <w:r w:rsidRPr="00E561A8">
              <w:rPr>
                <w:rFonts w:ascii="Arial" w:eastAsia="Calibri" w:hAnsi="Arial" w:cs="Arial"/>
                <w:color w:val="000000" w:themeColor="text1"/>
              </w:rPr>
              <w:t xml:space="preserve">Understand your </w:t>
            </w:r>
            <w:r w:rsidRPr="00246EEF">
              <w:rPr>
                <w:rFonts w:ascii="Arial" w:eastAsia="Calibri" w:hAnsi="Arial" w:cs="Arial"/>
                <w:color w:val="000000" w:themeColor="text1"/>
              </w:rPr>
              <w:t>setting's</w:t>
            </w:r>
            <w:r w:rsidRPr="00E561A8">
              <w:rPr>
                <w:rFonts w:ascii="Arial" w:eastAsia="Calibri" w:hAnsi="Arial" w:cs="Arial"/>
                <w:color w:val="000000" w:themeColor="text1"/>
              </w:rPr>
              <w:t xml:space="preserve"> energy efficiency by </w:t>
            </w:r>
            <w:r w:rsidRPr="00E561A8">
              <w:rPr>
                <w:rFonts w:ascii="Arial" w:eastAsia="Calibri" w:hAnsi="Arial" w:cs="Arial"/>
                <w:color w:val="000000" w:themeColor="text1"/>
              </w:rPr>
              <w:lastRenderedPageBreak/>
              <w:t>conducting a review of energy use</w:t>
            </w:r>
            <w:r>
              <w:rPr>
                <w:rFonts w:ascii="Arial" w:eastAsia="Calibri" w:hAnsi="Arial" w:cs="Arial"/>
                <w:color w:val="000000" w:themeColor="text1"/>
              </w:rPr>
              <w:t>.</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BDF3B1B" w14:textId="77777777" w:rsidR="002B12AA" w:rsidRPr="00E561A8" w:rsidRDefault="002B12AA" w:rsidP="002B12AA">
            <w:pPr>
              <w:pStyle w:val="BasicParagraph"/>
              <w:suppressAutoHyphens/>
              <w:rPr>
                <w:rFonts w:ascii="Arial" w:hAnsi="Arial" w:cs="Arial"/>
                <w:szCs w:val="20"/>
              </w:rPr>
            </w:pPr>
            <w:r w:rsidRPr="002B12AA">
              <w:rPr>
                <w:rFonts w:ascii="Arial" w:eastAsia="Calibri" w:hAnsi="Arial" w:cs="Arial"/>
                <w:color w:val="000000" w:themeColor="text1"/>
              </w:rPr>
              <w:lastRenderedPageBreak/>
              <w:t xml:space="preserve">Review the Recommendation Report from your </w:t>
            </w:r>
            <w:r w:rsidRPr="002B12AA">
              <w:rPr>
                <w:rFonts w:ascii="Arial" w:eastAsia="Calibri" w:hAnsi="Arial" w:cs="Arial"/>
                <w:color w:val="000000" w:themeColor="text1"/>
              </w:rPr>
              <w:lastRenderedPageBreak/>
              <w:t>Energy Performance Certificate [EPC] to understand the settings’ energy efficiency.</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517F" w14:textId="77777777" w:rsidR="002B12AA" w:rsidRPr="002B12AA" w:rsidRDefault="002B12AA" w:rsidP="002B12AA">
            <w:pPr>
              <w:widowControl w:val="0"/>
              <w:spacing w:before="0" w:after="120" w:line="285" w:lineRule="auto"/>
            </w:pPr>
            <w:r w:rsidRPr="002B12AA">
              <w:lastRenderedPageBreak/>
              <w:t xml:space="preserve">Staff: Room staff, operational staff, senior leadership </w:t>
            </w:r>
            <w:r w:rsidRPr="002B12AA">
              <w:lastRenderedPageBreak/>
              <w:t>team</w:t>
            </w:r>
          </w:p>
          <w:p w14:paraId="47A27B68" w14:textId="77777777" w:rsidR="002B12AA" w:rsidRPr="002B12AA" w:rsidRDefault="002B12AA" w:rsidP="002B12AA">
            <w:pPr>
              <w:pStyle w:val="BasicParagraph"/>
              <w:suppressAutoHyphens/>
              <w:spacing w:before="0"/>
              <w:rPr>
                <w:rFonts w:asciiTheme="minorHAnsi" w:hAnsiTheme="minorHAnsi" w:cstheme="minorBidi"/>
                <w:color w:val="auto"/>
                <w:kern w:val="2"/>
              </w:rPr>
            </w:pPr>
            <w:r w:rsidRPr="002B12AA">
              <w:rPr>
                <w:rFonts w:asciiTheme="minorHAnsi" w:hAnsiTheme="minorHAnsi" w:cstheme="minorBidi"/>
                <w:color w:val="auto"/>
                <w:kern w:val="2"/>
              </w:rPr>
              <w:t xml:space="preserve">Cost: Free – done in house </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31CD" w14:textId="1A3825F4" w:rsidR="002B12AA" w:rsidRPr="002B12AA" w:rsidRDefault="002B12AA" w:rsidP="002B12AA">
            <w:pPr>
              <w:pStyle w:val="BasicParagraph"/>
              <w:suppressAutoHyphens/>
              <w:spacing w:before="0"/>
              <w:rPr>
                <w:rFonts w:asciiTheme="minorHAnsi" w:hAnsiTheme="minorHAnsi" w:cstheme="minorBidi"/>
                <w:color w:val="auto"/>
                <w:kern w:val="2"/>
              </w:rPr>
            </w:pPr>
            <w:r w:rsidRPr="002B12AA">
              <w:rPr>
                <w:rFonts w:asciiTheme="minorHAnsi" w:hAnsiTheme="minorHAnsi" w:cstheme="minorBidi"/>
                <w:color w:val="auto"/>
                <w:kern w:val="2"/>
              </w:rPr>
              <w:lastRenderedPageBreak/>
              <w:t>Easy</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46A54" w14:textId="77777777" w:rsidR="002B12AA" w:rsidRPr="00EC7331" w:rsidRDefault="002B12AA" w:rsidP="002B12AA">
            <w:pPr>
              <w:pStyle w:val="BasicParagraph"/>
              <w:suppressAutoHyphens/>
              <w:rPr>
                <w:rFonts w:ascii="Arial" w:hAnsi="Arial" w:cs="Arial"/>
                <w:szCs w:val="20"/>
                <w:highlight w:val="cyan"/>
              </w:rPr>
            </w:pPr>
            <w:hyperlink r:id="rId20" w:history="1">
              <w:r w:rsidRPr="002B12AA">
                <w:rPr>
                  <w:rStyle w:val="Hyperlink"/>
                  <w:rFonts w:eastAsia="Calibri" w:cstheme="minorHAnsi"/>
                  <w:kern w:val="2"/>
                </w:rPr>
                <w:t>Find an energy certificate - GOV.UK</w:t>
              </w:r>
            </w:hyperlink>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FDEB8" w14:textId="77777777" w:rsidR="002B12AA" w:rsidRPr="00B85681" w:rsidRDefault="002B12AA" w:rsidP="002B12AA">
            <w:pPr>
              <w:pStyle w:val="BasicParagraph"/>
              <w:suppressAutoHyphens/>
              <w:rPr>
                <w:rFonts w:ascii="Arial" w:hAnsi="Arial" w:cs="Arial"/>
                <w:szCs w:val="20"/>
              </w:rPr>
            </w:pPr>
            <w:r w:rsidRPr="00E36ECF">
              <w:rPr>
                <w:rFonts w:ascii="Arial" w:eastAsia="Calibri" w:hAnsi="Arial" w:cs="Arial"/>
                <w:color w:val="000000" w:themeColor="text1"/>
              </w:rPr>
              <w:t>Free</w:t>
            </w:r>
          </w:p>
        </w:tc>
      </w:tr>
      <w:tr w:rsidR="002B12AA" w14:paraId="699834B0" w14:textId="77777777" w:rsidTr="002B12AA">
        <w:trPr>
          <w:trHeight w:val="59"/>
        </w:trPr>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52E4C42" w14:textId="08F89069" w:rsidR="002B12AA" w:rsidRPr="00E561A8" w:rsidRDefault="002B12AA" w:rsidP="002B12AA">
            <w:pPr>
              <w:pStyle w:val="BasicParagraph"/>
              <w:suppressAutoHyphens/>
              <w:rPr>
                <w:rFonts w:ascii="Arial" w:eastAsia="Calibri" w:hAnsi="Arial" w:cs="Arial"/>
                <w:color w:val="000000" w:themeColor="text1"/>
              </w:rPr>
            </w:pPr>
            <w:r w:rsidRPr="00E561A8">
              <w:rPr>
                <w:rFonts w:ascii="Arial" w:hAnsi="Arial" w:cs="Arial"/>
                <w:szCs w:val="20"/>
              </w:rPr>
              <w:t>Understand your s</w:t>
            </w:r>
            <w:r>
              <w:rPr>
                <w:rFonts w:ascii="Arial" w:hAnsi="Arial" w:cs="Arial"/>
                <w:szCs w:val="20"/>
              </w:rPr>
              <w:t>etting’</w:t>
            </w:r>
            <w:r w:rsidRPr="00E561A8">
              <w:rPr>
                <w:rFonts w:ascii="Arial" w:hAnsi="Arial" w:cs="Arial"/>
                <w:szCs w:val="20"/>
              </w:rPr>
              <w:t>s carbon footprint by identifying where your emissions come from</w:t>
            </w:r>
            <w:r>
              <w:rPr>
                <w:rFonts w:ascii="Arial" w:hAnsi="Arial" w:cs="Arial"/>
                <w:szCs w:val="20"/>
              </w:rPr>
              <w:t>.</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C305326" w14:textId="188B4C28" w:rsidR="002B12AA" w:rsidRPr="002B12AA" w:rsidRDefault="002B12AA" w:rsidP="002B12AA">
            <w:pPr>
              <w:pStyle w:val="BasicParagraph"/>
              <w:suppressAutoHyphens/>
              <w:rPr>
                <w:rFonts w:ascii="Arial" w:eastAsia="Calibri" w:hAnsi="Arial" w:cs="Arial"/>
                <w:color w:val="000000" w:themeColor="text1"/>
              </w:rPr>
            </w:pPr>
            <w:r w:rsidRPr="5814880A">
              <w:rPr>
                <w:rFonts w:ascii="Arial" w:hAnsi="Arial" w:cs="Arial"/>
              </w:rPr>
              <w:t>Use an online tool to get a breakdown of carbon emissions.</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8FD0E" w14:textId="77777777" w:rsidR="002B12AA" w:rsidRDefault="002B12AA" w:rsidP="002B12AA">
            <w:pPr>
              <w:pStyle w:val="Heading4"/>
              <w:rPr>
                <w:b w:val="0"/>
                <w:bCs w:val="0"/>
              </w:rPr>
            </w:pPr>
            <w:r w:rsidRPr="00E561A8">
              <w:rPr>
                <w:b w:val="0"/>
                <w:bCs w:val="0"/>
              </w:rPr>
              <w:t>Staff: staff, operational staff</w:t>
            </w:r>
            <w:r>
              <w:rPr>
                <w:b w:val="0"/>
                <w:bCs w:val="0"/>
              </w:rPr>
              <w:t>/</w:t>
            </w:r>
            <w:r w:rsidRPr="00246EEF">
              <w:rPr>
                <w:b w:val="0"/>
                <w:bCs w:val="0"/>
              </w:rPr>
              <w:t>site manager,</w:t>
            </w:r>
            <w:r w:rsidRPr="00E561A8">
              <w:rPr>
                <w:b w:val="0"/>
                <w:bCs w:val="0"/>
              </w:rPr>
              <w:t xml:space="preserve"> senior leadership team</w:t>
            </w:r>
          </w:p>
          <w:p w14:paraId="04F2A41D" w14:textId="75C0CA17" w:rsidR="002B12AA" w:rsidRPr="002B12AA" w:rsidRDefault="002B12AA" w:rsidP="002B12AA">
            <w:pPr>
              <w:widowControl w:val="0"/>
              <w:spacing w:before="0" w:after="120" w:line="285" w:lineRule="auto"/>
            </w:pPr>
            <w:r w:rsidRPr="00E561A8">
              <w:t>Cost: Free if using resources provided</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5C38E" w14:textId="77777777" w:rsidR="002B12AA" w:rsidRDefault="002B12AA" w:rsidP="002B12AA">
            <w:pPr>
              <w:widowControl w:val="0"/>
              <w:spacing w:before="0" w:after="120" w:line="285" w:lineRule="auto"/>
            </w:pPr>
          </w:p>
          <w:p w14:paraId="5DFBC0FA" w14:textId="77777777" w:rsidR="002B12AA" w:rsidRDefault="002B12AA" w:rsidP="002B12AA">
            <w:pPr>
              <w:widowControl w:val="0"/>
              <w:spacing w:before="0" w:after="120" w:line="285" w:lineRule="auto"/>
            </w:pPr>
          </w:p>
          <w:p w14:paraId="6B8E8EB3" w14:textId="1E271EF9" w:rsidR="002B12AA" w:rsidRPr="002B12AA" w:rsidRDefault="002B12AA" w:rsidP="002B12AA">
            <w:pPr>
              <w:pStyle w:val="BasicParagraph"/>
              <w:suppressAutoHyphens/>
              <w:spacing w:before="0"/>
              <w:rPr>
                <w:rFonts w:asciiTheme="minorHAnsi" w:hAnsiTheme="minorHAnsi" w:cstheme="minorBidi"/>
                <w:color w:val="auto"/>
                <w:kern w:val="2"/>
              </w:rPr>
            </w:pPr>
            <w:r w:rsidRPr="002B12AA">
              <w:rPr>
                <w:rFonts w:asciiTheme="minorHAnsi" w:hAnsiTheme="minorHAnsi" w:cstheme="minorBidi"/>
                <w:color w:val="auto"/>
                <w:kern w:val="2"/>
              </w:rPr>
              <w:t>Medium</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C0A00" w14:textId="77777777" w:rsidR="002B12AA" w:rsidRPr="00E561A8" w:rsidRDefault="002B12AA" w:rsidP="002B12AA">
            <w:pPr>
              <w:widowControl w:val="0"/>
              <w:spacing w:before="0" w:after="120" w:line="285" w:lineRule="auto"/>
              <w:rPr>
                <w:rStyle w:val="Hyperlink"/>
                <w:rFonts w:cstheme="minorHAnsi"/>
                <w:b/>
                <w:bCs/>
                <w:color w:val="auto"/>
                <w:u w:val="none"/>
              </w:rPr>
            </w:pPr>
            <w:hyperlink r:id="rId21">
              <w:r w:rsidRPr="00E561A8">
                <w:rPr>
                  <w:rStyle w:val="Hyperlink"/>
                  <w:rFonts w:eastAsia="Calibri" w:cstheme="minorHAnsi"/>
                </w:rPr>
                <w:t>Count Your Carbon - Eco Schools (eco-schools.org.uk)</w:t>
              </w:r>
            </w:hyperlink>
          </w:p>
          <w:p w14:paraId="570562A3" w14:textId="2748767C" w:rsidR="002B12AA" w:rsidRPr="002B12AA" w:rsidRDefault="002B12AA" w:rsidP="002B12AA">
            <w:pPr>
              <w:pStyle w:val="BasicParagraph"/>
              <w:suppressAutoHyphens/>
              <w:rPr>
                <w:rStyle w:val="Hyperlink"/>
                <w:rFonts w:eastAsia="Calibri" w:cstheme="minorHAnsi"/>
                <w:kern w:val="2"/>
              </w:rPr>
            </w:pPr>
            <w:hyperlink r:id="rId22">
              <w:r w:rsidRPr="00E561A8">
                <w:rPr>
                  <w:rStyle w:val="Hyperlink"/>
                  <w:rFonts w:eastAsia="Calibri" w:cstheme="minorHAnsi"/>
                  <w:lang w:val="en-US"/>
                </w:rPr>
                <w:t>Get involved | Climate Ambassadors</w:t>
              </w:r>
            </w:hyperlink>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D991" w14:textId="3829486E" w:rsidR="002B12AA" w:rsidRPr="002B12AA" w:rsidRDefault="002B12AA" w:rsidP="002B12AA">
            <w:pPr>
              <w:pStyle w:val="Heading4"/>
              <w:rPr>
                <w:b w:val="0"/>
                <w:bCs w:val="0"/>
              </w:rPr>
            </w:pPr>
            <w:hyperlink r:id="rId23">
              <w:r w:rsidRPr="002B12AA">
                <w:rPr>
                  <w:b w:val="0"/>
                  <w:bCs w:val="0"/>
                </w:rPr>
                <w:t>Free</w:t>
              </w:r>
            </w:hyperlink>
          </w:p>
        </w:tc>
      </w:tr>
      <w:bookmarkEnd w:id="4"/>
    </w:tbl>
    <w:p w14:paraId="43D772E6" w14:textId="77777777" w:rsidR="005D5BB4" w:rsidRDefault="005D5BB4" w:rsidP="00E06007">
      <w:pPr>
        <w:pStyle w:val="Heading3"/>
        <w:sectPr w:rsidR="005D5BB4" w:rsidSect="002622E7">
          <w:pgSz w:w="16817" w:h="11901" w:orient="landscape"/>
          <w:pgMar w:top="831" w:right="680" w:bottom="680" w:left="1701" w:header="850" w:footer="680" w:gutter="0"/>
          <w:cols w:space="708"/>
          <w:docGrid w:linePitch="360"/>
        </w:sectPr>
      </w:pPr>
    </w:p>
    <w:p w14:paraId="75709086" w14:textId="7F858F0E" w:rsidR="004C6E29" w:rsidRDefault="004C6E29" w:rsidP="00E06007">
      <w:pPr>
        <w:pStyle w:val="Heading3"/>
      </w:pPr>
      <w:bookmarkStart w:id="5" w:name="_Toc180490490"/>
      <w:r>
        <w:lastRenderedPageBreak/>
        <w:t xml:space="preserve">Action plan goal: </w:t>
      </w:r>
      <w:r w:rsidR="00B67C71">
        <w:t>decarbonisation</w:t>
      </w:r>
      <w:bookmarkEnd w:id="5"/>
    </w:p>
    <w:p w14:paraId="7A656B8C" w14:textId="13E9D537" w:rsidR="004C6E29" w:rsidRDefault="00126FC0" w:rsidP="004C6E29">
      <w:r w:rsidRPr="00126FC0">
        <w:t>The following actions could help you reduce carbon emissions that</w:t>
      </w:r>
      <w:r w:rsidR="005D5BB4">
        <w:t xml:space="preserve"> are</w:t>
      </w:r>
      <w:r w:rsidRPr="00126FC0">
        <w:t xml:space="preserve"> </w:t>
      </w:r>
      <w:r w:rsidR="005D5BB4">
        <w:t xml:space="preserve">caused </w:t>
      </w:r>
      <w:r w:rsidRPr="00126FC0">
        <w:t>by your school</w:t>
      </w:r>
      <w:r>
        <w:t>.</w:t>
      </w:r>
    </w:p>
    <w:tbl>
      <w:tblPr>
        <w:tblW w:w="14375" w:type="dxa"/>
        <w:tblInd w:w="-5" w:type="dxa"/>
        <w:tblLayout w:type="fixed"/>
        <w:tblCellMar>
          <w:left w:w="0" w:type="dxa"/>
          <w:right w:w="0" w:type="dxa"/>
        </w:tblCellMar>
        <w:tblLook w:val="0000" w:firstRow="0" w:lastRow="0" w:firstColumn="0" w:lastColumn="0" w:noHBand="0" w:noVBand="0"/>
      </w:tblPr>
      <w:tblGrid>
        <w:gridCol w:w="2395"/>
        <w:gridCol w:w="2396"/>
        <w:gridCol w:w="2396"/>
        <w:gridCol w:w="2396"/>
        <w:gridCol w:w="2396"/>
        <w:gridCol w:w="2396"/>
      </w:tblGrid>
      <w:tr w:rsidR="002B12AA" w14:paraId="39368A43" w14:textId="77777777" w:rsidTr="00281923">
        <w:trPr>
          <w:trHeight w:val="12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1FDBD844" w14:textId="77777777" w:rsidR="002B12AA" w:rsidRPr="00B445DF" w:rsidRDefault="002B12AA" w:rsidP="00E36ECF">
            <w:pPr>
              <w:pStyle w:val="Heading4"/>
              <w:rPr>
                <w:color w:val="FFFFFF" w:themeColor="background1"/>
              </w:rPr>
            </w:pPr>
            <w:r w:rsidRPr="00B445DF">
              <w:rPr>
                <w:color w:val="FFFFFF" w:themeColor="background1"/>
              </w:rPr>
              <w:t>Action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50046CAA" w14:textId="77777777" w:rsidR="002B12AA" w:rsidRPr="00B445DF" w:rsidRDefault="002B12AA" w:rsidP="00E36ECF">
            <w:pPr>
              <w:pStyle w:val="Heading4"/>
              <w:rPr>
                <w:color w:val="FFFFFF" w:themeColor="background1"/>
              </w:rPr>
            </w:pPr>
            <w:r w:rsidRPr="00B445DF">
              <w:rPr>
                <w:color w:val="FFFFFF" w:themeColor="background1"/>
              </w:rPr>
              <w:t>Steps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Pr>
          <w:p w14:paraId="5223E2F0" w14:textId="77777777" w:rsidR="002B12AA" w:rsidRPr="00B445DF" w:rsidRDefault="002B12AA" w:rsidP="00E36ECF">
            <w:pPr>
              <w:pStyle w:val="Heading4"/>
              <w:rPr>
                <w:color w:val="FFFFFF" w:themeColor="background1"/>
              </w:rPr>
            </w:pPr>
            <w:r w:rsidRPr="00B445DF">
              <w:rPr>
                <w:color w:val="FFFFFF" w:themeColor="background1"/>
              </w:rPr>
              <w:t xml:space="preserve"> Resources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Pr>
          <w:p w14:paraId="1BB941B3" w14:textId="0D879B78" w:rsidR="002B12AA" w:rsidRPr="00B445DF" w:rsidRDefault="002B12AA" w:rsidP="00E36ECF">
            <w:pPr>
              <w:pStyle w:val="Heading4"/>
              <w:rPr>
                <w:color w:val="FFFFFF" w:themeColor="background1"/>
              </w:rPr>
            </w:pPr>
            <w:r>
              <w:rPr>
                <w:color w:val="FFFFFF" w:themeColor="background1"/>
              </w:rPr>
              <w:t>Effort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25E22ADF" w14:textId="1E862800" w:rsidR="002B12AA" w:rsidRDefault="002B12AA" w:rsidP="00E36ECF">
            <w:pPr>
              <w:pStyle w:val="Heading4"/>
              <w:rPr>
                <w:color w:val="FFFFFF" w:themeColor="background1"/>
              </w:rPr>
            </w:pPr>
            <w:r w:rsidRPr="00B445DF">
              <w:rPr>
                <w:color w:val="FFFFFF" w:themeColor="background1"/>
              </w:rPr>
              <w:t>Tools, resources and information</w:t>
            </w:r>
          </w:p>
          <w:p w14:paraId="323C9302" w14:textId="4EB89765" w:rsidR="002B12AA" w:rsidRPr="00A709E9" w:rsidRDefault="002B12AA" w:rsidP="00B445DF">
            <w:r w:rsidRPr="00E36ECF">
              <w:rPr>
                <w:i/>
                <w:iCs/>
                <w:color w:val="FFFFFF" w:themeColor="background1"/>
              </w:rPr>
              <w:t>(optional)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037B08FB" w14:textId="77777777" w:rsidR="002B12AA" w:rsidRDefault="002B12AA" w:rsidP="00E36ECF">
            <w:pPr>
              <w:pStyle w:val="Heading4"/>
              <w:rPr>
                <w:color w:val="FFFFFF" w:themeColor="background1"/>
              </w:rPr>
            </w:pPr>
            <w:r w:rsidRPr="00B445DF">
              <w:rPr>
                <w:color w:val="FFFFFF" w:themeColor="background1"/>
              </w:rPr>
              <w:t>Funding opportunities</w:t>
            </w:r>
          </w:p>
          <w:p w14:paraId="58E08AB8" w14:textId="78EBFFDA" w:rsidR="002B12AA" w:rsidRPr="00A709E9" w:rsidRDefault="002B12AA" w:rsidP="00B445DF">
            <w:r w:rsidRPr="00E36ECF">
              <w:rPr>
                <w:i/>
                <w:iCs/>
                <w:color w:val="FFFFFF" w:themeColor="background1"/>
              </w:rPr>
              <w:t>(optional)</w:t>
            </w:r>
          </w:p>
        </w:tc>
      </w:tr>
      <w:tr w:rsidR="004F0D4C" w14:paraId="6A4669BC"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2D30C79" w14:textId="2B964C1E" w:rsidR="004F0D4C" w:rsidRDefault="004F0D4C" w:rsidP="004F0D4C">
            <w:r>
              <w:t>Heating controls</w:t>
            </w:r>
            <w:r w:rsidR="00C04984">
              <w:t>:</w:t>
            </w:r>
          </w:p>
          <w:p w14:paraId="295A11DB" w14:textId="77777777" w:rsidR="00C04984" w:rsidRDefault="00C04984" w:rsidP="004F0D4C">
            <w:r>
              <w:t>Temperature</w:t>
            </w:r>
          </w:p>
          <w:p w14:paraId="1CF9D5A1" w14:textId="77777777" w:rsidR="00C04984" w:rsidRDefault="00C04984" w:rsidP="004F0D4C">
            <w:r>
              <w:t>Timing</w:t>
            </w:r>
          </w:p>
          <w:p w14:paraId="1EA5DF21" w14:textId="70D3560E" w:rsidR="00E667CB" w:rsidRDefault="00E667CB" w:rsidP="004F0D4C">
            <w:r>
              <w:t>Thermostatic Radiator Valves (TRVs)</w:t>
            </w:r>
          </w:p>
          <w:p w14:paraId="5FD2D4A0" w14:textId="7B7C764E" w:rsidR="00E667CB" w:rsidRPr="002D4D8E" w:rsidRDefault="00E667CB" w:rsidP="004F0D4C">
            <w:r>
              <w:t>Smart controls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848AA54" w14:textId="77777777" w:rsidR="004F0D4C" w:rsidRDefault="00E667CB" w:rsidP="004F0D4C">
            <w:r>
              <w:t>Make sure you have your heating set to a sensible temperature. 18-21</w:t>
            </w:r>
            <w:r>
              <w:rPr>
                <w:vertAlign w:val="superscript"/>
              </w:rPr>
              <w:t>o</w:t>
            </w:r>
            <w:r>
              <w:t>C is recommended, any higher is unnecessary. Reducing the temperature by 1</w:t>
            </w:r>
            <w:r>
              <w:rPr>
                <w:vertAlign w:val="superscript"/>
              </w:rPr>
              <w:t>0</w:t>
            </w:r>
            <w:r>
              <w:t>C can reduce your gas use by 8%.</w:t>
            </w:r>
          </w:p>
          <w:p w14:paraId="6314A05C" w14:textId="77777777" w:rsidR="00E667CB" w:rsidRDefault="00E667CB" w:rsidP="004F0D4C">
            <w:r>
              <w:lastRenderedPageBreak/>
              <w:t>Make sure your heating system is only set to come on when the building is occupied in use.</w:t>
            </w:r>
          </w:p>
          <w:p w14:paraId="788C789B" w14:textId="77777777" w:rsidR="00E667CB" w:rsidRDefault="00E667CB" w:rsidP="004F0D4C">
            <w:r>
              <w:t>If a room is empty or used less and you have TRV's installed, turn them down. Don't turn radiators completely off, this can increase bills when rooms need to be heated again.</w:t>
            </w:r>
          </w:p>
          <w:p w14:paraId="3633D6FE" w14:textId="5351A770" w:rsidR="00E667CB" w:rsidRPr="00E667CB" w:rsidRDefault="00E667CB" w:rsidP="004F0D4C">
            <w:r>
              <w:t>Consider installing smart heating controls to better manage your heating and reduce energy use.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5A610" w14:textId="77777777" w:rsidR="00E667CB" w:rsidRPr="002D4D8E" w:rsidRDefault="00E667CB" w:rsidP="00E667CB">
            <w:r w:rsidRPr="002D4D8E">
              <w:lastRenderedPageBreak/>
              <w:t>Staff: Operational staff, senior leadership team</w:t>
            </w:r>
          </w:p>
          <w:p w14:paraId="48D08B54" w14:textId="77777777" w:rsidR="00E667CB" w:rsidRPr="002D4D8E" w:rsidRDefault="00E667CB" w:rsidP="00E667CB">
            <w:r w:rsidRPr="002D4D8E">
              <w:t>Cost: Free/£</w:t>
            </w:r>
          </w:p>
          <w:p w14:paraId="7DCBA077" w14:textId="77777777" w:rsidR="004F0D4C" w:rsidRPr="002D4D8E" w:rsidRDefault="004F0D4C" w:rsidP="004F0D4C"/>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FF67" w14:textId="64123B9F" w:rsidR="004F0D4C" w:rsidRDefault="00E667CB"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Easy</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CB9B" w14:textId="77777777" w:rsidR="004F0D4C" w:rsidRDefault="00E667CB" w:rsidP="004F0D4C">
            <w:pPr>
              <w:pStyle w:val="BasicParagraph"/>
              <w:suppressAutoHyphens/>
            </w:pPr>
            <w:hyperlink r:id="rId24" w:history="1">
              <w:r w:rsidRPr="00E667CB">
                <w:rPr>
                  <w:rStyle w:val="Hyperlink"/>
                  <w:rFonts w:ascii="Arial" w:eastAsia="Calibri" w:hAnsi="Arial" w:cs="Arial"/>
                </w:rPr>
                <w:t>The most economical ways to use your central heating - Energy Saving Trust</w:t>
              </w:r>
            </w:hyperlink>
          </w:p>
          <w:p w14:paraId="635139F0" w14:textId="77777777" w:rsidR="00E62E56" w:rsidRDefault="00E62E56" w:rsidP="004F0D4C">
            <w:pPr>
              <w:pStyle w:val="BasicParagraph"/>
              <w:suppressAutoHyphens/>
            </w:pPr>
          </w:p>
          <w:p w14:paraId="046DC3CD" w14:textId="3C9D5E2B" w:rsidR="00E62E56" w:rsidRPr="002D4D8E" w:rsidRDefault="00E62E56" w:rsidP="004F0D4C">
            <w:pPr>
              <w:pStyle w:val="BasicParagraph"/>
              <w:suppressAutoHyphens/>
              <w:rPr>
                <w:rStyle w:val="Hyperlink"/>
                <w:rFonts w:ascii="Arial" w:eastAsia="Calibri" w:hAnsi="Arial" w:cs="Arial"/>
              </w:rPr>
            </w:pPr>
            <w:hyperlink r:id="rId25" w:history="1">
              <w:r w:rsidRPr="00E62E56">
                <w:rPr>
                  <w:rFonts w:asciiTheme="minorHAnsi" w:hAnsiTheme="minorHAnsi" w:cstheme="minorBidi"/>
                  <w:color w:val="0000FF"/>
                  <w:kern w:val="2"/>
                  <w:u w:val="single"/>
                </w:rPr>
                <w:t>Advice for businesses and local authorities - Energy Saving Trust</w:t>
              </w:r>
            </w:hyperlink>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37E61" w14:textId="77777777" w:rsidR="004F0D4C" w:rsidRDefault="007E7BD9" w:rsidP="004F0D4C">
            <w:pPr>
              <w:pStyle w:val="BasicParagraph"/>
              <w:suppressAutoHyphens/>
              <w:rPr>
                <w:rFonts w:asciiTheme="minorHAnsi" w:hAnsiTheme="minorHAnsi" w:cstheme="minorBidi"/>
                <w:color w:val="auto"/>
                <w:kern w:val="2"/>
              </w:rPr>
            </w:pPr>
            <w:hyperlink r:id="rId26" w:history="1">
              <w:r w:rsidRPr="007E7BD9">
                <w:rPr>
                  <w:rFonts w:asciiTheme="minorHAnsi" w:hAnsiTheme="minorHAnsi" w:cstheme="minorBidi"/>
                  <w:color w:val="0000FF"/>
                  <w:kern w:val="2"/>
                  <w:u w:val="single"/>
                </w:rPr>
                <w:t>Find business energy efficiency grants and schemes | Ofgem</w:t>
              </w:r>
            </w:hyperlink>
          </w:p>
          <w:p w14:paraId="19E20DFF" w14:textId="77777777" w:rsidR="0096475E" w:rsidRDefault="0096475E" w:rsidP="004F0D4C">
            <w:pPr>
              <w:pStyle w:val="BasicParagraph"/>
              <w:suppressAutoHyphens/>
              <w:rPr>
                <w:rFonts w:asciiTheme="minorHAnsi" w:hAnsiTheme="minorHAnsi" w:cstheme="minorBidi"/>
                <w:color w:val="auto"/>
                <w:kern w:val="2"/>
              </w:rPr>
            </w:pPr>
          </w:p>
          <w:p w14:paraId="17D6095A" w14:textId="77777777" w:rsidR="0096475E" w:rsidRDefault="0096475E" w:rsidP="004F0D4C">
            <w:pPr>
              <w:pStyle w:val="BasicParagraph"/>
              <w:suppressAutoHyphens/>
              <w:rPr>
                <w:rFonts w:ascii="Arial" w:hAnsi="Arial" w:cs="Arial"/>
                <w:sz w:val="22"/>
                <w:szCs w:val="22"/>
              </w:rPr>
            </w:pPr>
            <w:hyperlink r:id="rId27" w:tgtFrame="_blank" w:history="1">
              <w:r>
                <w:rPr>
                  <w:rStyle w:val="Hyperlink"/>
                  <w:rFonts w:ascii="Arial" w:hAnsi="Arial" w:cs="Arial"/>
                  <w:sz w:val="22"/>
                  <w:szCs w:val="22"/>
                </w:rPr>
                <w:t>Clean Growth Funding</w:t>
              </w:r>
            </w:hyperlink>
          </w:p>
          <w:p w14:paraId="48E1D0BC" w14:textId="77777777" w:rsidR="00590EBC" w:rsidRDefault="00590EBC" w:rsidP="004F0D4C">
            <w:pPr>
              <w:pStyle w:val="BasicParagraph"/>
              <w:suppressAutoHyphens/>
              <w:rPr>
                <w:rFonts w:ascii="Arial" w:hAnsi="Arial" w:cs="Arial"/>
                <w:sz w:val="22"/>
                <w:szCs w:val="22"/>
              </w:rPr>
            </w:pPr>
          </w:p>
          <w:p w14:paraId="01FD377D" w14:textId="5D887339" w:rsidR="00590EBC" w:rsidRDefault="006A57D5" w:rsidP="004F0D4C">
            <w:pPr>
              <w:pStyle w:val="BasicParagraph"/>
              <w:suppressAutoHyphens/>
              <w:rPr>
                <w:rFonts w:ascii="Arial" w:hAnsi="Arial" w:cs="Arial"/>
              </w:rPr>
            </w:pPr>
            <w:hyperlink r:id="rId28" w:tgtFrame="_blank" w:history="1">
              <w:r>
                <w:rPr>
                  <w:rStyle w:val="Hyperlink"/>
                  <w:rFonts w:ascii="Arial" w:hAnsi="Arial" w:cs="Arial"/>
                  <w:sz w:val="22"/>
                  <w:szCs w:val="22"/>
                </w:rPr>
                <w:t>grant listings</w:t>
              </w:r>
            </w:hyperlink>
            <w:r>
              <w:rPr>
                <w:rFonts w:ascii="Arial" w:hAnsi="Arial" w:cs="Arial"/>
                <w:sz w:val="22"/>
                <w:szCs w:val="22"/>
              </w:rPr>
              <w:t> </w:t>
            </w:r>
          </w:p>
        </w:tc>
      </w:tr>
      <w:tr w:rsidR="004F0D4C" w14:paraId="0965AECA"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3195761" w14:textId="4D641CF8" w:rsidR="004F0D4C" w:rsidRPr="002D4D8E" w:rsidRDefault="004F0D4C" w:rsidP="004F0D4C">
            <w:r>
              <w:lastRenderedPageBreak/>
              <w:t>Turning off lighting and appliances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E39D05E" w14:textId="0A81CA8D" w:rsidR="004F0D4C" w:rsidRPr="002D4D8E" w:rsidRDefault="00E667CB" w:rsidP="004F0D4C">
            <w:r>
              <w:t>Turn off lighting in empty rooms and turn off appliances such as monitors when not in use.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A5D5" w14:textId="77777777" w:rsidR="004F0D4C" w:rsidRPr="002D4D8E" w:rsidRDefault="004F0D4C" w:rsidP="004F0D4C"/>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9459" w14:textId="7C06D103" w:rsidR="004F0D4C" w:rsidRDefault="00E667CB"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 xml:space="preserve"> Easy</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90E79" w14:textId="77777777" w:rsidR="004F0D4C" w:rsidRPr="002D4D8E" w:rsidRDefault="004F0D4C" w:rsidP="004F0D4C">
            <w:pPr>
              <w:pStyle w:val="BasicParagraph"/>
              <w:suppressAutoHyphens/>
              <w:rPr>
                <w:rStyle w:val="Hyperlink"/>
                <w:rFonts w:ascii="Arial" w:eastAsia="Calibri"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D006A" w14:textId="77777777" w:rsidR="004F0D4C" w:rsidRDefault="004F0D4C" w:rsidP="004F0D4C">
            <w:pPr>
              <w:pStyle w:val="BasicParagraph"/>
              <w:suppressAutoHyphens/>
              <w:rPr>
                <w:rFonts w:ascii="Arial" w:hAnsi="Arial" w:cs="Arial"/>
              </w:rPr>
            </w:pPr>
          </w:p>
        </w:tc>
      </w:tr>
      <w:tr w:rsidR="004F0D4C" w14:paraId="5B61F5EA"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EC55439" w14:textId="5ABBFA0B" w:rsidR="004F0D4C" w:rsidRPr="002D4D8E" w:rsidRDefault="00E667CB" w:rsidP="004F0D4C">
            <w:r>
              <w:t>Natural cooling</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29F42F7" w14:textId="77777777" w:rsidR="00E667CB" w:rsidRDefault="00E667CB" w:rsidP="004F0D4C">
            <w:r>
              <w:t xml:space="preserve">During summer, leave windows open at night (If not a security risk) to cool the building. </w:t>
            </w:r>
          </w:p>
          <w:p w14:paraId="7273BC35" w14:textId="505904F0" w:rsidR="00E667CB" w:rsidRDefault="001D1676" w:rsidP="004F0D4C">
            <w:r>
              <w:t xml:space="preserve">Direct sunlight through windows will heat up a room quickly. Close blinds or curtains for windows letting in direct sunlight. Leaving them closed overnight will avoid the room </w:t>
            </w:r>
            <w:r>
              <w:lastRenderedPageBreak/>
              <w:t>heating up with morning sunlight</w:t>
            </w:r>
          </w:p>
          <w:p w14:paraId="433CBEA9" w14:textId="340DE8F0" w:rsidR="004F0D4C" w:rsidRPr="002D4D8E" w:rsidRDefault="00E667CB" w:rsidP="004F0D4C">
            <w:r>
              <w:t>Windows should be shut in the day if temperatures outside are higher than inside.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6EFE" w14:textId="77777777" w:rsidR="00727591" w:rsidRPr="002D4D8E" w:rsidRDefault="00727591" w:rsidP="00727591">
            <w:r w:rsidRPr="002D4D8E">
              <w:lastRenderedPageBreak/>
              <w:t>Staff: Operational staff, senior leadership team</w:t>
            </w:r>
          </w:p>
          <w:p w14:paraId="4BDCBBC6" w14:textId="77777777" w:rsidR="00727591" w:rsidRPr="002D4D8E" w:rsidRDefault="00727591" w:rsidP="00727591">
            <w:r w:rsidRPr="002D4D8E">
              <w:t>Cost: Free/£</w:t>
            </w:r>
          </w:p>
          <w:p w14:paraId="0C6B3CD4" w14:textId="77777777" w:rsidR="004F0D4C" w:rsidRPr="002D4D8E" w:rsidRDefault="004F0D4C" w:rsidP="004F0D4C"/>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945EB" w14:textId="550C5666" w:rsidR="004F0D4C" w:rsidRDefault="001D1676"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Easy</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C04FD" w14:textId="77777777" w:rsidR="004F0D4C" w:rsidRPr="002D4D8E" w:rsidRDefault="004F0D4C" w:rsidP="004F0D4C">
            <w:pPr>
              <w:pStyle w:val="BasicParagraph"/>
              <w:suppressAutoHyphens/>
              <w:rPr>
                <w:rStyle w:val="Hyperlink"/>
                <w:rFonts w:ascii="Arial" w:eastAsia="Calibri"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835BB" w14:textId="77777777" w:rsidR="004F0D4C" w:rsidRDefault="004F0D4C" w:rsidP="004F0D4C">
            <w:pPr>
              <w:pStyle w:val="BasicParagraph"/>
              <w:suppressAutoHyphens/>
              <w:rPr>
                <w:rFonts w:ascii="Arial" w:hAnsi="Arial" w:cs="Arial"/>
              </w:rPr>
            </w:pPr>
          </w:p>
        </w:tc>
      </w:tr>
      <w:tr w:rsidR="004F0D4C" w14:paraId="135A69E0"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A0EEEE9" w14:textId="77777777" w:rsidR="004F0D4C" w:rsidRDefault="004F0D4C" w:rsidP="004F0D4C">
            <w:r w:rsidRPr="002D4D8E">
              <w:t xml:space="preserve">Planning: </w:t>
            </w:r>
            <w:r>
              <w:t>a</w:t>
            </w:r>
            <w:r w:rsidRPr="002D4D8E">
              <w:t>ssess how well you are using your existing heat system/s</w:t>
            </w:r>
            <w:r>
              <w:t>.</w:t>
            </w:r>
          </w:p>
          <w:p w14:paraId="7C6308DF" w14:textId="19F034F1" w:rsidR="004F0D4C" w:rsidRPr="002D4D8E" w:rsidRDefault="004F0D4C" w:rsidP="004F0D4C">
            <w:r>
              <w:t>Condensing boilers operate more efficiently at lower flow temperatures (~65</w:t>
            </w:r>
            <w:r>
              <w:rPr>
                <w:vertAlign w:val="superscript"/>
              </w:rPr>
              <w:t>o</w:t>
            </w:r>
            <w:r>
              <w:t>C, it's unsafe to go lower than this).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F2BC24A" w14:textId="77777777" w:rsidR="004F0D4C" w:rsidRPr="002D4D8E" w:rsidRDefault="004F0D4C" w:rsidP="004F0D4C">
            <w:r w:rsidRPr="002D4D8E">
              <w:t>Check that your building/s management and heating systems are running efficiently and correctly.</w:t>
            </w:r>
          </w:p>
          <w:p w14:paraId="7E585FB9" w14:textId="3CC96853" w:rsidR="004F0D4C" w:rsidRPr="002D4D8E" w:rsidRDefault="004F0D4C" w:rsidP="004F0D4C">
            <w:r>
              <w:t>Talk to your building/facilities manager if you have one before changing boiler controls.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41105" w14:textId="77777777" w:rsidR="004F0D4C" w:rsidRPr="002D4D8E" w:rsidRDefault="004F0D4C" w:rsidP="004F0D4C">
            <w:r w:rsidRPr="002D4D8E">
              <w:t>Staff: Operational staff, senior leadership team</w:t>
            </w:r>
          </w:p>
          <w:p w14:paraId="37FDB0A1" w14:textId="77777777" w:rsidR="004F0D4C" w:rsidRPr="002D4D8E" w:rsidRDefault="004F0D4C" w:rsidP="004F0D4C">
            <w:r w:rsidRPr="002D4D8E">
              <w:t>Cost: Free/£</w:t>
            </w:r>
          </w:p>
          <w:p w14:paraId="4216E885" w14:textId="160F6CF5" w:rsidR="004F0D4C" w:rsidRPr="002D4D8E" w:rsidRDefault="004F0D4C" w:rsidP="004F0D4C"/>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7A696" w14:textId="1A6DD2BA" w:rsidR="004F0D4C" w:rsidRPr="004F0D4C" w:rsidRDefault="004F0D4C"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 xml:space="preserve"> Easy</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9F2EE" w14:textId="77777777" w:rsidR="004F0D4C" w:rsidRPr="002D4D8E" w:rsidRDefault="004F0D4C" w:rsidP="004F0D4C">
            <w:pPr>
              <w:pStyle w:val="BasicParagraph"/>
              <w:suppressAutoHyphens/>
              <w:rPr>
                <w:rStyle w:val="Hyperlink"/>
                <w:rFonts w:ascii="Arial" w:eastAsia="Calibri" w:hAnsi="Arial" w:cs="Arial"/>
              </w:rPr>
            </w:pPr>
            <w:r w:rsidRPr="002D4D8E">
              <w:rPr>
                <w:rStyle w:val="Hyperlink"/>
                <w:rFonts w:ascii="Arial" w:eastAsia="Calibri" w:hAnsi="Arial" w:cs="Arial"/>
              </w:rPr>
              <w:t xml:space="preserve"> </w:t>
            </w:r>
            <w:hyperlink r:id="rId29" w:history="1">
              <w:r w:rsidRPr="002D4D8E">
                <w:rPr>
                  <w:rStyle w:val="Hyperlink"/>
                  <w:rFonts w:ascii="Arial" w:eastAsia="Calibri" w:hAnsi="Arial" w:cs="Arial"/>
                </w:rPr>
                <w:t>Zero Carbon Action Builder — Retrofit Action for Tomorrow</w:t>
              </w:r>
            </w:hyperlink>
          </w:p>
          <w:p w14:paraId="04294146" w14:textId="77777777" w:rsidR="004F0D4C" w:rsidRPr="002D4D8E" w:rsidRDefault="004F0D4C" w:rsidP="004F0D4C">
            <w:pPr>
              <w:pStyle w:val="BasicParagraph"/>
              <w:suppressAutoHyphens/>
              <w:rPr>
                <w:rStyle w:val="Hyperlink"/>
                <w:rFonts w:ascii="Arial" w:eastAsia="Calibri" w:hAnsi="Arial" w:cs="Arial"/>
              </w:rPr>
            </w:pPr>
            <w:hyperlink r:id="rId30" w:history="1">
              <w:r w:rsidRPr="000622CD">
                <w:rPr>
                  <w:rStyle w:val="Hyperlink"/>
                  <w:rFonts w:ascii="Arial" w:eastAsia="Calibri" w:hAnsi="Arial" w:cs="Arial"/>
                </w:rPr>
                <w:t>The most economical ways to use your central heating - Energy Saving Trust</w:t>
              </w:r>
            </w:hyperlink>
          </w:p>
          <w:p w14:paraId="731151CF" w14:textId="3DB9BF5F" w:rsidR="004F0D4C" w:rsidRPr="002D4D8E" w:rsidRDefault="004F0D4C" w:rsidP="004F0D4C">
            <w:pPr>
              <w:pStyle w:val="BasicParagraph"/>
              <w:suppressAutoHyphens/>
              <w:rPr>
                <w:rStyle w:val="Hyperlink"/>
                <w:rFonts w:ascii="Arial" w:eastAsia="Calibri" w:hAnsi="Arial" w:cs="Arial"/>
              </w:rPr>
            </w:pPr>
            <w:hyperlink r:id="rId31" w:history="1">
              <w:r w:rsidRPr="000622CD">
                <w:rPr>
                  <w:rStyle w:val="Hyperlink"/>
                  <w:rFonts w:ascii="Arial" w:eastAsia="Calibri" w:hAnsi="Arial"/>
                </w:rPr>
                <w:t>Should I turn my boiler’s flow temperature down? - Energy Saving Trust</w:t>
              </w:r>
            </w:hyperlink>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C7326" w14:textId="439F355E" w:rsidR="004F0D4C" w:rsidRPr="002D4D8E" w:rsidRDefault="00F46682" w:rsidP="004F0D4C">
            <w:pPr>
              <w:pStyle w:val="BasicParagraph"/>
              <w:suppressAutoHyphens/>
              <w:rPr>
                <w:rFonts w:asciiTheme="minorHAnsi" w:hAnsiTheme="minorHAnsi" w:cstheme="minorHAnsi"/>
              </w:rPr>
            </w:pPr>
            <w:hyperlink r:id="rId32" w:tgtFrame="_blank" w:history="1">
              <w:r>
                <w:rPr>
                  <w:rStyle w:val="Hyperlink"/>
                  <w:rFonts w:ascii="Arial" w:hAnsi="Arial" w:cs="Arial"/>
                  <w:sz w:val="22"/>
                  <w:szCs w:val="22"/>
                </w:rPr>
                <w:t>Boiler Upgrade Scheme (BUS)</w:t>
              </w:r>
            </w:hyperlink>
            <w:r>
              <w:rPr>
                <w:rFonts w:ascii="Arial" w:hAnsi="Arial" w:cs="Arial"/>
                <w:sz w:val="22"/>
                <w:szCs w:val="22"/>
              </w:rPr>
              <w:t>,</w:t>
            </w:r>
          </w:p>
        </w:tc>
      </w:tr>
      <w:tr w:rsidR="004F0D4C" w14:paraId="088F2015"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E9C6D9A" w14:textId="7A600A05" w:rsidR="004F0D4C" w:rsidRPr="002D4D8E" w:rsidRDefault="004F0D4C" w:rsidP="004F0D4C">
            <w:pPr>
              <w:rPr>
                <w:rFonts w:ascii="Arial" w:hAnsi="Arial" w:cs="Arial"/>
              </w:rPr>
            </w:pPr>
            <w:r w:rsidRPr="002D4D8E">
              <w:lastRenderedPageBreak/>
              <w:t>Reduce carbon emissions in our buildings by installing reflector panels behind radiators</w:t>
            </w:r>
            <w:r>
              <w:t>.</w:t>
            </w:r>
            <w:r w:rsidRPr="002D4D8E">
              <w:t xml:space="preserve">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16D5CB3" w14:textId="77777777" w:rsidR="004F0D4C" w:rsidRPr="002D4D8E" w:rsidRDefault="004F0D4C" w:rsidP="004F0D4C">
            <w:r w:rsidRPr="002D4D8E">
              <w:t>Locate external wall radiators</w:t>
            </w:r>
            <w:r>
              <w:t>.</w:t>
            </w:r>
            <w:r w:rsidRPr="002D4D8E">
              <w:t xml:space="preserve"> </w:t>
            </w:r>
          </w:p>
          <w:p w14:paraId="0E304993" w14:textId="6B8A14AB" w:rsidR="004F0D4C" w:rsidRPr="002D4D8E" w:rsidRDefault="004F0D4C" w:rsidP="004F0D4C">
            <w:r w:rsidRPr="002D4D8E">
              <w:t>Install reflector panels behind</w:t>
            </w:r>
            <w:r>
              <w:t>.</w:t>
            </w:r>
            <w:r w:rsidRPr="002D4D8E">
              <w:t xml:space="preserve">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7D590" w14:textId="77777777" w:rsidR="004F0D4C" w:rsidRPr="002D4D8E" w:rsidRDefault="004F0D4C" w:rsidP="004F0D4C">
            <w:r w:rsidRPr="002D4D8E">
              <w:t>Staff: Operational staff, senior leadership team</w:t>
            </w:r>
          </w:p>
          <w:p w14:paraId="7DD8CF73" w14:textId="77777777" w:rsidR="004F0D4C" w:rsidRPr="002D4D8E" w:rsidRDefault="004F0D4C" w:rsidP="004F0D4C"/>
          <w:p w14:paraId="019B5C54" w14:textId="77777777" w:rsidR="004F0D4C" w:rsidRPr="002D4D8E" w:rsidRDefault="004F0D4C" w:rsidP="004F0D4C">
            <w:r w:rsidRPr="002D4D8E">
              <w:t>Cost: Low</w:t>
            </w:r>
          </w:p>
          <w:p w14:paraId="320B1D39" w14:textId="7376209B" w:rsidR="004F0D4C" w:rsidRPr="002D4D8E" w:rsidRDefault="004F0D4C" w:rsidP="004F0D4C">
            <w:pPr>
              <w:rPr>
                <w:rFonts w:ascii="Arial"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1C6EE" w14:textId="4031A535" w:rsidR="004F0D4C" w:rsidRPr="004F0D4C" w:rsidRDefault="004F0D4C"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Easy</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BFEA" w14:textId="77777777" w:rsidR="004F0D4C" w:rsidRPr="002D4D8E" w:rsidRDefault="004F0D4C" w:rsidP="004F0D4C">
            <w:pPr>
              <w:pStyle w:val="BasicParagraph"/>
              <w:suppressAutoHyphens/>
              <w:rPr>
                <w:rStyle w:val="Hyperlink"/>
                <w:rFonts w:ascii="Arial" w:eastAsia="Calibri" w:hAnsi="Arial" w:cs="Arial"/>
              </w:rPr>
            </w:pPr>
            <w:hyperlink r:id="rId33" w:history="1">
              <w:r w:rsidRPr="00246846">
                <w:rPr>
                  <w:rStyle w:val="Hyperlink"/>
                  <w:rFonts w:ascii="Arial" w:eastAsia="Calibri" w:hAnsi="Arial" w:cs="Arial"/>
                </w:rPr>
                <w:t>A guide to energy efficiency in the workplace - Energy Saving Trust</w:t>
              </w:r>
            </w:hyperlink>
          </w:p>
          <w:p w14:paraId="30C71B22" w14:textId="0E0BDA62" w:rsidR="004F0D4C" w:rsidRPr="002D4D8E" w:rsidRDefault="004F0D4C" w:rsidP="004F0D4C">
            <w:pPr>
              <w:pStyle w:val="BasicParagraph"/>
              <w:suppressAutoHyphens/>
              <w:rPr>
                <w:rStyle w:val="Hyperlink"/>
                <w:rFonts w:ascii="Arial" w:eastAsia="Calibri"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B25A" w14:textId="651503ED" w:rsidR="004F0D4C" w:rsidRPr="002D4D8E" w:rsidRDefault="004F0D4C" w:rsidP="004F0D4C">
            <w:pPr>
              <w:rPr>
                <w:rFonts w:ascii="Arial" w:hAnsi="Arial" w:cs="Arial"/>
              </w:rPr>
            </w:pPr>
          </w:p>
        </w:tc>
      </w:tr>
      <w:tr w:rsidR="004F0D4C" w14:paraId="150AE247"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5CE82FE" w14:textId="3CDF275A" w:rsidR="004F0D4C" w:rsidRPr="007767A6" w:rsidRDefault="001D1676" w:rsidP="004F0D4C">
            <w:pPr>
              <w:rPr>
                <w:rFonts w:ascii="Arial" w:hAnsi="Arial" w:cs="Arial"/>
              </w:rPr>
            </w:pPr>
            <w:r>
              <w:rPr>
                <w:rFonts w:ascii="Arial" w:hAnsi="Arial" w:cs="Arial"/>
              </w:rPr>
              <w:t>Insulate your building</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63E3495" w14:textId="43DB273B" w:rsidR="004F0D4C" w:rsidRDefault="001D1676" w:rsidP="004F0D4C">
            <w:r>
              <w:t>Insulating your building will go a long way to reducing your energy use</w:t>
            </w:r>
            <w:r w:rsidR="00B22BB1">
              <w:t>, reducing your bills as well as your emissions</w:t>
            </w:r>
            <w:r>
              <w:t>.</w:t>
            </w:r>
            <w:r w:rsidR="00B22BB1">
              <w:t xml:space="preserve"> </w:t>
            </w:r>
            <w:r>
              <w:t>Insulation works both ways, keeping you warm in winter and cool in summer.</w:t>
            </w:r>
          </w:p>
          <w:p w14:paraId="66B103BB" w14:textId="77777777" w:rsidR="001D1676" w:rsidRDefault="001D1676" w:rsidP="004F0D4C">
            <w:r>
              <w:lastRenderedPageBreak/>
              <w:t>Cavity wall insulation and loft insulation are very cost effective and will pay themselves back within a few years, prioritise this form of insulation.</w:t>
            </w:r>
          </w:p>
          <w:p w14:paraId="41D5754C" w14:textId="77777777" w:rsidR="001D1676" w:rsidRDefault="001D1676" w:rsidP="004F0D4C">
            <w:r>
              <w:t>If you have a larger budget, other forms of insulation such as upgraded window glazing should be considered.</w:t>
            </w:r>
          </w:p>
          <w:p w14:paraId="0E84416A" w14:textId="0105C4E9" w:rsidR="001D1676" w:rsidRPr="00250B3D" w:rsidRDefault="001D1676" w:rsidP="004F0D4C">
            <w:r>
              <w:t>Check your EPC to see what insulation measures are needed in your buildings.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7D86" w14:textId="77777777" w:rsidR="00B22BB1" w:rsidRPr="002D4D8E" w:rsidRDefault="00B22BB1" w:rsidP="00B22BB1">
            <w:r w:rsidRPr="002D4D8E">
              <w:lastRenderedPageBreak/>
              <w:t>Staff: Operational staff, senior leadership team</w:t>
            </w:r>
          </w:p>
          <w:p w14:paraId="4CE26814" w14:textId="77777777" w:rsidR="00B22BB1" w:rsidRPr="002D4D8E" w:rsidRDefault="00B22BB1" w:rsidP="00B22BB1"/>
          <w:p w14:paraId="24BF9E69" w14:textId="5973A5BB" w:rsidR="00B22BB1" w:rsidRPr="002D4D8E" w:rsidRDefault="00B22BB1" w:rsidP="00B22BB1">
            <w:r w:rsidRPr="002D4D8E">
              <w:t xml:space="preserve">Cost: </w:t>
            </w:r>
            <w:r>
              <w:t>Medium, although some measures will pay themselves back within 3-5 years</w:t>
            </w:r>
          </w:p>
          <w:p w14:paraId="60FAEB3B" w14:textId="601DD564" w:rsidR="004F0D4C" w:rsidRPr="002D4D8E" w:rsidRDefault="004F0D4C" w:rsidP="004F0D4C">
            <w:pPr>
              <w:rPr>
                <w:rFonts w:ascii="Arial"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43FA" w14:textId="21D834B2" w:rsidR="004F0D4C" w:rsidRPr="004F0D4C" w:rsidRDefault="00B22BB1"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 xml:space="preserve"> Medium</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FBE25" w14:textId="77777777" w:rsidR="004F0D4C" w:rsidRDefault="00B22BB1" w:rsidP="004F0D4C">
            <w:pPr>
              <w:pStyle w:val="BasicParagraph"/>
              <w:suppressAutoHyphens/>
              <w:rPr>
                <w:rStyle w:val="Hyperlink"/>
                <w:rFonts w:eastAsia="Calibri" w:cstheme="minorHAnsi"/>
                <w:kern w:val="2"/>
              </w:rPr>
            </w:pPr>
            <w:hyperlink r:id="rId34" w:history="1">
              <w:r w:rsidRPr="002B12AA">
                <w:rPr>
                  <w:rStyle w:val="Hyperlink"/>
                  <w:rFonts w:eastAsia="Calibri" w:cstheme="minorHAnsi"/>
                  <w:kern w:val="2"/>
                </w:rPr>
                <w:t>Find an energy certificate - GOV.UK</w:t>
              </w:r>
            </w:hyperlink>
          </w:p>
          <w:p w14:paraId="51837348" w14:textId="77777777" w:rsidR="00B22BB1" w:rsidRDefault="00B22BB1" w:rsidP="004F0D4C">
            <w:pPr>
              <w:pStyle w:val="BasicParagraph"/>
              <w:suppressAutoHyphens/>
              <w:rPr>
                <w:rFonts w:ascii="Arial" w:eastAsia="Calibri" w:hAnsi="Arial"/>
                <w:color w:val="002060"/>
                <w:u w:val="single"/>
              </w:rPr>
            </w:pPr>
            <w:hyperlink r:id="rId35" w:history="1">
              <w:r w:rsidRPr="00B22BB1">
                <w:rPr>
                  <w:rStyle w:val="Hyperlink"/>
                  <w:rFonts w:ascii="Arial" w:eastAsia="Calibri" w:hAnsi="Arial"/>
                </w:rPr>
                <w:t>Roof and loft insulation guide - Energy Saving Trust</w:t>
              </w:r>
            </w:hyperlink>
          </w:p>
          <w:p w14:paraId="65D1074E" w14:textId="3F7E3449" w:rsidR="00B22BB1" w:rsidRPr="002D4D8E" w:rsidRDefault="00B22BB1" w:rsidP="004F0D4C">
            <w:pPr>
              <w:pStyle w:val="BasicParagraph"/>
              <w:suppressAutoHyphens/>
              <w:rPr>
                <w:rStyle w:val="Hyperlink"/>
                <w:rFonts w:ascii="Arial" w:eastAsia="Calibri" w:hAnsi="Arial"/>
              </w:rPr>
            </w:pPr>
            <w:hyperlink r:id="rId36" w:history="1">
              <w:r w:rsidRPr="00B22BB1">
                <w:rPr>
                  <w:rStyle w:val="Hyperlink"/>
                  <w:rFonts w:ascii="Arial" w:eastAsia="Calibri" w:hAnsi="Arial"/>
                </w:rPr>
                <w:t>How to install cavity wall insulation - Energy Saving Trust</w:t>
              </w:r>
            </w:hyperlink>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21DB8" w14:textId="051E8340" w:rsidR="004F0D4C" w:rsidRPr="002D4D8E" w:rsidRDefault="00B22BB1" w:rsidP="004F0D4C">
            <w:pPr>
              <w:pStyle w:val="BasicParagraph"/>
              <w:suppressAutoHyphens/>
              <w:rPr>
                <w:rFonts w:ascii="Arial" w:hAnsi="Arial" w:cs="Arial"/>
              </w:rPr>
            </w:pPr>
            <w:r w:rsidRPr="00C230BC">
              <w:rPr>
                <w:rFonts w:ascii="Arial" w:eastAsia="Calibri" w:hAnsi="Arial" w:cs="Arial"/>
                <w:color w:val="000000" w:themeColor="text1"/>
                <w:kern w:val="2"/>
              </w:rPr>
              <w:t>Contact</w:t>
            </w:r>
            <w:r w:rsidRPr="00590870">
              <w:rPr>
                <w:rFonts w:ascii="Arial" w:eastAsia="Calibri" w:hAnsi="Arial" w:cs="Arial"/>
                <w:color w:val="000000" w:themeColor="text1"/>
                <w:kern w:val="2"/>
              </w:rPr>
              <w:t xml:space="preserve"> </w:t>
            </w:r>
            <w:hyperlink r:id="rId37" w:history="1">
              <w:r w:rsidRPr="00590870">
                <w:rPr>
                  <w:rFonts w:ascii="Arial" w:eastAsia="Calibri" w:hAnsi="Arial" w:cs="Arial"/>
                  <w:color w:val="000000" w:themeColor="text1"/>
                  <w:kern w:val="2"/>
                </w:rPr>
                <w:t>energysaving@portsmouthcc.gov.uk</w:t>
              </w:r>
            </w:hyperlink>
            <w:r w:rsidRPr="00590870">
              <w:rPr>
                <w:rFonts w:ascii="Arial" w:eastAsia="Calibri" w:hAnsi="Arial" w:cs="Arial"/>
                <w:color w:val="000000" w:themeColor="text1"/>
                <w:kern w:val="2"/>
              </w:rPr>
              <w:t xml:space="preserve"> for information on available schemes</w:t>
            </w:r>
          </w:p>
        </w:tc>
      </w:tr>
      <w:tr w:rsidR="004F0D4C" w14:paraId="6B2192CD"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D978DBD" w14:textId="2FA08728" w:rsidR="004F0D4C" w:rsidRPr="002D4D8E" w:rsidRDefault="004F0D4C" w:rsidP="004F0D4C">
            <w:pPr>
              <w:rPr>
                <w:rFonts w:ascii="Arial" w:hAnsi="Arial" w:cs="Arial"/>
              </w:rPr>
            </w:pPr>
            <w:r w:rsidRPr="002D4D8E">
              <w:lastRenderedPageBreak/>
              <w:t xml:space="preserve">Planning: </w:t>
            </w:r>
            <w:r>
              <w:t>a</w:t>
            </w:r>
            <w:r w:rsidRPr="002D4D8E">
              <w:t>ssess buildings for draughts and leaks to reduce heating demand</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C6DD476" w14:textId="77777777" w:rsidR="004F0D4C" w:rsidRPr="002D4D8E" w:rsidRDefault="004F0D4C" w:rsidP="004F0D4C">
            <w:r w:rsidRPr="002D4D8E">
              <w:t>Assess building for areas of heat loss</w:t>
            </w:r>
            <w:r>
              <w:t>.</w:t>
            </w:r>
          </w:p>
          <w:p w14:paraId="5C7C7EEB" w14:textId="33DF6AF5" w:rsidR="004F0D4C" w:rsidRPr="002D4D8E" w:rsidRDefault="004F0D4C" w:rsidP="004F0D4C">
            <w:r w:rsidRPr="002D4D8E">
              <w:t>Make small changes to help prevent heat loss e.g. draft excluders</w:t>
            </w:r>
            <w:r>
              <w:t>. Draught proofing is very cheap and effective at reducing your heating use.</w:t>
            </w:r>
          </w:p>
          <w:p w14:paraId="2F1DE539" w14:textId="77777777" w:rsidR="004F0D4C" w:rsidRDefault="004F0D4C" w:rsidP="004F0D4C">
            <w:r w:rsidRPr="002D4D8E">
              <w:t>Use energy saving trust for more tips</w:t>
            </w:r>
            <w:r>
              <w:t>.</w:t>
            </w:r>
          </w:p>
          <w:p w14:paraId="2C5C9B81" w14:textId="1332AAEC" w:rsidR="004F0D4C" w:rsidRPr="002D4D8E" w:rsidRDefault="004F0D4C" w:rsidP="004F0D4C">
            <w:pPr>
              <w:rPr>
                <w:rFonts w:ascii="Arial" w:hAnsi="Arial" w:cs="Arial"/>
              </w:rPr>
            </w:pPr>
            <w:r>
              <w:t xml:space="preserve">The library of things </w:t>
            </w:r>
            <w:proofErr w:type="gramStart"/>
            <w:r>
              <w:t>have</w:t>
            </w:r>
            <w:proofErr w:type="gramEnd"/>
            <w:r>
              <w:t xml:space="preserve"> 2 thermal cameras which can be used to conduct heat loss audits of buildings. The cameras come with instructions on </w:t>
            </w:r>
            <w:r>
              <w:lastRenderedPageBreak/>
              <w:t xml:space="preserve">how to conduct an audit.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BDD4" w14:textId="77777777" w:rsidR="004F0D4C" w:rsidRPr="002D4D8E" w:rsidRDefault="004F0D4C" w:rsidP="004F0D4C">
            <w:r w:rsidRPr="002D4D8E">
              <w:lastRenderedPageBreak/>
              <w:t>Staff: Operational staff, senior leadership team</w:t>
            </w:r>
          </w:p>
          <w:p w14:paraId="634E428C" w14:textId="64253592" w:rsidR="004F0D4C" w:rsidRPr="002D4D8E" w:rsidRDefault="004F0D4C" w:rsidP="004F0D4C">
            <w:pPr>
              <w:rPr>
                <w:rFonts w:ascii="Arial" w:hAnsi="Arial" w:cs="Arial"/>
              </w:rPr>
            </w:pPr>
            <w:r w:rsidRPr="002D4D8E">
              <w:t>Cost: Free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09D60" w14:textId="02850DCA" w:rsidR="004F0D4C" w:rsidRPr="004F0D4C" w:rsidRDefault="004F0D4C"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Medium</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B980" w14:textId="77777777" w:rsidR="004F0D4C" w:rsidRDefault="004F0D4C" w:rsidP="004F0D4C">
            <w:pPr>
              <w:pStyle w:val="BasicParagraph"/>
              <w:suppressAutoHyphens/>
            </w:pPr>
            <w:hyperlink r:id="rId38" w:history="1">
              <w:r w:rsidRPr="003F4DE9">
                <w:rPr>
                  <w:rStyle w:val="Hyperlink"/>
                  <w:rFonts w:ascii="Arial" w:eastAsia="Calibri" w:hAnsi="Arial" w:cs="Arial"/>
                </w:rPr>
                <w:t>Energy Saving Trust</w:t>
              </w:r>
            </w:hyperlink>
          </w:p>
          <w:p w14:paraId="60A755E9" w14:textId="43CF4968" w:rsidR="004F0D4C" w:rsidRPr="002D4D8E" w:rsidRDefault="004F0D4C" w:rsidP="004F0D4C">
            <w:pPr>
              <w:pStyle w:val="BasicParagraph"/>
              <w:suppressAutoHyphens/>
              <w:rPr>
                <w:rStyle w:val="Hyperlink"/>
                <w:rFonts w:ascii="Arial" w:eastAsia="Calibri" w:hAnsi="Arial"/>
              </w:rPr>
            </w:pPr>
            <w:hyperlink r:id="rId39" w:history="1">
              <w:r w:rsidRPr="004F756E">
                <w:rPr>
                  <w:rStyle w:val="Hyperlink"/>
                  <w:rFonts w:ascii="Arial" w:eastAsia="Calibri" w:hAnsi="Arial" w:cs="Arial"/>
                </w:rPr>
                <w:t>Borrow with Portsmouth Library of Things</w:t>
              </w:r>
            </w:hyperlink>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7A856" w14:textId="77777777" w:rsidR="004F0D4C" w:rsidRPr="002D4D8E" w:rsidRDefault="004F0D4C" w:rsidP="004F0D4C">
            <w:pPr>
              <w:rPr>
                <w:rFonts w:ascii="Arial" w:hAnsi="Arial" w:cs="Arial"/>
              </w:rPr>
            </w:pPr>
          </w:p>
        </w:tc>
      </w:tr>
      <w:tr w:rsidR="004F0D4C" w14:paraId="55B1199E"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209BF15" w14:textId="1E8D2920" w:rsidR="004F0D4C" w:rsidRPr="002D4D8E" w:rsidRDefault="004F0D4C" w:rsidP="004F0D4C">
            <w:pPr>
              <w:rPr>
                <w:rFonts w:ascii="Arial" w:hAnsi="Arial" w:cs="Arial"/>
              </w:rPr>
            </w:pPr>
            <w:r w:rsidRPr="002D4D8E">
              <w:t>Reduce carbon emissions in our buildings by installing motion sensors so lights switch off automatically when not in use</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0CCAA29" w14:textId="31914071" w:rsidR="004F0D4C" w:rsidRPr="002D4D8E" w:rsidRDefault="004F0D4C" w:rsidP="004F0D4C">
            <w:r w:rsidRPr="002D4D8E">
              <w:t>Research most appropriate motion sensors for areas of your school (classrooms/ corridors)</w:t>
            </w:r>
            <w:r>
              <w:t>.</w:t>
            </w:r>
          </w:p>
          <w:p w14:paraId="66A8B6EA" w14:textId="24B15234" w:rsidR="004F0D4C" w:rsidRPr="002D4D8E" w:rsidRDefault="004F0D4C" w:rsidP="004F0D4C">
            <w:r w:rsidRPr="002D4D8E">
              <w:t>Hire contractors to install the motion sensors</w:t>
            </w:r>
            <w:r>
              <w:t>.</w:t>
            </w:r>
          </w:p>
          <w:p w14:paraId="717E2EE8" w14:textId="31A03FBE" w:rsidR="004F0D4C" w:rsidRPr="002D4D8E" w:rsidRDefault="004F0D4C" w:rsidP="004F0D4C">
            <w:r w:rsidRPr="002D4D8E">
              <w:t>Set lag times for sensors – 15 minutes for classrooms, 5 minutes or less for corridors or toilets</w:t>
            </w:r>
            <w:r>
              <w:t>.</w:t>
            </w:r>
          </w:p>
          <w:p w14:paraId="4AF43ECD" w14:textId="3EE568A5" w:rsidR="004F0D4C" w:rsidRPr="002D4D8E" w:rsidRDefault="004F0D4C" w:rsidP="004F0D4C">
            <w:pPr>
              <w:rPr>
                <w:rFonts w:ascii="Arial" w:hAnsi="Arial" w:cs="Arial"/>
              </w:rPr>
            </w:pPr>
            <w:r w:rsidRPr="002D4D8E">
              <w:t>Train staff to use and maintain the sensors</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CD697" w14:textId="77777777" w:rsidR="004F0D4C" w:rsidRPr="002D4D8E" w:rsidRDefault="004F0D4C" w:rsidP="004F0D4C">
            <w:r w:rsidRPr="002D4D8E">
              <w:t>Staff: Education staff, operational staff, senior leadership team</w:t>
            </w:r>
          </w:p>
          <w:p w14:paraId="61210A16" w14:textId="77777777" w:rsidR="004F0D4C" w:rsidRPr="002D4D8E" w:rsidRDefault="004F0D4C" w:rsidP="004F0D4C"/>
          <w:p w14:paraId="4B8CE6C7" w14:textId="77777777" w:rsidR="004F0D4C" w:rsidRPr="002D4D8E" w:rsidRDefault="004F0D4C" w:rsidP="004F0D4C">
            <w:r w:rsidRPr="002D4D8E">
              <w:t>Cost: Low</w:t>
            </w:r>
          </w:p>
          <w:p w14:paraId="64563FB9" w14:textId="78319BD4" w:rsidR="004F0D4C" w:rsidRPr="002D4D8E" w:rsidRDefault="004F0D4C" w:rsidP="004F0D4C">
            <w:pPr>
              <w:rPr>
                <w:rFonts w:ascii="Arial"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5963" w14:textId="2EF82EBD" w:rsidR="004F0D4C" w:rsidRPr="004F0D4C" w:rsidRDefault="004F0D4C"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Medium</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722B9" w14:textId="26E21AB5" w:rsidR="004F0D4C" w:rsidRPr="002D4D8E" w:rsidRDefault="004F0D4C" w:rsidP="004F0D4C">
            <w:pPr>
              <w:pStyle w:val="BasicParagraph"/>
              <w:suppressAutoHyphens/>
              <w:rPr>
                <w:rStyle w:val="Hyperlink"/>
                <w:rFonts w:ascii="Arial" w:eastAsia="Calibri"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BFE22" w14:textId="2E7CBE57" w:rsidR="004F0D4C" w:rsidRPr="002D4D8E" w:rsidRDefault="004F0D4C" w:rsidP="004F0D4C">
            <w:pPr>
              <w:rPr>
                <w:rFonts w:ascii="Arial" w:hAnsi="Arial" w:cs="Arial"/>
              </w:rPr>
            </w:pPr>
          </w:p>
        </w:tc>
      </w:tr>
      <w:tr w:rsidR="004F0D4C" w14:paraId="224839DF"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F6988F5" w14:textId="75E033D9" w:rsidR="004F0D4C" w:rsidRPr="002D4D8E" w:rsidRDefault="004F0D4C" w:rsidP="004F0D4C">
            <w:r w:rsidRPr="002D4D8E">
              <w:lastRenderedPageBreak/>
              <w:t xml:space="preserve">Reduce carbon emissions in our buildings by changing the light bulbs to LED bulbs in each </w:t>
            </w:r>
            <w:r w:rsidRPr="00246EEF">
              <w:t>room.</w:t>
            </w:r>
          </w:p>
          <w:p w14:paraId="21BCB3C8" w14:textId="77777777" w:rsidR="004F0D4C" w:rsidRPr="002D4D8E" w:rsidRDefault="004F0D4C" w:rsidP="004F0D4C">
            <w:pPr>
              <w:rPr>
                <w:rFonts w:ascii="Arial"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EB7EEA7" w14:textId="5E41AF0C" w:rsidR="004F0D4C" w:rsidRPr="002D4D8E" w:rsidRDefault="004F0D4C" w:rsidP="004F0D4C">
            <w:r w:rsidRPr="002D4D8E">
              <w:t> 1.  Undertake audit of the current situation and develop options to replace lightbulbs</w:t>
            </w:r>
            <w:r>
              <w:t>.</w:t>
            </w:r>
          </w:p>
          <w:p w14:paraId="014B59BC" w14:textId="1390D39B" w:rsidR="004F0D4C" w:rsidRPr="002D4D8E" w:rsidRDefault="004F0D4C" w:rsidP="004F0D4C">
            <w:r w:rsidRPr="002D4D8E">
              <w:t>2. Purchase LED lights and replace existing lightbulbs</w:t>
            </w:r>
            <w:r>
              <w:t>.</w:t>
            </w:r>
            <w:r w:rsidRPr="002D4D8E">
              <w:t xml:space="preserve"> </w:t>
            </w:r>
          </w:p>
          <w:p w14:paraId="5F49BC6C" w14:textId="351A2DBE" w:rsidR="004F0D4C" w:rsidRPr="00D27631" w:rsidRDefault="004F0D4C" w:rsidP="004F0D4C">
            <w:r w:rsidRPr="002D4D8E">
              <w:t xml:space="preserve"> 3. Train staff to use the new lights and replace when necessary</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30053" w14:textId="77777777" w:rsidR="004F0D4C" w:rsidRPr="002D4D8E" w:rsidRDefault="004F0D4C" w:rsidP="004F0D4C">
            <w:pPr>
              <w:rPr>
                <w:highlight w:val="yellow"/>
              </w:rPr>
            </w:pPr>
            <w:r w:rsidRPr="002D4D8E">
              <w:t>Staff: Operational staff, senior leadership team</w:t>
            </w:r>
          </w:p>
          <w:p w14:paraId="4A6B9703" w14:textId="0E83D11C" w:rsidR="004F0D4C" w:rsidRPr="00D27631" w:rsidRDefault="004F0D4C" w:rsidP="004F0D4C">
            <w:r w:rsidRPr="002D4D8E">
              <w:t>Cost:  Low</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1F7FA" w14:textId="666C0998" w:rsidR="004F0D4C" w:rsidRPr="004F0D4C" w:rsidRDefault="004F0D4C"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Medium (Depends on lighting fixtures)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A8D35" w14:textId="3F9D02D2" w:rsidR="004F0D4C" w:rsidRPr="002D4D8E" w:rsidRDefault="004F0D4C" w:rsidP="004F0D4C">
            <w:pPr>
              <w:pStyle w:val="BasicParagraph"/>
              <w:suppressAutoHyphens/>
              <w:rPr>
                <w:rStyle w:val="Hyperlink"/>
                <w:rFonts w:ascii="Arial" w:eastAsia="Calibri"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82BE2" w14:textId="77777777" w:rsidR="004F0D4C" w:rsidRPr="002D4D8E" w:rsidRDefault="004F0D4C" w:rsidP="004F0D4C">
            <w:pPr>
              <w:rPr>
                <w:rFonts w:ascii="Arial" w:hAnsi="Arial" w:cs="Arial"/>
              </w:rPr>
            </w:pPr>
          </w:p>
        </w:tc>
      </w:tr>
      <w:tr w:rsidR="004F0D4C" w14:paraId="7F24DBC0"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E3AC959" w14:textId="20609B57" w:rsidR="004F0D4C" w:rsidRPr="002D4D8E" w:rsidRDefault="004F0D4C" w:rsidP="004F0D4C">
            <w:pPr>
              <w:rPr>
                <w:rFonts w:ascii="Arial" w:hAnsi="Arial" w:cs="Arial"/>
              </w:rPr>
            </w:pPr>
            <w:r w:rsidRPr="002D4D8E">
              <w:t>Change behaviours in our communities by running a ‘Switch-off’ campaign</w:t>
            </w:r>
            <w:r>
              <w:t>.</w:t>
            </w:r>
            <w:r w:rsidRPr="002D4D8E">
              <w:t xml:space="preserve">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5EF7DBB" w14:textId="7E9DD80E" w:rsidR="004F0D4C" w:rsidRPr="002D4D8E" w:rsidRDefault="004F0D4C" w:rsidP="004F0D4C">
            <w:r w:rsidRPr="002D4D8E">
              <w:t>Encourage staff to turn off lights and monitors</w:t>
            </w:r>
            <w:r>
              <w:t>.</w:t>
            </w:r>
          </w:p>
          <w:p w14:paraId="404B45BB" w14:textId="13991B8D" w:rsidR="004F0D4C" w:rsidRPr="002D4D8E" w:rsidRDefault="004F0D4C" w:rsidP="004F0D4C">
            <w:pPr>
              <w:rPr>
                <w:rFonts w:ascii="Arial" w:hAnsi="Arial" w:cs="Arial"/>
              </w:rPr>
            </w:pPr>
            <w:r w:rsidRPr="002D4D8E">
              <w:t>Provide information to parents/carers in your newsletters</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CD9DE" w14:textId="6078E3D0" w:rsidR="004F0D4C" w:rsidRPr="002D4D8E" w:rsidRDefault="004F0D4C" w:rsidP="004F0D4C">
            <w:r w:rsidRPr="002D4D8E">
              <w:t xml:space="preserve">Staff: </w:t>
            </w:r>
            <w:r w:rsidRPr="00246EEF">
              <w:t>Room</w:t>
            </w:r>
            <w:r w:rsidRPr="002D4D8E">
              <w:t xml:space="preserve"> staff, operational staff, senior leadership team</w:t>
            </w:r>
          </w:p>
          <w:p w14:paraId="11C03243" w14:textId="010EFC8F" w:rsidR="004F0D4C" w:rsidRPr="002D4D8E" w:rsidRDefault="004F0D4C" w:rsidP="004F0D4C">
            <w:pPr>
              <w:rPr>
                <w:rFonts w:ascii="Arial" w:hAnsi="Arial" w:cs="Arial"/>
              </w:rPr>
            </w:pPr>
            <w:r w:rsidRPr="002D4D8E">
              <w:t>Cost: Free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2B31" w14:textId="74065A70" w:rsidR="004F0D4C" w:rsidRPr="004F0D4C" w:rsidRDefault="004F0D4C"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Medium</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582A" w14:textId="6612E272" w:rsidR="004F0D4C" w:rsidRPr="002D4D8E" w:rsidRDefault="004F0D4C" w:rsidP="004F0D4C">
            <w:pPr>
              <w:pStyle w:val="BasicParagraph"/>
              <w:suppressAutoHyphens/>
              <w:rPr>
                <w:rStyle w:val="Hyperlink"/>
                <w:rFonts w:ascii="Arial" w:eastAsia="Calibri" w:hAnsi="Arial" w:cs="Arial"/>
              </w:rPr>
            </w:pPr>
            <w:hyperlink r:id="rId40" w:anchor=":~:text=What%20is%20Switch%20Off%20Fortnight,lights%20when%20not%20in%20use.">
              <w:r w:rsidRPr="002D4D8E">
                <w:rPr>
                  <w:rStyle w:val="Hyperlink"/>
                  <w:rFonts w:ascii="Arial" w:eastAsia="Calibri" w:hAnsi="Arial" w:cs="Arial"/>
                </w:rPr>
                <w:t>Switch Off Fortnight 2024 - Teacher Guidance - Twinkl</w:t>
              </w:r>
            </w:hyperlink>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8410F" w14:textId="24CA990B" w:rsidR="004F0D4C" w:rsidRPr="002D4D8E" w:rsidRDefault="004F0D4C" w:rsidP="004F0D4C">
            <w:pPr>
              <w:rPr>
                <w:rFonts w:ascii="Arial" w:hAnsi="Arial" w:cs="Arial"/>
              </w:rPr>
            </w:pPr>
            <w:r w:rsidRPr="002D4D8E">
              <w:t>Free</w:t>
            </w:r>
          </w:p>
        </w:tc>
      </w:tr>
      <w:tr w:rsidR="004F0D4C" w14:paraId="17B1ECA8"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D64B5F6" w14:textId="005DB068" w:rsidR="004F0D4C" w:rsidRPr="002D4D8E" w:rsidRDefault="004F0D4C" w:rsidP="004F0D4C">
            <w:r w:rsidRPr="002D4D8E">
              <w:lastRenderedPageBreak/>
              <w:t xml:space="preserve">Planning: Create a </w:t>
            </w:r>
            <w:r>
              <w:t>d</w:t>
            </w:r>
            <w:r w:rsidRPr="002D4D8E">
              <w:t xml:space="preserve">ecarbonisation </w:t>
            </w:r>
            <w:r>
              <w:t>p</w:t>
            </w:r>
            <w:r w:rsidRPr="002D4D8E">
              <w:t>lan for the s</w:t>
            </w:r>
            <w:r>
              <w:t>etting</w:t>
            </w:r>
            <w:r w:rsidRPr="002D4D8E">
              <w:t xml:space="preserve"> that includes its heating systems</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5452E3F" w14:textId="77777777" w:rsidR="004F0D4C" w:rsidRDefault="004F0D4C" w:rsidP="004F0D4C">
            <w:r>
              <w:t xml:space="preserve">Review your buildings EPC for recommendations on improving your building. </w:t>
            </w:r>
          </w:p>
          <w:p w14:paraId="6A0BDDA9" w14:textId="77777777" w:rsidR="004F0D4C" w:rsidRDefault="004F0D4C" w:rsidP="004F0D4C">
            <w:r>
              <w:t xml:space="preserve">Start with insulation measures as these will pay themselves back faster. </w:t>
            </w:r>
          </w:p>
          <w:p w14:paraId="7BA58CE2" w14:textId="64437C27" w:rsidR="004F0D4C" w:rsidRPr="002D4D8E" w:rsidRDefault="004F0D4C" w:rsidP="004F0D4C">
            <w:r>
              <w:t>Then consider solar PV and installing low carbon heating such as a heat pump</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EC341" w14:textId="77777777" w:rsidR="004F0D4C" w:rsidRPr="002D4D8E" w:rsidRDefault="004F0D4C" w:rsidP="004F0D4C">
            <w:r w:rsidRPr="002D4D8E">
              <w:t>Staff: Education staff, operational staff, senior leadership team</w:t>
            </w:r>
          </w:p>
          <w:p w14:paraId="191AB73C" w14:textId="47955B58" w:rsidR="004F0D4C" w:rsidRPr="002D4D8E" w:rsidRDefault="004F0D4C" w:rsidP="004F0D4C">
            <w:r>
              <w:t xml:space="preserve">Cost: Free (if using resource shared in </w:t>
            </w:r>
            <w:r w:rsidRPr="5814880A">
              <w:rPr>
                <w:i/>
                <w:iCs/>
              </w:rPr>
              <w:t>Tools, resources and information</w:t>
            </w:r>
            <w:r>
              <w:t xml:space="preserve">)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43976" w14:textId="47DE2ACA" w:rsidR="004F0D4C" w:rsidRDefault="004F0D4C" w:rsidP="004F0D4C">
            <w:pPr>
              <w:pStyle w:val="BasicParagraph"/>
              <w:suppressAutoHyphens/>
              <w:rPr>
                <w:rFonts w:asciiTheme="minorHAnsi" w:hAnsiTheme="minorHAnsi" w:cstheme="minorBidi"/>
                <w:color w:val="auto"/>
                <w:kern w:val="2"/>
              </w:rPr>
            </w:pPr>
            <w:r w:rsidRPr="004F0D4C">
              <w:rPr>
                <w:rFonts w:asciiTheme="minorHAnsi" w:hAnsiTheme="minorHAnsi" w:cstheme="minorBidi"/>
                <w:color w:val="auto"/>
                <w:kern w:val="2"/>
              </w:rPr>
              <w:t>Hard</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C6FD6" w14:textId="77777777" w:rsidR="004F0D4C" w:rsidRPr="002D4D8E" w:rsidRDefault="004F0D4C" w:rsidP="004F0D4C">
            <w:pPr>
              <w:pStyle w:val="BasicParagraph"/>
              <w:suppressAutoHyphens/>
              <w:rPr>
                <w:rStyle w:val="Hyperlink"/>
                <w:rFonts w:ascii="Arial" w:eastAsia="Calibri" w:hAnsi="Arial" w:cs="Arial"/>
              </w:rPr>
            </w:pPr>
            <w:hyperlink r:id="rId41" w:history="1">
              <w:r w:rsidRPr="00BE502E">
                <w:rPr>
                  <w:rStyle w:val="Hyperlink"/>
                  <w:rFonts w:ascii="Arial" w:eastAsia="Calibri" w:hAnsi="Arial" w:cs="Arial"/>
                </w:rPr>
                <w:t xml:space="preserve">Climate Action Decarbonisation Plan Guide. </w:t>
              </w:r>
            </w:hyperlink>
            <w:r w:rsidRPr="002D4D8E">
              <w:rPr>
                <w:rStyle w:val="Hyperlink"/>
                <w:rFonts w:ascii="Arial" w:eastAsia="Calibri" w:hAnsi="Arial" w:cs="Arial"/>
              </w:rPr>
              <w:t xml:space="preserve"> </w:t>
            </w:r>
          </w:p>
          <w:p w14:paraId="244D3458" w14:textId="77777777" w:rsidR="004F0D4C" w:rsidRDefault="004F0D4C" w:rsidP="004F0D4C">
            <w:pPr>
              <w:pStyle w:val="BasicParagraph"/>
              <w:suppressAutoHyphens/>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DCA97" w14:textId="08769EEE" w:rsidR="004F0D4C" w:rsidRPr="002D4D8E" w:rsidRDefault="004F0D4C" w:rsidP="004F0D4C">
            <w:r w:rsidRPr="00C230BC">
              <w:rPr>
                <w:rFonts w:ascii="Arial" w:eastAsia="Calibri" w:hAnsi="Arial" w:cs="Arial"/>
                <w:color w:val="000000" w:themeColor="text1"/>
              </w:rPr>
              <w:t>Contact</w:t>
            </w:r>
            <w:r w:rsidRPr="00590870">
              <w:rPr>
                <w:rFonts w:ascii="Arial" w:eastAsia="Calibri" w:hAnsi="Arial" w:cs="Arial"/>
                <w:color w:val="000000" w:themeColor="text1"/>
              </w:rPr>
              <w:t xml:space="preserve"> </w:t>
            </w:r>
            <w:hyperlink r:id="rId42" w:history="1">
              <w:r w:rsidRPr="00590870">
                <w:rPr>
                  <w:rFonts w:ascii="Arial" w:eastAsia="Calibri" w:hAnsi="Arial" w:cs="Arial"/>
                  <w:color w:val="000000" w:themeColor="text1"/>
                </w:rPr>
                <w:t>energysaving@portsmouthcc.gov.uk</w:t>
              </w:r>
            </w:hyperlink>
            <w:r w:rsidRPr="00590870">
              <w:rPr>
                <w:rFonts w:ascii="Arial" w:eastAsia="Calibri" w:hAnsi="Arial" w:cs="Arial"/>
                <w:color w:val="000000" w:themeColor="text1"/>
              </w:rPr>
              <w:t xml:space="preserve"> for information on available schemes</w:t>
            </w:r>
          </w:p>
        </w:tc>
      </w:tr>
      <w:tr w:rsidR="004F0D4C" w14:paraId="0F3F18F5"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40F45F7" w14:textId="1F8C8334" w:rsidR="004F0D4C" w:rsidRPr="002D4D8E" w:rsidRDefault="004F0D4C" w:rsidP="004F0D4C">
            <w:pPr>
              <w:rPr>
                <w:rFonts w:ascii="Arial" w:hAnsi="Arial" w:cs="Arial"/>
              </w:rPr>
            </w:pPr>
            <w:r w:rsidRPr="002D4D8E">
              <w:t xml:space="preserve">Retrofit our buildings to produce/ reduce energy </w:t>
            </w:r>
            <w:r w:rsidRPr="002D4D8E">
              <w:lastRenderedPageBreak/>
              <w:t>consumption by installing solar panels on the roof to increase your use of renewable energy and reduce energy bills</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A06F4F3" w14:textId="77777777" w:rsidR="004F0D4C" w:rsidRDefault="004F0D4C" w:rsidP="004F0D4C">
            <w:r w:rsidRPr="002D4D8E">
              <w:lastRenderedPageBreak/>
              <w:t xml:space="preserve">Undertake feasibility assessment to see </w:t>
            </w:r>
            <w:r w:rsidRPr="002D4D8E">
              <w:lastRenderedPageBreak/>
              <w:t>if the building is suitable.</w:t>
            </w:r>
          </w:p>
          <w:p w14:paraId="18FC0041" w14:textId="5DEC7756" w:rsidR="004F0D4C" w:rsidRPr="00DC3ACA" w:rsidRDefault="004F0D4C" w:rsidP="004F0D4C">
            <w:r>
              <w:t xml:space="preserve">If funding isn't available and your roof size is big enough (can fit 25kW of solar) PCC may be able to provide funding to install solar PV. There are further criteria to be met, and funding will be subject to final appraisal being approved. However, you wouldn't own the panels, PCC would sell the electricity back to you, at a cheaper rate than you are currently paying. However, you will save more </w:t>
            </w:r>
            <w:r>
              <w:lastRenderedPageBreak/>
              <w:t>money if you are able to fund the solar yourselves.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373AF" w14:textId="41C9B026" w:rsidR="004F0D4C" w:rsidRPr="002D4D8E" w:rsidRDefault="004F0D4C" w:rsidP="004F0D4C">
            <w:proofErr w:type="gramStart"/>
            <w:r w:rsidRPr="002D4D8E">
              <w:lastRenderedPageBreak/>
              <w:t>Staff:</w:t>
            </w:r>
            <w:r w:rsidRPr="00DC3F46">
              <w:rPr>
                <w:strike/>
              </w:rPr>
              <w:t>,</w:t>
            </w:r>
            <w:proofErr w:type="gramEnd"/>
            <w:r w:rsidRPr="002D4D8E">
              <w:t xml:space="preserve"> operational staff, senior leadership team</w:t>
            </w:r>
          </w:p>
          <w:p w14:paraId="749C45B3" w14:textId="43E9BB65" w:rsidR="004F0D4C" w:rsidRPr="002D4D8E" w:rsidRDefault="004F0D4C" w:rsidP="004F0D4C">
            <w:pPr>
              <w:rPr>
                <w:rFonts w:ascii="Arial" w:hAnsi="Arial" w:cs="Arial"/>
              </w:rPr>
            </w:pPr>
            <w:r w:rsidRPr="002D4D8E">
              <w:lastRenderedPageBreak/>
              <w:t>Cost: High- although several projects offer opportunities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F2E75" w14:textId="0D2911CD" w:rsidR="004F0D4C" w:rsidRPr="004F0D4C" w:rsidRDefault="004F0D4C"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lastRenderedPageBreak/>
              <w:t>Hard</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58D44" w14:textId="1F33F9B4" w:rsidR="004F0D4C" w:rsidRDefault="004F0D4C" w:rsidP="004F0D4C">
            <w:pPr>
              <w:pStyle w:val="BasicParagraph"/>
              <w:suppressAutoHyphens/>
              <w:rPr>
                <w:rFonts w:ascii="Arial" w:eastAsia="Calibri" w:hAnsi="Arial" w:cs="Arial"/>
                <w:color w:val="002060"/>
                <w:u w:val="single"/>
              </w:rPr>
            </w:pPr>
            <w:hyperlink r:id="rId43" w:history="1">
              <w:r w:rsidRPr="00125ACC">
                <w:rPr>
                  <w:rStyle w:val="Hyperlink"/>
                  <w:rFonts w:ascii="Arial" w:eastAsia="Calibri" w:hAnsi="Arial" w:cs="Arial"/>
                </w:rPr>
                <w:t xml:space="preserve">Solar Panel Calculator UK | </w:t>
              </w:r>
              <w:r w:rsidRPr="00125ACC">
                <w:rPr>
                  <w:rStyle w:val="Hyperlink"/>
                  <w:rFonts w:ascii="Arial" w:eastAsia="Calibri" w:hAnsi="Arial" w:cs="Arial"/>
                </w:rPr>
                <w:lastRenderedPageBreak/>
                <w:t>Calculate Output, Cost &amp; Savings</w:t>
              </w:r>
            </w:hyperlink>
          </w:p>
          <w:p w14:paraId="0E776382" w14:textId="77777777" w:rsidR="004F0D4C" w:rsidRDefault="004F0D4C" w:rsidP="004F0D4C">
            <w:pPr>
              <w:pStyle w:val="BasicParagraph"/>
              <w:suppressAutoHyphens/>
              <w:rPr>
                <w:rStyle w:val="Hyperlink"/>
                <w:rFonts w:ascii="Arial" w:eastAsia="Calibri" w:hAnsi="Arial" w:cs="Arial"/>
              </w:rPr>
            </w:pPr>
            <w:r w:rsidRPr="004C6115">
              <w:rPr>
                <w:rStyle w:val="Hyperlink"/>
                <w:rFonts w:ascii="Arial" w:eastAsia="Calibri" w:hAnsi="Arial" w:cs="Arial"/>
                <w:noProof/>
              </w:rPr>
              <w:drawing>
                <wp:inline distT="0" distB="0" distL="0" distR="0" wp14:anchorId="4EAAF01D" wp14:editId="50D60F17">
                  <wp:extent cx="1949040" cy="1495425"/>
                  <wp:effectExtent l="0" t="0" r="0" b="0"/>
                  <wp:docPr id="156423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3668" name=""/>
                          <pic:cNvPicPr/>
                        </pic:nvPicPr>
                        <pic:blipFill>
                          <a:blip r:embed="rId44"/>
                          <a:stretch>
                            <a:fillRect/>
                          </a:stretch>
                        </pic:blipFill>
                        <pic:spPr>
                          <a:xfrm>
                            <a:off x="0" y="0"/>
                            <a:ext cx="1965269" cy="1507877"/>
                          </a:xfrm>
                          <a:prstGeom prst="rect">
                            <a:avLst/>
                          </a:prstGeom>
                        </pic:spPr>
                      </pic:pic>
                    </a:graphicData>
                  </a:graphic>
                </wp:inline>
              </w:drawing>
            </w:r>
          </w:p>
          <w:p w14:paraId="4A855CFA" w14:textId="3373B08E" w:rsidR="004F0D4C" w:rsidRPr="002D4D8E" w:rsidRDefault="004F0D4C" w:rsidP="004F0D4C">
            <w:pPr>
              <w:pStyle w:val="BasicParagraph"/>
              <w:suppressAutoHyphens/>
              <w:rPr>
                <w:rStyle w:val="Hyperlink"/>
                <w:rFonts w:ascii="Arial" w:eastAsia="Calibri" w:hAnsi="Arial" w:cs="Arial"/>
              </w:rPr>
            </w:pPr>
            <w:r w:rsidRPr="00F10D8E">
              <w:rPr>
                <w:rFonts w:asciiTheme="minorHAnsi" w:hAnsiTheme="minorHAnsi" w:cstheme="minorBidi"/>
                <w:color w:val="auto"/>
                <w:kern w:val="2"/>
              </w:rPr>
              <w:t>After generating your report, multiply the number of panels buy the energy rating to calculate the size of the installation you could fit on your house. If it's above 25kW, contact PCC.</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C06B1" w14:textId="49BBBE18" w:rsidR="004F0D4C" w:rsidRDefault="004F0D4C" w:rsidP="004F0D4C">
            <w:pPr>
              <w:pStyle w:val="BasicParagraph"/>
              <w:suppressAutoHyphens/>
              <w:rPr>
                <w:rFonts w:ascii="Arial" w:eastAsia="Calibri" w:hAnsi="Arial" w:cs="Arial"/>
                <w:color w:val="000000" w:themeColor="text1"/>
                <w:kern w:val="2"/>
              </w:rPr>
            </w:pPr>
            <w:r w:rsidRPr="00C230BC">
              <w:rPr>
                <w:rFonts w:ascii="Arial" w:eastAsia="Calibri" w:hAnsi="Arial" w:cs="Arial"/>
                <w:color w:val="000000" w:themeColor="text1"/>
                <w:kern w:val="2"/>
              </w:rPr>
              <w:lastRenderedPageBreak/>
              <w:t>Contact</w:t>
            </w:r>
            <w:r w:rsidRPr="00590870">
              <w:rPr>
                <w:rFonts w:ascii="Arial" w:eastAsia="Calibri" w:hAnsi="Arial" w:cs="Arial"/>
                <w:color w:val="000000" w:themeColor="text1"/>
                <w:kern w:val="2"/>
              </w:rPr>
              <w:t xml:space="preserve"> </w:t>
            </w:r>
            <w:hyperlink r:id="rId45" w:history="1">
              <w:r w:rsidRPr="00590870">
                <w:rPr>
                  <w:rFonts w:ascii="Arial" w:eastAsia="Calibri" w:hAnsi="Arial" w:cs="Arial"/>
                  <w:color w:val="000000" w:themeColor="text1"/>
                  <w:kern w:val="2"/>
                </w:rPr>
                <w:t>energysaving@portsmouthcc.gov.uk</w:t>
              </w:r>
            </w:hyperlink>
            <w:r w:rsidRPr="00590870">
              <w:rPr>
                <w:rFonts w:ascii="Arial" w:eastAsia="Calibri" w:hAnsi="Arial" w:cs="Arial"/>
                <w:color w:val="000000" w:themeColor="text1"/>
                <w:kern w:val="2"/>
              </w:rPr>
              <w:t xml:space="preserve"> for </w:t>
            </w:r>
            <w:r w:rsidRPr="00590870">
              <w:rPr>
                <w:rFonts w:ascii="Arial" w:eastAsia="Calibri" w:hAnsi="Arial" w:cs="Arial"/>
                <w:color w:val="000000" w:themeColor="text1"/>
                <w:kern w:val="2"/>
              </w:rPr>
              <w:lastRenderedPageBreak/>
              <w:t>information on available schemes</w:t>
            </w:r>
          </w:p>
          <w:p w14:paraId="6698EBE6" w14:textId="77777777" w:rsidR="004F0D4C" w:rsidRDefault="004F0D4C" w:rsidP="004F0D4C">
            <w:pPr>
              <w:pStyle w:val="BasicParagraph"/>
              <w:suppressAutoHyphens/>
              <w:rPr>
                <w:rFonts w:ascii="Arial" w:eastAsia="Calibri" w:hAnsi="Arial" w:cs="Arial"/>
                <w:color w:val="000000" w:themeColor="text1"/>
                <w:kern w:val="2"/>
              </w:rPr>
            </w:pPr>
          </w:p>
          <w:p w14:paraId="794CB816" w14:textId="2D512E35" w:rsidR="004F0D4C" w:rsidRPr="002D4D8E" w:rsidRDefault="004F0D4C" w:rsidP="004F0D4C">
            <w:pPr>
              <w:pStyle w:val="BasicParagraph"/>
              <w:suppressAutoHyphens/>
              <w:rPr>
                <w:rStyle w:val="Hyperlink"/>
                <w:rFonts w:ascii="Arial" w:eastAsia="Calibri" w:hAnsi="Arial"/>
              </w:rPr>
            </w:pPr>
            <w:r>
              <w:rPr>
                <w:rFonts w:ascii="Arial" w:eastAsia="Calibri" w:hAnsi="Arial" w:cs="Arial"/>
                <w:color w:val="000000" w:themeColor="text1"/>
                <w:kern w:val="2"/>
              </w:rPr>
              <w:t>If you are interested in PCC funded solar panels, please contact Emma.Slade@portsmouthcc.gov.uk</w:t>
            </w:r>
            <w:r w:rsidRPr="00A70CDC">
              <w:rPr>
                <w:rFonts w:ascii="Arial" w:eastAsia="Calibri" w:hAnsi="Arial" w:cs="Arial"/>
              </w:rPr>
              <w:br/>
            </w:r>
            <w:r w:rsidRPr="00A70CDC">
              <w:rPr>
                <w:rFonts w:ascii="Arial" w:eastAsia="Calibri" w:hAnsi="Arial" w:cs="Arial"/>
              </w:rPr>
              <w:br/>
            </w:r>
            <w:r w:rsidRPr="002D4D8E">
              <w:rPr>
                <w:rStyle w:val="Hyperlink"/>
                <w:rFonts w:ascii="Arial" w:eastAsia="Calibri" w:hAnsi="Arial"/>
              </w:rPr>
              <w:t xml:space="preserve"> </w:t>
            </w:r>
          </w:p>
        </w:tc>
      </w:tr>
      <w:tr w:rsidR="004F0D4C" w14:paraId="66A4CA82" w14:textId="77777777" w:rsidTr="002B12AA">
        <w:trPr>
          <w:trHeight w:val="59"/>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66300566" w14:textId="1F7BC87F" w:rsidR="004F0D4C" w:rsidRPr="002D4D8E" w:rsidRDefault="004F0D4C" w:rsidP="004F0D4C">
            <w:pPr>
              <w:rPr>
                <w:rFonts w:ascii="Arial" w:hAnsi="Arial" w:cs="Arial"/>
              </w:rPr>
            </w:pPr>
            <w:r w:rsidRPr="002D4D8E">
              <w:lastRenderedPageBreak/>
              <w:t>Retrofit our buildings to produce/ reduce energy consumption by Installing air source heat pump</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B4C03DA" w14:textId="7FDEA261" w:rsidR="004F0D4C" w:rsidRPr="002D4D8E" w:rsidRDefault="004F0D4C" w:rsidP="004F0D4C">
            <w:pPr>
              <w:rPr>
                <w:rFonts w:ascii="Arial" w:hAnsi="Arial" w:cs="Arial"/>
              </w:rPr>
            </w:pPr>
            <w:r w:rsidRPr="002D4D8E">
              <w:t>Remove gas boilers and replace with heat pumps</w:t>
            </w:r>
            <w:r>
              <w: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140C0" w14:textId="357B1F79" w:rsidR="004F0D4C" w:rsidRPr="002D4D8E" w:rsidRDefault="004F0D4C" w:rsidP="004F0D4C">
            <w:r w:rsidRPr="002D4D8E">
              <w:t>Staff, operational staff, senior leadership team</w:t>
            </w:r>
          </w:p>
          <w:p w14:paraId="48F83763" w14:textId="64914E65" w:rsidR="004F0D4C" w:rsidRPr="002D4D8E" w:rsidRDefault="004F0D4C" w:rsidP="004F0D4C">
            <w:pPr>
              <w:rPr>
                <w:rFonts w:ascii="Arial" w:hAnsi="Arial" w:cs="Arial"/>
              </w:rPr>
            </w:pPr>
            <w:r w:rsidRPr="002D4D8E">
              <w:t>Cost: High- although several projects offer opportunities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E87D0" w14:textId="1B17D8C1" w:rsidR="004F0D4C" w:rsidRPr="004F0D4C" w:rsidRDefault="004F0D4C" w:rsidP="004F0D4C">
            <w:pPr>
              <w:pStyle w:val="BasicParagraph"/>
              <w:suppressAutoHyphens/>
              <w:rPr>
                <w:rFonts w:asciiTheme="minorHAnsi" w:hAnsiTheme="minorHAnsi" w:cstheme="minorBidi"/>
                <w:color w:val="auto"/>
                <w:kern w:val="2"/>
              </w:rPr>
            </w:pPr>
            <w:r>
              <w:rPr>
                <w:rFonts w:asciiTheme="minorHAnsi" w:hAnsiTheme="minorHAnsi" w:cstheme="minorBidi"/>
                <w:color w:val="auto"/>
                <w:kern w:val="2"/>
              </w:rPr>
              <w:t>Hard</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AC141" w14:textId="03A5FD99" w:rsidR="004F0D4C" w:rsidRPr="002D4D8E" w:rsidRDefault="004F0D4C" w:rsidP="004F0D4C">
            <w:pPr>
              <w:pStyle w:val="BasicParagraph"/>
              <w:suppressAutoHyphens/>
              <w:rPr>
                <w:rStyle w:val="Hyperlink"/>
                <w:rFonts w:ascii="Arial" w:eastAsia="Calibri" w:hAnsi="Arial" w:cs="Arial"/>
              </w:rPr>
            </w:pP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49714" w14:textId="135F5467" w:rsidR="004F0D4C" w:rsidRPr="002D4D8E" w:rsidRDefault="004F0D4C" w:rsidP="004F0D4C">
            <w:pPr>
              <w:pStyle w:val="BasicParagraph"/>
              <w:suppressAutoHyphens/>
              <w:rPr>
                <w:rStyle w:val="Hyperlink"/>
                <w:rFonts w:ascii="Arial" w:eastAsia="Calibri" w:hAnsi="Arial"/>
              </w:rPr>
            </w:pPr>
            <w:r w:rsidRPr="00D82925">
              <w:rPr>
                <w:rFonts w:asciiTheme="minorHAnsi" w:hAnsiTheme="minorHAnsi" w:cstheme="minorBidi"/>
                <w:color w:val="auto"/>
                <w:kern w:val="2"/>
              </w:rPr>
              <w:t xml:space="preserve">Contact </w:t>
            </w:r>
            <w:hyperlink r:id="rId46" w:history="1">
              <w:r w:rsidRPr="00D82925">
                <w:rPr>
                  <w:rFonts w:asciiTheme="minorHAnsi" w:hAnsiTheme="minorHAnsi" w:cstheme="minorBidi"/>
                  <w:color w:val="auto"/>
                  <w:kern w:val="2"/>
                </w:rPr>
                <w:t>energysaving@portsmouthcc.gov.uk</w:t>
              </w:r>
            </w:hyperlink>
            <w:r w:rsidRPr="00D82925">
              <w:rPr>
                <w:rFonts w:asciiTheme="minorHAnsi" w:hAnsiTheme="minorHAnsi" w:cstheme="minorBidi"/>
                <w:color w:val="auto"/>
                <w:kern w:val="2"/>
              </w:rPr>
              <w:t xml:space="preserve"> for information on available schemes</w:t>
            </w:r>
          </w:p>
        </w:tc>
      </w:tr>
    </w:tbl>
    <w:p w14:paraId="6F2EB6D9" w14:textId="77777777" w:rsidR="00D82925" w:rsidRDefault="00D82925" w:rsidP="00D82925">
      <w:pPr>
        <w:pStyle w:val="Heading3"/>
        <w:numPr>
          <w:ilvl w:val="0"/>
          <w:numId w:val="0"/>
        </w:numPr>
      </w:pPr>
      <w:bookmarkStart w:id="6" w:name="_Toc180490494"/>
    </w:p>
    <w:p w14:paraId="49AED813" w14:textId="77777777" w:rsidR="00D82925" w:rsidRDefault="00D82925" w:rsidP="00D82925"/>
    <w:p w14:paraId="5C75C7C8" w14:textId="77777777" w:rsidR="00D82925" w:rsidRDefault="00D82925" w:rsidP="00D82925"/>
    <w:p w14:paraId="4405DFC6" w14:textId="77777777" w:rsidR="00FC2E70" w:rsidRDefault="00FC2E70" w:rsidP="00FC2E70">
      <w:pPr>
        <w:pStyle w:val="Heading3"/>
      </w:pPr>
      <w:bookmarkStart w:id="7" w:name="_Toc180490491"/>
      <w:r>
        <w:t>Action plan goal: biodiversity</w:t>
      </w:r>
      <w:bookmarkEnd w:id="7"/>
    </w:p>
    <w:p w14:paraId="30668998" w14:textId="27A70F3E" w:rsidR="00FC2E70" w:rsidRDefault="00FC2E70" w:rsidP="00FC2E70">
      <w:r w:rsidRPr="00E905B3">
        <w:t xml:space="preserve">These actions will help you improve habitat and biodiversity around your </w:t>
      </w:r>
      <w:r w:rsidR="00397C71" w:rsidRPr="00246EEF">
        <w:rPr>
          <w:rFonts w:ascii="Arial" w:eastAsia="Calibri" w:hAnsi="Arial" w:cs="Arial"/>
          <w:color w:val="000000" w:themeColor="text1"/>
        </w:rPr>
        <w:t>setting</w:t>
      </w:r>
      <w:r w:rsidRPr="00246EEF">
        <w:t>.</w:t>
      </w:r>
    </w:p>
    <w:tbl>
      <w:tblPr>
        <w:tblW w:w="14317" w:type="dxa"/>
        <w:tblInd w:w="-5" w:type="dxa"/>
        <w:tblLayout w:type="fixed"/>
        <w:tblCellMar>
          <w:left w:w="0" w:type="dxa"/>
          <w:right w:w="0" w:type="dxa"/>
        </w:tblCellMar>
        <w:tblLook w:val="0000" w:firstRow="0" w:lastRow="0" w:firstColumn="0" w:lastColumn="0" w:noHBand="0" w:noVBand="0"/>
      </w:tblPr>
      <w:tblGrid>
        <w:gridCol w:w="2863"/>
        <w:gridCol w:w="2863"/>
        <w:gridCol w:w="2864"/>
        <w:gridCol w:w="2863"/>
        <w:gridCol w:w="2864"/>
      </w:tblGrid>
      <w:tr w:rsidR="00FC2E70" w14:paraId="5C008080" w14:textId="77777777" w:rsidTr="00281923">
        <w:trPr>
          <w:trHeight w:val="12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68B95DD0" w14:textId="77777777" w:rsidR="00FC2E70" w:rsidRPr="00B445DF" w:rsidRDefault="00FC2E70" w:rsidP="004451D8">
            <w:pPr>
              <w:pStyle w:val="Heading4"/>
              <w:rPr>
                <w:color w:val="FFFFFF" w:themeColor="background1"/>
              </w:rPr>
            </w:pPr>
            <w:r w:rsidRPr="00B445DF">
              <w:rPr>
                <w:color w:val="FFFFFF" w:themeColor="background1"/>
              </w:rPr>
              <w:lastRenderedPageBreak/>
              <w:t>Action</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2A50ED59" w14:textId="77777777" w:rsidR="00FC2E70" w:rsidRPr="00B445DF" w:rsidRDefault="00FC2E70" w:rsidP="004451D8">
            <w:pPr>
              <w:pStyle w:val="Heading4"/>
              <w:rPr>
                <w:color w:val="FFFFFF" w:themeColor="background1"/>
              </w:rPr>
            </w:pPr>
            <w:r w:rsidRPr="00B445DF">
              <w:rPr>
                <w:color w:val="FFFFFF" w:themeColor="background1"/>
              </w:rPr>
              <w:t>Steps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Pr>
          <w:p w14:paraId="7DAE41AD" w14:textId="77777777" w:rsidR="00FC2E70" w:rsidRPr="00B445DF" w:rsidRDefault="00FC2E70" w:rsidP="004451D8">
            <w:pPr>
              <w:pStyle w:val="Heading4"/>
              <w:rPr>
                <w:color w:val="FFFFFF" w:themeColor="background1"/>
              </w:rPr>
            </w:pPr>
            <w:r w:rsidRPr="00B445DF">
              <w:rPr>
                <w:color w:val="FFFFFF" w:themeColor="background1"/>
              </w:rPr>
              <w:t xml:space="preserve"> Resources</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211A7B97" w14:textId="77777777" w:rsidR="00FC2E70" w:rsidRDefault="00FC2E70" w:rsidP="004451D8">
            <w:pPr>
              <w:pStyle w:val="Heading4"/>
              <w:rPr>
                <w:color w:val="FFFFFF" w:themeColor="background1"/>
              </w:rPr>
            </w:pPr>
            <w:r w:rsidRPr="00B445DF">
              <w:rPr>
                <w:color w:val="FFFFFF" w:themeColor="background1"/>
              </w:rPr>
              <w:t>Tools, resources and information</w:t>
            </w:r>
          </w:p>
          <w:p w14:paraId="10041F82" w14:textId="77777777" w:rsidR="00FC2E70" w:rsidRPr="00A709E9" w:rsidRDefault="00FC2E70" w:rsidP="004451D8">
            <w:r w:rsidRPr="00E36ECF">
              <w:rPr>
                <w:i/>
                <w:iCs/>
                <w:color w:val="FFFFFF" w:themeColor="background1"/>
              </w:rPr>
              <w:t>(optional)</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093974EE" w14:textId="77777777" w:rsidR="00FC2E70" w:rsidRDefault="00FC2E70" w:rsidP="004451D8">
            <w:pPr>
              <w:pStyle w:val="Heading4"/>
              <w:rPr>
                <w:color w:val="FFFFFF" w:themeColor="background1"/>
              </w:rPr>
            </w:pPr>
            <w:r w:rsidRPr="00B445DF">
              <w:rPr>
                <w:color w:val="FFFFFF" w:themeColor="background1"/>
              </w:rPr>
              <w:t>Funding opportunities</w:t>
            </w:r>
          </w:p>
          <w:p w14:paraId="7C477280" w14:textId="77777777" w:rsidR="00FC2E70" w:rsidRPr="00A709E9" w:rsidRDefault="00FC2E70" w:rsidP="004451D8">
            <w:r w:rsidRPr="00E36ECF">
              <w:rPr>
                <w:i/>
                <w:iCs/>
                <w:color w:val="FFFFFF" w:themeColor="background1"/>
              </w:rPr>
              <w:t>(optional)</w:t>
            </w:r>
          </w:p>
        </w:tc>
      </w:tr>
      <w:tr w:rsidR="00FC2E70" w14:paraId="64C91736"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A4E8CD6" w14:textId="38B9B0B5" w:rsidR="00FC2E70" w:rsidRPr="00901427" w:rsidRDefault="00FC2E70" w:rsidP="004451D8">
            <w:r w:rsidRPr="00901427">
              <w:rPr>
                <w:rFonts w:ascii="Arial" w:eastAsia="Calibri" w:hAnsi="Arial" w:cs="Arial"/>
                <w:color w:val="000000" w:themeColor="text1"/>
              </w:rPr>
              <w:t xml:space="preserve">Increase our </w:t>
            </w:r>
            <w:r w:rsidR="008B3868" w:rsidRPr="00246EEF">
              <w:rPr>
                <w:rFonts w:ascii="Arial" w:eastAsia="Calibri" w:hAnsi="Arial" w:cs="Arial"/>
                <w:color w:val="000000" w:themeColor="text1"/>
              </w:rPr>
              <w:t>setting's</w:t>
            </w:r>
            <w:r w:rsidRPr="00901427">
              <w:rPr>
                <w:rFonts w:ascii="Arial" w:eastAsia="Calibri" w:hAnsi="Arial" w:cs="Arial"/>
                <w:color w:val="000000" w:themeColor="text1"/>
              </w:rPr>
              <w:t xml:space="preserve"> knowledge of biodiversity by joining an online biodiversity network</w:t>
            </w:r>
            <w:r>
              <w:rPr>
                <w:rFonts w:ascii="Arial" w:eastAsia="Calibri" w:hAnsi="Arial" w:cs="Arial"/>
                <w:color w:val="000000" w:themeColor="text1"/>
              </w:rPr>
              <w:t>.</w:t>
            </w:r>
            <w:r w:rsidRPr="00901427">
              <w:rPr>
                <w:rFonts w:ascii="Arial" w:eastAsia="Calibri" w:hAnsi="Arial" w:cs="Arial"/>
                <w:color w:val="000000" w:themeColor="text1"/>
              </w:rPr>
              <w:t xml:space="preserve">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27DBB84" w14:textId="77777777" w:rsidR="00FC2E70" w:rsidRPr="00F15D9B" w:rsidRDefault="00FC2E70" w:rsidP="004451D8">
            <w:pPr>
              <w:rPr>
                <w:rFonts w:ascii="Arial" w:eastAsia="Calibri" w:hAnsi="Arial" w:cs="Arial"/>
                <w:color w:val="000000" w:themeColor="text1"/>
              </w:rPr>
            </w:pPr>
            <w:r w:rsidRPr="00901427">
              <w:rPr>
                <w:rFonts w:ascii="Arial" w:eastAsia="Calibri" w:hAnsi="Arial" w:cs="Arial"/>
                <w:color w:val="000000" w:themeColor="text1"/>
              </w:rPr>
              <w:t xml:space="preserve">Sign up to Education </w:t>
            </w:r>
            <w:r>
              <w:rPr>
                <w:rFonts w:ascii="Arial" w:eastAsia="Calibri" w:hAnsi="Arial" w:cs="Arial"/>
                <w:color w:val="000000" w:themeColor="text1"/>
              </w:rPr>
              <w:t>N</w:t>
            </w:r>
            <w:r w:rsidRPr="00901427">
              <w:rPr>
                <w:rFonts w:ascii="Arial" w:eastAsia="Calibri" w:hAnsi="Arial" w:cs="Arial"/>
                <w:color w:val="000000" w:themeColor="text1"/>
              </w:rPr>
              <w:t xml:space="preserve">ature </w:t>
            </w:r>
            <w:r>
              <w:rPr>
                <w:rFonts w:ascii="Arial" w:eastAsia="Calibri" w:hAnsi="Arial" w:cs="Arial"/>
                <w:color w:val="000000" w:themeColor="text1"/>
              </w:rPr>
              <w:t>P</w:t>
            </w:r>
            <w:r w:rsidRPr="00901427">
              <w:rPr>
                <w:rFonts w:ascii="Arial" w:eastAsia="Calibri" w:hAnsi="Arial" w:cs="Arial"/>
                <w:color w:val="000000" w:themeColor="text1"/>
              </w:rPr>
              <w:t>ark for more resources</w:t>
            </w:r>
            <w:r>
              <w:rPr>
                <w:rFonts w:ascii="Arial" w:eastAsia="Calibri" w:hAnsi="Arial" w:cs="Arial"/>
                <w:color w:val="000000" w:themeColor="text1"/>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FA59F" w14:textId="77777777" w:rsidR="00FC2E70" w:rsidRPr="00901427" w:rsidRDefault="00FC2E70" w:rsidP="004451D8">
            <w:pPr>
              <w:spacing w:after="120" w:line="285" w:lineRule="auto"/>
              <w:ind w:left="360" w:hanging="360"/>
              <w:rPr>
                <w:rFonts w:ascii="Arial" w:eastAsia="Calibri" w:hAnsi="Arial" w:cs="Arial"/>
                <w:color w:val="000000" w:themeColor="text1"/>
              </w:rPr>
            </w:pPr>
            <w:r w:rsidRPr="00901427">
              <w:rPr>
                <w:rFonts w:ascii="Arial" w:eastAsia="Calibri" w:hAnsi="Arial" w:cs="Arial"/>
                <w:color w:val="000000" w:themeColor="text1"/>
              </w:rPr>
              <w:t xml:space="preserve">Staff: </w:t>
            </w:r>
            <w:r>
              <w:rPr>
                <w:rFonts w:ascii="Arial" w:eastAsia="Calibri" w:hAnsi="Arial" w:cs="Arial"/>
                <w:color w:val="000000" w:themeColor="text1"/>
              </w:rPr>
              <w:t>e</w:t>
            </w:r>
            <w:r w:rsidRPr="00901427">
              <w:rPr>
                <w:rFonts w:ascii="Arial" w:eastAsia="Calibri" w:hAnsi="Arial" w:cs="Arial"/>
                <w:color w:val="000000" w:themeColor="text1"/>
              </w:rPr>
              <w:t>ducational staff/ senior leadership team</w:t>
            </w:r>
          </w:p>
          <w:p w14:paraId="6DD1A976" w14:textId="77777777" w:rsidR="00FC2E70" w:rsidRPr="00901427" w:rsidRDefault="00FC2E70" w:rsidP="004451D8">
            <w:pPr>
              <w:spacing w:after="120" w:line="285" w:lineRule="auto"/>
              <w:ind w:left="360" w:hanging="360"/>
              <w:rPr>
                <w:rFonts w:ascii="Arial" w:eastAsia="Calibri" w:hAnsi="Arial" w:cs="Arial"/>
                <w:color w:val="000000" w:themeColor="text1"/>
              </w:rPr>
            </w:pPr>
            <w:r w:rsidRPr="00901427">
              <w:rPr>
                <w:rFonts w:ascii="Arial" w:eastAsia="Calibri" w:hAnsi="Arial" w:cs="Arial"/>
                <w:color w:val="000000" w:themeColor="text1"/>
              </w:rPr>
              <w:t>Cost: Free</w:t>
            </w:r>
          </w:p>
          <w:p w14:paraId="1F5F18DE" w14:textId="77777777" w:rsidR="00FC2E70" w:rsidRPr="00901427" w:rsidRDefault="00FC2E70" w:rsidP="004451D8">
            <w:pPr>
              <w:rPr>
                <w:rFonts w:ascii="Arial" w:hAnsi="Arial" w:cs="Arial"/>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9C003" w14:textId="77777777" w:rsidR="00FC2E70" w:rsidRPr="00E36ECF" w:rsidRDefault="00FC2E70" w:rsidP="004451D8">
            <w:pPr>
              <w:widowControl w:val="0"/>
              <w:spacing w:after="120" w:line="285" w:lineRule="auto"/>
              <w:rPr>
                <w:rFonts w:ascii="Arial" w:eastAsia="Calibri" w:hAnsi="Arial" w:cs="Arial"/>
                <w:color w:val="0000FF"/>
              </w:rPr>
            </w:pPr>
            <w:hyperlink r:id="rId47">
              <w:r w:rsidRPr="00E36ECF">
                <w:rPr>
                  <w:rStyle w:val="Hyperlink"/>
                  <w:rFonts w:ascii="Arial" w:eastAsia="Calibri" w:hAnsi="Arial" w:cs="Arial"/>
                </w:rPr>
                <w:t>Education Nature Park.</w:t>
              </w:r>
            </w:hyperlink>
          </w:p>
          <w:p w14:paraId="0E57F1E2" w14:textId="77777777" w:rsidR="00FC2E70" w:rsidRPr="002D4D8E" w:rsidRDefault="00FC2E70" w:rsidP="004451D8">
            <w:pPr>
              <w:pStyle w:val="BasicParagraph"/>
              <w:suppressAutoHyphens/>
              <w:rPr>
                <w:rStyle w:val="Hyperlink"/>
                <w:rFonts w:ascii="Arial" w:eastAsia="Calibri"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726D1" w14:textId="77777777" w:rsidR="00FC2E70" w:rsidRPr="002D4D8E" w:rsidRDefault="00FC2E70" w:rsidP="004451D8">
            <w:pPr>
              <w:pStyle w:val="BasicParagraph"/>
              <w:suppressAutoHyphens/>
              <w:rPr>
                <w:rFonts w:asciiTheme="minorHAnsi" w:hAnsiTheme="minorHAnsi" w:cstheme="minorHAnsi"/>
              </w:rPr>
            </w:pPr>
            <w:r w:rsidRPr="00E36ECF">
              <w:rPr>
                <w:rFonts w:ascii="Arial" w:eastAsia="Calibri" w:hAnsi="Arial" w:cs="Arial"/>
                <w:color w:val="000000" w:themeColor="text1"/>
              </w:rPr>
              <w:t>Free</w:t>
            </w:r>
          </w:p>
        </w:tc>
      </w:tr>
      <w:tr w:rsidR="00FC2E70" w14:paraId="0CE768A5"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18C530E" w14:textId="312EBB4C" w:rsidR="00FC2E70" w:rsidRPr="00901427" w:rsidRDefault="00FC2E70" w:rsidP="004451D8">
            <w:pPr>
              <w:rPr>
                <w:rFonts w:ascii="Arial" w:hAnsi="Arial" w:cs="Arial"/>
              </w:rPr>
            </w:pPr>
            <w:r w:rsidRPr="00901427">
              <w:rPr>
                <w:rFonts w:ascii="Arial" w:eastAsia="Calibri" w:hAnsi="Arial" w:cs="Arial"/>
                <w:color w:val="000000" w:themeColor="text1"/>
              </w:rPr>
              <w:t xml:space="preserve">Increase our </w:t>
            </w:r>
            <w:r w:rsidR="008B3868" w:rsidRPr="00246EEF">
              <w:rPr>
                <w:rFonts w:ascii="Arial" w:eastAsia="Calibri" w:hAnsi="Arial" w:cs="Arial"/>
                <w:color w:val="000000" w:themeColor="text1"/>
              </w:rPr>
              <w:t>setting's</w:t>
            </w:r>
            <w:r w:rsidRPr="00901427">
              <w:rPr>
                <w:rFonts w:ascii="Arial" w:eastAsia="Calibri" w:hAnsi="Arial" w:cs="Arial"/>
                <w:color w:val="000000" w:themeColor="text1"/>
              </w:rPr>
              <w:t xml:space="preserve"> knowledge of biodiversity by starting a gardening club</w:t>
            </w:r>
            <w:r>
              <w:rPr>
                <w:rFonts w:ascii="Arial" w:eastAsia="Calibri" w:hAnsi="Arial" w:cs="Arial"/>
                <w:color w:val="000000" w:themeColor="text1"/>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F5AEACB"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Locate an area to garden</w:t>
            </w:r>
            <w:r>
              <w:rPr>
                <w:rFonts w:ascii="Arial" w:eastAsia="Calibri" w:hAnsi="Arial" w:cs="Arial"/>
                <w:color w:val="000000" w:themeColor="text1"/>
              </w:rPr>
              <w:t>.</w:t>
            </w:r>
          </w:p>
          <w:p w14:paraId="6C50B3BA" w14:textId="5326AFF4"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 xml:space="preserve">Grow plants and get </w:t>
            </w:r>
            <w:r w:rsidR="008B3868">
              <w:rPr>
                <w:rFonts w:ascii="Arial" w:eastAsia="Calibri" w:hAnsi="Arial" w:cs="Arial"/>
                <w:color w:val="000000" w:themeColor="text1"/>
              </w:rPr>
              <w:t>children</w:t>
            </w:r>
            <w:r w:rsidRPr="00901427">
              <w:rPr>
                <w:rFonts w:ascii="Arial" w:eastAsia="Calibri" w:hAnsi="Arial" w:cs="Arial"/>
                <w:color w:val="000000" w:themeColor="text1"/>
              </w:rPr>
              <w:t xml:space="preserve"> involved in maintenance/ harvest</w:t>
            </w:r>
            <w:r>
              <w:rPr>
                <w:rFonts w:ascii="Arial" w:eastAsia="Calibri" w:hAnsi="Arial" w:cs="Arial"/>
                <w:color w:val="000000" w:themeColor="text1"/>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BD5B0"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Staff: Educational staff/ senior leadership team</w:t>
            </w:r>
          </w:p>
          <w:p w14:paraId="3411A92A" w14:textId="77777777" w:rsidR="00FC2E70" w:rsidRPr="00901427" w:rsidRDefault="00FC2E70" w:rsidP="004451D8">
            <w:pPr>
              <w:rPr>
                <w:rFonts w:ascii="Arial" w:eastAsia="Calibri" w:hAnsi="Arial" w:cs="Arial"/>
                <w:color w:val="000000" w:themeColor="text1"/>
              </w:rPr>
            </w:pPr>
          </w:p>
          <w:p w14:paraId="24937D36"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 xml:space="preserve">Cost: Free / low </w:t>
            </w:r>
          </w:p>
          <w:p w14:paraId="493748FF" w14:textId="77777777" w:rsidR="00FC2E70" w:rsidRPr="00901427" w:rsidRDefault="00FC2E70" w:rsidP="004451D8">
            <w:pPr>
              <w:rPr>
                <w:rFonts w:ascii="Arial" w:eastAsia="Calibri" w:hAnsi="Arial" w:cs="Arial"/>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84A4E" w14:textId="77777777" w:rsidR="00FC2E70" w:rsidRPr="002D4D8E" w:rsidRDefault="00FC2E70" w:rsidP="004451D8">
            <w:pPr>
              <w:pStyle w:val="BasicParagraph"/>
              <w:suppressAutoHyphens/>
              <w:rPr>
                <w:rStyle w:val="Hyperlink"/>
                <w:rFonts w:ascii="Arial" w:eastAsia="Calibri" w:hAnsi="Arial" w:cs="Arial"/>
              </w:rPr>
            </w:pPr>
            <w:hyperlink r:id="rId48">
              <w:r w:rsidRPr="00E36ECF">
                <w:rPr>
                  <w:rStyle w:val="Hyperlink"/>
                  <w:rFonts w:ascii="Arial" w:eastAsia="Calibri" w:hAnsi="Arial" w:cs="Arial"/>
                </w:rPr>
                <w:t>Simple gardening club ideas / RHS Campaign for School Gardening</w:t>
              </w:r>
            </w:hyperlink>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9337" w14:textId="34FB92C3" w:rsidR="00FC2E70" w:rsidRPr="002D4D8E" w:rsidRDefault="00FC2E70" w:rsidP="004451D8">
            <w:pPr>
              <w:rPr>
                <w:rFonts w:ascii="Arial" w:hAnsi="Arial" w:cs="Arial"/>
              </w:rPr>
            </w:pPr>
          </w:p>
        </w:tc>
      </w:tr>
      <w:tr w:rsidR="00FC2E70" w14:paraId="0933E20C"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4A6363E" w14:textId="6FA0ABEC" w:rsidR="00FC2E70" w:rsidRPr="00901427" w:rsidRDefault="00FC2E70" w:rsidP="004451D8">
            <w:pPr>
              <w:rPr>
                <w:rFonts w:ascii="Arial" w:hAnsi="Arial" w:cs="Arial"/>
              </w:rPr>
            </w:pPr>
            <w:r w:rsidRPr="00901427">
              <w:rPr>
                <w:rFonts w:ascii="Arial" w:eastAsia="Calibri" w:hAnsi="Arial" w:cs="Arial"/>
                <w:color w:val="000000" w:themeColor="text1"/>
              </w:rPr>
              <w:lastRenderedPageBreak/>
              <w:t xml:space="preserve">Increase biodiversity on </w:t>
            </w:r>
            <w:r w:rsidR="009937B1">
              <w:rPr>
                <w:rFonts w:ascii="Arial" w:eastAsia="Calibri" w:hAnsi="Arial" w:cs="Arial"/>
                <w:color w:val="000000" w:themeColor="text1"/>
              </w:rPr>
              <w:t xml:space="preserve">our </w:t>
            </w:r>
            <w:r w:rsidR="009937B1" w:rsidRPr="00246EEF">
              <w:rPr>
                <w:rFonts w:ascii="Arial" w:eastAsia="Calibri" w:hAnsi="Arial" w:cs="Arial"/>
                <w:color w:val="000000" w:themeColor="text1"/>
              </w:rPr>
              <w:t>setting's</w:t>
            </w:r>
            <w:r w:rsidRPr="00901427">
              <w:rPr>
                <w:rFonts w:ascii="Arial" w:eastAsia="Calibri" w:hAnsi="Arial" w:cs="Arial"/>
                <w:color w:val="000000" w:themeColor="text1"/>
              </w:rPr>
              <w:t xml:space="preserve"> property by tree planting</w:t>
            </w:r>
            <w:r>
              <w:rPr>
                <w:rFonts w:ascii="Arial" w:eastAsia="Calibri" w:hAnsi="Arial" w:cs="Arial"/>
                <w:color w:val="000000" w:themeColor="text1"/>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77BBA20" w14:textId="120C377E"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Select an area of ground suitable for tree planting</w:t>
            </w:r>
            <w:r>
              <w:rPr>
                <w:rFonts w:ascii="Arial" w:eastAsia="Calibri" w:hAnsi="Arial" w:cs="Arial"/>
                <w:color w:val="000000" w:themeColor="text1"/>
              </w:rPr>
              <w:t>.</w:t>
            </w:r>
          </w:p>
          <w:p w14:paraId="00A009B0"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Research and select suitable trees for the area</w:t>
            </w:r>
            <w:r>
              <w:rPr>
                <w:rFonts w:ascii="Arial" w:eastAsia="Calibri" w:hAnsi="Arial" w:cs="Arial"/>
                <w:color w:val="000000" w:themeColor="text1"/>
              </w:rPr>
              <w:t>.</w:t>
            </w:r>
          </w:p>
          <w:p w14:paraId="16A050EC" w14:textId="4F7336DA"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Plant more trees on grounds</w:t>
            </w:r>
            <w:r>
              <w:rPr>
                <w:rFonts w:ascii="Arial" w:eastAsia="Calibri" w:hAnsi="Arial" w:cs="Arial"/>
                <w:color w:val="000000" w:themeColor="text1"/>
              </w:rPr>
              <w:t>.</w:t>
            </w:r>
          </w:p>
          <w:p w14:paraId="1F4D391E" w14:textId="1F5B4E7F"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 xml:space="preserve">Educate staff and </w:t>
            </w:r>
            <w:r w:rsidR="009937B1" w:rsidRPr="00246EEF">
              <w:rPr>
                <w:rFonts w:ascii="Arial" w:eastAsia="Calibri" w:hAnsi="Arial" w:cs="Arial"/>
                <w:color w:val="000000" w:themeColor="text1"/>
              </w:rPr>
              <w:t>children</w:t>
            </w:r>
            <w:r w:rsidRPr="00901427">
              <w:rPr>
                <w:rFonts w:ascii="Arial" w:eastAsia="Calibri" w:hAnsi="Arial" w:cs="Arial"/>
                <w:color w:val="000000" w:themeColor="text1"/>
              </w:rPr>
              <w:t xml:space="preserve"> on their maintenance</w:t>
            </w:r>
            <w:r>
              <w:rPr>
                <w:rFonts w:ascii="Arial" w:eastAsia="Calibri" w:hAnsi="Arial" w:cs="Arial"/>
                <w:color w:val="000000" w:themeColor="text1"/>
              </w:rPr>
              <w:t>.</w:t>
            </w:r>
            <w:r w:rsidRPr="00901427">
              <w:rPr>
                <w:rFonts w:ascii="Arial" w:eastAsia="Calibri" w:hAnsi="Arial" w:cs="Arial"/>
                <w:color w:val="000000" w:themeColor="text1"/>
              </w:rPr>
              <w:t xml:space="preserve">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4E888" w14:textId="7D3BBF34" w:rsidR="00FC2E70" w:rsidRPr="00901427" w:rsidRDefault="00FC2E70" w:rsidP="004451D8">
            <w:pPr>
              <w:ind w:hanging="360"/>
              <w:rPr>
                <w:rFonts w:ascii="Arial" w:eastAsia="Calibri" w:hAnsi="Arial" w:cs="Arial"/>
                <w:color w:val="000000" w:themeColor="text1"/>
              </w:rPr>
            </w:pPr>
            <w:proofErr w:type="spellStart"/>
            <w:r w:rsidRPr="00901427">
              <w:rPr>
                <w:rFonts w:ascii="Arial" w:eastAsia="Calibri" w:hAnsi="Arial" w:cs="Arial"/>
                <w:color w:val="000000" w:themeColor="text1"/>
              </w:rPr>
              <w:t>Sta</w:t>
            </w:r>
            <w:r w:rsidR="009937B1">
              <w:rPr>
                <w:rFonts w:ascii="Arial" w:eastAsia="Calibri" w:hAnsi="Arial" w:cs="Arial"/>
                <w:color w:val="000000" w:themeColor="text1"/>
              </w:rPr>
              <w:t>Sta</w:t>
            </w:r>
            <w:r w:rsidRPr="00901427">
              <w:rPr>
                <w:rFonts w:ascii="Arial" w:eastAsia="Calibri" w:hAnsi="Arial" w:cs="Arial"/>
                <w:color w:val="000000" w:themeColor="text1"/>
              </w:rPr>
              <w:t>ff</w:t>
            </w:r>
            <w:proofErr w:type="spellEnd"/>
            <w:r w:rsidRPr="00901427">
              <w:rPr>
                <w:rFonts w:ascii="Arial" w:eastAsia="Calibri" w:hAnsi="Arial" w:cs="Arial"/>
                <w:color w:val="000000" w:themeColor="text1"/>
              </w:rPr>
              <w:t xml:space="preserve">: </w:t>
            </w:r>
            <w:r w:rsidR="009937B1">
              <w:rPr>
                <w:rFonts w:ascii="Arial" w:eastAsia="Calibri" w:hAnsi="Arial" w:cs="Arial"/>
                <w:color w:val="000000" w:themeColor="text1"/>
              </w:rPr>
              <w:t>Room</w:t>
            </w:r>
            <w:r w:rsidRPr="00901427">
              <w:rPr>
                <w:rFonts w:ascii="Arial" w:eastAsia="Calibri" w:hAnsi="Arial" w:cs="Arial"/>
                <w:color w:val="000000" w:themeColor="text1"/>
              </w:rPr>
              <w:t xml:space="preserve"> staff, operational staff, senior leadership team, </w:t>
            </w:r>
          </w:p>
          <w:p w14:paraId="1BA9AD8B"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Cost Low</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8097" w14:textId="7C957A47" w:rsidR="00FC2E70" w:rsidRPr="002D4D8E" w:rsidRDefault="00FC2E70" w:rsidP="004451D8">
            <w:pPr>
              <w:pStyle w:val="BasicParagraph"/>
              <w:suppressAutoHyphens/>
              <w:rPr>
                <w:rStyle w:val="Hyperlink"/>
                <w:rFonts w:ascii="Arial" w:eastAsia="Calibri" w:hAnsi="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AEB3" w14:textId="6107A017" w:rsidR="00FC2E70" w:rsidRPr="002D4D8E" w:rsidRDefault="00FC2E70" w:rsidP="004451D8">
            <w:pPr>
              <w:pStyle w:val="BasicParagraph"/>
              <w:suppressAutoHyphens/>
              <w:rPr>
                <w:rFonts w:ascii="Arial" w:hAnsi="Arial" w:cs="Arial"/>
              </w:rPr>
            </w:pPr>
          </w:p>
        </w:tc>
      </w:tr>
      <w:tr w:rsidR="00FC2E70" w14:paraId="76514833"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67391BF" w14:textId="0BC0A209" w:rsidR="00FC2E70" w:rsidRPr="00901427" w:rsidRDefault="00FC2E70" w:rsidP="004451D8">
            <w:pPr>
              <w:rPr>
                <w:rFonts w:ascii="Arial" w:hAnsi="Arial" w:cs="Arial"/>
              </w:rPr>
            </w:pPr>
            <w:r w:rsidRPr="00901427">
              <w:rPr>
                <w:rFonts w:ascii="Arial" w:eastAsia="Calibri" w:hAnsi="Arial" w:cs="Arial"/>
                <w:color w:val="000000" w:themeColor="text1"/>
              </w:rPr>
              <w:t xml:space="preserve">Increase biodiversity on </w:t>
            </w:r>
            <w:r w:rsidR="001A6D6F">
              <w:rPr>
                <w:rFonts w:ascii="Arial" w:eastAsia="Calibri" w:hAnsi="Arial" w:cs="Arial"/>
                <w:color w:val="000000" w:themeColor="text1"/>
              </w:rPr>
              <w:t xml:space="preserve">our </w:t>
            </w:r>
            <w:r w:rsidR="001A6D6F" w:rsidRPr="00246EEF">
              <w:rPr>
                <w:rFonts w:ascii="Arial" w:eastAsia="Calibri" w:hAnsi="Arial" w:cs="Arial"/>
                <w:color w:val="000000" w:themeColor="text1"/>
              </w:rPr>
              <w:t>setting's</w:t>
            </w:r>
            <w:r w:rsidRPr="00901427">
              <w:rPr>
                <w:rFonts w:ascii="Arial" w:eastAsia="Calibri" w:hAnsi="Arial" w:cs="Arial"/>
                <w:color w:val="000000" w:themeColor="text1"/>
              </w:rPr>
              <w:t xml:space="preserve"> property by rewilding areas of </w:t>
            </w:r>
            <w:r w:rsidR="001A6D6F">
              <w:rPr>
                <w:rFonts w:ascii="Arial" w:eastAsia="Calibri" w:hAnsi="Arial" w:cs="Arial"/>
                <w:color w:val="000000" w:themeColor="text1"/>
              </w:rPr>
              <w:t>the</w:t>
            </w:r>
            <w:r w:rsidRPr="00901427">
              <w:rPr>
                <w:rFonts w:ascii="Arial" w:eastAsia="Calibri" w:hAnsi="Arial" w:cs="Arial"/>
                <w:color w:val="000000" w:themeColor="text1"/>
              </w:rPr>
              <w:t xml:space="preserve"> grounds</w:t>
            </w:r>
            <w:r>
              <w:rPr>
                <w:rFonts w:ascii="Arial" w:eastAsia="Calibri" w:hAnsi="Arial" w:cs="Arial"/>
                <w:color w:val="000000" w:themeColor="text1"/>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AAB0662" w14:textId="6A3A3FCE"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Select an area of ground suitable for rewilding</w:t>
            </w:r>
            <w:r>
              <w:rPr>
                <w:rFonts w:ascii="Arial" w:eastAsia="Calibri" w:hAnsi="Arial" w:cs="Arial"/>
                <w:color w:val="000000" w:themeColor="text1"/>
              </w:rPr>
              <w:t>.</w:t>
            </w:r>
          </w:p>
          <w:p w14:paraId="4E20A7B5"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Decide what type of rewilding (wildflower field, pond, insect hotels etc.)</w:t>
            </w:r>
            <w:r>
              <w:rPr>
                <w:rFonts w:ascii="Arial" w:eastAsia="Calibri" w:hAnsi="Arial" w:cs="Arial"/>
                <w:color w:val="000000" w:themeColor="text1"/>
              </w:rPr>
              <w:t>.</w:t>
            </w:r>
          </w:p>
          <w:p w14:paraId="55CE96E1"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lastRenderedPageBreak/>
              <w:t>Buy native plants, stop using chemicals/ pesticides</w:t>
            </w:r>
            <w:r>
              <w:rPr>
                <w:rFonts w:ascii="Arial" w:eastAsia="Calibri" w:hAnsi="Arial" w:cs="Arial"/>
                <w:color w:val="000000" w:themeColor="text1"/>
              </w:rPr>
              <w:t>.</w:t>
            </w:r>
          </w:p>
          <w:p w14:paraId="717F248E"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Let the area grow</w:t>
            </w:r>
            <w:r>
              <w:rPr>
                <w:rFonts w:ascii="Arial" w:eastAsia="Calibri" w:hAnsi="Arial" w:cs="Arial"/>
                <w:color w:val="000000" w:themeColor="text1"/>
              </w:rPr>
              <w:t>.</w:t>
            </w:r>
          </w:p>
          <w:p w14:paraId="35AA4E3A" w14:textId="09E16B9C"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 xml:space="preserve">Educate staff and </w:t>
            </w:r>
            <w:r w:rsidR="001A6D6F" w:rsidRPr="00246EEF">
              <w:rPr>
                <w:rFonts w:ascii="Arial" w:eastAsia="Calibri" w:hAnsi="Arial" w:cs="Arial"/>
                <w:color w:val="000000" w:themeColor="text1"/>
              </w:rPr>
              <w:t>children</w:t>
            </w:r>
            <w:r w:rsidRPr="00901427">
              <w:rPr>
                <w:rFonts w:ascii="Arial" w:eastAsia="Calibri" w:hAnsi="Arial" w:cs="Arial"/>
                <w:color w:val="000000" w:themeColor="text1"/>
              </w:rPr>
              <w:t xml:space="preserve"> on their maintenance</w:t>
            </w:r>
            <w:r>
              <w:rPr>
                <w:rFonts w:ascii="Arial" w:eastAsia="Calibri" w:hAnsi="Arial" w:cs="Arial"/>
                <w:color w:val="000000" w:themeColor="text1"/>
              </w:rPr>
              <w:t>.</w:t>
            </w:r>
            <w:r w:rsidRPr="00901427">
              <w:rPr>
                <w:rFonts w:ascii="Arial" w:eastAsia="Calibri" w:hAnsi="Arial" w:cs="Arial"/>
                <w:color w:val="000000" w:themeColor="text1"/>
              </w:rPr>
              <w:t xml:space="preserve">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7DD9C" w14:textId="1BDAD78E"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lastRenderedPageBreak/>
              <w:t xml:space="preserve">Staff: </w:t>
            </w:r>
            <w:r w:rsidR="001A6D6F">
              <w:rPr>
                <w:rFonts w:ascii="Arial" w:eastAsia="Calibri" w:hAnsi="Arial" w:cs="Arial"/>
                <w:color w:val="000000" w:themeColor="text1"/>
              </w:rPr>
              <w:t>Room</w:t>
            </w:r>
            <w:r w:rsidRPr="00901427">
              <w:rPr>
                <w:rFonts w:ascii="Arial" w:eastAsia="Calibri" w:hAnsi="Arial" w:cs="Arial"/>
                <w:color w:val="000000" w:themeColor="text1"/>
              </w:rPr>
              <w:t xml:space="preserve"> staff, operational staff, senior leadership team, students</w:t>
            </w:r>
          </w:p>
          <w:p w14:paraId="344DA202"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Cost: Varied depending on complexity of project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7DF3B" w14:textId="77777777" w:rsidR="00FC2E70" w:rsidRPr="00E36ECF" w:rsidRDefault="00FC2E70" w:rsidP="004451D8">
            <w:pPr>
              <w:spacing w:line="285" w:lineRule="auto"/>
              <w:rPr>
                <w:rStyle w:val="Hyperlink"/>
                <w:rFonts w:ascii="Arial" w:eastAsia="Calibri" w:hAnsi="Arial" w:cs="Arial"/>
              </w:rPr>
            </w:pPr>
            <w:hyperlink r:id="rId49" w:history="1">
              <w:r w:rsidRPr="00932409">
                <w:rPr>
                  <w:rStyle w:val="Hyperlink"/>
                  <w:rFonts w:ascii="Arial" w:eastAsia="Calibri" w:hAnsi="Arial" w:cs="Arial"/>
                </w:rPr>
                <w:t>Seven simple ways to create a wildlife-friendly garden | Natural History Museum (nhm.ac.uk)</w:t>
              </w:r>
            </w:hyperlink>
          </w:p>
          <w:p w14:paraId="31BBA7B0" w14:textId="77777777" w:rsidR="00FC2E70" w:rsidRPr="002D4D8E" w:rsidRDefault="00FC2E70" w:rsidP="004451D8">
            <w:pPr>
              <w:pStyle w:val="BasicParagraph"/>
              <w:suppressAutoHyphens/>
              <w:rPr>
                <w:rStyle w:val="Hyperlink"/>
                <w:rFonts w:ascii="Arial" w:eastAsia="Calibri" w:hAnsi="Arial"/>
              </w:rPr>
            </w:pPr>
            <w:hyperlink r:id="rId50" w:history="1">
              <w:r w:rsidRPr="00E36ECF">
                <w:rPr>
                  <w:rStyle w:val="Hyperlink"/>
                  <w:rFonts w:ascii="Arial" w:eastAsia="Calibri" w:hAnsi="Arial" w:cs="Arial"/>
                </w:rPr>
                <w:t>How to make your garden wilder | Rewilding Britain</w:t>
              </w:r>
            </w:hyperlink>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CC8D5" w14:textId="79B99EA2" w:rsidR="00FC2E70" w:rsidRPr="001A6D6F" w:rsidRDefault="00FC2E70" w:rsidP="004451D8">
            <w:pPr>
              <w:rPr>
                <w:rFonts w:ascii="Arial" w:hAnsi="Arial" w:cs="Arial"/>
                <w:highlight w:val="cyan"/>
              </w:rPr>
            </w:pPr>
          </w:p>
        </w:tc>
      </w:tr>
      <w:tr w:rsidR="00FC2E70" w14:paraId="0B0440F9"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74BCEE8" w14:textId="5110E845" w:rsidR="00FC2E70" w:rsidRPr="00901427" w:rsidRDefault="00FC2E70" w:rsidP="004451D8">
            <w:pPr>
              <w:rPr>
                <w:rFonts w:ascii="Arial" w:hAnsi="Arial" w:cs="Arial"/>
              </w:rPr>
            </w:pPr>
            <w:r w:rsidRPr="00901427">
              <w:rPr>
                <w:rFonts w:ascii="Arial" w:eastAsia="Calibri" w:hAnsi="Arial" w:cs="Arial"/>
                <w:color w:val="000000" w:themeColor="text1"/>
              </w:rPr>
              <w:t>Increase biodiversity on</w:t>
            </w:r>
            <w:r w:rsidR="00F7541A">
              <w:rPr>
                <w:rFonts w:ascii="Arial" w:eastAsia="Calibri" w:hAnsi="Arial" w:cs="Arial"/>
                <w:color w:val="000000" w:themeColor="text1"/>
              </w:rPr>
              <w:t xml:space="preserve"> our</w:t>
            </w:r>
            <w:r w:rsidRPr="00901427">
              <w:rPr>
                <w:rFonts w:ascii="Arial" w:eastAsia="Calibri" w:hAnsi="Arial" w:cs="Arial"/>
                <w:color w:val="000000" w:themeColor="text1"/>
              </w:rPr>
              <w:t xml:space="preserve"> </w:t>
            </w:r>
            <w:r w:rsidR="00F7541A" w:rsidRPr="00246EEF">
              <w:rPr>
                <w:rFonts w:ascii="Arial" w:eastAsia="Calibri" w:hAnsi="Arial" w:cs="Arial"/>
                <w:color w:val="000000" w:themeColor="text1"/>
              </w:rPr>
              <w:t>setting's</w:t>
            </w:r>
            <w:r w:rsidRPr="00901427">
              <w:rPr>
                <w:rFonts w:ascii="Arial" w:eastAsia="Calibri" w:hAnsi="Arial" w:cs="Arial"/>
                <w:color w:val="000000" w:themeColor="text1"/>
              </w:rPr>
              <w:t xml:space="preserve"> property by growing</w:t>
            </w:r>
            <w:r w:rsidR="009C49CE">
              <w:rPr>
                <w:rFonts w:ascii="Arial" w:eastAsia="Calibri" w:hAnsi="Arial" w:cs="Arial"/>
                <w:color w:val="000000" w:themeColor="text1"/>
              </w:rPr>
              <w:t xml:space="preserve"> </w:t>
            </w:r>
            <w:r w:rsidR="00F7541A" w:rsidRPr="00246EEF">
              <w:rPr>
                <w:rFonts w:ascii="Arial" w:eastAsia="Calibri" w:hAnsi="Arial" w:cs="Arial"/>
                <w:color w:val="000000" w:themeColor="text1"/>
              </w:rPr>
              <w:t>some of our own food</w:t>
            </w:r>
            <w:r w:rsidR="009C49CE" w:rsidRPr="00246EEF">
              <w:rPr>
                <w:rFonts w:ascii="Arial" w:eastAsia="Calibri" w:hAnsi="Arial" w:cs="Arial"/>
                <w:color w:val="000000" w:themeColor="text1"/>
              </w:rPr>
              <w:t xml:space="preserve"> for snacks.</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24D4FDB"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Locate an area to grow food</w:t>
            </w:r>
            <w:r>
              <w:rPr>
                <w:rFonts w:ascii="Arial" w:eastAsia="Calibri" w:hAnsi="Arial" w:cs="Arial"/>
                <w:color w:val="000000" w:themeColor="text1"/>
              </w:rPr>
              <w:t>.</w:t>
            </w:r>
          </w:p>
          <w:p w14:paraId="71AE1610" w14:textId="0434F091" w:rsidR="00FC2E70" w:rsidRPr="00201F45" w:rsidRDefault="00FC2E70" w:rsidP="004451D8">
            <w:pPr>
              <w:rPr>
                <w:rFonts w:ascii="Arial" w:eastAsia="Calibri" w:hAnsi="Arial" w:cs="Arial"/>
                <w:color w:val="000000" w:themeColor="text1"/>
              </w:rPr>
            </w:pPr>
            <w:r w:rsidRPr="00901427">
              <w:rPr>
                <w:rFonts w:ascii="Arial" w:eastAsia="Calibri" w:hAnsi="Arial" w:cs="Arial"/>
                <w:color w:val="000000" w:themeColor="text1"/>
              </w:rPr>
              <w:t xml:space="preserve">Grow food and get </w:t>
            </w:r>
            <w:r w:rsidR="009C49CE">
              <w:rPr>
                <w:rFonts w:ascii="Arial" w:eastAsia="Calibri" w:hAnsi="Arial" w:cs="Arial"/>
                <w:color w:val="000000" w:themeColor="text1"/>
              </w:rPr>
              <w:t>children</w:t>
            </w:r>
            <w:r w:rsidRPr="00901427">
              <w:rPr>
                <w:rFonts w:ascii="Arial" w:eastAsia="Calibri" w:hAnsi="Arial" w:cs="Arial"/>
                <w:color w:val="000000" w:themeColor="text1"/>
              </w:rPr>
              <w:t>/staff/ parents involved in maintenance/ harvest</w:t>
            </w:r>
            <w:r>
              <w:rPr>
                <w:rFonts w:ascii="Arial" w:eastAsia="Calibri" w:hAnsi="Arial" w:cs="Arial"/>
                <w:color w:val="000000" w:themeColor="text1"/>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1666A" w14:textId="3D63B3A8"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 xml:space="preserve">Staff: </w:t>
            </w:r>
            <w:r w:rsidR="009C49CE">
              <w:rPr>
                <w:rFonts w:ascii="Arial" w:eastAsia="Calibri" w:hAnsi="Arial" w:cs="Arial"/>
                <w:color w:val="000000" w:themeColor="text1"/>
              </w:rPr>
              <w:t>Room</w:t>
            </w:r>
            <w:r w:rsidRPr="00901427">
              <w:rPr>
                <w:rFonts w:ascii="Arial" w:eastAsia="Calibri" w:hAnsi="Arial" w:cs="Arial"/>
                <w:color w:val="000000" w:themeColor="text1"/>
              </w:rPr>
              <w:t xml:space="preserve"> staff/ senior leadership team</w:t>
            </w:r>
          </w:p>
          <w:p w14:paraId="6B12BB0F" w14:textId="77777777" w:rsidR="00FC2E70" w:rsidRPr="00901427" w:rsidRDefault="00FC2E70" w:rsidP="004451D8">
            <w:pPr>
              <w:rPr>
                <w:rFonts w:ascii="Arial" w:eastAsia="Calibri" w:hAnsi="Arial" w:cs="Arial"/>
                <w:color w:val="000000" w:themeColor="text1"/>
              </w:rPr>
            </w:pPr>
            <w:r w:rsidRPr="00901427">
              <w:rPr>
                <w:rFonts w:ascii="Arial" w:eastAsia="Calibri" w:hAnsi="Arial" w:cs="Arial"/>
                <w:color w:val="000000" w:themeColor="text1"/>
              </w:rPr>
              <w:t>Cost: Low / dependant on size of garden</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18DB7" w14:textId="77777777" w:rsidR="00FC2E70" w:rsidRPr="00E36ECF" w:rsidRDefault="00FC2E70" w:rsidP="004451D8">
            <w:pPr>
              <w:spacing w:after="120" w:line="285" w:lineRule="auto"/>
              <w:rPr>
                <w:rFonts w:ascii="Arial" w:eastAsia="Calibri" w:hAnsi="Arial" w:cs="Arial"/>
                <w:color w:val="D13438"/>
              </w:rPr>
            </w:pPr>
          </w:p>
          <w:p w14:paraId="7E1684DC" w14:textId="77777777" w:rsidR="00FC2E70" w:rsidRPr="00E36ECF" w:rsidRDefault="00FC2E70" w:rsidP="004451D8">
            <w:pPr>
              <w:widowControl w:val="0"/>
              <w:spacing w:after="120" w:line="285" w:lineRule="auto"/>
              <w:ind w:left="502"/>
              <w:rPr>
                <w:rFonts w:ascii="Arial" w:eastAsia="Calibri" w:hAnsi="Arial" w:cs="Arial"/>
                <w:color w:val="000000" w:themeColor="text1"/>
              </w:rPr>
            </w:pPr>
          </w:p>
          <w:p w14:paraId="40F3F4F7" w14:textId="77777777" w:rsidR="00FC2E70" w:rsidRPr="002D4D8E" w:rsidRDefault="00FC2E70" w:rsidP="004451D8">
            <w:pPr>
              <w:pStyle w:val="BasicParagraph"/>
              <w:suppressAutoHyphens/>
              <w:rPr>
                <w:rStyle w:val="Hyperlink"/>
                <w:rFonts w:ascii="Arial" w:eastAsia="Calibri"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A9B75" w14:textId="77777777" w:rsidR="00FC2E70" w:rsidRDefault="00FC2E70" w:rsidP="004451D8">
            <w:pPr>
              <w:rPr>
                <w:rFonts w:ascii="Arial" w:hAnsi="Arial" w:cs="Arial"/>
                <w:highlight w:val="cyan"/>
              </w:rPr>
            </w:pPr>
          </w:p>
          <w:p w14:paraId="2C4C4DC3" w14:textId="77777777" w:rsidR="00201F45" w:rsidRDefault="00201F45" w:rsidP="004451D8">
            <w:pPr>
              <w:rPr>
                <w:rFonts w:ascii="Arial" w:hAnsi="Arial" w:cs="Arial"/>
                <w:highlight w:val="cyan"/>
              </w:rPr>
            </w:pPr>
          </w:p>
          <w:p w14:paraId="42C99E57" w14:textId="77777777" w:rsidR="00201F45" w:rsidRDefault="00201F45" w:rsidP="004451D8">
            <w:pPr>
              <w:rPr>
                <w:rFonts w:ascii="Arial" w:hAnsi="Arial" w:cs="Arial"/>
                <w:highlight w:val="cyan"/>
              </w:rPr>
            </w:pPr>
          </w:p>
          <w:p w14:paraId="7489CA58" w14:textId="77777777" w:rsidR="00201F45" w:rsidRDefault="00201F45" w:rsidP="004451D8">
            <w:pPr>
              <w:rPr>
                <w:rFonts w:ascii="Arial" w:hAnsi="Arial" w:cs="Arial"/>
                <w:highlight w:val="cyan"/>
              </w:rPr>
            </w:pPr>
          </w:p>
          <w:p w14:paraId="47C06B74" w14:textId="77777777" w:rsidR="00201F45" w:rsidRDefault="00201F45" w:rsidP="004451D8">
            <w:pPr>
              <w:rPr>
                <w:rFonts w:ascii="Arial" w:hAnsi="Arial" w:cs="Arial"/>
                <w:highlight w:val="cyan"/>
              </w:rPr>
            </w:pPr>
          </w:p>
          <w:p w14:paraId="2DB4ED54" w14:textId="77777777" w:rsidR="00201F45" w:rsidRDefault="00201F45" w:rsidP="004451D8">
            <w:pPr>
              <w:rPr>
                <w:rFonts w:ascii="Arial" w:hAnsi="Arial" w:cs="Arial"/>
                <w:highlight w:val="cyan"/>
              </w:rPr>
            </w:pPr>
          </w:p>
          <w:p w14:paraId="6A098A1C" w14:textId="270B2DBA" w:rsidR="00201F45" w:rsidRPr="00D768DA" w:rsidRDefault="00201F45" w:rsidP="004451D8">
            <w:pPr>
              <w:rPr>
                <w:rFonts w:ascii="Arial" w:hAnsi="Arial" w:cs="Arial"/>
                <w:highlight w:val="cyan"/>
              </w:rPr>
            </w:pPr>
          </w:p>
        </w:tc>
      </w:tr>
    </w:tbl>
    <w:p w14:paraId="3D3D3A0B" w14:textId="72E60E6F" w:rsidR="00FC2E70" w:rsidRDefault="00FC2E70" w:rsidP="00FC2E70">
      <w:pPr>
        <w:pStyle w:val="Heading3"/>
        <w:rPr>
          <w:strike/>
        </w:rPr>
      </w:pPr>
      <w:bookmarkStart w:id="8" w:name="_Toc180490492"/>
      <w:r>
        <w:lastRenderedPageBreak/>
        <w:t xml:space="preserve">Action plan goal: climate education </w:t>
      </w:r>
      <w:bookmarkEnd w:id="8"/>
    </w:p>
    <w:p w14:paraId="70E88A90" w14:textId="789C266F" w:rsidR="00FC2E70" w:rsidRDefault="00FC2E70" w:rsidP="00FC2E70">
      <w:r w:rsidRPr="005F2B10">
        <w:t xml:space="preserve">The following actions will help you build capability on climate change and its impacts within your </w:t>
      </w:r>
      <w:r w:rsidR="00397C71" w:rsidRPr="00246EEF">
        <w:rPr>
          <w:rFonts w:ascii="Arial" w:eastAsia="Calibri" w:hAnsi="Arial" w:cs="Arial"/>
          <w:color w:val="000000" w:themeColor="text1"/>
        </w:rPr>
        <w:t>setting</w:t>
      </w:r>
      <w:r w:rsidRPr="00246EEF">
        <w:t>.</w:t>
      </w:r>
    </w:p>
    <w:tbl>
      <w:tblPr>
        <w:tblW w:w="14317" w:type="dxa"/>
        <w:tblInd w:w="-5" w:type="dxa"/>
        <w:tblLayout w:type="fixed"/>
        <w:tblCellMar>
          <w:left w:w="0" w:type="dxa"/>
          <w:right w:w="0" w:type="dxa"/>
        </w:tblCellMar>
        <w:tblLook w:val="0000" w:firstRow="0" w:lastRow="0" w:firstColumn="0" w:lastColumn="0" w:noHBand="0" w:noVBand="0"/>
      </w:tblPr>
      <w:tblGrid>
        <w:gridCol w:w="2863"/>
        <w:gridCol w:w="2863"/>
        <w:gridCol w:w="2864"/>
        <w:gridCol w:w="2863"/>
        <w:gridCol w:w="2864"/>
      </w:tblGrid>
      <w:tr w:rsidR="00FC2E70" w14:paraId="0C153213" w14:textId="77777777" w:rsidTr="00281923">
        <w:trPr>
          <w:trHeight w:val="2341"/>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2418BCF6" w14:textId="77777777" w:rsidR="00FC2E70" w:rsidRPr="00B445DF" w:rsidRDefault="00FC2E70" w:rsidP="004451D8">
            <w:pPr>
              <w:pStyle w:val="Heading4"/>
              <w:rPr>
                <w:color w:val="FFFFFF" w:themeColor="background1"/>
              </w:rPr>
            </w:pPr>
            <w:r w:rsidRPr="00B445DF">
              <w:rPr>
                <w:color w:val="FFFFFF" w:themeColor="background1"/>
              </w:rPr>
              <w:t>Action</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6415EC93" w14:textId="77777777" w:rsidR="00FC2E70" w:rsidRPr="00B445DF" w:rsidRDefault="00FC2E70" w:rsidP="004451D8">
            <w:pPr>
              <w:pStyle w:val="Heading4"/>
              <w:rPr>
                <w:color w:val="FFFFFF" w:themeColor="background1"/>
              </w:rPr>
            </w:pPr>
            <w:r w:rsidRPr="00B445DF">
              <w:rPr>
                <w:color w:val="FFFFFF" w:themeColor="background1"/>
              </w:rPr>
              <w:t>Steps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Pr>
          <w:p w14:paraId="3821C0FC" w14:textId="77777777" w:rsidR="00FC2E70" w:rsidRPr="00B445DF" w:rsidRDefault="00FC2E70" w:rsidP="004451D8">
            <w:pPr>
              <w:pStyle w:val="Heading4"/>
              <w:rPr>
                <w:color w:val="FFFFFF" w:themeColor="background1"/>
              </w:rPr>
            </w:pPr>
            <w:r w:rsidRPr="00B445DF">
              <w:rPr>
                <w:color w:val="FFFFFF" w:themeColor="background1"/>
              </w:rPr>
              <w:t xml:space="preserve"> Resources</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01F54783" w14:textId="77777777" w:rsidR="00FC2E70" w:rsidRDefault="00FC2E70" w:rsidP="004451D8">
            <w:pPr>
              <w:pStyle w:val="Heading4"/>
              <w:rPr>
                <w:color w:val="FFFFFF" w:themeColor="background1"/>
              </w:rPr>
            </w:pPr>
            <w:r w:rsidRPr="00B445DF">
              <w:rPr>
                <w:color w:val="FFFFFF" w:themeColor="background1"/>
              </w:rPr>
              <w:t>Tools, resources and information</w:t>
            </w:r>
          </w:p>
          <w:p w14:paraId="39C51667" w14:textId="77777777" w:rsidR="00FC2E70" w:rsidRPr="00A709E9" w:rsidRDefault="00FC2E70" w:rsidP="004451D8">
            <w:r w:rsidRPr="00E36ECF">
              <w:rPr>
                <w:i/>
                <w:iCs/>
                <w:color w:val="FFFFFF" w:themeColor="background1"/>
              </w:rPr>
              <w:t>(optional)</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58F92E88" w14:textId="77777777" w:rsidR="00FC2E70" w:rsidRDefault="00FC2E70" w:rsidP="004451D8">
            <w:pPr>
              <w:pStyle w:val="Heading4"/>
              <w:rPr>
                <w:color w:val="FFFFFF" w:themeColor="background1"/>
              </w:rPr>
            </w:pPr>
            <w:r w:rsidRPr="00B445DF">
              <w:rPr>
                <w:color w:val="FFFFFF" w:themeColor="background1"/>
              </w:rPr>
              <w:t>Funding opportunities</w:t>
            </w:r>
          </w:p>
          <w:p w14:paraId="6A7B0254" w14:textId="77777777" w:rsidR="00FC2E70" w:rsidRPr="00A709E9" w:rsidRDefault="00FC2E70" w:rsidP="004451D8">
            <w:r w:rsidRPr="00E36ECF">
              <w:rPr>
                <w:i/>
                <w:iCs/>
                <w:color w:val="FFFFFF" w:themeColor="background1"/>
              </w:rPr>
              <w:t>(optional)</w:t>
            </w:r>
          </w:p>
        </w:tc>
      </w:tr>
      <w:tr w:rsidR="00FC2E70" w14:paraId="6C325013"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42EC969" w14:textId="58522EDC"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 xml:space="preserve">Share with staff and </w:t>
            </w:r>
            <w:r w:rsidR="00E4508D">
              <w:rPr>
                <w:rFonts w:ascii="Arial" w:eastAsia="Calibri" w:hAnsi="Arial" w:cs="Arial"/>
                <w:color w:val="000000" w:themeColor="text1"/>
              </w:rPr>
              <w:t>families</w:t>
            </w:r>
            <w:r w:rsidRPr="00654380">
              <w:rPr>
                <w:rFonts w:ascii="Arial" w:eastAsia="Calibri" w:hAnsi="Arial" w:cs="Arial"/>
                <w:color w:val="000000" w:themeColor="text1"/>
              </w:rPr>
              <w:t xml:space="preserve"> what </w:t>
            </w:r>
            <w:r>
              <w:rPr>
                <w:rFonts w:ascii="Arial" w:eastAsia="Calibri" w:hAnsi="Arial" w:cs="Arial"/>
                <w:color w:val="000000" w:themeColor="text1"/>
              </w:rPr>
              <w:t>c</w:t>
            </w:r>
            <w:r w:rsidRPr="00654380">
              <w:rPr>
                <w:rFonts w:ascii="Arial" w:eastAsia="Calibri" w:hAnsi="Arial" w:cs="Arial"/>
                <w:color w:val="000000" w:themeColor="text1"/>
              </w:rPr>
              <w:t xml:space="preserve">limate </w:t>
            </w:r>
            <w:r>
              <w:rPr>
                <w:rFonts w:ascii="Arial" w:eastAsia="Calibri" w:hAnsi="Arial" w:cs="Arial"/>
                <w:color w:val="000000" w:themeColor="text1"/>
              </w:rPr>
              <w:t>c</w:t>
            </w:r>
            <w:r w:rsidRPr="00654380">
              <w:rPr>
                <w:rFonts w:ascii="Arial" w:eastAsia="Calibri" w:hAnsi="Arial" w:cs="Arial"/>
                <w:color w:val="000000" w:themeColor="text1"/>
              </w:rPr>
              <w:t>hange action we are taking</w:t>
            </w:r>
            <w:r w:rsidRPr="00E36ECF">
              <w:rPr>
                <w:rFonts w:ascii="Arial" w:eastAsia="Calibri" w:hAnsi="Arial" w:cs="Arial"/>
                <w:color w:val="000000" w:themeColor="text1"/>
              </w:rPr>
              <w:t xml:space="preserve"> by promoting successes and achievements</w:t>
            </w:r>
            <w:r>
              <w:rPr>
                <w:rFonts w:ascii="Arial" w:eastAsia="Calibri" w:hAnsi="Arial" w:cs="Arial"/>
                <w:color w:val="000000" w:themeColor="text1"/>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1F19810" w14:textId="0BF6B485" w:rsidR="00FC2E70" w:rsidRPr="00654380" w:rsidRDefault="00E4508D" w:rsidP="004451D8">
            <w:pPr>
              <w:widowControl w:val="0"/>
              <w:spacing w:before="0" w:after="120" w:line="285" w:lineRule="auto"/>
              <w:rPr>
                <w:rFonts w:ascii="Arial" w:eastAsia="Calibri" w:hAnsi="Arial" w:cs="Arial"/>
                <w:color w:val="000000" w:themeColor="text1"/>
              </w:rPr>
            </w:pPr>
            <w:r>
              <w:rPr>
                <w:rFonts w:ascii="Arial" w:eastAsia="Calibri" w:hAnsi="Arial" w:cs="Arial"/>
                <w:color w:val="000000" w:themeColor="text1"/>
              </w:rPr>
              <w:t>N</w:t>
            </w:r>
            <w:r w:rsidR="00FC2E70" w:rsidRPr="00654380">
              <w:rPr>
                <w:rFonts w:ascii="Arial" w:eastAsia="Calibri" w:hAnsi="Arial" w:cs="Arial"/>
                <w:color w:val="000000" w:themeColor="text1"/>
              </w:rPr>
              <w:t>ewsletters</w:t>
            </w:r>
            <w:r>
              <w:rPr>
                <w:rFonts w:ascii="Arial" w:eastAsia="Calibri" w:hAnsi="Arial" w:cs="Arial"/>
                <w:color w:val="000000" w:themeColor="text1"/>
              </w:rPr>
              <w:t xml:space="preserve"> and </w:t>
            </w:r>
            <w:r w:rsidR="003E3744">
              <w:rPr>
                <w:rFonts w:ascii="Arial" w:eastAsia="Calibri" w:hAnsi="Arial" w:cs="Arial"/>
                <w:color w:val="000000" w:themeColor="text1"/>
              </w:rPr>
              <w:t>social media</w:t>
            </w:r>
          </w:p>
          <w:p w14:paraId="1C636C44" w14:textId="20369AFD" w:rsidR="00FC2E70" w:rsidRPr="00F15D9B" w:rsidRDefault="00FC2E70" w:rsidP="004451D8">
            <w:pPr>
              <w:widowControl w:val="0"/>
              <w:spacing w:before="0" w:after="120" w:line="285" w:lineRule="auto"/>
              <w:rPr>
                <w:rFonts w:ascii="Arial" w:eastAsia="Calibri" w:hAnsi="Arial" w:cs="Arial"/>
                <w:color w:val="000000" w:themeColor="text1"/>
              </w:rPr>
            </w:pPr>
            <w:r w:rsidRPr="00E36ECF">
              <w:rPr>
                <w:rFonts w:ascii="Arial" w:eastAsia="Calibri" w:hAnsi="Arial" w:cs="Arial"/>
                <w:color w:val="000000" w:themeColor="text1"/>
              </w:rPr>
              <w:t xml:space="preserve">Get </w:t>
            </w:r>
            <w:r w:rsidR="003E3744">
              <w:rPr>
                <w:rFonts w:ascii="Arial" w:eastAsia="Calibri" w:hAnsi="Arial" w:cs="Arial"/>
                <w:color w:val="000000" w:themeColor="text1"/>
              </w:rPr>
              <w:t>families</w:t>
            </w:r>
            <w:r w:rsidRPr="00E36ECF">
              <w:rPr>
                <w:rFonts w:ascii="Arial" w:eastAsia="Calibri" w:hAnsi="Arial" w:cs="Arial"/>
                <w:color w:val="000000" w:themeColor="text1"/>
              </w:rPr>
              <w:t xml:space="preserve"> involved e.g. with planting or </w:t>
            </w:r>
            <w:r w:rsidR="007E5655" w:rsidRPr="00E36ECF">
              <w:rPr>
                <w:rFonts w:ascii="Arial" w:eastAsia="Calibri" w:hAnsi="Arial" w:cs="Arial"/>
                <w:color w:val="000000" w:themeColor="text1"/>
              </w:rPr>
              <w:t>maintena</w:t>
            </w:r>
            <w:r w:rsidR="007E5655">
              <w:rPr>
                <w:rFonts w:ascii="Arial" w:eastAsia="Calibri" w:hAnsi="Arial" w:cs="Arial"/>
                <w:color w:val="000000" w:themeColor="text1"/>
              </w:rPr>
              <w:t>nce</w:t>
            </w:r>
            <w:r>
              <w:rPr>
                <w:rFonts w:ascii="Arial" w:eastAsia="Calibri" w:hAnsi="Arial" w:cs="Arial"/>
                <w:color w:val="000000" w:themeColor="text1"/>
              </w:rPr>
              <w:t>.</w:t>
            </w:r>
            <w:r w:rsidRPr="00E36ECF">
              <w:rPr>
                <w:rFonts w:ascii="Arial" w:eastAsia="Calibri" w:hAnsi="Arial" w:cs="Arial"/>
                <w:color w:val="000000" w:themeColor="text1"/>
              </w:rPr>
              <w:t xml:space="preserve">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2700" w14:textId="3D1337E5" w:rsidR="00FC2E70" w:rsidRPr="00E36ECF" w:rsidRDefault="00FC2E70" w:rsidP="004451D8">
            <w:pPr>
              <w:widowControl w:val="0"/>
              <w:spacing w:before="0" w:after="120" w:line="285" w:lineRule="auto"/>
              <w:ind w:left="360" w:hanging="360"/>
              <w:rPr>
                <w:rFonts w:ascii="Arial" w:eastAsia="Calibri" w:hAnsi="Arial" w:cs="Arial"/>
                <w:color w:val="000000" w:themeColor="text1"/>
              </w:rPr>
            </w:pPr>
            <w:r w:rsidRPr="00654380">
              <w:rPr>
                <w:rFonts w:ascii="Arial" w:eastAsia="Calibri" w:hAnsi="Arial" w:cs="Arial"/>
                <w:color w:val="000000" w:themeColor="text1"/>
              </w:rPr>
              <w:t>Staff</w:t>
            </w:r>
            <w:r w:rsidRPr="00E36ECF">
              <w:rPr>
                <w:rFonts w:ascii="Arial" w:eastAsia="Calibri" w:hAnsi="Arial" w:cs="Arial"/>
                <w:color w:val="000000" w:themeColor="text1"/>
              </w:rPr>
              <w:t>: staff, senior leadership team</w:t>
            </w:r>
          </w:p>
          <w:p w14:paraId="1E0DEA9E" w14:textId="77777777"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Cost</w:t>
            </w:r>
            <w:r w:rsidRPr="00E36ECF">
              <w:rPr>
                <w:rFonts w:ascii="Arial" w:eastAsia="Calibri" w:hAnsi="Arial" w:cs="Arial"/>
                <w:color w:val="000000" w:themeColor="text1"/>
              </w:rPr>
              <w:t>: 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E6B0B" w14:textId="77777777" w:rsidR="00FC2E70" w:rsidRPr="00E36ECF" w:rsidRDefault="00FC2E70" w:rsidP="004451D8">
            <w:pPr>
              <w:widowControl w:val="0"/>
              <w:spacing w:after="120" w:line="285" w:lineRule="auto"/>
              <w:rPr>
                <w:rFonts w:ascii="Arial" w:eastAsia="Calibri" w:hAnsi="Arial" w:cs="Arial"/>
                <w:color w:val="000000" w:themeColor="text1"/>
              </w:rPr>
            </w:pPr>
          </w:p>
          <w:p w14:paraId="538D4EF3" w14:textId="77777777" w:rsidR="00FC2E70" w:rsidRPr="002D4D8E" w:rsidRDefault="00FC2E70" w:rsidP="004451D8">
            <w:pPr>
              <w:pStyle w:val="BasicParagraph"/>
              <w:suppressAutoHyphens/>
              <w:rPr>
                <w:rStyle w:val="Hyperlink"/>
                <w:rFonts w:ascii="Arial" w:eastAsia="Calibri"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AA4D4" w14:textId="77777777" w:rsidR="00FC2E70" w:rsidRPr="002D4D8E" w:rsidRDefault="00FC2E70" w:rsidP="004451D8">
            <w:pPr>
              <w:pStyle w:val="BasicParagraph"/>
              <w:suppressAutoHyphens/>
              <w:rPr>
                <w:rFonts w:asciiTheme="minorHAnsi" w:hAnsiTheme="minorHAnsi" w:cstheme="minorHAnsi"/>
              </w:rPr>
            </w:pPr>
            <w:r w:rsidRPr="00E36ECF">
              <w:rPr>
                <w:rFonts w:ascii="Arial" w:eastAsia="Calibri" w:hAnsi="Arial" w:cs="Arial"/>
                <w:color w:val="000000" w:themeColor="text1"/>
              </w:rPr>
              <w:t>Free</w:t>
            </w:r>
          </w:p>
        </w:tc>
      </w:tr>
      <w:tr w:rsidR="00FC2E70" w14:paraId="3E761B8A"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6136DADE" w14:textId="7FD5BC50"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Increase our s</w:t>
            </w:r>
            <w:r w:rsidR="003D0C32">
              <w:rPr>
                <w:rFonts w:ascii="Arial" w:eastAsia="Calibri" w:hAnsi="Arial" w:cs="Arial"/>
                <w:color w:val="000000" w:themeColor="text1"/>
              </w:rPr>
              <w:t>ettings</w:t>
            </w:r>
            <w:r w:rsidRPr="00654380">
              <w:rPr>
                <w:rFonts w:ascii="Arial" w:eastAsia="Calibri" w:hAnsi="Arial" w:cs="Arial"/>
                <w:color w:val="000000" w:themeColor="text1"/>
              </w:rPr>
              <w:t xml:space="preserve"> knowledge of climate change initiatives </w:t>
            </w:r>
            <w:r w:rsidRPr="00E36ECF">
              <w:rPr>
                <w:rFonts w:ascii="Arial" w:eastAsia="Calibri" w:hAnsi="Arial" w:cs="Arial"/>
                <w:color w:val="000000" w:themeColor="text1"/>
              </w:rPr>
              <w:t xml:space="preserve">by joining a </w:t>
            </w:r>
            <w:r>
              <w:rPr>
                <w:rFonts w:ascii="Arial" w:eastAsia="Calibri" w:hAnsi="Arial" w:cs="Arial"/>
                <w:color w:val="000000" w:themeColor="text1"/>
              </w:rPr>
              <w:t>c</w:t>
            </w:r>
            <w:r w:rsidRPr="00E36ECF">
              <w:rPr>
                <w:rFonts w:ascii="Arial" w:eastAsia="Calibri" w:hAnsi="Arial" w:cs="Arial"/>
                <w:color w:val="000000" w:themeColor="text1"/>
              </w:rPr>
              <w:t>limate network</w:t>
            </w:r>
            <w:r>
              <w:rPr>
                <w:rFonts w:ascii="Arial" w:eastAsia="Calibri" w:hAnsi="Arial" w:cs="Arial"/>
                <w:color w:val="000000" w:themeColor="text1"/>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0775B21" w14:textId="5E8885D0"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 xml:space="preserve">Research </w:t>
            </w:r>
            <w:proofErr w:type="gramStart"/>
            <w:r w:rsidRPr="00654380">
              <w:rPr>
                <w:rFonts w:ascii="Arial" w:eastAsia="Calibri" w:hAnsi="Arial" w:cs="Arial"/>
                <w:color w:val="000000" w:themeColor="text1"/>
              </w:rPr>
              <w:t>networks</w:t>
            </w:r>
            <w:r w:rsidR="007E5655">
              <w:rPr>
                <w:rFonts w:ascii="Arial" w:eastAsia="Calibri" w:hAnsi="Arial" w:cs="Arial"/>
                <w:color w:val="000000" w:themeColor="text1"/>
              </w:rPr>
              <w:t>,</w:t>
            </w:r>
            <w:r w:rsidRPr="00654380">
              <w:rPr>
                <w:rFonts w:ascii="Arial" w:eastAsia="Calibri" w:hAnsi="Arial" w:cs="Arial"/>
                <w:color w:val="000000" w:themeColor="text1"/>
              </w:rPr>
              <w:t xml:space="preserve"> </w:t>
            </w:r>
            <w:r w:rsidR="003D0C32">
              <w:rPr>
                <w:rFonts w:ascii="Arial" w:eastAsia="Calibri" w:hAnsi="Arial" w:cs="Arial"/>
                <w:color w:val="000000" w:themeColor="text1"/>
              </w:rPr>
              <w:t>or</w:t>
            </w:r>
            <w:proofErr w:type="gramEnd"/>
            <w:r w:rsidR="003D0C32">
              <w:rPr>
                <w:rFonts w:ascii="Arial" w:eastAsia="Calibri" w:hAnsi="Arial" w:cs="Arial"/>
                <w:color w:val="000000" w:themeColor="text1"/>
              </w:rPr>
              <w:t xml:space="preserve"> start your own with other </w:t>
            </w:r>
            <w:r w:rsidR="007E5655">
              <w:rPr>
                <w:rFonts w:ascii="Arial" w:eastAsia="Calibri" w:hAnsi="Arial" w:cs="Arial"/>
                <w:color w:val="000000" w:themeColor="text1"/>
              </w:rPr>
              <w:t xml:space="preserve">local </w:t>
            </w:r>
            <w:r w:rsidR="003D0C32">
              <w:rPr>
                <w:rFonts w:ascii="Arial" w:eastAsia="Calibri" w:hAnsi="Arial" w:cs="Arial"/>
                <w:color w:val="000000" w:themeColor="text1"/>
              </w:rPr>
              <w:t>settings</w:t>
            </w:r>
            <w:r w:rsidR="007E5655">
              <w:rPr>
                <w:rFonts w:ascii="Arial" w:eastAsia="Calibri" w:hAnsi="Arial" w:cs="Arial"/>
                <w:color w:val="000000" w:themeColor="text1"/>
              </w:rPr>
              <w:t>. K</w:t>
            </w:r>
            <w:r w:rsidRPr="00654380">
              <w:rPr>
                <w:rFonts w:ascii="Arial" w:eastAsia="Calibri" w:hAnsi="Arial" w:cs="Arial"/>
                <w:color w:val="000000" w:themeColor="text1"/>
              </w:rPr>
              <w:t>eep up to date with latest information and opportunities</w:t>
            </w:r>
            <w:r>
              <w:rPr>
                <w:rFonts w:ascii="Arial" w:eastAsia="Calibri" w:hAnsi="Arial" w:cs="Arial"/>
                <w:color w:val="000000" w:themeColor="text1"/>
              </w:rPr>
              <w:t>.</w:t>
            </w:r>
          </w:p>
          <w:p w14:paraId="4DEFCAB8" w14:textId="77777777"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lastRenderedPageBreak/>
              <w:t>Sign up to the network</w:t>
            </w:r>
            <w:r>
              <w:rPr>
                <w:rFonts w:ascii="Arial" w:eastAsia="Calibri" w:hAnsi="Arial" w:cs="Arial"/>
                <w:color w:val="000000" w:themeColor="text1"/>
              </w:rPr>
              <w:t>.</w:t>
            </w:r>
          </w:p>
          <w:p w14:paraId="0340C47F" w14:textId="77777777" w:rsidR="00FC2E70" w:rsidRPr="00901427" w:rsidRDefault="00FC2E70" w:rsidP="004451D8">
            <w:pPr>
              <w:widowControl w:val="0"/>
              <w:spacing w:before="0" w:after="120" w:line="285" w:lineRule="auto"/>
              <w:rPr>
                <w:rFonts w:ascii="Arial" w:eastAsia="Calibri" w:hAnsi="Arial" w:cs="Arial"/>
                <w:color w:val="000000" w:themeColor="text1"/>
              </w:rPr>
            </w:pPr>
            <w:r w:rsidRPr="00E36ECF">
              <w:rPr>
                <w:rFonts w:ascii="Arial" w:eastAsia="Calibri" w:hAnsi="Arial" w:cs="Arial"/>
                <w:color w:val="000000" w:themeColor="text1"/>
              </w:rPr>
              <w:t>Start engaging with network, attend meetings, read newsletters etc</w:t>
            </w:r>
            <w:r>
              <w:rPr>
                <w:rFonts w:ascii="Arial" w:eastAsia="Calibri" w:hAnsi="Arial" w:cs="Arial"/>
                <w:color w:val="000000" w:themeColor="text1"/>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EF2D5" w14:textId="77777777" w:rsidR="00FC2E70" w:rsidRPr="00E36ECF" w:rsidRDefault="00FC2E70" w:rsidP="004451D8">
            <w:pPr>
              <w:widowControl w:val="0"/>
              <w:spacing w:before="0" w:after="120" w:line="285" w:lineRule="auto"/>
              <w:ind w:left="17" w:hanging="17"/>
              <w:rPr>
                <w:rFonts w:ascii="Arial" w:eastAsia="Calibri" w:hAnsi="Arial" w:cs="Arial"/>
                <w:color w:val="000000" w:themeColor="text1"/>
              </w:rPr>
            </w:pPr>
            <w:r w:rsidRPr="00654380">
              <w:rPr>
                <w:rFonts w:ascii="Arial" w:eastAsia="Calibri" w:hAnsi="Arial" w:cs="Arial"/>
                <w:color w:val="000000" w:themeColor="text1"/>
              </w:rPr>
              <w:lastRenderedPageBreak/>
              <w:t>Staff</w:t>
            </w:r>
            <w:r w:rsidRPr="00E36ECF">
              <w:rPr>
                <w:rFonts w:ascii="Arial" w:eastAsia="Calibri" w:hAnsi="Arial" w:cs="Arial"/>
                <w:color w:val="000000" w:themeColor="text1"/>
              </w:rPr>
              <w:t>: Education staff, senior leadership team</w:t>
            </w:r>
          </w:p>
          <w:p w14:paraId="4676C626" w14:textId="77777777" w:rsidR="00FC2E70" w:rsidRPr="00901427"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Cost</w:t>
            </w:r>
            <w:r w:rsidRPr="00E36ECF">
              <w:rPr>
                <w:rFonts w:ascii="Arial" w:eastAsia="Calibri" w:hAnsi="Arial" w:cs="Arial"/>
                <w:color w:val="000000" w:themeColor="text1"/>
              </w:rPr>
              <w:t xml:space="preserve">: </w:t>
            </w:r>
            <w:r w:rsidRPr="00654380">
              <w:rPr>
                <w:color w:val="000000" w:themeColor="text1"/>
              </w:rPr>
              <w:t>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5FA26" w14:textId="61D7F440" w:rsidR="00FC2E70" w:rsidRPr="002D4D8E" w:rsidRDefault="00E42827" w:rsidP="004451D8">
            <w:pPr>
              <w:pStyle w:val="BasicParagraph"/>
              <w:suppressAutoHyphens/>
              <w:rPr>
                <w:rStyle w:val="Hyperlink"/>
                <w:rFonts w:ascii="Arial" w:eastAsia="Calibri" w:hAnsi="Arial" w:cs="Arial"/>
              </w:rPr>
            </w:pPr>
            <w:hyperlink r:id="rId51" w:history="1">
              <w:r w:rsidRPr="00E42827">
                <w:rPr>
                  <w:rFonts w:asciiTheme="minorHAnsi" w:hAnsiTheme="minorHAnsi" w:cstheme="minorBidi"/>
                  <w:color w:val="0000FF"/>
                  <w:kern w:val="2"/>
                  <w:u w:val="single"/>
                </w:rPr>
                <w:t>Portsmouth Climate Action is working to transform Portsmouth</w:t>
              </w:r>
            </w:hyperlink>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A4718" w14:textId="77777777" w:rsidR="00FC2E70" w:rsidRPr="002D4D8E" w:rsidRDefault="00FC2E70" w:rsidP="004451D8">
            <w:pPr>
              <w:rPr>
                <w:rFonts w:ascii="Arial" w:hAnsi="Arial" w:cs="Arial"/>
              </w:rPr>
            </w:pPr>
            <w:r w:rsidRPr="00E36ECF">
              <w:rPr>
                <w:rFonts w:ascii="Arial" w:eastAsia="Calibri" w:hAnsi="Arial" w:cs="Arial"/>
                <w:color w:val="000000" w:themeColor="text1"/>
              </w:rPr>
              <w:t>Free</w:t>
            </w:r>
          </w:p>
        </w:tc>
      </w:tr>
      <w:tr w:rsidR="00FC2E70" w14:paraId="3AE55C14"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40B6356" w14:textId="53C217A4" w:rsidR="00FC2E70" w:rsidRPr="00427BBD" w:rsidRDefault="00FC2E70" w:rsidP="004451D8">
            <w:pPr>
              <w:widowControl w:val="0"/>
              <w:spacing w:before="0" w:after="120" w:line="285" w:lineRule="auto"/>
              <w:rPr>
                <w:rFonts w:ascii="Arial" w:eastAsia="Calibri" w:hAnsi="Arial" w:cs="Arial"/>
                <w:color w:val="000000" w:themeColor="text1"/>
              </w:rPr>
            </w:pPr>
            <w:r w:rsidRPr="00427BBD">
              <w:rPr>
                <w:rFonts w:ascii="Arial" w:eastAsia="Calibri" w:hAnsi="Arial" w:cs="Arial"/>
                <w:color w:val="000000" w:themeColor="text1"/>
              </w:rPr>
              <w:t xml:space="preserve">Increase knowledge of climate change by running a </w:t>
            </w:r>
            <w:r w:rsidR="008D68C8">
              <w:rPr>
                <w:rFonts w:ascii="Arial" w:eastAsia="Calibri" w:hAnsi="Arial" w:cs="Arial"/>
                <w:color w:val="000000" w:themeColor="text1"/>
              </w:rPr>
              <w:t>child</w:t>
            </w:r>
            <w:r w:rsidRPr="00427BBD">
              <w:rPr>
                <w:rFonts w:ascii="Arial" w:eastAsia="Calibri" w:hAnsi="Arial" w:cs="Arial"/>
                <w:color w:val="000000" w:themeColor="text1"/>
              </w:rPr>
              <w:t xml:space="preserve"> led climate project.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3EEAACA" w14:textId="124E4A2F" w:rsidR="00FC2E70" w:rsidRPr="00427BBD" w:rsidRDefault="00FC2E70" w:rsidP="004451D8">
            <w:pPr>
              <w:widowControl w:val="0"/>
              <w:spacing w:before="0" w:after="120" w:line="285" w:lineRule="auto"/>
              <w:rPr>
                <w:rFonts w:ascii="Arial" w:eastAsia="Calibri" w:hAnsi="Arial" w:cs="Arial"/>
                <w:color w:val="000000" w:themeColor="text1"/>
              </w:rPr>
            </w:pPr>
            <w:r w:rsidRPr="00427BBD">
              <w:rPr>
                <w:rFonts w:ascii="Arial" w:eastAsia="Calibri" w:hAnsi="Arial" w:cs="Arial"/>
                <w:color w:val="000000" w:themeColor="text1"/>
              </w:rPr>
              <w:t xml:space="preserve">Empower </w:t>
            </w:r>
            <w:r w:rsidR="00E000E7">
              <w:rPr>
                <w:rFonts w:ascii="Arial" w:eastAsia="Calibri" w:hAnsi="Arial" w:cs="Arial"/>
                <w:color w:val="000000" w:themeColor="text1"/>
              </w:rPr>
              <w:t>pre-school</w:t>
            </w:r>
            <w:r w:rsidR="00DF0563" w:rsidRPr="00427BBD">
              <w:rPr>
                <w:rFonts w:ascii="Arial" w:eastAsia="Calibri" w:hAnsi="Arial" w:cs="Arial"/>
                <w:color w:val="000000" w:themeColor="text1"/>
              </w:rPr>
              <w:t xml:space="preserve"> children</w:t>
            </w:r>
            <w:r w:rsidRPr="00427BBD">
              <w:rPr>
                <w:rFonts w:ascii="Arial" w:eastAsia="Calibri" w:hAnsi="Arial" w:cs="Arial"/>
                <w:color w:val="000000" w:themeColor="text1"/>
              </w:rPr>
              <w:t xml:space="preserve"> to come up with their own climate change project</w:t>
            </w:r>
            <w:r w:rsidR="008D68C8">
              <w:rPr>
                <w:rFonts w:ascii="Arial" w:eastAsia="Calibri" w:hAnsi="Arial" w:cs="Arial"/>
                <w:color w:val="000000" w:themeColor="text1"/>
              </w:rPr>
              <w:t xml:space="preserve"> supported by staff</w:t>
            </w:r>
            <w:r w:rsidRPr="00427BBD">
              <w:rPr>
                <w:rFonts w:ascii="Arial" w:eastAsia="Calibri" w:hAnsi="Arial" w:cs="Arial"/>
                <w:color w:val="000000" w:themeColor="text1"/>
              </w:rPr>
              <w:t>.</w:t>
            </w:r>
          </w:p>
          <w:p w14:paraId="061AEB57" w14:textId="22E49CA1" w:rsidR="00FC2E70" w:rsidRPr="00427BBD" w:rsidRDefault="00FC2E70" w:rsidP="004451D8">
            <w:pPr>
              <w:widowControl w:val="0"/>
              <w:spacing w:before="0" w:after="120" w:line="285" w:lineRule="auto"/>
              <w:rPr>
                <w:rFonts w:ascii="Arial" w:eastAsia="Calibri" w:hAnsi="Arial" w:cs="Arial"/>
                <w:color w:val="000000" w:themeColor="text1"/>
              </w:rPr>
            </w:pPr>
            <w:r w:rsidRPr="00427BBD">
              <w:rPr>
                <w:rFonts w:ascii="Arial" w:eastAsia="Calibri" w:hAnsi="Arial" w:cs="Arial"/>
                <w:color w:val="000000" w:themeColor="text1"/>
              </w:rPr>
              <w:t xml:space="preserve">Work with </w:t>
            </w:r>
            <w:r w:rsidR="00586EAF" w:rsidRPr="00427BBD">
              <w:rPr>
                <w:rFonts w:ascii="Arial" w:eastAsia="Calibri" w:hAnsi="Arial" w:cs="Arial"/>
                <w:color w:val="000000" w:themeColor="text1"/>
              </w:rPr>
              <w:t xml:space="preserve">families </w:t>
            </w:r>
            <w:r w:rsidRPr="00427BBD">
              <w:rPr>
                <w:rFonts w:ascii="Arial" w:eastAsia="Calibri" w:hAnsi="Arial" w:cs="Arial"/>
                <w:color w:val="000000" w:themeColor="text1"/>
              </w:rPr>
              <w:t>to develop project plans using available resources.</w:t>
            </w:r>
          </w:p>
          <w:p w14:paraId="51C327EB" w14:textId="77777777" w:rsidR="00FC2E70" w:rsidRPr="00427BBD" w:rsidRDefault="00FC2E70" w:rsidP="004451D8">
            <w:pPr>
              <w:widowControl w:val="0"/>
              <w:spacing w:before="0" w:after="120" w:line="285" w:lineRule="auto"/>
              <w:rPr>
                <w:rFonts w:ascii="Arial" w:eastAsia="Calibri" w:hAnsi="Arial" w:cs="Arial"/>
                <w:color w:val="000000" w:themeColor="text1"/>
              </w:rPr>
            </w:pPr>
            <w:r w:rsidRPr="00427BBD">
              <w:rPr>
                <w:rFonts w:ascii="Arial" w:eastAsia="Calibri" w:hAnsi="Arial" w:cs="Arial"/>
                <w:color w:val="000000" w:themeColor="text1"/>
              </w:rPr>
              <w:t>Conduct project.</w:t>
            </w:r>
          </w:p>
          <w:p w14:paraId="46DF4EDE" w14:textId="49A94A25" w:rsidR="00FC2E70" w:rsidRPr="00427BBD" w:rsidRDefault="00FC2E70" w:rsidP="004451D8">
            <w:pPr>
              <w:widowControl w:val="0"/>
              <w:spacing w:before="0" w:after="120" w:line="285" w:lineRule="auto"/>
              <w:rPr>
                <w:rFonts w:ascii="Arial" w:eastAsia="Calibri" w:hAnsi="Arial" w:cs="Arial"/>
                <w:color w:val="000000" w:themeColor="text1"/>
              </w:rPr>
            </w:pPr>
            <w:r w:rsidRPr="00427BBD">
              <w:rPr>
                <w:rFonts w:ascii="Arial" w:eastAsia="Calibri" w:hAnsi="Arial" w:cs="Arial"/>
                <w:color w:val="000000" w:themeColor="text1"/>
              </w:rPr>
              <w:t xml:space="preserve">Recognise and celebrate </w:t>
            </w:r>
            <w:r w:rsidR="00427BBD" w:rsidRPr="00427BBD">
              <w:rPr>
                <w:rFonts w:ascii="Arial" w:eastAsia="Calibri" w:hAnsi="Arial" w:cs="Arial"/>
                <w:color w:val="000000" w:themeColor="text1"/>
              </w:rPr>
              <w:t>any</w:t>
            </w:r>
            <w:r w:rsidRPr="00427BBD">
              <w:rPr>
                <w:rFonts w:ascii="Arial" w:eastAsia="Calibri" w:hAnsi="Arial" w:cs="Arial"/>
                <w:color w:val="000000" w:themeColor="text1"/>
              </w:rPr>
              <w:t xml:space="preserve"> achievements.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FCEEF" w14:textId="16DE9070" w:rsidR="005031B5" w:rsidRPr="00427BBD" w:rsidRDefault="00FC2E70" w:rsidP="005031B5">
            <w:pPr>
              <w:widowControl w:val="0"/>
              <w:spacing w:before="0" w:after="120" w:line="285" w:lineRule="auto"/>
              <w:ind w:left="360" w:hanging="360"/>
              <w:rPr>
                <w:rFonts w:ascii="Arial" w:eastAsia="Calibri" w:hAnsi="Arial" w:cs="Arial"/>
                <w:color w:val="000000" w:themeColor="text1"/>
              </w:rPr>
            </w:pPr>
            <w:r w:rsidRPr="00427BBD">
              <w:rPr>
                <w:rFonts w:ascii="Arial" w:eastAsia="Calibri" w:hAnsi="Arial" w:cs="Arial"/>
                <w:color w:val="000000" w:themeColor="text1"/>
              </w:rPr>
              <w:t>Staff: Educational staff/ senior leadership team</w:t>
            </w:r>
            <w:r w:rsidR="005031B5">
              <w:rPr>
                <w:rFonts w:ascii="Arial" w:eastAsia="Calibri" w:hAnsi="Arial" w:cs="Arial"/>
                <w:color w:val="000000" w:themeColor="text1"/>
              </w:rPr>
              <w:t>/families</w:t>
            </w:r>
          </w:p>
          <w:p w14:paraId="0755B00D" w14:textId="77777777" w:rsidR="00FC2E70" w:rsidRPr="00427BBD" w:rsidRDefault="00FC2E70" w:rsidP="004451D8">
            <w:pPr>
              <w:widowControl w:val="0"/>
              <w:spacing w:before="0" w:after="120" w:line="285" w:lineRule="auto"/>
              <w:ind w:left="360" w:hanging="360"/>
              <w:rPr>
                <w:rFonts w:ascii="Arial" w:eastAsia="Calibri" w:hAnsi="Arial" w:cs="Arial"/>
                <w:color w:val="000000" w:themeColor="text1"/>
              </w:rPr>
            </w:pPr>
          </w:p>
          <w:p w14:paraId="7D4F9B4A" w14:textId="03EF918A" w:rsidR="00FC2E70" w:rsidRPr="00427BBD" w:rsidRDefault="00FC2E70" w:rsidP="004451D8">
            <w:pPr>
              <w:widowControl w:val="0"/>
              <w:spacing w:before="0" w:after="120" w:line="285" w:lineRule="auto"/>
              <w:ind w:left="360" w:hanging="360"/>
              <w:rPr>
                <w:rFonts w:ascii="Arial" w:eastAsia="Calibri" w:hAnsi="Arial" w:cs="Arial"/>
                <w:color w:val="000000" w:themeColor="text1"/>
              </w:rPr>
            </w:pPr>
            <w:r w:rsidRPr="00427BBD">
              <w:rPr>
                <w:rFonts w:ascii="Arial" w:eastAsia="Calibri" w:hAnsi="Arial" w:cs="Arial"/>
                <w:color w:val="000000" w:themeColor="text1"/>
              </w:rPr>
              <w:t>Cost: Free/ low</w:t>
            </w:r>
          </w:p>
          <w:p w14:paraId="72056B67" w14:textId="77777777" w:rsidR="00FC2E70" w:rsidRPr="00427BBD" w:rsidRDefault="00FC2E70" w:rsidP="004451D8">
            <w:pPr>
              <w:widowControl w:val="0"/>
              <w:spacing w:before="0" w:after="120" w:line="285" w:lineRule="auto"/>
              <w:rPr>
                <w:rFonts w:ascii="Arial" w:eastAsia="Calibri" w:hAnsi="Arial" w:cs="Arial"/>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491D9" w14:textId="77777777" w:rsidR="00FC2E70" w:rsidRDefault="00FC2E70" w:rsidP="004451D8">
            <w:pPr>
              <w:pStyle w:val="BasicParagraph"/>
              <w:suppressAutoHyphens/>
              <w:rPr>
                <w:highlight w:val="yellow"/>
              </w:rPr>
            </w:pPr>
            <w:hyperlink r:id="rId52" w:history="1"/>
          </w:p>
          <w:p w14:paraId="54F642A1" w14:textId="217C1B81" w:rsidR="005031B5" w:rsidRPr="0034732E" w:rsidRDefault="005031B5" w:rsidP="004451D8">
            <w:pPr>
              <w:pStyle w:val="BasicParagraph"/>
              <w:suppressAutoHyphens/>
              <w:rPr>
                <w:rStyle w:val="Hyperlink"/>
                <w:rFonts w:ascii="Arial" w:eastAsia="Calibri" w:hAnsi="Arial"/>
                <w:highlight w:val="yellow"/>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72D7" w14:textId="77777777" w:rsidR="00FC2E70" w:rsidRDefault="00FC2E70" w:rsidP="004451D8">
            <w:pPr>
              <w:pStyle w:val="BasicParagraph"/>
              <w:suppressAutoHyphens/>
              <w:rPr>
                <w:highlight w:val="yellow"/>
              </w:rPr>
            </w:pPr>
            <w:hyperlink r:id="rId53" w:history="1"/>
          </w:p>
          <w:p w14:paraId="06671034" w14:textId="4C9C217A" w:rsidR="005031B5" w:rsidRPr="0034732E" w:rsidRDefault="005031B5" w:rsidP="004451D8">
            <w:pPr>
              <w:pStyle w:val="BasicParagraph"/>
              <w:suppressAutoHyphens/>
              <w:rPr>
                <w:rFonts w:ascii="Arial" w:hAnsi="Arial" w:cs="Arial"/>
                <w:highlight w:val="yellow"/>
              </w:rPr>
            </w:pPr>
          </w:p>
        </w:tc>
      </w:tr>
      <w:tr w:rsidR="00FC2E70" w14:paraId="468323AB"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C0A4628" w14:textId="581DB34C"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Embed sustainability and climate education in the wider curriculum</w:t>
            </w:r>
            <w:r w:rsidRPr="00E36ECF">
              <w:rPr>
                <w:rFonts w:ascii="Arial" w:eastAsia="Calibri" w:hAnsi="Arial" w:cs="Arial"/>
                <w:color w:val="000000" w:themeColor="text1"/>
              </w:rPr>
              <w:t xml:space="preserve"> by incorporating it in </w:t>
            </w:r>
            <w:r w:rsidR="00361ADB">
              <w:rPr>
                <w:rFonts w:ascii="Arial" w:eastAsia="Calibri" w:hAnsi="Arial" w:cs="Arial"/>
                <w:color w:val="000000" w:themeColor="text1"/>
              </w:rPr>
              <w:lastRenderedPageBreak/>
              <w:t>the</w:t>
            </w:r>
            <w:r w:rsidR="009A1C3A">
              <w:rPr>
                <w:rFonts w:ascii="Arial" w:eastAsia="Calibri" w:hAnsi="Arial" w:cs="Arial"/>
                <w:color w:val="000000" w:themeColor="text1"/>
              </w:rPr>
              <w:t xml:space="preserve"> curricu</w:t>
            </w:r>
            <w:r w:rsidR="00361ADB">
              <w:rPr>
                <w:rFonts w:ascii="Arial" w:eastAsia="Calibri" w:hAnsi="Arial" w:cs="Arial"/>
                <w:color w:val="000000" w:themeColor="text1"/>
              </w:rPr>
              <w:t>lum</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1322CAD" w14:textId="77777777"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lastRenderedPageBreak/>
              <w:t>Get lead staff on board early</w:t>
            </w:r>
            <w:r>
              <w:rPr>
                <w:rFonts w:ascii="Arial" w:eastAsia="Calibri" w:hAnsi="Arial" w:cs="Arial"/>
                <w:color w:val="000000" w:themeColor="text1"/>
              </w:rPr>
              <w:t>.</w:t>
            </w:r>
            <w:r w:rsidRPr="00654380">
              <w:rPr>
                <w:rFonts w:ascii="Arial" w:eastAsia="Calibri" w:hAnsi="Arial" w:cs="Arial"/>
                <w:color w:val="000000" w:themeColor="text1"/>
              </w:rPr>
              <w:t xml:space="preserve"> </w:t>
            </w:r>
          </w:p>
          <w:p w14:paraId="7FCB0FF7" w14:textId="77777777"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 xml:space="preserve">Embed climate change </w:t>
            </w:r>
            <w:r w:rsidRPr="00654380">
              <w:rPr>
                <w:rFonts w:ascii="Arial" w:eastAsia="Calibri" w:hAnsi="Arial" w:cs="Arial"/>
                <w:color w:val="000000" w:themeColor="text1"/>
              </w:rPr>
              <w:lastRenderedPageBreak/>
              <w:t>in other lessons</w:t>
            </w:r>
            <w:r>
              <w:rPr>
                <w:rFonts w:ascii="Arial" w:eastAsia="Calibri" w:hAnsi="Arial" w:cs="Arial"/>
                <w:color w:val="000000" w:themeColor="text1"/>
              </w:rPr>
              <w:t>.</w:t>
            </w:r>
          </w:p>
          <w:p w14:paraId="2C306972" w14:textId="77777777" w:rsidR="00FC2E70" w:rsidRPr="00901427" w:rsidRDefault="00FC2E70" w:rsidP="004451D8">
            <w:pPr>
              <w:widowControl w:val="0"/>
              <w:spacing w:before="0" w:after="120" w:line="285" w:lineRule="auto"/>
              <w:rPr>
                <w:rFonts w:ascii="Arial" w:eastAsia="Calibri" w:hAnsi="Arial" w:cs="Arial"/>
                <w:color w:val="000000" w:themeColor="text1"/>
              </w:rPr>
            </w:pPr>
            <w:r w:rsidRPr="00E36ECF">
              <w:rPr>
                <w:rFonts w:ascii="Arial" w:eastAsia="Calibri" w:hAnsi="Arial" w:cs="Arial"/>
                <w:color w:val="000000" w:themeColor="text1"/>
              </w:rPr>
              <w:t>Review impact</w:t>
            </w:r>
            <w:r>
              <w:rPr>
                <w:rFonts w:ascii="Arial" w:eastAsia="Calibri" w:hAnsi="Arial" w:cs="Arial"/>
                <w:color w:val="000000" w:themeColor="text1"/>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A17D9" w14:textId="119076C5" w:rsidR="00FC2E70" w:rsidRPr="00E36ECF" w:rsidRDefault="00FC2E70" w:rsidP="004451D8">
            <w:pPr>
              <w:widowControl w:val="0"/>
              <w:spacing w:before="0" w:after="120" w:line="285" w:lineRule="auto"/>
              <w:ind w:left="360" w:hanging="360"/>
              <w:rPr>
                <w:rFonts w:ascii="Arial" w:eastAsia="Calibri" w:hAnsi="Arial" w:cs="Arial"/>
                <w:color w:val="000000" w:themeColor="text1"/>
              </w:rPr>
            </w:pPr>
            <w:r w:rsidRPr="00654380">
              <w:rPr>
                <w:rFonts w:ascii="Arial" w:eastAsia="Calibri" w:hAnsi="Arial" w:cs="Arial"/>
                <w:color w:val="000000" w:themeColor="text1"/>
              </w:rPr>
              <w:lastRenderedPageBreak/>
              <w:t>Staff</w:t>
            </w:r>
            <w:r w:rsidRPr="00E36ECF">
              <w:rPr>
                <w:rFonts w:ascii="Arial" w:eastAsia="Calibri" w:hAnsi="Arial" w:cs="Arial"/>
                <w:color w:val="000000" w:themeColor="text1"/>
              </w:rPr>
              <w:t xml:space="preserve">: </w:t>
            </w:r>
            <w:r w:rsidR="00361ADB">
              <w:rPr>
                <w:rFonts w:ascii="Arial" w:eastAsia="Calibri" w:hAnsi="Arial" w:cs="Arial"/>
                <w:color w:val="000000" w:themeColor="text1"/>
              </w:rPr>
              <w:t>Room</w:t>
            </w:r>
            <w:r w:rsidRPr="00E36ECF">
              <w:rPr>
                <w:rFonts w:ascii="Arial" w:eastAsia="Calibri" w:hAnsi="Arial" w:cs="Arial"/>
                <w:color w:val="000000" w:themeColor="text1"/>
              </w:rPr>
              <w:t xml:space="preserve"> staff/ senior leadership team</w:t>
            </w:r>
          </w:p>
          <w:p w14:paraId="2D81CD14" w14:textId="77777777" w:rsidR="00FC2E70" w:rsidRPr="00E36ECF" w:rsidRDefault="00FC2E70" w:rsidP="004451D8">
            <w:pPr>
              <w:widowControl w:val="0"/>
              <w:spacing w:before="0" w:after="120" w:line="285" w:lineRule="auto"/>
              <w:ind w:left="360" w:hanging="360"/>
              <w:rPr>
                <w:rFonts w:ascii="Arial" w:eastAsia="Calibri" w:hAnsi="Arial" w:cs="Arial"/>
                <w:color w:val="000000" w:themeColor="text1"/>
              </w:rPr>
            </w:pPr>
          </w:p>
          <w:p w14:paraId="67A54BA9" w14:textId="5FA19EC9" w:rsidR="00FC2E70" w:rsidRPr="00E36ECF" w:rsidRDefault="00FC2E70" w:rsidP="004451D8">
            <w:pPr>
              <w:widowControl w:val="0"/>
              <w:spacing w:before="0" w:after="120" w:line="285" w:lineRule="auto"/>
              <w:ind w:left="360" w:hanging="360"/>
              <w:rPr>
                <w:rFonts w:ascii="Arial" w:eastAsia="Calibri" w:hAnsi="Arial" w:cs="Arial"/>
                <w:color w:val="000000" w:themeColor="text1"/>
              </w:rPr>
            </w:pPr>
            <w:r w:rsidRPr="00654380">
              <w:rPr>
                <w:rFonts w:ascii="Arial" w:eastAsia="Calibri" w:hAnsi="Arial" w:cs="Arial"/>
                <w:color w:val="000000" w:themeColor="text1"/>
              </w:rPr>
              <w:lastRenderedPageBreak/>
              <w:t>Cost</w:t>
            </w:r>
            <w:r w:rsidRPr="00E36ECF">
              <w:rPr>
                <w:rFonts w:ascii="Arial" w:eastAsia="Calibri" w:hAnsi="Arial" w:cs="Arial"/>
                <w:color w:val="000000" w:themeColor="text1"/>
              </w:rPr>
              <w:t xml:space="preserve">: </w:t>
            </w:r>
            <w:r w:rsidR="00CC46A9">
              <w:rPr>
                <w:rFonts w:ascii="Arial" w:eastAsia="Calibri" w:hAnsi="Arial" w:cs="Arial"/>
                <w:color w:val="000000" w:themeColor="text1"/>
              </w:rPr>
              <w:t>Dependant on how many children take part</w:t>
            </w:r>
            <w:r w:rsidRPr="00E36ECF">
              <w:rPr>
                <w:rFonts w:ascii="Arial" w:eastAsia="Calibri" w:hAnsi="Arial" w:cs="Arial"/>
                <w:color w:val="000000" w:themeColor="text1"/>
              </w:rPr>
              <w:t xml:space="preserve"> </w:t>
            </w:r>
          </w:p>
          <w:p w14:paraId="4B54729A" w14:textId="77777777" w:rsidR="00FC2E70" w:rsidRPr="00901427" w:rsidRDefault="00FC2E70" w:rsidP="004451D8">
            <w:pPr>
              <w:widowControl w:val="0"/>
              <w:spacing w:before="0" w:after="120" w:line="285" w:lineRule="auto"/>
              <w:rPr>
                <w:rFonts w:ascii="Arial" w:eastAsia="Calibri" w:hAnsi="Arial" w:cs="Arial"/>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06401" w14:textId="77777777" w:rsidR="00FC2E70" w:rsidRDefault="00CC46A9" w:rsidP="00CC46A9">
            <w:pPr>
              <w:widowControl w:val="0"/>
              <w:spacing w:after="120" w:line="285" w:lineRule="auto"/>
            </w:pPr>
            <w:r>
              <w:rPr>
                <w:rStyle w:val="Hyperlink"/>
                <w:rFonts w:ascii="Arial" w:eastAsia="Calibri" w:hAnsi="Arial"/>
              </w:rPr>
              <w:lastRenderedPageBreak/>
              <w:t xml:space="preserve"> </w:t>
            </w:r>
            <w:hyperlink r:id="rId54" w:history="1">
              <w:r w:rsidR="009A1C3A" w:rsidRPr="009A1C3A">
                <w:rPr>
                  <w:color w:val="0000FF"/>
                  <w:u w:val="single"/>
                </w:rPr>
                <w:t>OMEP – GECCO</w:t>
              </w:r>
            </w:hyperlink>
          </w:p>
          <w:p w14:paraId="10B4690E" w14:textId="2ABC13F7" w:rsidR="00B228EC" w:rsidRPr="002D4D8E" w:rsidRDefault="00B228EC" w:rsidP="00CC46A9">
            <w:pPr>
              <w:widowControl w:val="0"/>
              <w:spacing w:after="120" w:line="285" w:lineRule="auto"/>
              <w:rPr>
                <w:rStyle w:val="Hyperlink"/>
                <w:rFonts w:ascii="Arial" w:eastAsia="Calibri" w:hAnsi="Arial"/>
              </w:rPr>
            </w:pPr>
            <w:r>
              <w:t xml:space="preserve">Have a sustainability </w:t>
            </w:r>
            <w:r>
              <w:lastRenderedPageBreak/>
              <w:t>citizenship programme specific to Early Years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E7E5" w14:textId="6E292739" w:rsidR="00FC2E70" w:rsidRPr="002D4D8E" w:rsidRDefault="00FC2E70" w:rsidP="004451D8">
            <w:pPr>
              <w:rPr>
                <w:rFonts w:ascii="Arial" w:hAnsi="Arial" w:cs="Arial"/>
              </w:rPr>
            </w:pPr>
          </w:p>
        </w:tc>
      </w:tr>
      <w:tr w:rsidR="00FC2E70" w14:paraId="2E1C3056"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FFC2B1E" w14:textId="06DAB392" w:rsidR="00FC2E70" w:rsidRPr="0065438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Embed sustainability and climate education in the wider curriculum</w:t>
            </w:r>
            <w:r w:rsidRPr="00E36ECF">
              <w:rPr>
                <w:rFonts w:ascii="Arial" w:eastAsia="Calibri" w:hAnsi="Arial" w:cs="Arial"/>
                <w:color w:val="000000" w:themeColor="text1"/>
              </w:rPr>
              <w:t xml:space="preserve"> by inviting external speakers to come into </w:t>
            </w:r>
            <w:r w:rsidR="00421EAB">
              <w:rPr>
                <w:rFonts w:ascii="Arial" w:eastAsia="Calibri" w:hAnsi="Arial" w:cs="Arial"/>
                <w:color w:val="000000" w:themeColor="text1"/>
              </w:rPr>
              <w:t>the setting.</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80EE920" w14:textId="655F61AD" w:rsidR="00FC2E70" w:rsidRPr="00901427" w:rsidRDefault="00FC2E70" w:rsidP="004451D8">
            <w:pPr>
              <w:widowControl w:val="0"/>
              <w:spacing w:before="0" w:after="120" w:line="285" w:lineRule="auto"/>
              <w:rPr>
                <w:rFonts w:ascii="Arial" w:eastAsia="Calibri" w:hAnsi="Arial" w:cs="Arial"/>
                <w:color w:val="000000" w:themeColor="text1"/>
              </w:rPr>
            </w:pPr>
            <w:r w:rsidRPr="00E36ECF">
              <w:rPr>
                <w:rFonts w:ascii="Arial" w:eastAsia="Calibri" w:hAnsi="Arial" w:cs="Arial"/>
                <w:color w:val="000000" w:themeColor="text1"/>
              </w:rPr>
              <w:t xml:space="preserve">Arrange for external </w:t>
            </w:r>
            <w:r w:rsidR="001357C9">
              <w:rPr>
                <w:rFonts w:ascii="Arial" w:eastAsia="Calibri" w:hAnsi="Arial" w:cs="Arial"/>
                <w:color w:val="000000" w:themeColor="text1"/>
              </w:rPr>
              <w:t xml:space="preserve">visitors </w:t>
            </w:r>
            <w:r w:rsidRPr="00E36ECF">
              <w:rPr>
                <w:rFonts w:ascii="Arial" w:eastAsia="Calibri" w:hAnsi="Arial" w:cs="Arial"/>
                <w:color w:val="000000" w:themeColor="text1"/>
              </w:rPr>
              <w:t xml:space="preserve">to come into </w:t>
            </w:r>
            <w:r w:rsidR="001357C9">
              <w:rPr>
                <w:rFonts w:ascii="Arial" w:eastAsia="Calibri" w:hAnsi="Arial" w:cs="Arial"/>
                <w:color w:val="000000" w:themeColor="text1"/>
              </w:rPr>
              <w:t>nursery</w:t>
            </w:r>
            <w:r w:rsidRPr="00E36ECF">
              <w:rPr>
                <w:rFonts w:ascii="Arial" w:eastAsia="Calibri" w:hAnsi="Arial" w:cs="Arial"/>
                <w:color w:val="000000" w:themeColor="text1"/>
              </w:rPr>
              <w:t xml:space="preserve"> to run workshops/ talks</w:t>
            </w:r>
            <w:r>
              <w:rPr>
                <w:rFonts w:ascii="Arial" w:eastAsia="Calibri" w:hAnsi="Arial" w:cs="Arial"/>
                <w:color w:val="000000" w:themeColor="text1"/>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2588C" w14:textId="77777777" w:rsidR="00FC2E70" w:rsidRPr="00E36ECF" w:rsidRDefault="00FC2E70" w:rsidP="004451D8">
            <w:pPr>
              <w:widowControl w:val="0"/>
              <w:spacing w:before="0" w:after="120" w:line="285" w:lineRule="auto"/>
              <w:ind w:left="360" w:hanging="360"/>
              <w:rPr>
                <w:rFonts w:ascii="Arial" w:eastAsia="Calibri" w:hAnsi="Arial" w:cs="Arial"/>
                <w:color w:val="000000" w:themeColor="text1"/>
              </w:rPr>
            </w:pPr>
            <w:r w:rsidRPr="00654380">
              <w:rPr>
                <w:rFonts w:ascii="Arial" w:eastAsia="Calibri" w:hAnsi="Arial" w:cs="Arial"/>
                <w:color w:val="000000" w:themeColor="text1"/>
              </w:rPr>
              <w:t>Staff</w:t>
            </w:r>
            <w:r w:rsidRPr="00E36ECF">
              <w:rPr>
                <w:rFonts w:ascii="Arial" w:eastAsia="Calibri" w:hAnsi="Arial" w:cs="Arial"/>
                <w:color w:val="000000" w:themeColor="text1"/>
              </w:rPr>
              <w:t>: Education staff, senior leadership team</w:t>
            </w:r>
          </w:p>
          <w:p w14:paraId="599E3629" w14:textId="4FE80921" w:rsidR="00FC2E70"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Cost</w:t>
            </w:r>
            <w:r w:rsidRPr="00E36ECF">
              <w:rPr>
                <w:rFonts w:ascii="Arial" w:eastAsia="Calibri" w:hAnsi="Arial" w:cs="Arial"/>
                <w:color w:val="000000" w:themeColor="text1"/>
              </w:rPr>
              <w:t>: Free</w:t>
            </w:r>
            <w:r w:rsidR="008238AE">
              <w:rPr>
                <w:rFonts w:ascii="Arial" w:eastAsia="Calibri" w:hAnsi="Arial" w:cs="Arial"/>
                <w:color w:val="000000" w:themeColor="text1"/>
              </w:rPr>
              <w:t xml:space="preserve"> - low</w:t>
            </w:r>
            <w:r w:rsidR="00175E7B">
              <w:rPr>
                <w:rFonts w:ascii="Arial" w:eastAsia="Calibri" w:hAnsi="Arial" w:cs="Arial"/>
                <w:color w:val="000000" w:themeColor="text1"/>
              </w:rPr>
              <w:t xml:space="preserve"> dependant on who you engage.</w:t>
            </w:r>
          </w:p>
          <w:p w14:paraId="2DDBF0AA" w14:textId="175840EC" w:rsidR="008238AE" w:rsidRPr="00901427" w:rsidRDefault="008238AE" w:rsidP="004451D8">
            <w:pPr>
              <w:widowControl w:val="0"/>
              <w:spacing w:before="0" w:after="120" w:line="285" w:lineRule="auto"/>
              <w:rPr>
                <w:rFonts w:ascii="Arial" w:eastAsia="Calibri" w:hAnsi="Arial" w:cs="Arial"/>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29328" w14:textId="41DB3070" w:rsidR="00FC2E70" w:rsidRPr="00E36ECF" w:rsidRDefault="00FC2E70" w:rsidP="004451D8">
            <w:pPr>
              <w:widowControl w:val="0"/>
              <w:spacing w:after="120" w:line="285" w:lineRule="auto"/>
              <w:rPr>
                <w:rFonts w:ascii="Arial" w:eastAsia="Calibri" w:hAnsi="Arial" w:cs="Arial"/>
                <w:color w:val="000000" w:themeColor="text1"/>
              </w:rPr>
            </w:pPr>
          </w:p>
          <w:p w14:paraId="1734352F" w14:textId="77777777" w:rsidR="00FC2E70" w:rsidRPr="002D4D8E" w:rsidRDefault="00FC2E70" w:rsidP="004451D8">
            <w:pPr>
              <w:pStyle w:val="BasicParagraph"/>
              <w:suppressAutoHyphens/>
              <w:rPr>
                <w:rStyle w:val="Hyperlink"/>
                <w:rFonts w:ascii="Arial" w:eastAsia="Calibri"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02C6" w14:textId="10DE068B" w:rsidR="00FC2E70" w:rsidRPr="002D4D8E" w:rsidRDefault="00FC2E70" w:rsidP="004451D8">
            <w:pPr>
              <w:rPr>
                <w:rFonts w:ascii="Arial" w:hAnsi="Arial" w:cs="Arial"/>
              </w:rPr>
            </w:pPr>
          </w:p>
        </w:tc>
      </w:tr>
      <w:tr w:rsidR="00FC2E70" w14:paraId="03CE1548"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A7714E2" w14:textId="0FF704E6" w:rsidR="00FC2E70" w:rsidRPr="00901427" w:rsidRDefault="00FC2E70" w:rsidP="004451D8">
            <w:pPr>
              <w:widowControl w:val="0"/>
              <w:spacing w:before="0" w:after="120" w:line="285" w:lineRule="auto"/>
              <w:rPr>
                <w:rFonts w:ascii="Arial" w:eastAsia="Calibri" w:hAnsi="Arial" w:cs="Arial"/>
                <w:color w:val="000000" w:themeColor="text1"/>
              </w:rPr>
            </w:pPr>
            <w:r w:rsidRPr="00654380">
              <w:rPr>
                <w:rFonts w:ascii="Arial" w:eastAsia="Calibri" w:hAnsi="Arial" w:cs="Arial"/>
                <w:color w:val="000000" w:themeColor="text1"/>
              </w:rPr>
              <w:t>Embed sustainability and climate education in the wider curriculum</w:t>
            </w:r>
            <w:r w:rsidRPr="00E36ECF">
              <w:rPr>
                <w:rFonts w:ascii="Arial" w:eastAsia="Calibri" w:hAnsi="Arial" w:cs="Arial"/>
                <w:color w:val="000000" w:themeColor="text1"/>
              </w:rPr>
              <w:t xml:space="preserve"> by </w:t>
            </w:r>
            <w:r w:rsidR="004D246D">
              <w:rPr>
                <w:rFonts w:ascii="Arial" w:eastAsia="Calibri" w:hAnsi="Arial" w:cs="Arial"/>
                <w:color w:val="000000" w:themeColor="text1"/>
              </w:rPr>
              <w:t>encouraging projects at home</w:t>
            </w:r>
            <w:r w:rsidR="002852CF">
              <w:rPr>
                <w:rFonts w:ascii="Arial" w:eastAsia="Calibri" w:hAnsi="Arial" w:cs="Arial"/>
                <w:color w:val="000000" w:themeColor="text1"/>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568DA13" w14:textId="357AD37D" w:rsidR="00FC2E70" w:rsidRPr="00901427" w:rsidRDefault="00FC2E70" w:rsidP="004451D8">
            <w:pPr>
              <w:widowControl w:val="0"/>
              <w:spacing w:before="0" w:after="120" w:line="285" w:lineRule="auto"/>
              <w:rPr>
                <w:rFonts w:ascii="Arial" w:eastAsia="Calibri" w:hAnsi="Arial" w:cs="Arial"/>
                <w:color w:val="000000" w:themeColor="text1"/>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2D8AD" w14:textId="77777777" w:rsidR="00FC2E70" w:rsidRPr="00E36ECF" w:rsidRDefault="00FC2E70" w:rsidP="004451D8">
            <w:pPr>
              <w:widowControl w:val="0"/>
              <w:spacing w:before="0" w:after="120" w:line="285" w:lineRule="auto"/>
              <w:ind w:left="360" w:hanging="360"/>
              <w:rPr>
                <w:rFonts w:ascii="Arial" w:eastAsia="Calibri" w:hAnsi="Arial" w:cs="Arial"/>
                <w:color w:val="000000" w:themeColor="text1"/>
              </w:rPr>
            </w:pPr>
            <w:r w:rsidRPr="00654380">
              <w:rPr>
                <w:rFonts w:ascii="Arial" w:eastAsia="Calibri" w:hAnsi="Arial" w:cs="Arial"/>
                <w:color w:val="000000" w:themeColor="text1"/>
              </w:rPr>
              <w:t>Staff</w:t>
            </w:r>
            <w:r w:rsidRPr="00E36ECF">
              <w:rPr>
                <w:rFonts w:ascii="Arial" w:eastAsia="Calibri" w:hAnsi="Arial" w:cs="Arial"/>
                <w:color w:val="000000" w:themeColor="text1"/>
              </w:rPr>
              <w:t>: Educational staff/ senior leadership team</w:t>
            </w:r>
          </w:p>
          <w:p w14:paraId="20BF5385" w14:textId="77777777" w:rsidR="00FC2E70" w:rsidRPr="00E36ECF" w:rsidRDefault="00FC2E70" w:rsidP="004451D8">
            <w:pPr>
              <w:widowControl w:val="0"/>
              <w:spacing w:before="0" w:after="120" w:line="285" w:lineRule="auto"/>
              <w:ind w:left="360" w:hanging="360"/>
              <w:rPr>
                <w:rFonts w:ascii="Arial" w:eastAsia="Calibri" w:hAnsi="Arial" w:cs="Arial"/>
                <w:color w:val="000000" w:themeColor="text1"/>
              </w:rPr>
            </w:pPr>
          </w:p>
          <w:p w14:paraId="66F3D3BB" w14:textId="77777777" w:rsidR="00FC2E70" w:rsidRPr="00E36ECF" w:rsidRDefault="00FC2E70" w:rsidP="004451D8">
            <w:pPr>
              <w:widowControl w:val="0"/>
              <w:spacing w:before="0" w:after="120" w:line="285" w:lineRule="auto"/>
              <w:ind w:left="360" w:hanging="360"/>
              <w:rPr>
                <w:rFonts w:ascii="Arial" w:eastAsia="Calibri" w:hAnsi="Arial" w:cs="Arial"/>
                <w:color w:val="000000" w:themeColor="text1"/>
              </w:rPr>
            </w:pPr>
            <w:r w:rsidRPr="00654380">
              <w:rPr>
                <w:rFonts w:ascii="Arial" w:eastAsia="Calibri" w:hAnsi="Arial" w:cs="Arial"/>
                <w:color w:val="000000" w:themeColor="text1"/>
              </w:rPr>
              <w:t>Cost</w:t>
            </w:r>
            <w:r w:rsidRPr="00E36ECF">
              <w:rPr>
                <w:rFonts w:ascii="Arial" w:eastAsia="Calibri" w:hAnsi="Arial" w:cs="Arial"/>
                <w:color w:val="000000" w:themeColor="text1"/>
              </w:rPr>
              <w:t xml:space="preserve">: Free </w:t>
            </w:r>
          </w:p>
          <w:p w14:paraId="330E928A" w14:textId="77777777" w:rsidR="00FC2E70" w:rsidRPr="00901427" w:rsidRDefault="00FC2E70" w:rsidP="004451D8">
            <w:pPr>
              <w:widowControl w:val="0"/>
              <w:spacing w:before="0" w:after="120" w:line="285" w:lineRule="auto"/>
              <w:rPr>
                <w:rFonts w:ascii="Arial" w:eastAsia="Calibri" w:hAnsi="Arial" w:cs="Arial"/>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57D2C" w14:textId="77777777" w:rsidR="00FC2E70" w:rsidRPr="00E36ECF" w:rsidRDefault="00FC2E70" w:rsidP="004D246D">
            <w:pPr>
              <w:widowControl w:val="0"/>
              <w:spacing w:after="120" w:line="285" w:lineRule="auto"/>
              <w:rPr>
                <w:rFonts w:ascii="Arial"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FBD4E" w14:textId="595CCFB3" w:rsidR="00FC2E70" w:rsidRPr="00E36ECF" w:rsidRDefault="00FC2E70" w:rsidP="004451D8">
            <w:pPr>
              <w:rPr>
                <w:rFonts w:ascii="Arial" w:hAnsi="Arial" w:cs="Arial"/>
              </w:rPr>
            </w:pPr>
          </w:p>
        </w:tc>
      </w:tr>
    </w:tbl>
    <w:p w14:paraId="3AD5B366" w14:textId="77777777" w:rsidR="00FC2E70" w:rsidRDefault="00FC2E70" w:rsidP="00FC2E70"/>
    <w:p w14:paraId="335016B7" w14:textId="77777777" w:rsidR="00FC2E70" w:rsidRDefault="00FC2E70" w:rsidP="00FC2E70">
      <w:pPr>
        <w:pStyle w:val="Heading3"/>
      </w:pPr>
      <w:bookmarkStart w:id="9" w:name="_Toc180490493"/>
      <w:r>
        <w:lastRenderedPageBreak/>
        <w:t>Action plan goal: resilience and adaptation</w:t>
      </w:r>
      <w:bookmarkEnd w:id="9"/>
    </w:p>
    <w:p w14:paraId="228428F9" w14:textId="778C3686" w:rsidR="00FC2E70" w:rsidRDefault="00FC2E70" w:rsidP="00FC2E70">
      <w:r w:rsidRPr="006F0714">
        <w:t xml:space="preserve">Complete these actions to you understand the impacts of climate change on your </w:t>
      </w:r>
      <w:r w:rsidR="005A097B" w:rsidRPr="00246EEF">
        <w:rPr>
          <w:rFonts w:ascii="Arial" w:eastAsia="Calibri" w:hAnsi="Arial" w:cs="Arial"/>
          <w:color w:val="000000" w:themeColor="text1"/>
        </w:rPr>
        <w:t>setting</w:t>
      </w:r>
      <w:r w:rsidRPr="006F0714">
        <w:t xml:space="preserve"> and what you might do to improve resilience to weather impacts like flooding and overheating through adaptation measures</w:t>
      </w:r>
      <w:r>
        <w:t>.</w:t>
      </w:r>
    </w:p>
    <w:tbl>
      <w:tblPr>
        <w:tblW w:w="14317" w:type="dxa"/>
        <w:tblInd w:w="-5" w:type="dxa"/>
        <w:tblLayout w:type="fixed"/>
        <w:tblCellMar>
          <w:left w:w="0" w:type="dxa"/>
          <w:right w:w="0" w:type="dxa"/>
        </w:tblCellMar>
        <w:tblLook w:val="0000" w:firstRow="0" w:lastRow="0" w:firstColumn="0" w:lastColumn="0" w:noHBand="0" w:noVBand="0"/>
      </w:tblPr>
      <w:tblGrid>
        <w:gridCol w:w="2863"/>
        <w:gridCol w:w="2863"/>
        <w:gridCol w:w="2864"/>
        <w:gridCol w:w="2863"/>
        <w:gridCol w:w="2864"/>
      </w:tblGrid>
      <w:tr w:rsidR="00FC2E70" w14:paraId="121DD2D0" w14:textId="77777777" w:rsidTr="00281923">
        <w:trPr>
          <w:trHeight w:val="2341"/>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43249EAA" w14:textId="77777777" w:rsidR="00FC2E70" w:rsidRPr="00B445DF" w:rsidRDefault="00FC2E70" w:rsidP="004451D8">
            <w:pPr>
              <w:pStyle w:val="Heading4"/>
              <w:rPr>
                <w:color w:val="FFFFFF" w:themeColor="background1"/>
              </w:rPr>
            </w:pPr>
            <w:r w:rsidRPr="00B445DF">
              <w:rPr>
                <w:color w:val="FFFFFF" w:themeColor="background1"/>
              </w:rPr>
              <w:t>Action</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6EE7C129" w14:textId="77777777" w:rsidR="00FC2E70" w:rsidRPr="00B445DF" w:rsidRDefault="00FC2E70" w:rsidP="004451D8">
            <w:pPr>
              <w:pStyle w:val="Heading4"/>
              <w:rPr>
                <w:color w:val="FFFFFF" w:themeColor="background1"/>
              </w:rPr>
            </w:pPr>
            <w:r w:rsidRPr="00B445DF">
              <w:rPr>
                <w:color w:val="FFFFFF" w:themeColor="background1"/>
              </w:rPr>
              <w:t>Steps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Pr>
          <w:p w14:paraId="4BEA4731" w14:textId="77777777" w:rsidR="00FC2E70" w:rsidRPr="00B445DF" w:rsidRDefault="00FC2E70" w:rsidP="004451D8">
            <w:pPr>
              <w:pStyle w:val="Heading4"/>
              <w:rPr>
                <w:color w:val="FFFFFF" w:themeColor="background1"/>
              </w:rPr>
            </w:pPr>
            <w:r w:rsidRPr="00B445DF">
              <w:rPr>
                <w:color w:val="FFFFFF" w:themeColor="background1"/>
              </w:rPr>
              <w:t xml:space="preserve"> Resources</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75BA0208" w14:textId="77777777" w:rsidR="00FC2E70" w:rsidRDefault="00FC2E70" w:rsidP="004451D8">
            <w:pPr>
              <w:pStyle w:val="Heading4"/>
              <w:rPr>
                <w:color w:val="FFFFFF" w:themeColor="background1"/>
              </w:rPr>
            </w:pPr>
            <w:r w:rsidRPr="00B445DF">
              <w:rPr>
                <w:color w:val="FFFFFF" w:themeColor="background1"/>
              </w:rPr>
              <w:t>Tools, resources and information</w:t>
            </w:r>
          </w:p>
          <w:p w14:paraId="7BECE7EF" w14:textId="77777777" w:rsidR="00FC2E70" w:rsidRPr="00A709E9" w:rsidRDefault="00FC2E70" w:rsidP="004451D8">
            <w:r w:rsidRPr="00E36ECF">
              <w:rPr>
                <w:i/>
                <w:iCs/>
                <w:color w:val="FFFFFF" w:themeColor="background1"/>
              </w:rPr>
              <w:t>(optional)</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4A8AC5EB" w14:textId="77777777" w:rsidR="00FC2E70" w:rsidRDefault="00FC2E70" w:rsidP="004451D8">
            <w:pPr>
              <w:pStyle w:val="Heading4"/>
              <w:rPr>
                <w:color w:val="FFFFFF" w:themeColor="background1"/>
              </w:rPr>
            </w:pPr>
            <w:r w:rsidRPr="00B445DF">
              <w:rPr>
                <w:color w:val="FFFFFF" w:themeColor="background1"/>
              </w:rPr>
              <w:t>Funding opportunities</w:t>
            </w:r>
          </w:p>
          <w:p w14:paraId="48D79938" w14:textId="77777777" w:rsidR="00FC2E70" w:rsidRPr="00A709E9" w:rsidRDefault="00FC2E70" w:rsidP="004451D8">
            <w:r w:rsidRPr="00E36ECF">
              <w:rPr>
                <w:i/>
                <w:iCs/>
                <w:color w:val="FFFFFF" w:themeColor="background1"/>
              </w:rPr>
              <w:t>(optional)</w:t>
            </w:r>
          </w:p>
        </w:tc>
      </w:tr>
      <w:tr w:rsidR="00FC2E70" w14:paraId="6B139F12"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D2D2465" w14:textId="147584D3"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Planning: Assess your </w:t>
            </w:r>
            <w:r w:rsidR="00B35A81" w:rsidRPr="00246EEF">
              <w:rPr>
                <w:rFonts w:ascii="Arial" w:eastAsia="Calibri" w:hAnsi="Arial" w:cs="Arial"/>
                <w:color w:val="000000" w:themeColor="text1"/>
              </w:rPr>
              <w:t>setting's</w:t>
            </w:r>
            <w:r w:rsidRPr="003F412A">
              <w:rPr>
                <w:rStyle w:val="normaltextrun"/>
                <w:rFonts w:eastAsia="Calibri" w:cs="Arial"/>
              </w:rPr>
              <w:t xml:space="preserve"> risk and vulnerability to climate change</w:t>
            </w:r>
            <w:r>
              <w:rPr>
                <w:rStyle w:val="normaltextrun"/>
                <w:rFonts w:eastAsia="Calibri" w:cs="Arial"/>
              </w:rPr>
              <w:t>.</w:t>
            </w:r>
          </w:p>
          <w:p w14:paraId="67D9FE52" w14:textId="77777777" w:rsidR="00FC2E70" w:rsidRPr="003F412A" w:rsidRDefault="00FC2E70" w:rsidP="004451D8">
            <w:pPr>
              <w:spacing w:before="0" w:after="120" w:line="285" w:lineRule="auto"/>
              <w:rPr>
                <w:rStyle w:val="normaltextrun"/>
                <w:rFonts w:eastAsia="Calibri" w:cs="Arial"/>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0FE8281"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Use tools to assess your climate risk.</w:t>
            </w:r>
          </w:p>
          <w:p w14:paraId="2EE16C3A" w14:textId="119616D4"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Vulnerability analysis to identify the most at-risk areas of the </w:t>
            </w:r>
            <w:r w:rsidR="00C15B44" w:rsidRPr="00246EEF">
              <w:rPr>
                <w:rFonts w:ascii="Arial" w:eastAsia="Calibri" w:hAnsi="Arial" w:cs="Arial"/>
                <w:color w:val="000000" w:themeColor="text1"/>
              </w:rPr>
              <w:t>setting</w:t>
            </w:r>
            <w:r w:rsidRPr="00246EEF">
              <w:rPr>
                <w:rStyle w:val="normaltextrun"/>
                <w:rFonts w:eastAsia="Calibri" w:cs="Arial"/>
              </w:rPr>
              <w:t>,</w:t>
            </w:r>
            <w:r w:rsidRPr="003F412A">
              <w:rPr>
                <w:rStyle w:val="normaltextrun"/>
                <w:rFonts w:eastAsia="Calibri" w:cs="Arial"/>
              </w:rPr>
              <w:t xml:space="preserve"> such as aging infrastructure or vulnerable </w:t>
            </w:r>
            <w:proofErr w:type="gramStart"/>
            <w:r w:rsidR="005B431C" w:rsidRPr="00246EEF">
              <w:rPr>
                <w:rStyle w:val="normaltextrun"/>
                <w:rFonts w:eastAsia="Calibri" w:cs="Arial"/>
              </w:rPr>
              <w:t>children</w:t>
            </w:r>
            <w:proofErr w:type="gramEnd"/>
            <w:r w:rsidR="005B431C">
              <w:rPr>
                <w:rStyle w:val="normaltextrun"/>
                <w:rFonts w:eastAsia="Calibri" w:cs="Arial"/>
              </w:rPr>
              <w:t xml:space="preserve"> </w:t>
            </w:r>
            <w:r w:rsidRPr="003F412A">
              <w:rPr>
                <w:rStyle w:val="normaltextrun"/>
                <w:rFonts w:eastAsia="Calibri" w:cs="Arial"/>
              </w:rPr>
              <w:t>populations.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1ACFD" w14:textId="51AF44EF"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Staff: operational staff, senior leadership team</w:t>
            </w:r>
          </w:p>
          <w:p w14:paraId="7056170F"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Cost: Dependant on actions chosen</w:t>
            </w:r>
          </w:p>
          <w:p w14:paraId="31BFA0A6" w14:textId="77777777" w:rsidR="00FC2E70" w:rsidRPr="003F412A" w:rsidRDefault="00FC2E70" w:rsidP="004451D8">
            <w:pPr>
              <w:spacing w:after="120" w:line="285" w:lineRule="auto"/>
              <w:rPr>
                <w:rStyle w:val="normaltextrun"/>
                <w:rFonts w:eastAsia="Calibri" w:cs="Arial"/>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232F9" w14:textId="77777777" w:rsidR="00FC2E70" w:rsidRPr="00E36ECF" w:rsidRDefault="00FC2E70" w:rsidP="004451D8">
            <w:pPr>
              <w:widowControl w:val="0"/>
              <w:spacing w:after="120" w:line="285" w:lineRule="auto"/>
              <w:ind w:left="720"/>
              <w:rPr>
                <w:rFonts w:ascii="Arial" w:eastAsia="Calibri" w:hAnsi="Arial" w:cs="Arial"/>
                <w:color w:val="000000" w:themeColor="text1"/>
              </w:rPr>
            </w:pPr>
          </w:p>
          <w:p w14:paraId="3AEA5FD6" w14:textId="77777777" w:rsidR="00FC2E70" w:rsidRPr="00E36ECF" w:rsidRDefault="00FC2E70" w:rsidP="004451D8">
            <w:pPr>
              <w:spacing w:after="0" w:line="240" w:lineRule="auto"/>
              <w:rPr>
                <w:rFonts w:ascii="Arial" w:eastAsia="Calibri" w:hAnsi="Arial" w:cs="Arial"/>
              </w:rPr>
            </w:pPr>
            <w:hyperlink r:id="rId55">
              <w:r w:rsidRPr="00E36ECF">
                <w:rPr>
                  <w:rStyle w:val="Hyperlink"/>
                  <w:rFonts w:ascii="Arial" w:eastAsia="Calibri" w:hAnsi="Arial" w:cs="Arial"/>
                </w:rPr>
                <w:t>Local Climate Adaptation Tool (lcat.uk)</w:t>
              </w:r>
            </w:hyperlink>
          </w:p>
          <w:p w14:paraId="4C6B655D" w14:textId="77777777" w:rsidR="00FC2E70" w:rsidRPr="00E36ECF" w:rsidRDefault="00FC2E70" w:rsidP="004451D8">
            <w:pPr>
              <w:spacing w:after="0" w:line="240" w:lineRule="auto"/>
              <w:rPr>
                <w:rFonts w:ascii="Arial" w:eastAsia="Calibri" w:hAnsi="Arial" w:cs="Arial"/>
              </w:rPr>
            </w:pPr>
            <w:r>
              <w:rPr>
                <w:rFonts w:ascii="Arial" w:eastAsia="Calibri" w:hAnsi="Arial" w:cs="Arial"/>
              </w:rPr>
              <w:t>This p</w:t>
            </w:r>
            <w:r w:rsidRPr="00E36ECF">
              <w:rPr>
                <w:rFonts w:ascii="Arial" w:eastAsia="Calibri" w:hAnsi="Arial" w:cs="Arial"/>
              </w:rPr>
              <w:t>rovides information on health and community impacts of weather hazards in your local area</w:t>
            </w:r>
          </w:p>
          <w:p w14:paraId="661603AD" w14:textId="77777777" w:rsidR="00D93812" w:rsidRDefault="00D93812" w:rsidP="004451D8">
            <w:pPr>
              <w:spacing w:after="0" w:line="240" w:lineRule="auto"/>
            </w:pPr>
            <w:hyperlink r:id="rId56" w:history="1">
              <w:proofErr w:type="spellStart"/>
              <w:r w:rsidRPr="00D93812">
                <w:rPr>
                  <w:color w:val="0000FF"/>
                  <w:u w:val="single"/>
                </w:rPr>
                <w:t>ClimateJust</w:t>
              </w:r>
              <w:proofErr w:type="spellEnd"/>
            </w:hyperlink>
          </w:p>
          <w:p w14:paraId="23600EF5" w14:textId="0E1210AA" w:rsidR="00FC2E70" w:rsidRPr="00E36ECF" w:rsidRDefault="00FC2E70" w:rsidP="004451D8">
            <w:pPr>
              <w:spacing w:after="0" w:line="240" w:lineRule="auto"/>
              <w:rPr>
                <w:rStyle w:val="eop"/>
                <w:rFonts w:eastAsia="Calibri" w:cs="Arial"/>
              </w:rPr>
            </w:pPr>
            <w:r w:rsidRPr="00E36ECF">
              <w:rPr>
                <w:rStyle w:val="eop"/>
                <w:rFonts w:eastAsia="Calibri" w:cs="Arial"/>
                <w:lang w:val="en-US"/>
              </w:rPr>
              <w:t xml:space="preserve">Understand how health, social and economic inequality and other </w:t>
            </w:r>
            <w:r w:rsidRPr="00E36ECF">
              <w:rPr>
                <w:rStyle w:val="eop"/>
                <w:rFonts w:eastAsia="Calibri" w:cs="Arial"/>
                <w:lang w:val="en-US"/>
              </w:rPr>
              <w:lastRenderedPageBreak/>
              <w:t>vulnerabilities impact your local risk</w:t>
            </w:r>
            <w:r>
              <w:rPr>
                <w:rStyle w:val="eop"/>
                <w:rFonts w:eastAsia="Calibri" w:cs="Arial"/>
                <w:lang w:val="en-US"/>
              </w:rPr>
              <w:t>.</w:t>
            </w:r>
          </w:p>
          <w:p w14:paraId="372A9B74" w14:textId="77777777" w:rsidR="00FC2E70" w:rsidRPr="00DE41EB" w:rsidRDefault="00FC2E70" w:rsidP="004451D8">
            <w:pPr>
              <w:spacing w:after="0" w:line="240" w:lineRule="auto"/>
              <w:rPr>
                <w:rFonts w:ascii="Arial" w:eastAsia="Calibri" w:hAnsi="Arial" w:cs="Arial"/>
              </w:rPr>
            </w:pPr>
            <w:hyperlink r:id="rId57" w:history="1">
              <w:r w:rsidRPr="00DE41EB">
                <w:rPr>
                  <w:rStyle w:val="Hyperlink"/>
                  <w:rFonts w:ascii="Arial" w:eastAsia="Calibri" w:hAnsi="Arial" w:cs="Arial"/>
                </w:rPr>
                <w:t>Local Authority Climate Service</w:t>
              </w:r>
            </w:hyperlink>
          </w:p>
          <w:p w14:paraId="789A91CC" w14:textId="6FC67B41" w:rsidR="00FC2E70" w:rsidRPr="002D4D8E" w:rsidRDefault="00FC2E70" w:rsidP="004451D8">
            <w:pPr>
              <w:spacing w:after="0" w:line="240" w:lineRule="auto"/>
              <w:rPr>
                <w:rStyle w:val="Hyperlink"/>
                <w:rFonts w:ascii="Arial" w:eastAsia="Calibri" w:hAnsi="Arial" w:cs="Arial"/>
              </w:rPr>
            </w:pPr>
            <w:r w:rsidRPr="00DE41EB">
              <w:rPr>
                <w:rFonts w:ascii="Arial" w:eastAsia="Calibri" w:hAnsi="Arial" w:cs="Arial"/>
              </w:rPr>
              <w:t>Understand weather impacts for your s</w:t>
            </w:r>
            <w:r w:rsidR="006C2C49" w:rsidRPr="00DE41EB">
              <w:rPr>
                <w:rFonts w:ascii="Arial" w:eastAsia="Calibri" w:hAnsi="Arial" w:cs="Arial"/>
              </w:rPr>
              <w:t>etting</w:t>
            </w:r>
            <w:r w:rsidRPr="00DE41EB">
              <w:rPr>
                <w:rFonts w:ascii="Arial" w:eastAsia="Calibri" w:hAnsi="Arial" w:cs="Arial"/>
              </w:rPr>
              <w:t xml:space="preserve"> and how </w:t>
            </w:r>
            <w:r w:rsidR="006C2C49" w:rsidRPr="00DE41EB">
              <w:rPr>
                <w:rFonts w:ascii="Arial" w:eastAsia="Calibri" w:hAnsi="Arial" w:cs="Arial"/>
              </w:rPr>
              <w:t>Portsmouth</w:t>
            </w:r>
            <w:r w:rsidRPr="00DE41EB">
              <w:rPr>
                <w:rFonts w:ascii="Arial" w:eastAsia="Calibri" w:hAnsi="Arial" w:cs="Arial"/>
              </w:rPr>
              <w:t xml:space="preserve"> is specifically at risk</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2516" w14:textId="77777777" w:rsidR="00FC2E70" w:rsidRPr="002D4D8E" w:rsidRDefault="00FC2E70" w:rsidP="004451D8">
            <w:pPr>
              <w:pStyle w:val="BasicParagraph"/>
              <w:suppressAutoHyphens/>
              <w:rPr>
                <w:rFonts w:asciiTheme="minorHAnsi" w:hAnsiTheme="minorHAnsi" w:cstheme="minorHAnsi"/>
              </w:rPr>
            </w:pPr>
          </w:p>
        </w:tc>
      </w:tr>
      <w:tr w:rsidR="00FC2E70" w14:paraId="1B80C456"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6ACA6CD3"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Planning: </w:t>
            </w:r>
            <w:r>
              <w:rPr>
                <w:rStyle w:val="normaltextrun"/>
                <w:rFonts w:eastAsia="Calibri" w:cs="Arial"/>
              </w:rPr>
              <w:t>c</w:t>
            </w:r>
            <w:r w:rsidRPr="003F412A">
              <w:rPr>
                <w:rStyle w:val="normaltextrun"/>
                <w:rFonts w:eastAsia="Calibri" w:cs="Arial"/>
              </w:rPr>
              <w:t xml:space="preserve">reate a </w:t>
            </w:r>
            <w:r>
              <w:rPr>
                <w:rStyle w:val="normaltextrun"/>
                <w:rFonts w:eastAsia="Calibri" w:cs="Arial"/>
              </w:rPr>
              <w:t>c</w:t>
            </w:r>
            <w:r w:rsidRPr="003F412A">
              <w:rPr>
                <w:rStyle w:val="normaltextrun"/>
                <w:rFonts w:eastAsia="Calibri" w:cs="Arial"/>
              </w:rPr>
              <w:t xml:space="preserve">limate </w:t>
            </w:r>
            <w:r>
              <w:rPr>
                <w:rStyle w:val="normaltextrun"/>
                <w:rFonts w:eastAsia="Calibri" w:cs="Arial"/>
              </w:rPr>
              <w:t>a</w:t>
            </w:r>
            <w:r w:rsidRPr="003F412A">
              <w:rPr>
                <w:rStyle w:val="normaltextrun"/>
                <w:rFonts w:eastAsia="Calibri" w:cs="Arial"/>
              </w:rPr>
              <w:t xml:space="preserve">daptation </w:t>
            </w:r>
            <w:r>
              <w:rPr>
                <w:rStyle w:val="normaltextrun"/>
                <w:rFonts w:eastAsia="Calibri" w:cs="Arial"/>
              </w:rPr>
              <w:t>p</w:t>
            </w:r>
            <w:r w:rsidRPr="003F412A">
              <w:rPr>
                <w:rStyle w:val="normaltextrun"/>
                <w:rFonts w:eastAsia="Calibri" w:cs="Arial"/>
              </w:rPr>
              <w:t>lan</w:t>
            </w:r>
            <w:r>
              <w:rPr>
                <w:rStyle w:val="normaltextrun"/>
                <w:rFonts w:eastAsia="Calibri" w:cs="Arial"/>
              </w:rPr>
              <w:t>.</w:t>
            </w:r>
          </w:p>
          <w:p w14:paraId="72BDBB15" w14:textId="77777777" w:rsidR="00FC2E70" w:rsidRPr="003F412A" w:rsidRDefault="00FC2E70" w:rsidP="004451D8">
            <w:pPr>
              <w:spacing w:before="0" w:after="120" w:line="285" w:lineRule="auto"/>
              <w:rPr>
                <w:rStyle w:val="normaltextrun"/>
                <w:rFonts w:eastAsia="Calibri" w:cs="Arial"/>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3BF0C23" w14:textId="0E8BA0D3" w:rsidR="00FC2E70" w:rsidRPr="003F412A" w:rsidRDefault="00FC2E70" w:rsidP="004451D8">
            <w:pPr>
              <w:spacing w:before="0" w:after="120" w:line="285" w:lineRule="auto"/>
              <w:rPr>
                <w:rStyle w:val="normaltextrun"/>
                <w:rFonts w:eastAsia="Calibri" w:cs="Arial"/>
              </w:rPr>
            </w:pPr>
            <w:r w:rsidRPr="003F412A">
              <w:rPr>
                <w:rStyle w:val="normaltextrun"/>
                <w:rFonts w:eastAsia="Calibri" w:cs="Arial"/>
              </w:rPr>
              <w:t xml:space="preserve">Engage stakeholders to tailor CAPs based on specific </w:t>
            </w:r>
            <w:r w:rsidR="00960F84" w:rsidRPr="00246EEF">
              <w:rPr>
                <w:rFonts w:ascii="Arial" w:eastAsia="Calibri" w:hAnsi="Arial" w:cs="Arial"/>
                <w:color w:val="000000" w:themeColor="text1"/>
              </w:rPr>
              <w:t>setting</w:t>
            </w:r>
            <w:r w:rsidRPr="003F412A">
              <w:rPr>
                <w:rStyle w:val="normaltextrun"/>
                <w:rFonts w:eastAsia="Calibri" w:cs="Arial"/>
              </w:rPr>
              <w:t xml:space="preserve"> needs and local climate risks</w:t>
            </w:r>
            <w:r>
              <w:rPr>
                <w:rStyle w:val="normaltextrun"/>
                <w:rFonts w:eastAsia="Calibri" w:cs="Arial"/>
              </w:rPr>
              <w:t>.</w:t>
            </w:r>
          </w:p>
          <w:p w14:paraId="03419022" w14:textId="77777777" w:rsidR="00FC2E70" w:rsidRPr="003F412A" w:rsidRDefault="00FC2E70" w:rsidP="004451D8">
            <w:pPr>
              <w:spacing w:before="0" w:after="120" w:line="285" w:lineRule="auto"/>
              <w:rPr>
                <w:rStyle w:val="normaltextrun"/>
                <w:rFonts w:eastAsia="Calibri" w:cs="Arial"/>
              </w:rPr>
            </w:pPr>
            <w:r w:rsidRPr="003F412A">
              <w:rPr>
                <w:rStyle w:val="normaltextrun"/>
                <w:rFonts w:eastAsia="Calibri" w:cs="Arial"/>
              </w:rPr>
              <w:t>Assess measures based on your climate risk profile, your available resources, and co-benefits.</w:t>
            </w:r>
          </w:p>
          <w:p w14:paraId="05430DBF" w14:textId="77777777" w:rsidR="00FC2E70" w:rsidRPr="003F412A" w:rsidRDefault="00FC2E70" w:rsidP="004451D8">
            <w:pPr>
              <w:spacing w:before="0" w:after="120" w:line="285" w:lineRule="auto"/>
              <w:rPr>
                <w:rStyle w:val="normaltextrun"/>
                <w:rFonts w:eastAsia="Calibri" w:cs="Arial"/>
              </w:rPr>
            </w:pPr>
            <w:r w:rsidRPr="003F412A">
              <w:rPr>
                <w:rStyle w:val="normaltextrun"/>
                <w:rFonts w:eastAsia="Calibri" w:cs="Arial"/>
              </w:rPr>
              <w:t>Begin with 'quick win' measures that require minimal investment and show immediate benefits to build momentum.</w:t>
            </w:r>
          </w:p>
          <w:p w14:paraId="7872FE00" w14:textId="77BCBC61" w:rsidR="00FC2E70" w:rsidRPr="003F412A" w:rsidRDefault="00FC2E70" w:rsidP="004451D8">
            <w:pPr>
              <w:spacing w:before="0" w:after="120" w:line="285" w:lineRule="auto"/>
              <w:rPr>
                <w:rStyle w:val="normaltextrun"/>
                <w:rFonts w:eastAsia="Calibri" w:cs="Arial"/>
              </w:rPr>
            </w:pPr>
            <w:r w:rsidRPr="003F412A">
              <w:rPr>
                <w:rStyle w:val="normaltextrun"/>
                <w:rFonts w:eastAsia="Calibri" w:cs="Arial"/>
              </w:rPr>
              <w:lastRenderedPageBreak/>
              <w:t xml:space="preserve">Include measures to build adaptive capacity, for instance thinking about how you can showcase the benefits of a measure as an educational opportunity to </w:t>
            </w:r>
            <w:r w:rsidR="003035C1">
              <w:rPr>
                <w:rStyle w:val="normaltextrun"/>
                <w:rFonts w:eastAsia="Calibri" w:cs="Arial"/>
              </w:rPr>
              <w:t>staff</w:t>
            </w:r>
            <w:r w:rsidRPr="003F412A">
              <w:rPr>
                <w:rStyle w:val="normaltextrun"/>
                <w:rFonts w:eastAsia="Calibri" w:cs="Arial"/>
              </w:rPr>
              <w:t xml:space="preserve">, </w:t>
            </w:r>
            <w:r w:rsidR="003035C1">
              <w:rPr>
                <w:rStyle w:val="normaltextrun"/>
                <w:rFonts w:eastAsia="Calibri" w:cs="Arial"/>
              </w:rPr>
              <w:t>children</w:t>
            </w:r>
            <w:r w:rsidRPr="003F412A">
              <w:rPr>
                <w:rStyle w:val="normaltextrun"/>
                <w:rFonts w:eastAsia="Calibri" w:cs="Arial"/>
              </w:rPr>
              <w:t>, and parents.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73DE0"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lastRenderedPageBreak/>
              <w:t>Staff: Education staff, operational staff, senior leadership team</w:t>
            </w:r>
          </w:p>
          <w:p w14:paraId="555D9D0E"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Cost: Dependant on actions chosen</w:t>
            </w:r>
          </w:p>
          <w:p w14:paraId="035F0479" w14:textId="77777777" w:rsidR="00FC2E70" w:rsidRPr="003F412A" w:rsidRDefault="00FC2E70" w:rsidP="004451D8">
            <w:pPr>
              <w:spacing w:after="120" w:line="285" w:lineRule="auto"/>
              <w:rPr>
                <w:rStyle w:val="normaltextrun"/>
                <w:rFonts w:eastAsia="Calibri" w:cs="Arial"/>
              </w:rPr>
            </w:pPr>
          </w:p>
          <w:p w14:paraId="6F3B3606" w14:textId="77777777" w:rsidR="00FC2E70" w:rsidRPr="003F412A" w:rsidRDefault="00FC2E70" w:rsidP="004451D8">
            <w:pPr>
              <w:spacing w:after="120" w:line="285" w:lineRule="auto"/>
              <w:rPr>
                <w:rStyle w:val="normaltextrun"/>
                <w:rFonts w:eastAsia="Calibri" w:cs="Arial"/>
              </w:rPr>
            </w:pPr>
          </w:p>
          <w:p w14:paraId="4D947A7E"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70A4" w14:textId="77777777" w:rsidR="00FC2E70" w:rsidRPr="00E36ECF" w:rsidRDefault="00FC2E70" w:rsidP="004451D8">
            <w:pPr>
              <w:widowControl w:val="0"/>
              <w:spacing w:after="120" w:line="285" w:lineRule="auto"/>
              <w:rPr>
                <w:rFonts w:ascii="Arial" w:eastAsia="Calibri" w:hAnsi="Arial" w:cs="Arial"/>
                <w:color w:val="000000" w:themeColor="text1"/>
              </w:rPr>
            </w:pPr>
            <w:hyperlink r:id="rId58" w:anchor=":~:text=Scotland%20Adapts%3A%20A%20Capability%20Framework,stages%20from%20starting%20to%20mature.">
              <w:r w:rsidRPr="00E36ECF">
                <w:rPr>
                  <w:rStyle w:val="Hyperlink"/>
                  <w:rFonts w:ascii="Arial" w:eastAsia="Calibri" w:hAnsi="Arial" w:cs="Arial"/>
                </w:rPr>
                <w:t xml:space="preserve">Adaptation </w:t>
              </w:r>
              <w:proofErr w:type="gramStart"/>
              <w:r w:rsidRPr="00E36ECF">
                <w:rPr>
                  <w:rStyle w:val="Hyperlink"/>
                  <w:rFonts w:ascii="Arial" w:eastAsia="Calibri" w:hAnsi="Arial" w:cs="Arial"/>
                </w:rPr>
                <w:t>Scotland :</w:t>
              </w:r>
              <w:proofErr w:type="gramEnd"/>
              <w:r w:rsidRPr="00E36ECF">
                <w:rPr>
                  <w:rStyle w:val="Hyperlink"/>
                  <w:rFonts w:ascii="Arial" w:eastAsia="Calibri" w:hAnsi="Arial" w:cs="Arial"/>
                </w:rPr>
                <w:t>: The Framework</w:t>
              </w:r>
            </w:hyperlink>
            <w:r w:rsidRPr="00E36ECF">
              <w:rPr>
                <w:rFonts w:ascii="Arial" w:eastAsia="Calibri" w:hAnsi="Arial" w:cs="Arial"/>
                <w:color w:val="000000" w:themeColor="text1"/>
              </w:rPr>
              <w:t xml:space="preserve"> - this guide from Scotland provides a framework for organisations including schools to </w:t>
            </w:r>
            <w:r>
              <w:rPr>
                <w:rFonts w:ascii="Arial" w:eastAsia="Calibri" w:hAnsi="Arial" w:cs="Arial"/>
                <w:color w:val="000000" w:themeColor="text1"/>
              </w:rPr>
              <w:t>develop</w:t>
            </w:r>
            <w:r w:rsidRPr="00E36ECF">
              <w:rPr>
                <w:rFonts w:ascii="Arial" w:eastAsia="Calibri" w:hAnsi="Arial" w:cs="Arial"/>
                <w:color w:val="000000" w:themeColor="text1"/>
              </w:rPr>
              <w:t xml:space="preserve"> their plans</w:t>
            </w:r>
          </w:p>
          <w:p w14:paraId="3D751434" w14:textId="77777777" w:rsidR="00FC2E70" w:rsidRPr="002D4D8E" w:rsidRDefault="00FC2E70" w:rsidP="004451D8">
            <w:pPr>
              <w:pStyle w:val="BasicParagraph"/>
              <w:suppressAutoHyphens/>
              <w:rPr>
                <w:rStyle w:val="Hyperlink"/>
                <w:rFonts w:ascii="Arial" w:eastAsia="Calibri"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4D373" w14:textId="77777777" w:rsidR="00FC2E70" w:rsidRPr="002D4D8E" w:rsidRDefault="00FC2E70" w:rsidP="004451D8">
            <w:pPr>
              <w:rPr>
                <w:rFonts w:ascii="Arial" w:hAnsi="Arial" w:cs="Arial"/>
              </w:rPr>
            </w:pPr>
          </w:p>
        </w:tc>
      </w:tr>
      <w:tr w:rsidR="00FC2E70" w14:paraId="4A4FA0CC"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5F8DDC0" w14:textId="18284229"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Planning: Develop emergency response plans to build resilience in the </w:t>
            </w:r>
            <w:r w:rsidR="00167C1E" w:rsidRPr="00246EEF">
              <w:rPr>
                <w:rFonts w:ascii="Arial" w:eastAsia="Calibri" w:hAnsi="Arial" w:cs="Arial"/>
                <w:color w:val="000000" w:themeColor="text1"/>
              </w:rPr>
              <w:t>setting</w:t>
            </w:r>
            <w:r>
              <w:rPr>
                <w:rStyle w:val="normaltextrun"/>
                <w:rFonts w:eastAsia="Calibri" w:cs="Arial"/>
              </w:rPr>
              <w:t>.</w:t>
            </w:r>
          </w:p>
          <w:p w14:paraId="275FE5AB" w14:textId="77777777" w:rsidR="00FC2E70" w:rsidRPr="003F412A" w:rsidRDefault="00FC2E70" w:rsidP="004451D8">
            <w:pPr>
              <w:spacing w:before="0" w:after="120" w:line="285" w:lineRule="auto"/>
              <w:rPr>
                <w:rStyle w:val="normaltextrun"/>
                <w:rFonts w:eastAsia="Calibri" w:cs="Arial"/>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4FA9F93" w14:textId="77777777" w:rsidR="00FC2E70" w:rsidRPr="003F412A" w:rsidRDefault="00FC2E70" w:rsidP="004451D8">
            <w:pPr>
              <w:spacing w:before="0" w:after="120" w:line="285" w:lineRule="auto"/>
              <w:rPr>
                <w:rStyle w:val="normaltextrun"/>
                <w:rFonts w:eastAsia="Calibri" w:cs="Arial"/>
              </w:rPr>
            </w:pPr>
            <w:r w:rsidRPr="003F412A">
              <w:rPr>
                <w:rStyle w:val="normaltextrun"/>
                <w:rFonts w:eastAsia="Calibri" w:cs="Arial"/>
              </w:rPr>
              <w:t>Establish protocols for rapid recovery after climate event</w:t>
            </w:r>
            <w:r>
              <w:rPr>
                <w:rStyle w:val="normaltextrun"/>
                <w:rFonts w:eastAsia="Calibri" w:cs="Arial"/>
              </w:rPr>
              <w:t>s.</w:t>
            </w:r>
          </w:p>
          <w:p w14:paraId="3DC884B2" w14:textId="1FD17D2E" w:rsidR="00FC2E70" w:rsidRPr="003F412A" w:rsidRDefault="00FC2E70" w:rsidP="004451D8">
            <w:pPr>
              <w:spacing w:before="0" w:after="120" w:line="285" w:lineRule="auto"/>
              <w:rPr>
                <w:rStyle w:val="normaltextrun"/>
                <w:rFonts w:eastAsia="Calibri" w:cs="Arial"/>
              </w:rPr>
            </w:pPr>
            <w:r w:rsidRPr="003F412A">
              <w:rPr>
                <w:rStyle w:val="normaltextrun"/>
                <w:rFonts w:eastAsia="Calibri" w:cs="Arial"/>
              </w:rPr>
              <w:t xml:space="preserve">Ensure you are proactively planning to mitigate risk for vulnerable staff and </w:t>
            </w:r>
            <w:r w:rsidR="00167C1E">
              <w:rPr>
                <w:rStyle w:val="normaltextrun"/>
                <w:rFonts w:eastAsia="Calibri" w:cs="Arial"/>
              </w:rPr>
              <w:t>children</w:t>
            </w:r>
            <w:r w:rsidRPr="003F412A">
              <w:rPr>
                <w:rStyle w:val="normaltextrun"/>
                <w:rFonts w:eastAsia="Calibri" w:cs="Arial"/>
              </w:rPr>
              <w:t>, including those with preexisting health vulnerabilities and social vulnerabilities</w:t>
            </w:r>
            <w:r>
              <w:rPr>
                <w:rStyle w:val="normaltextrun"/>
                <w:rFonts w:eastAsia="Calibri"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786A4" w14:textId="7D8DF52C"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 xml:space="preserve">Staff: </w:t>
            </w:r>
            <w:r w:rsidR="00167C1E">
              <w:rPr>
                <w:rStyle w:val="normaltextrun"/>
                <w:rFonts w:eastAsia="Calibri" w:cs="Arial"/>
              </w:rPr>
              <w:t>Room</w:t>
            </w:r>
            <w:r w:rsidRPr="003F412A">
              <w:rPr>
                <w:rStyle w:val="normaltextrun"/>
                <w:rFonts w:eastAsia="Calibri" w:cs="Arial"/>
              </w:rPr>
              <w:t xml:space="preserve"> staff, operational staff, senior leadership team</w:t>
            </w:r>
          </w:p>
          <w:p w14:paraId="60152395"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Cost: Free/ Low</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2FB73" w14:textId="77777777" w:rsidR="00FC2E70" w:rsidRPr="00E36ECF" w:rsidRDefault="00FC2E70" w:rsidP="004451D8">
            <w:pPr>
              <w:widowControl w:val="0"/>
              <w:spacing w:after="120" w:line="285" w:lineRule="auto"/>
              <w:rPr>
                <w:rFonts w:ascii="Arial" w:eastAsia="Calibri" w:hAnsi="Arial" w:cs="Arial"/>
              </w:rPr>
            </w:pPr>
            <w:hyperlink r:id="rId59">
              <w:r w:rsidRPr="00E36ECF">
                <w:rPr>
                  <w:rStyle w:val="Hyperlink"/>
                  <w:rFonts w:ascii="Arial" w:eastAsia="Calibri" w:hAnsi="Arial" w:cs="Arial"/>
                  <w:lang w:val="en-US"/>
                </w:rPr>
                <w:t>Emergency planning and response for education, childcare, and children’s social care settings - GOV.UK (www.gov.uk)</w:t>
              </w:r>
            </w:hyperlink>
          </w:p>
          <w:p w14:paraId="5B7528F7" w14:textId="77777777" w:rsidR="00FC2E70" w:rsidRPr="00E36ECF" w:rsidRDefault="00FC2E70" w:rsidP="004451D8">
            <w:pPr>
              <w:widowControl w:val="0"/>
              <w:spacing w:after="120" w:line="285" w:lineRule="auto"/>
              <w:rPr>
                <w:rFonts w:ascii="Arial" w:eastAsia="Calibri" w:hAnsi="Arial" w:cs="Arial"/>
              </w:rPr>
            </w:pPr>
          </w:p>
          <w:p w14:paraId="38B182CB" w14:textId="77777777" w:rsidR="00FC2E70" w:rsidRPr="00E36ECF" w:rsidRDefault="00FC2E70" w:rsidP="004451D8">
            <w:pPr>
              <w:widowControl w:val="0"/>
              <w:spacing w:after="120" w:line="285" w:lineRule="auto"/>
              <w:rPr>
                <w:rFonts w:ascii="Arial" w:eastAsia="Calibri" w:hAnsi="Arial" w:cs="Arial"/>
              </w:rPr>
            </w:pPr>
            <w:hyperlink r:id="rId60" w:history="1">
              <w:r w:rsidRPr="00E36ECF">
                <w:rPr>
                  <w:rStyle w:val="Hyperlink"/>
                  <w:rFonts w:ascii="Arial" w:eastAsia="Calibri" w:hAnsi="Arial" w:cs="Arial"/>
                  <w:lang w:val="en-US"/>
                </w:rPr>
                <w:t>Local Authority Climate Service (metoffice.gov.uk)</w:t>
              </w:r>
            </w:hyperlink>
            <w:r w:rsidRPr="00E36ECF">
              <w:rPr>
                <w:rFonts w:ascii="Arial" w:eastAsia="Calibri" w:hAnsi="Arial" w:cs="Arial"/>
                <w:lang w:val="en-US"/>
              </w:rPr>
              <w:t xml:space="preserve"> Provides helpful information on what hazards might make you at risk</w:t>
            </w:r>
            <w:r>
              <w:rPr>
                <w:rFonts w:ascii="Arial" w:eastAsia="Calibri" w:hAnsi="Arial" w:cs="Arial"/>
                <w:lang w:val="en-US"/>
              </w:rPr>
              <w:t>.</w:t>
            </w:r>
          </w:p>
          <w:p w14:paraId="0CF37147" w14:textId="77777777" w:rsidR="00FC2E70" w:rsidRPr="00E36ECF" w:rsidRDefault="00FC2E70" w:rsidP="004451D8">
            <w:pPr>
              <w:widowControl w:val="0"/>
              <w:spacing w:after="120" w:line="285" w:lineRule="auto"/>
              <w:rPr>
                <w:rFonts w:ascii="Arial" w:eastAsia="Calibri" w:hAnsi="Arial" w:cs="Arial"/>
              </w:rPr>
            </w:pPr>
            <w:r w:rsidRPr="00E36ECF">
              <w:rPr>
                <w:rFonts w:ascii="Arial" w:hAnsi="Arial" w:cs="Arial"/>
              </w:rPr>
              <w:t xml:space="preserve"> </w:t>
            </w:r>
            <w:hyperlink r:id="rId61" w:history="1">
              <w:hyperlink r:id="rId62" w:history="1">
                <w:hyperlink r:id="rId63" w:history="1">
                  <w:r w:rsidRPr="00E36ECF">
                    <w:rPr>
                      <w:rStyle w:val="Hyperlink"/>
                      <w:rFonts w:ascii="Arial" w:eastAsia="Calibri" w:hAnsi="Arial" w:cs="Arial"/>
                    </w:rPr>
                    <w:t xml:space="preserve">Local Climate Adaptation </w:t>
                  </w:r>
                  <w:r w:rsidRPr="00E36ECF">
                    <w:rPr>
                      <w:rStyle w:val="Hyperlink"/>
                      <w:rFonts w:ascii="Arial" w:eastAsia="Calibri" w:hAnsi="Arial" w:cs="Arial"/>
                    </w:rPr>
                    <w:lastRenderedPageBreak/>
                    <w:t>Tool (lcat.uk)</w:t>
                  </w:r>
                </w:hyperlink>
              </w:hyperlink>
            </w:hyperlink>
            <w:r w:rsidRPr="00E36ECF">
              <w:rPr>
                <w:rFonts w:ascii="Arial" w:eastAsia="Calibri" w:hAnsi="Arial" w:cs="Arial"/>
                <w:lang w:val="en-US"/>
              </w:rPr>
              <w:t xml:space="preserve"> </w:t>
            </w:r>
          </w:p>
          <w:p w14:paraId="724D67DD" w14:textId="77777777" w:rsidR="00FC2E70" w:rsidRPr="00E36ECF" w:rsidRDefault="00FC2E70" w:rsidP="004451D8">
            <w:pPr>
              <w:widowControl w:val="0"/>
              <w:spacing w:after="120" w:line="285" w:lineRule="auto"/>
              <w:rPr>
                <w:rFonts w:ascii="Arial" w:eastAsia="Calibri" w:hAnsi="Arial" w:cs="Arial"/>
              </w:rPr>
            </w:pPr>
            <w:r w:rsidRPr="00E36ECF">
              <w:rPr>
                <w:rFonts w:ascii="Arial" w:eastAsia="Calibri" w:hAnsi="Arial" w:cs="Arial"/>
                <w:lang w:val="en-US"/>
              </w:rPr>
              <w:t>Provides helpful information on community and health impacts to plan for</w:t>
            </w:r>
            <w:r>
              <w:rPr>
                <w:rFonts w:ascii="Arial" w:eastAsia="Calibri" w:hAnsi="Arial" w:cs="Arial"/>
                <w:lang w:val="en-US"/>
              </w:rPr>
              <w:t>.</w:t>
            </w:r>
          </w:p>
          <w:p w14:paraId="1E967688" w14:textId="77777777" w:rsidR="00FC2E70" w:rsidRPr="00E36ECF" w:rsidRDefault="00FC2E70" w:rsidP="004451D8">
            <w:pPr>
              <w:widowControl w:val="0"/>
              <w:spacing w:after="120" w:line="285" w:lineRule="auto"/>
              <w:rPr>
                <w:rFonts w:ascii="Arial" w:eastAsia="Calibri" w:hAnsi="Arial" w:cs="Arial"/>
              </w:rPr>
            </w:pPr>
            <w:hyperlink r:id="rId64" w:history="1">
              <w:hyperlink r:id="rId65" w:history="1">
                <w:r w:rsidRPr="00E36ECF">
                  <w:rPr>
                    <w:rStyle w:val="Hyperlink"/>
                    <w:rFonts w:ascii="Arial" w:eastAsia="Calibri" w:hAnsi="Arial" w:cs="Arial"/>
                  </w:rPr>
                  <w:t>Take action - Adaptation Scotland</w:t>
                </w:r>
              </w:hyperlink>
            </w:hyperlink>
          </w:p>
          <w:p w14:paraId="0D4E12F4" w14:textId="77777777" w:rsidR="00FC2E70" w:rsidRPr="00E36ECF" w:rsidRDefault="00FC2E70" w:rsidP="004451D8">
            <w:pPr>
              <w:widowControl w:val="0"/>
              <w:spacing w:after="120" w:line="285" w:lineRule="auto"/>
              <w:rPr>
                <w:rFonts w:ascii="Arial" w:eastAsia="Calibri" w:hAnsi="Arial" w:cs="Arial"/>
              </w:rPr>
            </w:pPr>
            <w:hyperlink r:id="rId66" w:history="1">
              <w:r w:rsidRPr="00E36ECF">
                <w:rPr>
                  <w:rStyle w:val="Hyperlink"/>
                  <w:rFonts w:ascii="Arial" w:eastAsia="Calibri" w:hAnsi="Arial" w:cs="Arial"/>
                </w:rPr>
                <w:t>Climate adaptation toolkit and risk generator (localpartnerships.gov.uk)</w:t>
              </w:r>
            </w:hyperlink>
          </w:p>
          <w:p w14:paraId="0739E26D" w14:textId="77777777" w:rsidR="00FC2E70" w:rsidRPr="002D4D8E" w:rsidRDefault="00FC2E70" w:rsidP="004451D8">
            <w:pPr>
              <w:pStyle w:val="BasicParagraph"/>
              <w:suppressAutoHyphens/>
              <w:rPr>
                <w:rStyle w:val="Hyperlink"/>
                <w:rFonts w:ascii="Arial" w:eastAsia="Calibri" w:hAnsi="Arial"/>
              </w:rPr>
            </w:pPr>
            <w:r w:rsidRPr="00E36ECF">
              <w:rPr>
                <w:rFonts w:ascii="Arial" w:eastAsia="Calibri" w:hAnsi="Arial" w:cs="Arial"/>
                <w:lang w:val="en-US"/>
              </w:rPr>
              <w:t>Use the risk generator to understand what risks impact education</w:t>
            </w:r>
            <w:r>
              <w:rPr>
                <w:rFonts w:ascii="Arial" w:eastAsia="Calibri" w:hAnsi="Arial" w:cs="Arial"/>
                <w:lang w:val="en-US"/>
              </w:rPr>
              <w:t>. T</w:t>
            </w:r>
            <w:r w:rsidRPr="00E36ECF">
              <w:rPr>
                <w:rFonts w:ascii="Arial" w:eastAsia="Calibri" w:hAnsi="Arial" w:cs="Arial"/>
                <w:lang w:val="en-US"/>
              </w:rPr>
              <w:t>he toolkit may have helpful activities but is geared to local authorities so goes beyond the level of depth needed here</w:t>
            </w:r>
            <w:r>
              <w:rPr>
                <w:rFonts w:ascii="Arial" w:eastAsia="Calibri" w:hAnsi="Arial" w:cs="Arial"/>
                <w:lang w:val="en-US"/>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02386" w14:textId="77777777" w:rsidR="00FC2E70" w:rsidRPr="002D4D8E" w:rsidRDefault="00FC2E70" w:rsidP="004451D8">
            <w:pPr>
              <w:pStyle w:val="BasicParagraph"/>
              <w:suppressAutoHyphens/>
              <w:rPr>
                <w:rFonts w:ascii="Arial" w:hAnsi="Arial" w:cs="Arial"/>
              </w:rPr>
            </w:pPr>
            <w:r w:rsidRPr="00E36ECF">
              <w:rPr>
                <w:rFonts w:ascii="Arial" w:eastAsia="Calibri" w:hAnsi="Arial" w:cs="Arial"/>
                <w:color w:val="000000" w:themeColor="text1"/>
              </w:rPr>
              <w:lastRenderedPageBreak/>
              <w:t>Free</w:t>
            </w:r>
          </w:p>
        </w:tc>
      </w:tr>
      <w:tr w:rsidR="00FC2E70" w14:paraId="2DBF3D2D"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6BD89922" w14:textId="6CDFCDFA"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Planning: </w:t>
            </w:r>
            <w:r>
              <w:rPr>
                <w:rStyle w:val="normaltextrun"/>
                <w:rFonts w:eastAsia="Calibri" w:cs="Arial"/>
              </w:rPr>
              <w:t>a</w:t>
            </w:r>
            <w:r w:rsidRPr="003F412A">
              <w:rPr>
                <w:rStyle w:val="normaltextrun"/>
                <w:rFonts w:eastAsia="Calibri" w:cs="Arial"/>
              </w:rPr>
              <w:t xml:space="preserve">djust </w:t>
            </w:r>
            <w:r w:rsidR="00D33849" w:rsidRPr="00246EEF">
              <w:rPr>
                <w:rFonts w:ascii="Arial" w:eastAsia="Calibri" w:hAnsi="Arial" w:cs="Arial"/>
                <w:color w:val="000000" w:themeColor="text1"/>
              </w:rPr>
              <w:t>setting's</w:t>
            </w:r>
            <w:r w:rsidRPr="003F412A">
              <w:rPr>
                <w:rStyle w:val="normaltextrun"/>
                <w:rFonts w:eastAsia="Calibri" w:cs="Arial"/>
              </w:rPr>
              <w:t xml:space="preserve"> </w:t>
            </w:r>
            <w:r w:rsidR="00FC1920">
              <w:rPr>
                <w:rStyle w:val="normaltextrun"/>
                <w:rFonts w:eastAsia="Calibri" w:cs="Arial"/>
              </w:rPr>
              <w:t xml:space="preserve">operation </w:t>
            </w:r>
            <w:r w:rsidR="00FC1920">
              <w:rPr>
                <w:rStyle w:val="normaltextrun"/>
                <w:rFonts w:eastAsia="Calibri" w:cs="Arial"/>
              </w:rPr>
              <w:lastRenderedPageBreak/>
              <w:t xml:space="preserve">during </w:t>
            </w:r>
            <w:r w:rsidRPr="003F412A">
              <w:rPr>
                <w:rStyle w:val="normaltextrun"/>
                <w:rFonts w:eastAsia="Calibri" w:cs="Arial"/>
              </w:rPr>
              <w:t>periods of extreme weather</w:t>
            </w:r>
            <w:r w:rsidR="00FC1920">
              <w:rPr>
                <w:rStyle w:val="normaltextrun"/>
                <w:rFonts w:eastAsia="Calibri"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235127B" w14:textId="77777777" w:rsidR="00FC2E70" w:rsidRDefault="00FC2E70" w:rsidP="004451D8">
            <w:pPr>
              <w:spacing w:after="120" w:line="285" w:lineRule="auto"/>
              <w:rPr>
                <w:rStyle w:val="normaltextrun"/>
                <w:rFonts w:eastAsia="Calibri" w:cs="Arial"/>
              </w:rPr>
            </w:pPr>
            <w:r w:rsidRPr="003F412A">
              <w:rPr>
                <w:rStyle w:val="normaltextrun"/>
                <w:rFonts w:eastAsia="Calibri" w:cs="Arial"/>
              </w:rPr>
              <w:lastRenderedPageBreak/>
              <w:t>Have a policy in place for adjusting h</w:t>
            </w:r>
            <w:r w:rsidR="00397318">
              <w:rPr>
                <w:rStyle w:val="normaltextrun"/>
                <w:rFonts w:eastAsia="Calibri" w:cs="Arial"/>
              </w:rPr>
              <w:t xml:space="preserve">ow you </w:t>
            </w:r>
            <w:r w:rsidR="00397318">
              <w:rPr>
                <w:rStyle w:val="normaltextrun"/>
                <w:rFonts w:eastAsia="Calibri" w:cs="Arial"/>
              </w:rPr>
              <w:lastRenderedPageBreak/>
              <w:t>operate</w:t>
            </w:r>
            <w:r w:rsidRPr="003F412A">
              <w:rPr>
                <w:rStyle w:val="normaltextrun"/>
                <w:rFonts w:eastAsia="Calibri" w:cs="Arial"/>
              </w:rPr>
              <w:t xml:space="preserve"> during periods of extreme weather</w:t>
            </w:r>
            <w:r>
              <w:rPr>
                <w:rStyle w:val="normaltextrun"/>
                <w:rFonts w:eastAsia="Calibri" w:cs="Arial"/>
              </w:rPr>
              <w:t>.</w:t>
            </w:r>
          </w:p>
          <w:p w14:paraId="6F77A42F" w14:textId="2F6674D0" w:rsidR="00FC1920" w:rsidRPr="003F412A" w:rsidRDefault="00FC1920" w:rsidP="004451D8">
            <w:pPr>
              <w:spacing w:after="120" w:line="285" w:lineRule="auto"/>
              <w:rPr>
                <w:rStyle w:val="normaltextrun"/>
                <w:rFonts w:eastAsia="Calibri" w:cs="Arial"/>
              </w:rPr>
            </w:pPr>
            <w:r>
              <w:rPr>
                <w:rStyle w:val="normaltextrun"/>
                <w:rFonts w:eastAsia="Calibri" w:cs="Arial"/>
              </w:rPr>
              <w:t>(</w:t>
            </w:r>
            <w:proofErr w:type="gramStart"/>
            <w:r>
              <w:rPr>
                <w:rStyle w:val="normaltextrun"/>
                <w:rFonts w:eastAsia="Calibri" w:cs="Arial"/>
              </w:rPr>
              <w:t>change</w:t>
            </w:r>
            <w:proofErr w:type="gramEnd"/>
            <w:r>
              <w:rPr>
                <w:rStyle w:val="normaltextrun"/>
                <w:rFonts w:eastAsia="Calibri" w:cs="Arial"/>
              </w:rPr>
              <w:t xml:space="preserve"> room location</w:t>
            </w:r>
            <w:r w:rsidR="00580AC8">
              <w:rPr>
                <w:rStyle w:val="normaltextrun"/>
                <w:rFonts w:eastAsia="Calibri" w:cs="Arial"/>
              </w:rPr>
              <w:t xml:space="preserve">, will you have to close due to </w:t>
            </w:r>
            <w:r w:rsidR="006B5831">
              <w:rPr>
                <w:rStyle w:val="normaltextrun"/>
                <w:rFonts w:eastAsia="Calibri" w:cs="Arial"/>
              </w:rPr>
              <w:t xml:space="preserve">certain </w:t>
            </w:r>
            <w:r w:rsidR="00580AC8">
              <w:rPr>
                <w:rStyle w:val="normaltextrun"/>
                <w:rFonts w:eastAsia="Calibri" w:cs="Arial"/>
              </w:rPr>
              <w:t>weather</w:t>
            </w:r>
            <w:r w:rsidR="006B5831">
              <w:rPr>
                <w:rStyle w:val="normaltextrun"/>
                <w:rFonts w:eastAsia="Calibri" w:cs="Arial"/>
              </w:rPr>
              <w:t xml:space="preserve"> conditions.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2A292" w14:textId="6FD02848"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lastRenderedPageBreak/>
              <w:t xml:space="preserve">Staff: </w:t>
            </w:r>
            <w:r w:rsidR="00D33849">
              <w:rPr>
                <w:rStyle w:val="normaltextrun"/>
                <w:rFonts w:eastAsia="Calibri" w:cs="Arial"/>
              </w:rPr>
              <w:t>Room</w:t>
            </w:r>
            <w:r w:rsidRPr="003F412A">
              <w:rPr>
                <w:rStyle w:val="normaltextrun"/>
                <w:rFonts w:eastAsia="Calibri" w:cs="Arial"/>
              </w:rPr>
              <w:t xml:space="preserve"> staff, senior leadership team</w:t>
            </w:r>
          </w:p>
          <w:p w14:paraId="2083B2DA"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lastRenderedPageBreak/>
              <w:t>Cost: 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119AD" w14:textId="77777777" w:rsidR="00FC2E70" w:rsidRPr="002D4D8E" w:rsidRDefault="00FC2E70" w:rsidP="004451D8">
            <w:pPr>
              <w:pStyle w:val="BasicParagraph"/>
              <w:suppressAutoHyphens/>
              <w:rPr>
                <w:rStyle w:val="Hyperlink"/>
                <w:rFonts w:ascii="Arial" w:eastAsia="Calibri" w:hAnsi="Arial"/>
              </w:rPr>
            </w:pPr>
            <w:hyperlink r:id="rId67">
              <w:r w:rsidRPr="00E36ECF">
                <w:rPr>
                  <w:rStyle w:val="Hyperlink"/>
                  <w:rFonts w:ascii="Arial" w:eastAsia="Calibri" w:hAnsi="Arial" w:cs="Arial"/>
                </w:rPr>
                <w:t xml:space="preserve">Hot weather and heatwaves: guidance for schools and other </w:t>
              </w:r>
              <w:r w:rsidRPr="00E36ECF">
                <w:rPr>
                  <w:rStyle w:val="Hyperlink"/>
                  <w:rFonts w:ascii="Arial" w:eastAsia="Calibri" w:hAnsi="Arial" w:cs="Arial"/>
                </w:rPr>
                <w:lastRenderedPageBreak/>
                <w:t>education settings – The Education Hub (blog.gov.uk)</w:t>
              </w:r>
            </w:hyperlink>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302CD" w14:textId="77777777" w:rsidR="00FC2E70" w:rsidRPr="002D4D8E" w:rsidRDefault="00FC2E70" w:rsidP="004451D8">
            <w:pPr>
              <w:rPr>
                <w:rFonts w:ascii="Arial" w:hAnsi="Arial" w:cs="Arial"/>
              </w:rPr>
            </w:pPr>
            <w:r w:rsidRPr="00E36ECF">
              <w:rPr>
                <w:rFonts w:ascii="Arial" w:eastAsia="Calibri" w:hAnsi="Arial" w:cs="Arial"/>
                <w:color w:val="000000" w:themeColor="text1"/>
              </w:rPr>
              <w:lastRenderedPageBreak/>
              <w:t>Free</w:t>
            </w:r>
          </w:p>
        </w:tc>
      </w:tr>
      <w:tr w:rsidR="00FC2E70" w14:paraId="32A34585"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C9AC4DC"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Planning: </w:t>
            </w:r>
            <w:r>
              <w:rPr>
                <w:rStyle w:val="normaltextrun"/>
                <w:rFonts w:eastAsia="Calibri" w:cs="Arial"/>
              </w:rPr>
              <w:t>m</w:t>
            </w:r>
            <w:r w:rsidRPr="003F412A">
              <w:rPr>
                <w:rStyle w:val="normaltextrun"/>
                <w:rFonts w:eastAsia="Calibri" w:cs="Arial"/>
              </w:rPr>
              <w:t>onitor heat in classrooms</w:t>
            </w:r>
            <w:r>
              <w:rPr>
                <w:rStyle w:val="normaltextrun"/>
                <w:rFonts w:eastAsia="Calibri"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87EF9C5"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Install classroom heat sensors</w:t>
            </w:r>
            <w:r>
              <w:rPr>
                <w:rStyle w:val="normaltextrun"/>
                <w:rFonts w:eastAsia="Calibri" w:cs="Arial"/>
              </w:rPr>
              <w:t>.</w:t>
            </w:r>
          </w:p>
          <w:p w14:paraId="3A40F034"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Train staff to be able to use them and identify when dangerous heat levels are reached</w:t>
            </w:r>
            <w:r>
              <w:rPr>
                <w:rStyle w:val="normaltextrun"/>
                <w:rFonts w:eastAsia="Calibri" w:cs="Arial"/>
              </w:rPr>
              <w:t>.</w:t>
            </w:r>
          </w:p>
          <w:p w14:paraId="684BDB9F"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React to levels with appropriate policy and procedure</w:t>
            </w:r>
            <w:r>
              <w:rPr>
                <w:rStyle w:val="normaltextrun"/>
                <w:rFonts w:eastAsia="Calibri"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54FB5"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Staff: Education staff, operational staff, senior leadership team</w:t>
            </w:r>
          </w:p>
          <w:p w14:paraId="353FB0A4"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Cost: Low</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84DE8" w14:textId="58638179" w:rsidR="00FC2E70" w:rsidRPr="002D4D8E" w:rsidRDefault="00FC2E70" w:rsidP="004451D8">
            <w:pPr>
              <w:pStyle w:val="BasicParagraph"/>
              <w:suppressAutoHyphens/>
              <w:rPr>
                <w:rStyle w:val="Hyperlink"/>
                <w:rFonts w:ascii="Arial" w:eastAsia="Calibri"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19E51" w14:textId="77777777" w:rsidR="00FC2E70" w:rsidRPr="002D4D8E" w:rsidRDefault="00FC2E70" w:rsidP="004451D8">
            <w:pPr>
              <w:rPr>
                <w:rFonts w:ascii="Arial" w:hAnsi="Arial" w:cs="Arial"/>
              </w:rPr>
            </w:pPr>
          </w:p>
        </w:tc>
      </w:tr>
      <w:tr w:rsidR="00FC2E70" w14:paraId="7A9F8649"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CAECCB8" w14:textId="5914BB7F"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Planning: Create policy to </w:t>
            </w:r>
            <w:r w:rsidR="000954F4" w:rsidRPr="00246EEF">
              <w:rPr>
                <w:rStyle w:val="normaltextrun"/>
                <w:rFonts w:eastAsia="Calibri" w:cs="Arial"/>
              </w:rPr>
              <w:t>reflect</w:t>
            </w:r>
            <w:r w:rsidR="000954F4">
              <w:rPr>
                <w:rStyle w:val="normaltextrun"/>
                <w:rFonts w:eastAsia="Calibri" w:cs="Arial"/>
              </w:rPr>
              <w:t xml:space="preserve"> </w:t>
            </w:r>
            <w:r w:rsidRPr="003F412A">
              <w:rPr>
                <w:rStyle w:val="normaltextrun"/>
                <w:rFonts w:eastAsia="Calibri" w:cs="Arial"/>
              </w:rPr>
              <w:t>dress code in periods of hot weather</w:t>
            </w:r>
            <w:r>
              <w:rPr>
                <w:rStyle w:val="normaltextrun"/>
                <w:rFonts w:eastAsia="Calibri" w:cs="Arial"/>
              </w:rPr>
              <w:t>.</w:t>
            </w:r>
            <w:r w:rsidRPr="003F412A">
              <w:rPr>
                <w:rStyle w:val="normaltextrun"/>
                <w:rFonts w:eastAsia="Calibri" w:cs="Arial"/>
              </w:rPr>
              <w:t xml:space="preserve">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8F07AAD" w14:textId="6DEDA5B4"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Encourage </w:t>
            </w:r>
            <w:r w:rsidR="000954F4" w:rsidRPr="00246EEF">
              <w:rPr>
                <w:rStyle w:val="normaltextrun"/>
                <w:rFonts w:eastAsia="Calibri" w:cs="Arial"/>
              </w:rPr>
              <w:t>children</w:t>
            </w:r>
            <w:r w:rsidR="00F83347" w:rsidRPr="00246EEF">
              <w:rPr>
                <w:rStyle w:val="normaltextrun"/>
                <w:rFonts w:eastAsia="Calibri" w:cs="Arial"/>
              </w:rPr>
              <w:t xml:space="preserve"> and staff</w:t>
            </w:r>
            <w:r w:rsidRPr="003F412A">
              <w:rPr>
                <w:rStyle w:val="normaltextrun"/>
                <w:rFonts w:eastAsia="Calibri" w:cs="Arial"/>
              </w:rPr>
              <w:t xml:space="preserve"> to wear loose, light-colo</w:t>
            </w:r>
            <w:r w:rsidR="00387886">
              <w:rPr>
                <w:rStyle w:val="normaltextrun"/>
                <w:rFonts w:eastAsia="Calibri" w:cs="Arial"/>
              </w:rPr>
              <w:t>u</w:t>
            </w:r>
            <w:r w:rsidRPr="003F412A">
              <w:rPr>
                <w:rStyle w:val="normaltextrun"/>
                <w:rFonts w:eastAsia="Calibri" w:cs="Arial"/>
              </w:rPr>
              <w:t>red clothing</w:t>
            </w:r>
            <w:r>
              <w:rPr>
                <w:rStyle w:val="normaltextrun"/>
                <w:rFonts w:eastAsia="Calibri" w:cs="Arial"/>
              </w:rPr>
              <w:t>.</w:t>
            </w:r>
          </w:p>
          <w:p w14:paraId="5C9EEB6E"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lastRenderedPageBreak/>
              <w:t>Sunhats</w:t>
            </w:r>
            <w:r>
              <w:rPr>
                <w:rStyle w:val="normaltextrun"/>
                <w:rFonts w:eastAsia="Calibri" w:cs="Arial"/>
              </w:rPr>
              <w:t>.</w:t>
            </w:r>
          </w:p>
          <w:p w14:paraId="57BAB7B9"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Sunscreen</w:t>
            </w:r>
            <w:r>
              <w:rPr>
                <w:rStyle w:val="normaltextrun"/>
                <w:rFonts w:eastAsia="Calibri" w:cs="Arial"/>
              </w:rPr>
              <w:t>.</w:t>
            </w:r>
            <w:r w:rsidRPr="003F412A">
              <w:rPr>
                <w:rStyle w:val="normaltextrun"/>
                <w:rFonts w:eastAsia="Calibri" w:cs="Arial"/>
              </w:rPr>
              <w:t xml:space="preserve"> </w:t>
            </w:r>
          </w:p>
          <w:p w14:paraId="3127091A" w14:textId="11E01314" w:rsidR="00FC2E70" w:rsidRPr="00A249E8" w:rsidRDefault="00FC2E70" w:rsidP="004451D8">
            <w:pPr>
              <w:spacing w:after="120" w:line="285" w:lineRule="auto"/>
              <w:rPr>
                <w:rStyle w:val="normaltextrun"/>
                <w:rFonts w:eastAsia="Calibri" w:cs="Arial"/>
                <w:strike/>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4FC91" w14:textId="51914523"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lastRenderedPageBreak/>
              <w:t xml:space="preserve">Staff: </w:t>
            </w:r>
            <w:r w:rsidR="00F83347">
              <w:rPr>
                <w:rStyle w:val="normaltextrun"/>
                <w:rFonts w:eastAsia="Calibri" w:cs="Arial"/>
              </w:rPr>
              <w:t>Room</w:t>
            </w:r>
            <w:r w:rsidRPr="003F412A">
              <w:rPr>
                <w:rStyle w:val="normaltextrun"/>
                <w:rFonts w:eastAsia="Calibri" w:cs="Arial"/>
              </w:rPr>
              <w:t xml:space="preserve"> staff, senior leadership team</w:t>
            </w:r>
          </w:p>
          <w:p w14:paraId="0BAA2384"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Cost: 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13474" w14:textId="77777777" w:rsidR="00FC2E70" w:rsidRPr="00E36ECF" w:rsidRDefault="00FC2E70" w:rsidP="004451D8">
            <w:pPr>
              <w:spacing w:after="120" w:line="285" w:lineRule="auto"/>
              <w:rPr>
                <w:rFonts w:ascii="Arial" w:hAnsi="Arial" w:cs="Arial"/>
              </w:rPr>
            </w:pPr>
            <w:hyperlink r:id="rId68">
              <w:r w:rsidRPr="00E36ECF">
                <w:rPr>
                  <w:rStyle w:val="Hyperlink"/>
                  <w:rFonts w:ascii="Arial" w:eastAsia="Calibri" w:hAnsi="Arial" w:cs="Arial"/>
                </w:rPr>
                <w:t xml:space="preserve">Hot weather and heatwaves: guidance for schools and other education settings – The </w:t>
              </w:r>
              <w:r w:rsidRPr="00E36ECF">
                <w:rPr>
                  <w:rStyle w:val="Hyperlink"/>
                  <w:rFonts w:ascii="Arial" w:eastAsia="Calibri" w:hAnsi="Arial" w:cs="Arial"/>
                </w:rPr>
                <w:lastRenderedPageBreak/>
                <w:t>Education Hub (blog.gov.uk)</w:t>
              </w:r>
            </w:hyperlink>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61425" w14:textId="77777777" w:rsidR="00FC2E70" w:rsidRPr="00E36ECF" w:rsidRDefault="00FC2E70" w:rsidP="004451D8">
            <w:pPr>
              <w:rPr>
                <w:rFonts w:ascii="Arial" w:hAnsi="Arial" w:cs="Arial"/>
              </w:rPr>
            </w:pPr>
            <w:r w:rsidRPr="00E36ECF">
              <w:rPr>
                <w:rFonts w:ascii="Arial" w:eastAsia="Calibri" w:hAnsi="Arial" w:cs="Arial"/>
                <w:color w:val="000000" w:themeColor="text1"/>
              </w:rPr>
              <w:lastRenderedPageBreak/>
              <w:t>Free</w:t>
            </w:r>
          </w:p>
        </w:tc>
      </w:tr>
      <w:tr w:rsidR="00FC2E70" w14:paraId="74C7527A"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DE6AF70" w14:textId="21C21F5C"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Increase our </w:t>
            </w:r>
            <w:r w:rsidR="00A249E8" w:rsidRPr="004150A5">
              <w:rPr>
                <w:rFonts w:ascii="Arial" w:eastAsia="Calibri" w:hAnsi="Arial" w:cs="Arial"/>
                <w:color w:val="000000" w:themeColor="text1"/>
              </w:rPr>
              <w:t>setting's</w:t>
            </w:r>
            <w:r w:rsidRPr="003F412A">
              <w:rPr>
                <w:rStyle w:val="normaltextrun"/>
                <w:rFonts w:eastAsia="Calibri" w:cs="Arial"/>
              </w:rPr>
              <w:t xml:space="preserve"> knowledge of resilience and adaptation by promoting water conservation practices</w:t>
            </w:r>
            <w:r>
              <w:rPr>
                <w:rStyle w:val="normaltextrun"/>
                <w:rFonts w:eastAsia="Calibri"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5E530A8" w14:textId="5A048368"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Run a campaign within your </w:t>
            </w:r>
            <w:r w:rsidR="00A249E8" w:rsidRPr="004150A5">
              <w:rPr>
                <w:rFonts w:ascii="Arial" w:eastAsia="Calibri" w:hAnsi="Arial" w:cs="Arial"/>
                <w:color w:val="000000" w:themeColor="text1"/>
              </w:rPr>
              <w:t>setting</w:t>
            </w:r>
            <w:r w:rsidRPr="004150A5">
              <w:rPr>
                <w:rStyle w:val="normaltextrun"/>
                <w:rFonts w:eastAsia="Calibri" w:cs="Arial"/>
              </w:rPr>
              <w:t>.</w:t>
            </w:r>
            <w:r>
              <w:rPr>
                <w:rStyle w:val="normaltextrun"/>
                <w:rFonts w:eastAsia="Calibri" w:cs="Arial"/>
              </w:rPr>
              <w:t xml:space="preserve"> This could include </w:t>
            </w:r>
            <w:r w:rsidRPr="003F412A">
              <w:rPr>
                <w:rStyle w:val="normaltextrun"/>
                <w:rFonts w:eastAsia="Calibri" w:cs="Arial"/>
              </w:rPr>
              <w:t>posters</w:t>
            </w:r>
            <w:r>
              <w:rPr>
                <w:rStyle w:val="normaltextrun"/>
                <w:rFonts w:eastAsia="Calibri" w:cs="Arial"/>
              </w:rPr>
              <w:t xml:space="preserve"> or</w:t>
            </w:r>
            <w:r w:rsidRPr="003F412A">
              <w:rPr>
                <w:rStyle w:val="normaltextrun"/>
                <w:rFonts w:eastAsia="Calibri" w:cs="Arial"/>
              </w:rPr>
              <w:t xml:space="preserve"> newsletters about conserving and not wasting water</w:t>
            </w:r>
            <w:r>
              <w:rPr>
                <w:rStyle w:val="normaltextrun"/>
                <w:rFonts w:eastAsia="Calibri"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8761F"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Staff: Education staff, senior leadership team</w:t>
            </w:r>
          </w:p>
          <w:p w14:paraId="12285BFB"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Cost: 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D620F" w14:textId="77777777" w:rsidR="00FC2E70" w:rsidRPr="00E36ECF" w:rsidRDefault="00FC2E70" w:rsidP="004451D8">
            <w:pPr>
              <w:widowControl w:val="0"/>
              <w:spacing w:after="120" w:line="285" w:lineRule="auto"/>
              <w:rPr>
                <w:rFonts w:ascii="Arial" w:eastAsia="Calibri" w:hAnsi="Arial" w:cs="Arial"/>
                <w:color w:val="000000" w:themeColor="text1"/>
              </w:rPr>
            </w:pPr>
            <w:hyperlink r:id="rId69">
              <w:r w:rsidRPr="00E36ECF">
                <w:rPr>
                  <w:rStyle w:val="Hyperlink"/>
                  <w:rFonts w:ascii="Arial" w:eastAsia="Calibri" w:hAnsi="Arial" w:cs="Arial"/>
                </w:rPr>
                <w:t>The Pod | Water Week (jointhepod.org)</w:t>
              </w:r>
            </w:hyperlink>
          </w:p>
          <w:p w14:paraId="6687A3ED" w14:textId="77777777" w:rsidR="00FC2E70" w:rsidRPr="00E36ECF" w:rsidRDefault="00FC2E70" w:rsidP="004451D8">
            <w:pPr>
              <w:widowControl w:val="0"/>
              <w:spacing w:after="120" w:line="285" w:lineRule="auto"/>
              <w:rPr>
                <w:rFonts w:ascii="Arial" w:eastAsia="Calibri" w:hAnsi="Arial" w:cs="Arial"/>
                <w:color w:val="000000" w:themeColor="text1"/>
              </w:rPr>
            </w:pPr>
            <w:hyperlink r:id="rId70">
              <w:r w:rsidRPr="00E36ECF">
                <w:rPr>
                  <w:rStyle w:val="Hyperlink"/>
                  <w:rFonts w:ascii="Arial" w:eastAsia="Calibri" w:hAnsi="Arial" w:cs="Arial"/>
                </w:rPr>
                <w:t>Conserving water / RHS Campaign for School Gardening</w:t>
              </w:r>
            </w:hyperlink>
          </w:p>
          <w:p w14:paraId="7CA8AA10" w14:textId="77777777" w:rsidR="00FC2E70" w:rsidRPr="00E36ECF" w:rsidRDefault="00FC2E70" w:rsidP="004451D8">
            <w:pPr>
              <w:spacing w:after="120" w:line="285" w:lineRule="auto"/>
              <w:rPr>
                <w:rFonts w:ascii="Arial"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12863" w14:textId="77777777" w:rsidR="00FC2E70" w:rsidRPr="00E36ECF" w:rsidRDefault="00FC2E70" w:rsidP="004451D8">
            <w:pPr>
              <w:rPr>
                <w:rFonts w:ascii="Arial" w:hAnsi="Arial" w:cs="Arial"/>
              </w:rPr>
            </w:pPr>
            <w:r w:rsidRPr="00E36ECF">
              <w:rPr>
                <w:rFonts w:ascii="Arial" w:eastAsia="Calibri" w:hAnsi="Arial" w:cs="Arial"/>
                <w:color w:val="000000" w:themeColor="text1"/>
              </w:rPr>
              <w:t>Free</w:t>
            </w:r>
          </w:p>
        </w:tc>
      </w:tr>
      <w:tr w:rsidR="00FC2E70" w14:paraId="7A464F7A"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DB3FD8C" w14:textId="74A35873"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Prepare our </w:t>
            </w:r>
            <w:r w:rsidR="00A249E8" w:rsidRPr="004150A5">
              <w:rPr>
                <w:rFonts w:ascii="Arial" w:eastAsia="Calibri" w:hAnsi="Arial" w:cs="Arial"/>
                <w:color w:val="000000" w:themeColor="text1"/>
              </w:rPr>
              <w:t>setting</w:t>
            </w:r>
            <w:r w:rsidRPr="003F412A">
              <w:rPr>
                <w:rStyle w:val="normaltextrun"/>
                <w:rFonts w:eastAsia="Calibri" w:cs="Arial"/>
              </w:rPr>
              <w:t xml:space="preserve"> for the physical impacts of climate change by installing Sustainable Drainage Systems to reduce flood risk (</w:t>
            </w:r>
            <w:bookmarkStart w:id="10" w:name="_Int_1bpkF89h"/>
            <w:proofErr w:type="spellStart"/>
            <w:r w:rsidRPr="003F412A">
              <w:rPr>
                <w:rStyle w:val="normaltextrun"/>
                <w:rFonts w:eastAsia="Calibri" w:cs="Arial"/>
              </w:rPr>
              <w:t>SuDS</w:t>
            </w:r>
            <w:bookmarkEnd w:id="10"/>
            <w:proofErr w:type="spellEnd"/>
            <w:r w:rsidRPr="003F412A">
              <w:rPr>
                <w:rStyle w:val="normaltextrun"/>
                <w:rFonts w:eastAsia="Calibri" w:cs="Arial"/>
              </w:rPr>
              <w:t>)</w:t>
            </w:r>
            <w:r>
              <w:rPr>
                <w:rStyle w:val="normaltextrun"/>
                <w:rFonts w:eastAsia="Calibri"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D1294A4" w14:textId="398524B2"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Explore options based on flood risks on your grounds</w:t>
            </w:r>
            <w:r>
              <w:rPr>
                <w:rStyle w:val="normaltextrun"/>
                <w:rFonts w:eastAsia="Calibri" w:cs="Arial"/>
              </w:rPr>
              <w:t>.</w:t>
            </w:r>
          </w:p>
          <w:p w14:paraId="6CDD1491"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Choose an option for type of </w:t>
            </w:r>
            <w:proofErr w:type="spellStart"/>
            <w:r w:rsidRPr="003F412A">
              <w:rPr>
                <w:rStyle w:val="normaltextrun"/>
                <w:rFonts w:eastAsia="Calibri" w:cs="Arial"/>
              </w:rPr>
              <w:t>SuDs</w:t>
            </w:r>
            <w:proofErr w:type="spellEnd"/>
            <w:r>
              <w:rPr>
                <w:rStyle w:val="normaltextrun"/>
                <w:rFonts w:eastAsia="Calibri" w:cs="Arial"/>
              </w:rPr>
              <w:t>.</w:t>
            </w:r>
          </w:p>
          <w:p w14:paraId="786AF955" w14:textId="77777777" w:rsidR="00FC2E70" w:rsidRPr="00FB146F" w:rsidRDefault="00FC2E70" w:rsidP="004451D8">
            <w:pPr>
              <w:spacing w:after="120" w:line="285" w:lineRule="auto"/>
              <w:rPr>
                <w:rStyle w:val="normaltextrun"/>
                <w:rFonts w:eastAsia="Calibri" w:cs="Arial"/>
              </w:rPr>
            </w:pPr>
            <w:proofErr w:type="gramStart"/>
            <w:r w:rsidRPr="00FB146F">
              <w:rPr>
                <w:rStyle w:val="normaltextrun"/>
                <w:rFonts w:eastAsia="Calibri" w:cs="Arial"/>
              </w:rPr>
              <w:t>Options :</w:t>
            </w:r>
            <w:proofErr w:type="gramEnd"/>
          </w:p>
          <w:p w14:paraId="3AEC190E" w14:textId="77777777" w:rsidR="00FC2E70" w:rsidRDefault="00FC2E70" w:rsidP="004451D8">
            <w:pPr>
              <w:pStyle w:val="ListParagraph"/>
              <w:numPr>
                <w:ilvl w:val="0"/>
                <w:numId w:val="11"/>
              </w:numPr>
              <w:spacing w:after="120" w:line="285" w:lineRule="auto"/>
              <w:ind w:left="338"/>
              <w:rPr>
                <w:rStyle w:val="normaltextrun"/>
                <w:rFonts w:eastAsia="Calibri" w:cs="Arial"/>
              </w:rPr>
            </w:pPr>
            <w:r w:rsidRPr="00FB146F">
              <w:rPr>
                <w:rStyle w:val="normaltextrun"/>
                <w:rFonts w:eastAsia="Calibri" w:cs="Arial"/>
              </w:rPr>
              <w:lastRenderedPageBreak/>
              <w:t>Rain gardens (linear and non-linear)</w:t>
            </w:r>
          </w:p>
          <w:p w14:paraId="0E8A0C93" w14:textId="77777777" w:rsidR="00FC2E70" w:rsidRDefault="00FC2E70" w:rsidP="004451D8">
            <w:pPr>
              <w:pStyle w:val="ListParagraph"/>
              <w:numPr>
                <w:ilvl w:val="0"/>
                <w:numId w:val="11"/>
              </w:numPr>
              <w:spacing w:after="120" w:line="285" w:lineRule="auto"/>
              <w:ind w:left="338"/>
              <w:rPr>
                <w:rStyle w:val="normaltextrun"/>
                <w:rFonts w:eastAsia="Calibri" w:cs="Arial"/>
              </w:rPr>
            </w:pPr>
            <w:r w:rsidRPr="00FB146F">
              <w:rPr>
                <w:rStyle w:val="normaltextrun"/>
                <w:rFonts w:eastAsia="Calibri" w:cs="Arial"/>
              </w:rPr>
              <w:t>Swales</w:t>
            </w:r>
          </w:p>
          <w:p w14:paraId="611118C0" w14:textId="77777777" w:rsidR="00FC2E70" w:rsidRDefault="00FC2E70" w:rsidP="004451D8">
            <w:pPr>
              <w:pStyle w:val="ListParagraph"/>
              <w:numPr>
                <w:ilvl w:val="0"/>
                <w:numId w:val="11"/>
              </w:numPr>
              <w:spacing w:after="120" w:line="285" w:lineRule="auto"/>
              <w:ind w:left="338"/>
              <w:rPr>
                <w:rStyle w:val="normaltextrun"/>
                <w:rFonts w:eastAsia="Calibri" w:cs="Arial"/>
              </w:rPr>
            </w:pPr>
            <w:r w:rsidRPr="00FB146F">
              <w:rPr>
                <w:rStyle w:val="normaltextrun"/>
                <w:rFonts w:eastAsia="Calibri" w:cs="Arial"/>
              </w:rPr>
              <w:t>Filter drain</w:t>
            </w:r>
          </w:p>
          <w:p w14:paraId="67EF642D" w14:textId="77777777" w:rsidR="00FC2E70" w:rsidRDefault="00FC2E70" w:rsidP="004451D8">
            <w:pPr>
              <w:pStyle w:val="ListParagraph"/>
              <w:numPr>
                <w:ilvl w:val="0"/>
                <w:numId w:val="11"/>
              </w:numPr>
              <w:spacing w:after="120" w:line="285" w:lineRule="auto"/>
              <w:ind w:left="338"/>
              <w:rPr>
                <w:rStyle w:val="normaltextrun"/>
                <w:rFonts w:eastAsia="Calibri" w:cs="Arial"/>
              </w:rPr>
            </w:pPr>
            <w:r w:rsidRPr="00FB146F">
              <w:rPr>
                <w:rStyle w:val="normaltextrun"/>
                <w:rFonts w:eastAsia="Calibri" w:cs="Arial"/>
              </w:rPr>
              <w:t>Detention basin</w:t>
            </w:r>
          </w:p>
          <w:p w14:paraId="65E2F7CC" w14:textId="77777777" w:rsidR="00FC2E70" w:rsidRDefault="00FC2E70" w:rsidP="004451D8">
            <w:pPr>
              <w:pStyle w:val="ListParagraph"/>
              <w:numPr>
                <w:ilvl w:val="0"/>
                <w:numId w:val="11"/>
              </w:numPr>
              <w:spacing w:after="120" w:line="285" w:lineRule="auto"/>
              <w:ind w:left="338"/>
              <w:rPr>
                <w:rStyle w:val="normaltextrun"/>
                <w:rFonts w:eastAsia="Calibri" w:cs="Arial"/>
              </w:rPr>
            </w:pPr>
            <w:r w:rsidRPr="00FB146F">
              <w:rPr>
                <w:rStyle w:val="normaltextrun"/>
                <w:rFonts w:eastAsia="Calibri" w:cs="Arial"/>
              </w:rPr>
              <w:t>Pond</w:t>
            </w:r>
          </w:p>
          <w:p w14:paraId="4F494B10" w14:textId="77777777" w:rsidR="00FC2E70" w:rsidRDefault="00FC2E70" w:rsidP="004451D8">
            <w:pPr>
              <w:pStyle w:val="ListParagraph"/>
              <w:numPr>
                <w:ilvl w:val="0"/>
                <w:numId w:val="11"/>
              </w:numPr>
              <w:spacing w:after="120" w:line="285" w:lineRule="auto"/>
              <w:ind w:left="338"/>
              <w:rPr>
                <w:rStyle w:val="normaltextrun"/>
                <w:rFonts w:eastAsia="Calibri" w:cs="Arial"/>
              </w:rPr>
            </w:pPr>
            <w:r w:rsidRPr="00FB146F">
              <w:rPr>
                <w:rStyle w:val="normaltextrun"/>
                <w:rFonts w:eastAsia="Calibri" w:cs="Arial"/>
              </w:rPr>
              <w:t>Permeable surfaces (grass and woodchip)</w:t>
            </w:r>
          </w:p>
          <w:p w14:paraId="49D18B9D" w14:textId="77777777" w:rsidR="00FC2E70" w:rsidRDefault="00FC2E70" w:rsidP="004451D8">
            <w:pPr>
              <w:pStyle w:val="ListParagraph"/>
              <w:numPr>
                <w:ilvl w:val="0"/>
                <w:numId w:val="11"/>
              </w:numPr>
              <w:spacing w:after="120" w:line="285" w:lineRule="auto"/>
              <w:ind w:left="338"/>
              <w:rPr>
                <w:rStyle w:val="normaltextrun"/>
                <w:rFonts w:eastAsia="Calibri" w:cs="Arial"/>
              </w:rPr>
            </w:pPr>
            <w:r w:rsidRPr="00FB146F">
              <w:rPr>
                <w:rStyle w:val="normaltextrun"/>
                <w:rFonts w:eastAsia="Calibri" w:cs="Arial"/>
              </w:rPr>
              <w:t>Wetland</w:t>
            </w:r>
          </w:p>
          <w:p w14:paraId="06E5E7F8" w14:textId="77777777" w:rsidR="00FC2E70" w:rsidRPr="00FB146F" w:rsidRDefault="00FC2E70" w:rsidP="004451D8">
            <w:pPr>
              <w:pStyle w:val="ListParagraph"/>
              <w:numPr>
                <w:ilvl w:val="0"/>
                <w:numId w:val="11"/>
              </w:numPr>
              <w:spacing w:after="120" w:line="285" w:lineRule="auto"/>
              <w:ind w:left="338"/>
              <w:rPr>
                <w:rStyle w:val="normaltextrun"/>
                <w:rFonts w:eastAsia="Calibri" w:cs="Arial"/>
              </w:rPr>
            </w:pPr>
            <w:proofErr w:type="spellStart"/>
            <w:r w:rsidRPr="00FB146F">
              <w:rPr>
                <w:rStyle w:val="normaltextrun"/>
                <w:rFonts w:eastAsia="Calibri" w:cs="Arial"/>
              </w:rPr>
              <w:t>SuDS</w:t>
            </w:r>
            <w:proofErr w:type="spellEnd"/>
            <w:r w:rsidRPr="00FB146F">
              <w:rPr>
                <w:rStyle w:val="normaltextrun"/>
                <w:rFonts w:eastAsia="Calibri" w:cs="Arial"/>
              </w:rPr>
              <w:t xml:space="preserve"> rain planters</w:t>
            </w:r>
          </w:p>
          <w:p w14:paraId="3D00D815"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Install the chosen system</w:t>
            </w:r>
            <w:r>
              <w:rPr>
                <w:rStyle w:val="normaltextrun"/>
                <w:rFonts w:eastAsia="Calibri" w:cs="Arial"/>
              </w:rPr>
              <w:t>.</w:t>
            </w:r>
            <w:r w:rsidRPr="003F412A">
              <w:rPr>
                <w:rStyle w:val="normaltextrun"/>
                <w:rFonts w:eastAsia="Calibri" w:cs="Arial"/>
              </w:rPr>
              <w:t xml:space="preserve"> </w:t>
            </w:r>
          </w:p>
          <w:p w14:paraId="646E5FF0" w14:textId="77777777" w:rsidR="00FC2E70" w:rsidRPr="003F412A" w:rsidRDefault="00FC2E70" w:rsidP="004451D8">
            <w:pPr>
              <w:shd w:val="clear" w:color="auto" w:fill="FFFFFF" w:themeFill="background1"/>
              <w:spacing w:after="120" w:line="285" w:lineRule="auto"/>
              <w:rPr>
                <w:rStyle w:val="normaltextrun"/>
                <w:rFonts w:eastAsia="Calibri" w:cs="Arial"/>
              </w:rPr>
            </w:pPr>
            <w:r w:rsidRPr="003F412A">
              <w:rPr>
                <w:rStyle w:val="normaltextrun"/>
                <w:rFonts w:eastAsia="Calibri" w:cs="Arial"/>
              </w:rPr>
              <w:t>Train staff on how to use and maintain</w:t>
            </w:r>
            <w:r>
              <w:rPr>
                <w:rStyle w:val="normaltextrun"/>
                <w:rFonts w:eastAsia="Calibri"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370DF" w14:textId="43DD9050"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lastRenderedPageBreak/>
              <w:t>Staff: operational staff, senior leadership team</w:t>
            </w:r>
          </w:p>
          <w:p w14:paraId="76EE106C" w14:textId="77777777" w:rsidR="00FC2E70" w:rsidRDefault="00FC2E70" w:rsidP="004451D8">
            <w:pPr>
              <w:spacing w:after="120" w:line="285" w:lineRule="auto"/>
              <w:rPr>
                <w:rStyle w:val="normaltextrun"/>
                <w:rFonts w:eastAsia="Calibri" w:cs="Arial"/>
              </w:rPr>
            </w:pPr>
            <w:r w:rsidRPr="003F412A">
              <w:rPr>
                <w:rStyle w:val="normaltextrun"/>
                <w:rFonts w:eastAsia="Calibri" w:cs="Arial"/>
              </w:rPr>
              <w:t xml:space="preserve">Cost: </w:t>
            </w:r>
          </w:p>
          <w:p w14:paraId="25F8F15A"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color w:val="000000" w:themeColor="text1"/>
              </w:rPr>
              <w:t>Linear: £60-120/m2 - Non-linear£30-60/m2</w:t>
            </w:r>
          </w:p>
          <w:p w14:paraId="5A4FD5BF"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color w:val="000000" w:themeColor="text1"/>
              </w:rPr>
              <w:t>£1,100/m2 - £2,100/m2</w:t>
            </w:r>
          </w:p>
          <w:p w14:paraId="43C7E83D"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color w:val="000000" w:themeColor="text1"/>
              </w:rPr>
              <w:t>£4,000-£7,800/m2</w:t>
            </w:r>
          </w:p>
          <w:p w14:paraId="67253C8E"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color w:val="000000" w:themeColor="text1"/>
              </w:rPr>
              <w:lastRenderedPageBreak/>
              <w:t>£1,100/m2 - £2,100/m2</w:t>
            </w:r>
          </w:p>
          <w:p w14:paraId="1A910FF8"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rPr>
              <w:t>£2,700 - £6,000</w:t>
            </w:r>
          </w:p>
          <w:p w14:paraId="4A1E64A6"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rPr>
              <w:t>£36/m2 - £68/m2 (grass)</w:t>
            </w:r>
          </w:p>
          <w:p w14:paraId="0B08200E"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rPr>
              <w:t>£70/m2 - £140/m2 (woodchip)</w:t>
            </w:r>
          </w:p>
          <w:p w14:paraId="51C27434"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rPr>
              <w:t>£1,600 - £3,100</w:t>
            </w:r>
          </w:p>
          <w:p w14:paraId="2BF0D4CB" w14:textId="77777777" w:rsidR="00FC2E70" w:rsidRPr="00296371" w:rsidRDefault="00FC2E70" w:rsidP="004451D8">
            <w:pPr>
              <w:pStyle w:val="ListParagraph"/>
              <w:numPr>
                <w:ilvl w:val="0"/>
                <w:numId w:val="12"/>
              </w:numPr>
              <w:spacing w:after="120" w:line="285" w:lineRule="auto"/>
              <w:ind w:left="442" w:hanging="283"/>
              <w:rPr>
                <w:rStyle w:val="normaltextrun"/>
                <w:rFonts w:eastAsia="Calibri" w:cs="Arial"/>
              </w:rPr>
            </w:pPr>
            <w:r w:rsidRPr="00296371">
              <w:rPr>
                <w:rStyle w:val="normaltextrun"/>
                <w:rFonts w:eastAsia="Calibri" w:cs="Arial"/>
                <w:color w:val="000000" w:themeColor="text1"/>
              </w:rPr>
              <w:t>£2,000 - £4,500</w:t>
            </w:r>
          </w:p>
          <w:p w14:paraId="51204AC9" w14:textId="77777777" w:rsidR="00FC2E70" w:rsidRPr="003F412A" w:rsidRDefault="00FC2E70" w:rsidP="004451D8">
            <w:pPr>
              <w:spacing w:after="120" w:line="285" w:lineRule="auto"/>
              <w:ind w:left="360" w:hanging="360"/>
              <w:rPr>
                <w:rStyle w:val="normaltextrun"/>
                <w:rFonts w:eastAsia="Calibri" w:cs="Arial"/>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274B7" w14:textId="77777777" w:rsidR="00D90A3A" w:rsidRDefault="00D90A3A" w:rsidP="004451D8">
            <w:pPr>
              <w:widowControl w:val="0"/>
              <w:spacing w:after="120" w:line="285" w:lineRule="auto"/>
            </w:pPr>
            <w:hyperlink r:id="rId71" w:history="1">
              <w:proofErr w:type="spellStart"/>
              <w:r w:rsidRPr="00D90A3A">
                <w:rPr>
                  <w:color w:val="0000FF"/>
                  <w:u w:val="single"/>
                </w:rPr>
                <w:t>SudSPod</w:t>
              </w:r>
              <w:proofErr w:type="spellEnd"/>
              <w:r w:rsidRPr="00D90A3A">
                <w:rPr>
                  <w:color w:val="0000FF"/>
                  <w:u w:val="single"/>
                </w:rPr>
                <w:t xml:space="preserve"> for Schools - </w:t>
              </w:r>
              <w:proofErr w:type="spellStart"/>
              <w:r w:rsidRPr="00D90A3A">
                <w:rPr>
                  <w:color w:val="0000FF"/>
                  <w:u w:val="single"/>
                </w:rPr>
                <w:t>GreenBlue</w:t>
              </w:r>
              <w:proofErr w:type="spellEnd"/>
              <w:r w:rsidRPr="00D90A3A">
                <w:rPr>
                  <w:color w:val="0000FF"/>
                  <w:u w:val="single"/>
                </w:rPr>
                <w:t xml:space="preserve"> Urban</w:t>
              </w:r>
            </w:hyperlink>
          </w:p>
          <w:p w14:paraId="08B2DEC7" w14:textId="77777777" w:rsidR="00FC2E70" w:rsidRPr="00E36ECF" w:rsidRDefault="00FC2E70" w:rsidP="004451D8">
            <w:pPr>
              <w:widowControl w:val="0"/>
              <w:spacing w:after="120" w:line="285" w:lineRule="auto"/>
              <w:rPr>
                <w:rStyle w:val="Hyperlink"/>
                <w:rFonts w:ascii="Arial" w:eastAsia="Calibri" w:hAnsi="Arial" w:cs="Arial"/>
              </w:rPr>
            </w:pPr>
            <w:hyperlink r:id="rId72">
              <w:r w:rsidRPr="5814880A">
                <w:rPr>
                  <w:rStyle w:val="Hyperlink"/>
                  <w:rFonts w:ascii="Arial" w:hAnsi="Arial"/>
                </w:rPr>
                <w:t>Helpful guide to help you understand options for action and prioritise adaptation measures</w:t>
              </w:r>
            </w:hyperlink>
          </w:p>
          <w:p w14:paraId="4EA26B60" w14:textId="724478F8" w:rsidR="00FC2E70" w:rsidRPr="00E36ECF" w:rsidRDefault="00FC2E70" w:rsidP="004451D8">
            <w:pPr>
              <w:widowControl w:val="0"/>
              <w:spacing w:after="120" w:line="285" w:lineRule="auto"/>
              <w:rPr>
                <w:rFonts w:ascii="Arial"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E1A5D" w14:textId="7CD4D3B4" w:rsidR="00FC2E70" w:rsidRPr="00E36ECF" w:rsidRDefault="00D22B4C" w:rsidP="004451D8">
            <w:pPr>
              <w:rPr>
                <w:rFonts w:ascii="Arial" w:eastAsia="Calibri" w:hAnsi="Arial" w:cs="Arial"/>
                <w:color w:val="000000" w:themeColor="text1"/>
              </w:rPr>
            </w:pPr>
            <w:hyperlink r:id="rId73" w:history="1">
              <w:r w:rsidRPr="00D22B4C">
                <w:rPr>
                  <w:color w:val="0000FF"/>
                  <w:u w:val="single"/>
                </w:rPr>
                <w:t>Sustainable Drainage Systems (</w:t>
              </w:r>
              <w:proofErr w:type="spellStart"/>
              <w:r w:rsidRPr="00D22B4C">
                <w:rPr>
                  <w:color w:val="0000FF"/>
                  <w:u w:val="single"/>
                </w:rPr>
                <w:t>SuDS</w:t>
              </w:r>
              <w:proofErr w:type="spellEnd"/>
              <w:r w:rsidRPr="00D22B4C">
                <w:rPr>
                  <w:color w:val="0000FF"/>
                  <w:u w:val="single"/>
                </w:rPr>
                <w:t>) in schools Grant Scheme. - GOV-UK Find a grant</w:t>
              </w:r>
            </w:hyperlink>
          </w:p>
        </w:tc>
      </w:tr>
      <w:tr w:rsidR="00FC2E70" w14:paraId="59B7CF5E"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663F886" w14:textId="11E81632"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Prepare our </w:t>
            </w:r>
            <w:r w:rsidR="00EA0D77" w:rsidRPr="004150A5">
              <w:rPr>
                <w:rFonts w:ascii="Arial" w:eastAsia="Calibri" w:hAnsi="Arial" w:cs="Arial"/>
                <w:color w:val="000000" w:themeColor="text1"/>
              </w:rPr>
              <w:t>setting</w:t>
            </w:r>
            <w:r w:rsidRPr="003F412A">
              <w:rPr>
                <w:rStyle w:val="normaltextrun"/>
                <w:rFonts w:eastAsia="Calibri" w:cs="Arial"/>
              </w:rPr>
              <w:t xml:space="preserve"> for the physical impacts of climate change by installing hard floor resilience measures to reduce flood risk</w:t>
            </w:r>
            <w:r>
              <w:rPr>
                <w:rStyle w:val="normaltextrun"/>
                <w:rFonts w:eastAsia="Calibri"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4421A99" w14:textId="1FF5F1C6"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Explore options based on flood risks on your grounds </w:t>
            </w:r>
          </w:p>
          <w:p w14:paraId="27034B68" w14:textId="77777777" w:rsidR="00FC2E70" w:rsidRDefault="00FC2E70" w:rsidP="004451D8">
            <w:pPr>
              <w:spacing w:after="120" w:line="285" w:lineRule="auto"/>
              <w:rPr>
                <w:rStyle w:val="normaltextrun"/>
                <w:rFonts w:eastAsia="Calibri" w:cs="Arial"/>
              </w:rPr>
            </w:pPr>
            <w:r w:rsidRPr="003F412A">
              <w:rPr>
                <w:rStyle w:val="normaltextrun"/>
                <w:rFonts w:eastAsia="Calibri" w:cs="Arial"/>
              </w:rPr>
              <w:t>Choose an option for type of hard floor options:</w:t>
            </w:r>
          </w:p>
          <w:p w14:paraId="447096F1" w14:textId="77777777" w:rsidR="00FC2E70" w:rsidRDefault="00FC2E70" w:rsidP="004451D8">
            <w:pPr>
              <w:pStyle w:val="ListParagraph"/>
              <w:numPr>
                <w:ilvl w:val="0"/>
                <w:numId w:val="15"/>
              </w:numPr>
              <w:spacing w:after="120" w:line="285" w:lineRule="auto"/>
              <w:ind w:left="338" w:hanging="338"/>
              <w:rPr>
                <w:rStyle w:val="normaltextrun"/>
                <w:rFonts w:eastAsia="Calibri" w:cs="Arial"/>
              </w:rPr>
            </w:pPr>
            <w:r>
              <w:rPr>
                <w:rStyle w:val="normaltextrun"/>
                <w:rFonts w:eastAsia="Calibri" w:cs="Arial"/>
              </w:rPr>
              <w:lastRenderedPageBreak/>
              <w:t>b</w:t>
            </w:r>
            <w:r w:rsidRPr="008B1858">
              <w:rPr>
                <w:rStyle w:val="normaltextrun"/>
                <w:rFonts w:eastAsia="Calibri" w:cs="Arial"/>
              </w:rPr>
              <w:t xml:space="preserve">elow ground </w:t>
            </w:r>
          </w:p>
          <w:p w14:paraId="2E5B844D" w14:textId="77777777" w:rsidR="00FC2E70" w:rsidRDefault="00FC2E70" w:rsidP="004451D8">
            <w:pPr>
              <w:pStyle w:val="ListParagraph"/>
              <w:numPr>
                <w:ilvl w:val="0"/>
                <w:numId w:val="15"/>
              </w:numPr>
              <w:spacing w:after="120" w:line="285" w:lineRule="auto"/>
              <w:ind w:left="338"/>
              <w:rPr>
                <w:rStyle w:val="normaltextrun"/>
                <w:rFonts w:eastAsia="Calibri" w:cs="Arial"/>
              </w:rPr>
            </w:pPr>
            <w:r w:rsidRPr="008B1858">
              <w:rPr>
                <w:rStyle w:val="normaltextrun"/>
                <w:rFonts w:eastAsia="Calibri" w:cs="Arial"/>
              </w:rPr>
              <w:t>attenuation tank</w:t>
            </w:r>
          </w:p>
          <w:p w14:paraId="07EF5545" w14:textId="77777777" w:rsidR="00FC2E70" w:rsidRPr="008B1858" w:rsidRDefault="00FC2E70" w:rsidP="004451D8">
            <w:pPr>
              <w:pStyle w:val="ListParagraph"/>
              <w:numPr>
                <w:ilvl w:val="0"/>
                <w:numId w:val="15"/>
              </w:numPr>
              <w:spacing w:after="120" w:line="285" w:lineRule="auto"/>
              <w:ind w:left="338"/>
              <w:rPr>
                <w:rStyle w:val="normaltextrun"/>
                <w:rFonts w:eastAsia="Calibri" w:cs="Arial"/>
              </w:rPr>
            </w:pPr>
            <w:r>
              <w:rPr>
                <w:rStyle w:val="normaltextrun"/>
                <w:rFonts w:eastAsia="Calibri" w:cs="Arial"/>
              </w:rPr>
              <w:t>f</w:t>
            </w:r>
            <w:r w:rsidRPr="008B1858">
              <w:rPr>
                <w:rStyle w:val="normaltextrun"/>
                <w:rFonts w:eastAsia="Calibri" w:cs="Arial"/>
              </w:rPr>
              <w:t>lood door barrier</w:t>
            </w:r>
          </w:p>
          <w:p w14:paraId="03A6DCA3" w14:textId="77777777" w:rsidR="00FC2E70" w:rsidRPr="003F412A" w:rsidRDefault="00FC2E70" w:rsidP="004451D8">
            <w:pPr>
              <w:shd w:val="clear" w:color="auto" w:fill="FFFFFF" w:themeFill="background1"/>
              <w:spacing w:after="120" w:line="285" w:lineRule="auto"/>
              <w:rPr>
                <w:rStyle w:val="normaltextrun"/>
                <w:rFonts w:eastAsia="Calibri" w:cs="Arial"/>
              </w:rPr>
            </w:pPr>
            <w:r w:rsidRPr="003F412A">
              <w:rPr>
                <w:rStyle w:val="normaltextrun"/>
                <w:rFonts w:eastAsia="Calibri" w:cs="Arial"/>
              </w:rPr>
              <w:t>Waterproof canopy</w:t>
            </w:r>
            <w:r>
              <w:rPr>
                <w:rStyle w:val="normaltextrun"/>
                <w:rFonts w:eastAsia="Calibri"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AFEE8"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lastRenderedPageBreak/>
              <w:t xml:space="preserve">Staff: Operational staff, senior leadership team </w:t>
            </w:r>
          </w:p>
          <w:p w14:paraId="2AC1CBC5"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Cost: Dependent on building size: </w:t>
            </w:r>
          </w:p>
          <w:p w14:paraId="67B314F6" w14:textId="77777777" w:rsidR="00FC2E70" w:rsidRPr="008B1858" w:rsidRDefault="00FC2E70" w:rsidP="004451D8">
            <w:pPr>
              <w:pStyle w:val="ListParagraph"/>
              <w:numPr>
                <w:ilvl w:val="0"/>
                <w:numId w:val="16"/>
              </w:numPr>
              <w:spacing w:after="120" w:line="285" w:lineRule="auto"/>
              <w:ind w:left="584"/>
              <w:rPr>
                <w:rStyle w:val="normaltextrun"/>
                <w:rFonts w:eastAsia="Calibri" w:cs="Arial"/>
              </w:rPr>
            </w:pPr>
            <w:r w:rsidRPr="008B1858">
              <w:rPr>
                <w:rStyle w:val="normaltextrun"/>
                <w:rFonts w:eastAsia="Calibri" w:cs="Arial"/>
              </w:rPr>
              <w:t>~£6000 - £13,500</w:t>
            </w:r>
          </w:p>
          <w:p w14:paraId="5C381DBF" w14:textId="77777777" w:rsidR="00FC2E70" w:rsidRPr="008B1858" w:rsidRDefault="00FC2E70" w:rsidP="004451D8">
            <w:pPr>
              <w:pStyle w:val="ListParagraph"/>
              <w:numPr>
                <w:ilvl w:val="0"/>
                <w:numId w:val="16"/>
              </w:numPr>
              <w:spacing w:after="120" w:line="285" w:lineRule="auto"/>
              <w:ind w:left="584"/>
              <w:rPr>
                <w:rStyle w:val="normaltextrun"/>
                <w:rFonts w:eastAsia="Calibri" w:cs="Arial"/>
              </w:rPr>
            </w:pPr>
            <w:r w:rsidRPr="008B1858">
              <w:rPr>
                <w:rStyle w:val="normaltextrun"/>
                <w:rFonts w:eastAsia="Calibri" w:cs="Arial"/>
              </w:rPr>
              <w:t>~£400-£900</w:t>
            </w:r>
          </w:p>
          <w:p w14:paraId="6FDA164E" w14:textId="77777777" w:rsidR="00FC2E70" w:rsidRPr="008B1858" w:rsidRDefault="00FC2E70" w:rsidP="004451D8">
            <w:pPr>
              <w:pStyle w:val="ListParagraph"/>
              <w:numPr>
                <w:ilvl w:val="0"/>
                <w:numId w:val="16"/>
              </w:numPr>
              <w:spacing w:after="120" w:line="285" w:lineRule="auto"/>
              <w:ind w:left="584"/>
              <w:rPr>
                <w:rStyle w:val="normaltextrun"/>
                <w:rFonts w:eastAsia="Calibri" w:cs="Arial"/>
              </w:rPr>
            </w:pPr>
            <w:r w:rsidRPr="008B1858">
              <w:rPr>
                <w:rStyle w:val="normaltextrun"/>
                <w:rFonts w:eastAsia="Calibri" w:cs="Arial"/>
              </w:rPr>
              <w:lastRenderedPageBreak/>
              <w:t>~£1800-£2500</w:t>
            </w:r>
          </w:p>
          <w:p w14:paraId="1C969A16"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 xml:space="preserve">Note: where possible nature-based solutions like </w:t>
            </w:r>
            <w:proofErr w:type="spellStart"/>
            <w:r w:rsidRPr="003F412A">
              <w:rPr>
                <w:rStyle w:val="normaltextrun"/>
                <w:rFonts w:eastAsia="Calibri" w:cs="Arial"/>
              </w:rPr>
              <w:t>SuDS</w:t>
            </w:r>
            <w:proofErr w:type="spellEnd"/>
            <w:r w:rsidRPr="003F412A">
              <w:rPr>
                <w:rStyle w:val="normaltextrun"/>
                <w:rFonts w:eastAsia="Calibri" w:cs="Arial"/>
              </w:rPr>
              <w:t xml:space="preserve"> measures above are preferred.</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F942" w14:textId="77777777" w:rsidR="00FC2E70" w:rsidRPr="00280C3E" w:rsidRDefault="00FC2E70" w:rsidP="004451D8">
            <w:pPr>
              <w:widowControl w:val="0"/>
              <w:spacing w:after="120" w:line="285" w:lineRule="auto"/>
              <w:rPr>
                <w:rStyle w:val="Hyperlink"/>
                <w:rFonts w:ascii="Arial" w:hAnsi="Arial"/>
              </w:rPr>
            </w:pPr>
            <w:hyperlink r:id="rId74">
              <w:r w:rsidRPr="5814880A">
                <w:rPr>
                  <w:rStyle w:val="Hyperlink"/>
                  <w:rFonts w:ascii="Arial" w:hAnsi="Arial"/>
                </w:rPr>
                <w:t>Arup Compendium</w:t>
              </w:r>
            </w:hyperlink>
          </w:p>
          <w:p w14:paraId="58E44CD1" w14:textId="77777777" w:rsidR="00FC2E70" w:rsidRPr="00280C3E" w:rsidRDefault="00FC2E70" w:rsidP="004451D8">
            <w:pPr>
              <w:widowControl w:val="0"/>
              <w:spacing w:after="120" w:line="285" w:lineRule="auto"/>
              <w:rPr>
                <w:rStyle w:val="Hyperlink"/>
                <w:rFonts w:ascii="Arial" w:hAnsi="Arial"/>
                <w:lang w:val="en-US"/>
              </w:rPr>
            </w:pPr>
          </w:p>
          <w:p w14:paraId="4963C0B9" w14:textId="77777777" w:rsidR="00FC2E70" w:rsidRPr="00280C3E" w:rsidRDefault="00FC2E70" w:rsidP="004451D8">
            <w:pPr>
              <w:widowControl w:val="0"/>
              <w:spacing w:after="120" w:line="285" w:lineRule="auto"/>
              <w:rPr>
                <w:rStyle w:val="Hyperlink"/>
                <w:rFonts w:ascii="Arial" w:eastAsia="Calibri" w:hAnsi="Arial" w:cs="Arial"/>
              </w:rPr>
            </w:pPr>
            <w:hyperlink r:id="rId75">
              <w:r w:rsidRPr="5814880A">
                <w:rPr>
                  <w:rStyle w:val="Hyperlink"/>
                  <w:rFonts w:ascii="Arial" w:hAnsi="Arial"/>
                </w:rPr>
                <w:t xml:space="preserve">Helpful guide to help you understand options for action and prioritise </w:t>
              </w:r>
              <w:r w:rsidRPr="5814880A">
                <w:rPr>
                  <w:rStyle w:val="Hyperlink"/>
                  <w:rFonts w:ascii="Arial" w:hAnsi="Arial"/>
                </w:rPr>
                <w:lastRenderedPageBreak/>
                <w:t>adaptation measures</w:t>
              </w:r>
            </w:hyperlink>
          </w:p>
          <w:p w14:paraId="12E54809" w14:textId="77777777" w:rsidR="00FC2E70" w:rsidRPr="00280C3E" w:rsidRDefault="00FC2E70" w:rsidP="004451D8">
            <w:pPr>
              <w:widowControl w:val="0"/>
              <w:spacing w:after="120" w:line="285" w:lineRule="auto"/>
              <w:rPr>
                <w:rStyle w:val="Hyperlink"/>
                <w:rFonts w:ascii="Arial" w:hAnsi="Arial"/>
                <w:lang w:val="en-US"/>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9380C" w14:textId="77777777" w:rsidR="00FC2E70" w:rsidRPr="00E36ECF" w:rsidRDefault="00FC2E70" w:rsidP="004451D8">
            <w:pPr>
              <w:rPr>
                <w:rFonts w:ascii="Arial" w:eastAsia="Calibri" w:hAnsi="Arial" w:cs="Arial"/>
                <w:color w:val="000000" w:themeColor="text1"/>
              </w:rPr>
            </w:pPr>
          </w:p>
        </w:tc>
      </w:tr>
      <w:tr w:rsidR="00FC2E70" w14:paraId="3C5EE962"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B9B2D07" w14:textId="29F0CAC5"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Prepare our </w:t>
            </w:r>
            <w:r w:rsidR="00794729" w:rsidRPr="004150A5">
              <w:rPr>
                <w:rFonts w:ascii="Arial" w:eastAsia="Calibri" w:hAnsi="Arial" w:cs="Arial"/>
                <w:color w:val="000000" w:themeColor="text1"/>
              </w:rPr>
              <w:t>setting</w:t>
            </w:r>
            <w:r w:rsidRPr="003F412A">
              <w:rPr>
                <w:rStyle w:val="normaltextrun"/>
                <w:rFonts w:eastAsia="Calibri" w:cs="Arial"/>
              </w:rPr>
              <w:t xml:space="preserve"> for the physical impacts of overheating from climate change by installing ventilation and cooling</w:t>
            </w:r>
            <w:r>
              <w:rPr>
                <w:rStyle w:val="normaltextrun"/>
                <w:rFonts w:eastAsia="Calibri"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B1B4FB8"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Explore options based on flood risks on your school grounds </w:t>
            </w:r>
          </w:p>
          <w:p w14:paraId="31CE0828"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Choose an option for type of ventilation and cooling</w:t>
            </w:r>
          </w:p>
          <w:p w14:paraId="481BB6DB" w14:textId="77777777" w:rsidR="00FC2E70" w:rsidRDefault="00FC2E70" w:rsidP="004451D8">
            <w:pPr>
              <w:spacing w:after="120" w:line="285" w:lineRule="auto"/>
              <w:rPr>
                <w:rStyle w:val="normaltextrun"/>
                <w:rFonts w:eastAsia="Calibri" w:cs="Arial"/>
              </w:rPr>
            </w:pPr>
            <w:r w:rsidRPr="003F412A">
              <w:rPr>
                <w:rStyle w:val="normaltextrun"/>
                <w:rFonts w:eastAsia="Calibri" w:cs="Arial"/>
              </w:rPr>
              <w:t>Options:</w:t>
            </w:r>
          </w:p>
          <w:p w14:paraId="6A42BE9B" w14:textId="77777777" w:rsidR="00FC2E70" w:rsidRDefault="00FC2E70" w:rsidP="004451D8">
            <w:pPr>
              <w:pStyle w:val="ListParagraph"/>
              <w:numPr>
                <w:ilvl w:val="0"/>
                <w:numId w:val="17"/>
              </w:numPr>
              <w:spacing w:after="120" w:line="285" w:lineRule="auto"/>
              <w:ind w:left="338" w:hanging="283"/>
              <w:rPr>
                <w:rStyle w:val="normaltextrun"/>
                <w:rFonts w:eastAsia="Calibri" w:cs="Arial"/>
              </w:rPr>
            </w:pPr>
            <w:r w:rsidRPr="008B1858">
              <w:rPr>
                <w:rStyle w:val="normaltextrun"/>
                <w:rFonts w:eastAsia="Calibri" w:cs="Arial"/>
              </w:rPr>
              <w:t>Natural ventilation</w:t>
            </w:r>
          </w:p>
          <w:p w14:paraId="1D97325A" w14:textId="77777777" w:rsidR="00FC2E70" w:rsidRDefault="00FC2E70" w:rsidP="004451D8">
            <w:pPr>
              <w:pStyle w:val="ListParagraph"/>
              <w:numPr>
                <w:ilvl w:val="0"/>
                <w:numId w:val="17"/>
              </w:numPr>
              <w:spacing w:after="120" w:line="285" w:lineRule="auto"/>
              <w:ind w:left="338" w:hanging="283"/>
              <w:rPr>
                <w:rStyle w:val="normaltextrun"/>
                <w:rFonts w:eastAsia="Calibri" w:cs="Arial"/>
              </w:rPr>
            </w:pPr>
            <w:r w:rsidRPr="008B1858">
              <w:rPr>
                <w:rStyle w:val="normaltextrun"/>
                <w:rFonts w:eastAsia="Calibri" w:cs="Arial"/>
              </w:rPr>
              <w:t>Cool roofs</w:t>
            </w:r>
          </w:p>
          <w:p w14:paraId="4C736BB4" w14:textId="77777777" w:rsidR="00FC2E70" w:rsidRDefault="00FC2E70" w:rsidP="004451D8">
            <w:pPr>
              <w:pStyle w:val="ListParagraph"/>
              <w:numPr>
                <w:ilvl w:val="0"/>
                <w:numId w:val="17"/>
              </w:numPr>
              <w:spacing w:after="120" w:line="285" w:lineRule="auto"/>
              <w:ind w:left="338" w:hanging="283"/>
              <w:rPr>
                <w:rStyle w:val="normaltextrun"/>
                <w:rFonts w:eastAsia="Calibri" w:cs="Arial"/>
              </w:rPr>
            </w:pPr>
            <w:r w:rsidRPr="008B1858">
              <w:rPr>
                <w:rStyle w:val="normaltextrun"/>
                <w:rFonts w:eastAsia="Calibri" w:cs="Arial"/>
              </w:rPr>
              <w:t xml:space="preserve">shading through tree planting </w:t>
            </w:r>
          </w:p>
          <w:p w14:paraId="02F7BD66" w14:textId="77777777" w:rsidR="00FC2E70" w:rsidRPr="008B1858" w:rsidRDefault="00FC2E70" w:rsidP="004451D8">
            <w:pPr>
              <w:pStyle w:val="ListParagraph"/>
              <w:numPr>
                <w:ilvl w:val="0"/>
                <w:numId w:val="17"/>
              </w:numPr>
              <w:spacing w:after="120" w:line="285" w:lineRule="auto"/>
              <w:ind w:left="338" w:hanging="283"/>
              <w:rPr>
                <w:rStyle w:val="normaltextrun"/>
                <w:rFonts w:eastAsia="Calibri" w:cs="Arial"/>
              </w:rPr>
            </w:pPr>
            <w:r w:rsidRPr="008B1858">
              <w:rPr>
                <w:rStyle w:val="normaltextrun"/>
                <w:rFonts w:eastAsia="Calibri" w:cs="Arial"/>
              </w:rPr>
              <w:t xml:space="preserve">insulation </w:t>
            </w:r>
          </w:p>
          <w:p w14:paraId="75299FD5" w14:textId="77777777" w:rsidR="00FC2E70" w:rsidRPr="003F412A" w:rsidRDefault="00FC2E70" w:rsidP="004451D8">
            <w:pPr>
              <w:shd w:val="clear" w:color="auto" w:fill="FFFFFF" w:themeFill="background1"/>
              <w:spacing w:after="120" w:line="285" w:lineRule="auto"/>
              <w:rPr>
                <w:rStyle w:val="normaltextrun"/>
                <w:rFonts w:eastAsia="Calibri" w:cs="Arial"/>
              </w:rPr>
            </w:pPr>
            <w:r w:rsidRPr="003F412A">
              <w:rPr>
                <w:rStyle w:val="normaltextrun"/>
                <w:rFonts w:eastAsia="Calibri" w:cs="Arial"/>
              </w:rPr>
              <w:t>Train staff on how to use and maintain</w:t>
            </w:r>
            <w:r>
              <w:rPr>
                <w:rStyle w:val="normaltextrun"/>
                <w:rFonts w:eastAsia="Calibri"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5ADE8"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Staff: Operational staff, senior leadership team</w:t>
            </w:r>
          </w:p>
          <w:p w14:paraId="7E4D940A"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Cost: Varied depending on chosen scheme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54005" w14:textId="77777777" w:rsidR="00FC2E70" w:rsidRPr="00280C3E" w:rsidRDefault="00FC2E70" w:rsidP="004451D8">
            <w:pPr>
              <w:widowControl w:val="0"/>
              <w:spacing w:after="120" w:line="285" w:lineRule="auto"/>
              <w:rPr>
                <w:rStyle w:val="Hyperlink"/>
                <w:rFonts w:ascii="Arial" w:hAnsi="Arial"/>
                <w:lang w:val="en-US"/>
              </w:rPr>
            </w:pPr>
            <w:hyperlink r:id="rId76">
              <w:r w:rsidRPr="00E36ECF">
                <w:rPr>
                  <w:rStyle w:val="Hyperlink"/>
                  <w:rFonts w:ascii="Arial" w:eastAsia="Calibri" w:hAnsi="Arial" w:cs="Arial"/>
                  <w:lang w:val="en-US"/>
                </w:rPr>
                <w:t>Ventilation-in-Schools-Interactive-Guide-Jaga.pdf</w:t>
              </w:r>
            </w:hyperlink>
          </w:p>
          <w:p w14:paraId="72E5A102" w14:textId="77777777" w:rsidR="00FC2E70" w:rsidRPr="00280C3E" w:rsidRDefault="00FC2E70" w:rsidP="004451D8">
            <w:pPr>
              <w:widowControl w:val="0"/>
              <w:spacing w:after="120" w:line="285" w:lineRule="auto"/>
              <w:rPr>
                <w:rStyle w:val="Hyperlink"/>
                <w:rFonts w:ascii="Arial" w:hAnsi="Arial"/>
                <w:lang w:val="en-US"/>
              </w:rPr>
            </w:pPr>
          </w:p>
          <w:p w14:paraId="6E5EB579" w14:textId="77777777" w:rsidR="00FC2E70" w:rsidRPr="00280C3E" w:rsidRDefault="00FC2E70" w:rsidP="004451D8">
            <w:pPr>
              <w:widowControl w:val="0"/>
              <w:spacing w:after="120" w:line="285" w:lineRule="auto"/>
              <w:rPr>
                <w:rStyle w:val="Hyperlink"/>
                <w:rFonts w:ascii="Arial" w:hAnsi="Arial"/>
              </w:rPr>
            </w:pPr>
            <w:hyperlink r:id="rId77">
              <w:r w:rsidRPr="5814880A">
                <w:rPr>
                  <w:rStyle w:val="Hyperlink"/>
                  <w:rFonts w:ascii="Arial" w:hAnsi="Arial"/>
                </w:rPr>
                <w:t>Arup Compendium</w:t>
              </w:r>
            </w:hyperlink>
          </w:p>
          <w:p w14:paraId="4264CFFA" w14:textId="77777777" w:rsidR="00FC2E70" w:rsidRPr="00280C3E" w:rsidRDefault="00FC2E70" w:rsidP="004451D8">
            <w:pPr>
              <w:widowControl w:val="0"/>
              <w:spacing w:after="120" w:line="285" w:lineRule="auto"/>
              <w:rPr>
                <w:rStyle w:val="Hyperlink"/>
                <w:rFonts w:ascii="Arial" w:eastAsia="Calibri" w:hAnsi="Arial" w:cs="Arial"/>
              </w:rPr>
            </w:pPr>
            <w:r>
              <w:br/>
            </w:r>
            <w:hyperlink r:id="rId78">
              <w:r w:rsidRPr="5814880A">
                <w:rPr>
                  <w:rStyle w:val="Hyperlink"/>
                  <w:rFonts w:ascii="Arial" w:hAnsi="Arial"/>
                </w:rPr>
                <w:t>Helpful guide to help you understand options for action and prioritise adaptation measures</w:t>
              </w:r>
            </w:hyperlink>
          </w:p>
          <w:p w14:paraId="308B8EC0" w14:textId="77777777" w:rsidR="00FC2E70" w:rsidRPr="00280C3E" w:rsidRDefault="00FC2E70" w:rsidP="004451D8">
            <w:pPr>
              <w:widowControl w:val="0"/>
              <w:spacing w:after="120" w:line="285" w:lineRule="auto"/>
              <w:rPr>
                <w:rStyle w:val="Hyperlink"/>
                <w:rFonts w:ascii="Arial" w:hAnsi="Arial"/>
                <w:lang w:val="en-US"/>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028EC" w14:textId="77777777" w:rsidR="00FC2E70" w:rsidRPr="00E36ECF" w:rsidRDefault="00FC2E70" w:rsidP="004451D8">
            <w:pPr>
              <w:rPr>
                <w:rFonts w:ascii="Arial" w:eastAsia="Calibri" w:hAnsi="Arial" w:cs="Arial"/>
                <w:color w:val="000000" w:themeColor="text1"/>
              </w:rPr>
            </w:pPr>
          </w:p>
        </w:tc>
      </w:tr>
      <w:tr w:rsidR="00FC2E70" w14:paraId="31DA96CF"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AD32D27" w14:textId="49BD2656" w:rsidR="00FC2E70" w:rsidRPr="003F412A" w:rsidRDefault="00FC2E70" w:rsidP="004451D8">
            <w:pPr>
              <w:spacing w:after="120" w:line="285" w:lineRule="auto"/>
              <w:rPr>
                <w:rStyle w:val="normaltextrun"/>
                <w:rFonts w:eastAsia="Calibri" w:cs="Arial"/>
              </w:rPr>
            </w:pPr>
            <w:bookmarkStart w:id="11" w:name="_Hlk210208851"/>
            <w:r w:rsidRPr="5814880A">
              <w:rPr>
                <w:rStyle w:val="normaltextrun"/>
                <w:rFonts w:eastAsia="Calibri" w:cs="Arial"/>
              </w:rPr>
              <w:lastRenderedPageBreak/>
              <w:t xml:space="preserve">Prepare our </w:t>
            </w:r>
            <w:proofErr w:type="gramStart"/>
            <w:r w:rsidR="00794729" w:rsidRPr="004150A5">
              <w:rPr>
                <w:rFonts w:ascii="Arial" w:eastAsia="Calibri" w:hAnsi="Arial" w:cs="Arial"/>
                <w:color w:val="000000" w:themeColor="text1"/>
              </w:rPr>
              <w:t>setting's</w:t>
            </w:r>
            <w:proofErr w:type="gramEnd"/>
            <w:r w:rsidRPr="5814880A">
              <w:rPr>
                <w:rStyle w:val="normaltextrun"/>
                <w:rFonts w:eastAsia="Calibri" w:cs="Arial"/>
              </w:rPr>
              <w:t xml:space="preserve"> for the physical impacts of overheating from climate change by installing sail</w:t>
            </w:r>
            <w:r w:rsidR="004D4B7D">
              <w:rPr>
                <w:rStyle w:val="normaltextrun"/>
                <w:rFonts w:eastAsia="Calibri" w:cs="Arial"/>
              </w:rPr>
              <w:t xml:space="preserve"> </w:t>
            </w:r>
            <w:r w:rsidRPr="5814880A">
              <w:rPr>
                <w:rStyle w:val="normaltextrun"/>
                <w:rFonts w:eastAsia="Calibri" w:cs="Arial"/>
              </w:rPr>
              <w:t>shading.</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2780C81"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Locate suitable positioning for solar shading</w:t>
            </w:r>
            <w:r>
              <w:rPr>
                <w:rStyle w:val="normaltextrun"/>
                <w:rFonts w:eastAsia="Calibri" w:cs="Arial"/>
              </w:rPr>
              <w:t>.</w:t>
            </w:r>
          </w:p>
          <w:p w14:paraId="02849AD1" w14:textId="77777777" w:rsidR="00FC2E70" w:rsidRPr="003F412A" w:rsidRDefault="00FC2E70" w:rsidP="004451D8">
            <w:pPr>
              <w:spacing w:after="120" w:line="285" w:lineRule="auto"/>
              <w:rPr>
                <w:rStyle w:val="normaltextrun"/>
                <w:rFonts w:eastAsia="Calibri" w:cs="Arial"/>
              </w:rPr>
            </w:pPr>
            <w:r w:rsidRPr="5814880A">
              <w:rPr>
                <w:rStyle w:val="normaltextrun"/>
                <w:rFonts w:eastAsia="Calibri" w:cs="Arial"/>
              </w:rPr>
              <w:t>Purchase sail shading.</w:t>
            </w:r>
          </w:p>
          <w:p w14:paraId="3433F169"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Install grounds shade: sail</w:t>
            </w:r>
          </w:p>
          <w:p w14:paraId="47C10670"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Train staff how to use and maintain</w:t>
            </w:r>
            <w:r>
              <w:rPr>
                <w:rStyle w:val="normaltextrun"/>
                <w:rFonts w:eastAsia="Calibri" w:cs="Arial"/>
              </w:rPr>
              <w:t>.</w:t>
            </w:r>
            <w:r w:rsidRPr="003F412A">
              <w:rPr>
                <w:rStyle w:val="normaltextrun"/>
                <w:rFonts w:eastAsia="Calibri" w:cs="Arial"/>
              </w:rPr>
              <w:t xml:space="preserve"> </w:t>
            </w:r>
          </w:p>
          <w:p w14:paraId="5320D77E" w14:textId="7E30E712"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Encourage </w:t>
            </w:r>
            <w:r w:rsidR="004D4B7D">
              <w:rPr>
                <w:rStyle w:val="normaltextrun"/>
                <w:rFonts w:eastAsia="Calibri" w:cs="Arial"/>
              </w:rPr>
              <w:t>children</w:t>
            </w:r>
            <w:r w:rsidRPr="003F412A">
              <w:rPr>
                <w:rStyle w:val="normaltextrun"/>
                <w:rFonts w:eastAsia="Calibri" w:cs="Arial"/>
              </w:rPr>
              <w:t xml:space="preserve"> to use during periods of hot weather</w:t>
            </w:r>
            <w:r>
              <w:rPr>
                <w:rStyle w:val="normaltextrun"/>
                <w:rFonts w:eastAsia="Calibri" w:cs="Arial"/>
              </w:rPr>
              <w:t>.</w:t>
            </w:r>
          </w:p>
          <w:p w14:paraId="2DF7F0B0" w14:textId="77777777" w:rsidR="00FC2E70" w:rsidRPr="003F412A" w:rsidRDefault="00FC2E70" w:rsidP="004451D8">
            <w:pPr>
              <w:shd w:val="clear" w:color="auto" w:fill="FFFFFF" w:themeFill="background1"/>
              <w:spacing w:after="120" w:line="285" w:lineRule="auto"/>
              <w:rPr>
                <w:rStyle w:val="normaltextrun"/>
                <w:rFonts w:eastAsia="Calibri"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969B4" w14:textId="77777777" w:rsidR="00FC2E70" w:rsidRPr="003F412A" w:rsidRDefault="00FC2E70" w:rsidP="004451D8">
            <w:pPr>
              <w:spacing w:after="120" w:line="285" w:lineRule="auto"/>
              <w:ind w:left="360" w:hanging="360"/>
              <w:rPr>
                <w:rStyle w:val="normaltextrun"/>
                <w:rFonts w:eastAsia="Calibri" w:cs="Arial"/>
              </w:rPr>
            </w:pPr>
            <w:r w:rsidRPr="5814880A">
              <w:rPr>
                <w:rStyle w:val="normaltextrun"/>
                <w:rFonts w:eastAsia="Calibri" w:cs="Arial"/>
              </w:rPr>
              <w:t>Staff: Operational staff, senior leadership team</w:t>
            </w:r>
          </w:p>
          <w:p w14:paraId="7EB8E917" w14:textId="77777777" w:rsidR="00FC2E70" w:rsidRPr="003F412A" w:rsidRDefault="00FC2E70" w:rsidP="004451D8">
            <w:pPr>
              <w:spacing w:after="120" w:line="285" w:lineRule="auto"/>
              <w:ind w:left="360" w:hanging="360"/>
              <w:rPr>
                <w:rStyle w:val="normaltextrun"/>
                <w:rFonts w:eastAsia="Calibri" w:cs="Arial"/>
              </w:rPr>
            </w:pPr>
            <w:r w:rsidRPr="5814880A">
              <w:rPr>
                <w:rStyle w:val="normaltextrun"/>
                <w:rFonts w:eastAsia="Calibri" w:cs="Arial"/>
              </w:rPr>
              <w:t>Cost: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31B3B" w14:textId="77777777" w:rsidR="00FC2E70" w:rsidRPr="00280C3E" w:rsidRDefault="00FC2E70" w:rsidP="004451D8">
            <w:pPr>
              <w:spacing w:after="120" w:line="285" w:lineRule="auto"/>
              <w:rPr>
                <w:rStyle w:val="Hyperlink"/>
                <w:rFonts w:ascii="Arial" w:hAnsi="Arial"/>
                <w:lang w:val="en-US"/>
              </w:rPr>
            </w:pPr>
            <w:hyperlink r:id="rId79">
              <w:r w:rsidRPr="00E36ECF">
                <w:rPr>
                  <w:rStyle w:val="Hyperlink"/>
                  <w:rFonts w:ascii="Arial" w:eastAsia="Calibri" w:hAnsi="Arial" w:cs="Arial"/>
                  <w:lang w:val="en-US"/>
                </w:rPr>
                <w:t>8 Ways a Shade Sail Can Benefit Your School - Able Canopies</w:t>
              </w:r>
            </w:hyperlink>
          </w:p>
          <w:p w14:paraId="3BC87449" w14:textId="77777777" w:rsidR="00FC2E70" w:rsidRPr="00280C3E" w:rsidRDefault="00FC2E70" w:rsidP="004451D8">
            <w:pPr>
              <w:widowControl w:val="0"/>
              <w:spacing w:after="120" w:line="285" w:lineRule="auto"/>
              <w:rPr>
                <w:rStyle w:val="Hyperlink"/>
                <w:rFonts w:ascii="Arial" w:hAnsi="Arial"/>
                <w:lang w:val="en-US"/>
              </w:rPr>
            </w:pPr>
            <w:hyperlink r:id="rId80" w:history="1">
              <w:r w:rsidRPr="00280C3E">
                <w:rPr>
                  <w:rStyle w:val="Hyperlink"/>
                  <w:rFonts w:ascii="Arial" w:eastAsia="Calibri" w:hAnsi="Arial" w:cs="Arial"/>
                  <w:lang w:val="en-US"/>
                </w:rPr>
                <w:t>Arup Compendium</w:t>
              </w:r>
            </w:hyperlink>
          </w:p>
          <w:p w14:paraId="1421E3CC" w14:textId="77777777" w:rsidR="00FC2E70" w:rsidRPr="00280C3E" w:rsidRDefault="00FC2E70" w:rsidP="004451D8">
            <w:pPr>
              <w:widowControl w:val="0"/>
              <w:spacing w:after="120" w:line="285" w:lineRule="auto"/>
              <w:rPr>
                <w:rStyle w:val="Hyperlink"/>
                <w:rFonts w:ascii="Arial" w:eastAsia="Calibri" w:hAnsi="Arial" w:cs="Arial"/>
              </w:rPr>
            </w:pPr>
            <w:hyperlink r:id="rId81">
              <w:r w:rsidRPr="5814880A">
                <w:rPr>
                  <w:rStyle w:val="Hyperlink"/>
                  <w:rFonts w:ascii="Arial" w:hAnsi="Arial"/>
                </w:rPr>
                <w:t>Helpful guide to help you understand options for action and prioritise adaptation measures</w:t>
              </w:r>
            </w:hyperlink>
          </w:p>
          <w:p w14:paraId="732CC353" w14:textId="77777777" w:rsidR="00FC2E70" w:rsidRPr="00280C3E" w:rsidRDefault="00FC2E70" w:rsidP="004451D8">
            <w:pPr>
              <w:widowControl w:val="0"/>
              <w:spacing w:after="120" w:line="285" w:lineRule="auto"/>
              <w:rPr>
                <w:rStyle w:val="Hyperlink"/>
                <w:rFonts w:ascii="Arial" w:hAnsi="Arial"/>
                <w:lang w:val="en-US"/>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E4C87" w14:textId="77777777" w:rsidR="00FC2E70" w:rsidRPr="000A5779" w:rsidRDefault="00FC2E70" w:rsidP="004451D8">
            <w:pPr>
              <w:rPr>
                <w:rFonts w:ascii="Arial" w:eastAsia="Calibri" w:hAnsi="Arial" w:cs="Arial"/>
                <w:color w:val="000000" w:themeColor="text1"/>
              </w:rPr>
            </w:pPr>
            <w:hyperlink r:id="rId82">
              <w:r w:rsidRPr="000A5779">
                <w:rPr>
                  <w:rStyle w:val="Hyperlink"/>
                  <w:rFonts w:ascii="Arial" w:eastAsia="Calibri" w:hAnsi="Arial" w:cs="Arial"/>
                </w:rPr>
                <w:t>https://www.ablecanopies.co.uk/funding-for-schools/</w:t>
              </w:r>
            </w:hyperlink>
            <w:r w:rsidRPr="000A5779">
              <w:rPr>
                <w:rFonts w:ascii="Arial" w:eastAsia="Calibri" w:hAnsi="Arial" w:cs="Arial"/>
                <w:color w:val="000000" w:themeColor="text1"/>
              </w:rPr>
              <w:t xml:space="preserve"> </w:t>
            </w:r>
          </w:p>
        </w:tc>
      </w:tr>
      <w:bookmarkEnd w:id="11"/>
      <w:tr w:rsidR="00FC2E70" w14:paraId="299B5E7F"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9D84CC8" w14:textId="472D0393"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Prepare our </w:t>
            </w:r>
            <w:r w:rsidR="004D4B7D" w:rsidRPr="004150A5">
              <w:rPr>
                <w:rFonts w:ascii="Arial" w:eastAsia="Calibri" w:hAnsi="Arial" w:cs="Arial"/>
                <w:color w:val="000000" w:themeColor="text1"/>
              </w:rPr>
              <w:t>setting</w:t>
            </w:r>
            <w:r w:rsidRPr="003F412A">
              <w:rPr>
                <w:rStyle w:val="normaltextrun"/>
                <w:rFonts w:eastAsia="Calibri" w:cs="Arial"/>
              </w:rPr>
              <w:t xml:space="preserve"> for the physical impacts of climate change by installing water efficient fixtures</w:t>
            </w:r>
            <w:r>
              <w:rPr>
                <w:rStyle w:val="normaltextrun"/>
                <w:rFonts w:eastAsia="Calibri"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6A06565E"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Conduct a review/ audit of water fixtures</w:t>
            </w:r>
            <w:r>
              <w:rPr>
                <w:rStyle w:val="normaltextrun"/>
                <w:rFonts w:eastAsia="Calibri" w:cs="Arial"/>
              </w:rPr>
              <w:t>.</w:t>
            </w:r>
            <w:r w:rsidRPr="003F412A">
              <w:rPr>
                <w:rStyle w:val="normaltextrun"/>
                <w:rFonts w:eastAsia="Calibri" w:cs="Arial"/>
              </w:rPr>
              <w:t xml:space="preserve"> </w:t>
            </w:r>
          </w:p>
          <w:p w14:paraId="102C3974"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Identify possible areas of efficiency</w:t>
            </w:r>
            <w:r>
              <w:rPr>
                <w:rStyle w:val="normaltextrun"/>
                <w:rFonts w:eastAsia="Calibri" w:cs="Arial"/>
              </w:rPr>
              <w:t>.</w:t>
            </w:r>
          </w:p>
          <w:p w14:paraId="0BA4E0CC" w14:textId="77777777" w:rsidR="00FC2E70" w:rsidRDefault="00FC2E70" w:rsidP="004451D8">
            <w:pPr>
              <w:spacing w:after="120" w:line="285" w:lineRule="auto"/>
              <w:rPr>
                <w:rStyle w:val="normaltextrun"/>
                <w:rFonts w:eastAsia="Calibri" w:cs="Arial"/>
              </w:rPr>
            </w:pPr>
            <w:r w:rsidRPr="003F412A">
              <w:rPr>
                <w:rStyle w:val="normaltextrun"/>
                <w:rFonts w:eastAsia="Calibri" w:cs="Arial"/>
              </w:rPr>
              <w:t xml:space="preserve">Measures: </w:t>
            </w:r>
            <w:bookmarkStart w:id="12" w:name="_Int_MMulJEkF"/>
          </w:p>
          <w:p w14:paraId="4F50BACA" w14:textId="77777777" w:rsidR="00FC2E70" w:rsidRPr="00996DE2" w:rsidRDefault="00FC2E70" w:rsidP="004451D8">
            <w:pPr>
              <w:pStyle w:val="ListParagraph"/>
              <w:numPr>
                <w:ilvl w:val="0"/>
                <w:numId w:val="18"/>
              </w:numPr>
              <w:spacing w:after="120" w:line="285" w:lineRule="auto"/>
              <w:ind w:left="197" w:hanging="197"/>
              <w:rPr>
                <w:rStyle w:val="normaltextrun"/>
                <w:rFonts w:eastAsia="Calibri" w:cs="Arial"/>
              </w:rPr>
            </w:pPr>
            <w:proofErr w:type="gramStart"/>
            <w:r w:rsidRPr="00996DE2">
              <w:rPr>
                <w:rStyle w:val="normaltextrun"/>
                <w:rFonts w:eastAsia="Calibri" w:cs="Arial"/>
              </w:rPr>
              <w:lastRenderedPageBreak/>
              <w:t>low-flow</w:t>
            </w:r>
            <w:bookmarkEnd w:id="12"/>
            <w:proofErr w:type="gramEnd"/>
            <w:r w:rsidRPr="00996DE2">
              <w:rPr>
                <w:rStyle w:val="normaltextrun"/>
                <w:rFonts w:eastAsia="Calibri" w:cs="Arial"/>
              </w:rPr>
              <w:t xml:space="preserve"> taps</w:t>
            </w:r>
          </w:p>
          <w:p w14:paraId="671AB890" w14:textId="77777777" w:rsidR="00FC2E70" w:rsidRPr="00996DE2" w:rsidRDefault="00FC2E70" w:rsidP="004451D8">
            <w:pPr>
              <w:pStyle w:val="ListParagraph"/>
              <w:numPr>
                <w:ilvl w:val="0"/>
                <w:numId w:val="18"/>
              </w:numPr>
              <w:spacing w:after="120" w:line="285" w:lineRule="auto"/>
              <w:ind w:left="197" w:hanging="197"/>
              <w:rPr>
                <w:rStyle w:val="normaltextrun"/>
                <w:rFonts w:eastAsia="Calibri" w:cs="Arial"/>
              </w:rPr>
            </w:pPr>
            <w:r w:rsidRPr="00996DE2">
              <w:rPr>
                <w:rStyle w:val="normaltextrun"/>
                <w:rFonts w:eastAsia="Calibri" w:cs="Arial"/>
              </w:rPr>
              <w:t>dual flush toilets</w:t>
            </w:r>
          </w:p>
          <w:p w14:paraId="07275CB5" w14:textId="77777777" w:rsidR="00FC2E70" w:rsidRPr="00996DE2" w:rsidRDefault="00FC2E70" w:rsidP="004451D8">
            <w:pPr>
              <w:pStyle w:val="ListParagraph"/>
              <w:numPr>
                <w:ilvl w:val="0"/>
                <w:numId w:val="18"/>
              </w:numPr>
              <w:spacing w:after="120" w:line="285" w:lineRule="auto"/>
              <w:ind w:left="197" w:hanging="197"/>
              <w:rPr>
                <w:rStyle w:val="normaltextrun"/>
                <w:rFonts w:eastAsia="Calibri" w:cs="Arial"/>
              </w:rPr>
            </w:pPr>
            <w:r w:rsidRPr="00996DE2">
              <w:rPr>
                <w:rStyle w:val="normaltextrun"/>
                <w:rFonts w:eastAsia="Calibri" w:cs="Arial"/>
              </w:rPr>
              <w:t>rainwater harvesting</w:t>
            </w:r>
          </w:p>
          <w:p w14:paraId="0C1C50EB"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Install fixtures</w:t>
            </w:r>
            <w:r>
              <w:rPr>
                <w:rStyle w:val="normaltextrun"/>
                <w:rFonts w:eastAsia="Calibri" w:cs="Arial"/>
              </w:rPr>
              <w:t>.</w:t>
            </w:r>
          </w:p>
          <w:p w14:paraId="3558ED96" w14:textId="77777777" w:rsidR="00FC2E70" w:rsidRPr="003F412A" w:rsidRDefault="00FC2E70" w:rsidP="004451D8">
            <w:pPr>
              <w:shd w:val="clear" w:color="auto" w:fill="FFFFFF" w:themeFill="background1"/>
              <w:spacing w:after="120" w:line="285" w:lineRule="auto"/>
              <w:rPr>
                <w:rStyle w:val="normaltextrun"/>
                <w:rFonts w:eastAsia="Calibri" w:cs="Arial"/>
              </w:rPr>
            </w:pPr>
            <w:r w:rsidRPr="003F412A">
              <w:rPr>
                <w:rStyle w:val="normaltextrun"/>
                <w:rFonts w:eastAsia="Calibri" w:cs="Arial"/>
              </w:rPr>
              <w:t>Train staff how to use and maintain</w:t>
            </w:r>
            <w:r>
              <w:rPr>
                <w:rStyle w:val="normaltextrun"/>
                <w:rFonts w:eastAsia="Calibri"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F5F65"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lastRenderedPageBreak/>
              <w:t>Staff: Operational staff, senior leadership team</w:t>
            </w:r>
          </w:p>
          <w:p w14:paraId="101B7F9C"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Cost: Low</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B35F4" w14:textId="5912179A" w:rsidR="00FC2E70" w:rsidRPr="00280C3E" w:rsidRDefault="004C0E23" w:rsidP="004451D8">
            <w:pPr>
              <w:widowControl w:val="0"/>
              <w:spacing w:after="120" w:line="285" w:lineRule="auto"/>
              <w:rPr>
                <w:rStyle w:val="Hyperlink"/>
                <w:rFonts w:ascii="Arial" w:hAnsi="Arial"/>
                <w:lang w:val="en-US"/>
              </w:rPr>
            </w:pPr>
            <w:hyperlink r:id="rId83" w:history="1">
              <w:r w:rsidRPr="004C0E23">
                <w:rPr>
                  <w:color w:val="0000FF"/>
                  <w:u w:val="single"/>
                </w:rPr>
                <w:t>How to save water | Waterwise</w:t>
              </w:r>
            </w:hyperlink>
            <w:r w:rsidR="00FC2E70" w:rsidRPr="00280C3E">
              <w:rPr>
                <w:rStyle w:val="Hyperlink"/>
                <w:rFonts w:ascii="Arial" w:eastAsia="Calibri" w:hAnsi="Arial"/>
                <w:lang w:val="en-US"/>
              </w:rPr>
              <w:br/>
            </w:r>
          </w:p>
          <w:p w14:paraId="0551808D" w14:textId="77777777" w:rsidR="00FC2E70" w:rsidRPr="00280C3E" w:rsidRDefault="00FC2E70" w:rsidP="004451D8">
            <w:pPr>
              <w:widowControl w:val="0"/>
              <w:spacing w:after="120" w:line="285" w:lineRule="auto"/>
              <w:rPr>
                <w:rStyle w:val="Hyperlink"/>
                <w:rFonts w:ascii="Arial" w:hAnsi="Arial"/>
                <w:lang w:val="en-US"/>
              </w:rPr>
            </w:pPr>
          </w:p>
          <w:p w14:paraId="32DDBCAF" w14:textId="77777777" w:rsidR="00FC2E70" w:rsidRPr="00280C3E" w:rsidRDefault="00FC2E70" w:rsidP="00406050">
            <w:pPr>
              <w:widowControl w:val="0"/>
              <w:spacing w:after="120" w:line="285" w:lineRule="auto"/>
              <w:rPr>
                <w:rStyle w:val="Hyperlink"/>
                <w:rFonts w:ascii="Arial" w:hAnsi="Arial"/>
                <w:lang w:val="en-US"/>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C48A2" w14:textId="77777777" w:rsidR="00FC2E70" w:rsidRPr="00E36ECF" w:rsidRDefault="00FC2E70" w:rsidP="004451D8">
            <w:pPr>
              <w:rPr>
                <w:rFonts w:ascii="Arial" w:eastAsia="Calibri" w:hAnsi="Arial" w:cs="Arial"/>
                <w:color w:val="000000" w:themeColor="text1"/>
              </w:rPr>
            </w:pPr>
          </w:p>
        </w:tc>
      </w:tr>
      <w:tr w:rsidR="00FC2E70" w14:paraId="5A81E42C" w14:textId="77777777" w:rsidTr="004451D8">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884FA7D" w14:textId="15E25AF2"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 xml:space="preserve">Prepare our </w:t>
            </w:r>
            <w:r w:rsidR="00712AD2" w:rsidRPr="004150A5">
              <w:rPr>
                <w:rFonts w:ascii="Arial" w:eastAsia="Calibri" w:hAnsi="Arial" w:cs="Arial"/>
                <w:color w:val="000000" w:themeColor="text1"/>
              </w:rPr>
              <w:t>setting</w:t>
            </w:r>
            <w:r w:rsidRPr="003F412A">
              <w:rPr>
                <w:rStyle w:val="normaltextrun"/>
                <w:rFonts w:eastAsia="Calibri" w:cs="Arial"/>
              </w:rPr>
              <w:t xml:space="preserve"> for the physical impacts of climate change by installing rainwater harvesting systems</w:t>
            </w:r>
            <w:r>
              <w:rPr>
                <w:rStyle w:val="normaltextrun"/>
                <w:rFonts w:eastAsia="Calibri"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08A6AC6"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Conduct a review/ audit of potential rainwater harvesting locations</w:t>
            </w:r>
            <w:r>
              <w:rPr>
                <w:rStyle w:val="normaltextrun"/>
                <w:rFonts w:eastAsia="Calibri" w:cs="Arial"/>
              </w:rPr>
              <w:t>.</w:t>
            </w:r>
          </w:p>
          <w:p w14:paraId="492EEDD8"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Install fixtures</w:t>
            </w:r>
            <w:r>
              <w:rPr>
                <w:rStyle w:val="normaltextrun"/>
                <w:rFonts w:eastAsia="Calibri" w:cs="Arial"/>
              </w:rPr>
              <w:t>.</w:t>
            </w:r>
          </w:p>
          <w:p w14:paraId="28674EFD" w14:textId="77777777" w:rsidR="00FC2E70" w:rsidRPr="003F412A" w:rsidRDefault="00FC2E70" w:rsidP="004451D8">
            <w:pPr>
              <w:spacing w:after="120" w:line="285" w:lineRule="auto"/>
              <w:rPr>
                <w:rStyle w:val="normaltextrun"/>
                <w:rFonts w:eastAsia="Calibri" w:cs="Arial"/>
              </w:rPr>
            </w:pPr>
            <w:r w:rsidRPr="003F412A">
              <w:rPr>
                <w:rStyle w:val="normaltextrun"/>
                <w:rFonts w:eastAsia="Calibri" w:cs="Arial"/>
              </w:rPr>
              <w:t>Train staff how to use and maintain</w:t>
            </w:r>
            <w:r>
              <w:rPr>
                <w:rStyle w:val="normaltextrun"/>
                <w:rFonts w:eastAsia="Calibri" w:cs="Arial"/>
              </w:rPr>
              <w:t>.</w:t>
            </w:r>
          </w:p>
          <w:p w14:paraId="1E4DF962" w14:textId="77777777" w:rsidR="00FC2E70" w:rsidRPr="003F412A" w:rsidRDefault="00FC2E70" w:rsidP="004451D8">
            <w:pPr>
              <w:shd w:val="clear" w:color="auto" w:fill="FFFFFF" w:themeFill="background1"/>
              <w:spacing w:after="120" w:line="285" w:lineRule="auto"/>
              <w:rPr>
                <w:rStyle w:val="normaltextrun"/>
                <w:rFonts w:eastAsia="Calibri"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4E44B" w14:textId="086BC223"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 xml:space="preserve">Staff: </w:t>
            </w:r>
            <w:r w:rsidR="00712AD2">
              <w:rPr>
                <w:rStyle w:val="normaltextrun"/>
                <w:rFonts w:eastAsia="Calibri" w:cs="Arial"/>
              </w:rPr>
              <w:t>Room</w:t>
            </w:r>
            <w:r w:rsidRPr="003F412A">
              <w:rPr>
                <w:rStyle w:val="normaltextrun"/>
                <w:rFonts w:eastAsia="Calibri" w:cs="Arial"/>
              </w:rPr>
              <w:t xml:space="preserve"> staff, operational staff, senior leadership team</w:t>
            </w:r>
          </w:p>
          <w:p w14:paraId="2996D3DC" w14:textId="77777777" w:rsidR="00FC2E70" w:rsidRPr="003F412A" w:rsidRDefault="00FC2E70" w:rsidP="004451D8">
            <w:pPr>
              <w:spacing w:after="120" w:line="285" w:lineRule="auto"/>
              <w:ind w:left="360" w:hanging="360"/>
              <w:rPr>
                <w:rStyle w:val="normaltextrun"/>
                <w:rFonts w:eastAsia="Calibri" w:cs="Arial"/>
              </w:rPr>
            </w:pPr>
            <w:r w:rsidRPr="003F412A">
              <w:rPr>
                <w:rStyle w:val="normaltextrun"/>
                <w:rFonts w:eastAsia="Calibri" w:cs="Arial"/>
              </w:rPr>
              <w:t xml:space="preserve">Cost: varied, depending on system used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A64C2" w14:textId="77777777" w:rsidR="00FC2E70" w:rsidRPr="00280C3E" w:rsidRDefault="00FC2E70" w:rsidP="004451D8">
            <w:pPr>
              <w:widowControl w:val="0"/>
              <w:spacing w:after="120" w:line="285" w:lineRule="auto"/>
              <w:rPr>
                <w:rStyle w:val="Hyperlink"/>
                <w:rFonts w:ascii="Arial" w:eastAsia="Calibri" w:hAnsi="Arial"/>
                <w:lang w:val="en-US"/>
              </w:rPr>
            </w:pPr>
            <w:hyperlink r:id="rId84" w:history="1">
              <w:r w:rsidRPr="00280C3E">
                <w:rPr>
                  <w:rStyle w:val="Hyperlink"/>
                  <w:rFonts w:ascii="Arial" w:eastAsia="Calibri" w:hAnsi="Arial" w:cs="Arial"/>
                  <w:lang w:val="en-US"/>
                </w:rPr>
                <w:t>Rainwater Harvesting regulations in the UK - What you need to know before installation - Rainwater Harvesting</w:t>
              </w:r>
            </w:hyperlink>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250B" w14:textId="77777777" w:rsidR="00FC2E70" w:rsidRPr="00E36ECF" w:rsidRDefault="00FC2E70" w:rsidP="004451D8">
            <w:pPr>
              <w:rPr>
                <w:rFonts w:ascii="Arial" w:eastAsia="Calibri" w:hAnsi="Arial" w:cs="Arial"/>
                <w:color w:val="000000" w:themeColor="text1"/>
              </w:rPr>
            </w:pPr>
          </w:p>
        </w:tc>
      </w:tr>
    </w:tbl>
    <w:p w14:paraId="441B4945" w14:textId="77777777" w:rsidR="00FC2E70" w:rsidRPr="002622E7" w:rsidRDefault="00FC2E70" w:rsidP="00FC2E70"/>
    <w:p w14:paraId="59B46904" w14:textId="77777777" w:rsidR="00D82925" w:rsidRDefault="00D82925" w:rsidP="00D82925"/>
    <w:p w14:paraId="3C43DD49" w14:textId="77777777" w:rsidR="00536376" w:rsidRDefault="00536376" w:rsidP="00D82925"/>
    <w:p w14:paraId="4A51B4E7" w14:textId="77777777" w:rsidR="00536376" w:rsidRDefault="00536376" w:rsidP="00D82925"/>
    <w:p w14:paraId="7F4A7113" w14:textId="77777777" w:rsidR="00536376" w:rsidRDefault="00536376" w:rsidP="00D82925"/>
    <w:p w14:paraId="017519B6" w14:textId="77777777" w:rsidR="00536376" w:rsidRDefault="00536376" w:rsidP="00D82925"/>
    <w:p w14:paraId="6FE9CD06" w14:textId="77777777" w:rsidR="004150A5" w:rsidRDefault="004150A5" w:rsidP="00D82925"/>
    <w:p w14:paraId="68F2B57D" w14:textId="77777777" w:rsidR="004150A5" w:rsidRDefault="004150A5" w:rsidP="00D82925"/>
    <w:p w14:paraId="4C92E539" w14:textId="77777777" w:rsidR="004150A5" w:rsidRDefault="004150A5" w:rsidP="00D82925"/>
    <w:p w14:paraId="29017801" w14:textId="77777777" w:rsidR="00536376" w:rsidRPr="00D82925" w:rsidRDefault="00536376" w:rsidP="00D82925"/>
    <w:p w14:paraId="6CBCF1D0" w14:textId="07374A6C" w:rsidR="00E06007" w:rsidRDefault="00E06007" w:rsidP="00E06007">
      <w:pPr>
        <w:pStyle w:val="Heading3"/>
      </w:pPr>
      <w:r>
        <w:t>Action plan goal: active and sustainable travel</w:t>
      </w:r>
      <w:bookmarkEnd w:id="6"/>
    </w:p>
    <w:p w14:paraId="026F7D2A" w14:textId="4E58D153" w:rsidR="00E06007" w:rsidRDefault="00E06007" w:rsidP="00A83AF4">
      <w:r w:rsidRPr="006F0714">
        <w:t xml:space="preserve">Complete these actions to you understand the impacts of climate change on your </w:t>
      </w:r>
      <w:r w:rsidR="00536376" w:rsidRPr="004150A5">
        <w:rPr>
          <w:rFonts w:ascii="Arial" w:eastAsia="Calibri" w:hAnsi="Arial" w:cs="Arial"/>
          <w:color w:val="000000" w:themeColor="text1"/>
        </w:rPr>
        <w:t>setting</w:t>
      </w:r>
      <w:r w:rsidRPr="006F0714">
        <w:t xml:space="preserve"> and what you might do to improve the school’s resilience to weather impacts like flooding and overheating through adaptation measures</w:t>
      </w:r>
      <w:r>
        <w:t>.</w:t>
      </w:r>
    </w:p>
    <w:tbl>
      <w:tblPr>
        <w:tblW w:w="14034" w:type="dxa"/>
        <w:tblInd w:w="-5" w:type="dxa"/>
        <w:tblLayout w:type="fixed"/>
        <w:tblCellMar>
          <w:left w:w="0" w:type="dxa"/>
          <w:right w:w="0" w:type="dxa"/>
        </w:tblCellMar>
        <w:tblLook w:val="0000" w:firstRow="0" w:lastRow="0" w:firstColumn="0" w:lastColumn="0" w:noHBand="0" w:noVBand="0"/>
      </w:tblPr>
      <w:tblGrid>
        <w:gridCol w:w="2339"/>
        <w:gridCol w:w="2339"/>
        <w:gridCol w:w="2339"/>
        <w:gridCol w:w="2339"/>
        <w:gridCol w:w="2339"/>
        <w:gridCol w:w="2339"/>
      </w:tblGrid>
      <w:tr w:rsidR="00727591" w14:paraId="7F06CD49" w14:textId="77777777" w:rsidTr="00281923">
        <w:trPr>
          <w:trHeight w:val="2341"/>
        </w:trPr>
        <w:tc>
          <w:tcPr>
            <w:tcW w:w="2339" w:type="dxa"/>
            <w:tcBorders>
              <w:top w:val="single" w:sz="4" w:space="0" w:color="000000"/>
              <w:left w:val="single" w:sz="4" w:space="0" w:color="000000"/>
              <w:bottom w:val="single" w:sz="4" w:space="0" w:color="000000"/>
              <w:right w:val="single" w:sz="4" w:space="0" w:color="000000"/>
            </w:tcBorders>
            <w:shd w:val="clear" w:color="auto" w:fill="3A8CC6"/>
            <w:tcMar>
              <w:top w:w="170" w:type="dxa"/>
              <w:left w:w="170" w:type="dxa"/>
              <w:bottom w:w="170" w:type="dxa"/>
              <w:right w:w="170" w:type="dxa"/>
            </w:tcMar>
          </w:tcPr>
          <w:p w14:paraId="0A217779" w14:textId="77777777" w:rsidR="00727591" w:rsidRPr="00B445DF" w:rsidRDefault="00727591" w:rsidP="0071509B">
            <w:pPr>
              <w:pStyle w:val="Heading4"/>
              <w:rPr>
                <w:color w:val="FFFFFF" w:themeColor="background1"/>
              </w:rPr>
            </w:pPr>
            <w:r w:rsidRPr="00B445DF">
              <w:rPr>
                <w:color w:val="FFFFFF" w:themeColor="background1"/>
              </w:rPr>
              <w:t>Action</w:t>
            </w:r>
          </w:p>
        </w:tc>
        <w:tc>
          <w:tcPr>
            <w:tcW w:w="2339" w:type="dxa"/>
            <w:tcBorders>
              <w:top w:val="single" w:sz="4" w:space="0" w:color="000000"/>
              <w:left w:val="single" w:sz="4" w:space="0" w:color="000000"/>
              <w:bottom w:val="single" w:sz="4" w:space="0" w:color="000000"/>
              <w:right w:val="single" w:sz="4" w:space="0" w:color="000000"/>
            </w:tcBorders>
            <w:shd w:val="clear" w:color="auto" w:fill="3A8CC6"/>
            <w:tcMar>
              <w:top w:w="170" w:type="dxa"/>
              <w:left w:w="170" w:type="dxa"/>
              <w:bottom w:w="170" w:type="dxa"/>
              <w:right w:w="170" w:type="dxa"/>
            </w:tcMar>
          </w:tcPr>
          <w:p w14:paraId="40F10DD0" w14:textId="77777777" w:rsidR="00727591" w:rsidRPr="00B445DF" w:rsidRDefault="00727591" w:rsidP="0071509B">
            <w:pPr>
              <w:pStyle w:val="Heading4"/>
              <w:rPr>
                <w:color w:val="FFFFFF" w:themeColor="background1"/>
              </w:rPr>
            </w:pPr>
            <w:r w:rsidRPr="00B445DF">
              <w:rPr>
                <w:color w:val="FFFFFF" w:themeColor="background1"/>
              </w:rPr>
              <w:t>Steps</w:t>
            </w:r>
          </w:p>
        </w:tc>
        <w:tc>
          <w:tcPr>
            <w:tcW w:w="2339" w:type="dxa"/>
            <w:tcBorders>
              <w:top w:val="single" w:sz="4" w:space="0" w:color="000000"/>
              <w:left w:val="single" w:sz="4" w:space="0" w:color="000000"/>
              <w:bottom w:val="single" w:sz="4" w:space="0" w:color="000000"/>
              <w:right w:val="single" w:sz="4" w:space="0" w:color="000000"/>
            </w:tcBorders>
            <w:shd w:val="clear" w:color="auto" w:fill="3A8CC6"/>
          </w:tcPr>
          <w:p w14:paraId="29DF0924" w14:textId="77777777" w:rsidR="00727591" w:rsidRPr="00B445DF" w:rsidRDefault="00727591" w:rsidP="0071509B">
            <w:pPr>
              <w:pStyle w:val="Heading4"/>
              <w:rPr>
                <w:color w:val="FFFFFF" w:themeColor="background1"/>
              </w:rPr>
            </w:pPr>
            <w:r w:rsidRPr="00B445DF">
              <w:rPr>
                <w:color w:val="FFFFFF" w:themeColor="background1"/>
              </w:rPr>
              <w:t xml:space="preserve"> Resources</w:t>
            </w:r>
          </w:p>
        </w:tc>
        <w:tc>
          <w:tcPr>
            <w:tcW w:w="2339" w:type="dxa"/>
            <w:tcBorders>
              <w:top w:val="single" w:sz="4" w:space="0" w:color="000000"/>
              <w:left w:val="single" w:sz="4" w:space="0" w:color="000000"/>
              <w:bottom w:val="single" w:sz="4" w:space="0" w:color="000000"/>
              <w:right w:val="single" w:sz="4" w:space="0" w:color="000000"/>
            </w:tcBorders>
            <w:shd w:val="clear" w:color="auto" w:fill="3A8CC6"/>
          </w:tcPr>
          <w:p w14:paraId="6D505EC9" w14:textId="409C3965" w:rsidR="00727591" w:rsidRPr="00B445DF" w:rsidRDefault="00727591" w:rsidP="0071509B">
            <w:pPr>
              <w:pStyle w:val="Heading4"/>
              <w:rPr>
                <w:color w:val="FFFFFF" w:themeColor="background1"/>
              </w:rPr>
            </w:pPr>
            <w:r>
              <w:rPr>
                <w:color w:val="FFFFFF" w:themeColor="background1"/>
              </w:rPr>
              <w:t>Effort</w:t>
            </w:r>
          </w:p>
        </w:tc>
        <w:tc>
          <w:tcPr>
            <w:tcW w:w="2339" w:type="dxa"/>
            <w:tcBorders>
              <w:top w:val="single" w:sz="4" w:space="0" w:color="000000"/>
              <w:left w:val="single" w:sz="4" w:space="0" w:color="000000"/>
              <w:bottom w:val="single" w:sz="4" w:space="0" w:color="000000"/>
              <w:right w:val="single" w:sz="4" w:space="0" w:color="000000"/>
            </w:tcBorders>
            <w:shd w:val="clear" w:color="auto" w:fill="54AC7A" w:themeFill="background2" w:themeFillShade="BF"/>
          </w:tcPr>
          <w:p w14:paraId="14F20109" w14:textId="1370E6BB" w:rsidR="00727591" w:rsidRDefault="00727591" w:rsidP="0071509B">
            <w:pPr>
              <w:pStyle w:val="Heading4"/>
              <w:rPr>
                <w:color w:val="FFFFFF" w:themeColor="background1"/>
              </w:rPr>
            </w:pPr>
            <w:r w:rsidRPr="00B445DF">
              <w:rPr>
                <w:color w:val="FFFFFF" w:themeColor="background1"/>
              </w:rPr>
              <w:t>Tools, resources and information</w:t>
            </w:r>
          </w:p>
          <w:p w14:paraId="231E78E2" w14:textId="77777777" w:rsidR="00727591" w:rsidRPr="00A709E9" w:rsidRDefault="00727591" w:rsidP="0071509B">
            <w:r w:rsidRPr="00E36ECF">
              <w:rPr>
                <w:i/>
                <w:iCs/>
                <w:color w:val="FFFFFF" w:themeColor="background1"/>
              </w:rPr>
              <w:t>(optional)</w:t>
            </w:r>
          </w:p>
        </w:tc>
        <w:tc>
          <w:tcPr>
            <w:tcW w:w="2339" w:type="dxa"/>
            <w:tcBorders>
              <w:top w:val="single" w:sz="4" w:space="0" w:color="000000"/>
              <w:left w:val="single" w:sz="4" w:space="0" w:color="000000"/>
              <w:bottom w:val="single" w:sz="4" w:space="0" w:color="000000"/>
              <w:right w:val="single" w:sz="4" w:space="0" w:color="000000"/>
            </w:tcBorders>
            <w:shd w:val="clear" w:color="auto" w:fill="54AC7A" w:themeFill="background2" w:themeFillShade="BF"/>
          </w:tcPr>
          <w:p w14:paraId="63103BEF" w14:textId="77777777" w:rsidR="00727591" w:rsidRDefault="00727591" w:rsidP="0071509B">
            <w:pPr>
              <w:pStyle w:val="Heading4"/>
              <w:rPr>
                <w:color w:val="FFFFFF" w:themeColor="background1"/>
              </w:rPr>
            </w:pPr>
            <w:r w:rsidRPr="00B445DF">
              <w:rPr>
                <w:color w:val="FFFFFF" w:themeColor="background1"/>
              </w:rPr>
              <w:t>Funding opportunities</w:t>
            </w:r>
          </w:p>
          <w:p w14:paraId="00D824C2" w14:textId="77777777" w:rsidR="00727591" w:rsidRPr="00A709E9" w:rsidRDefault="00727591" w:rsidP="0071509B">
            <w:r w:rsidRPr="00E36ECF">
              <w:rPr>
                <w:i/>
                <w:iCs/>
                <w:color w:val="FFFFFF" w:themeColor="background1"/>
              </w:rPr>
              <w:t>(optional)</w:t>
            </w:r>
          </w:p>
        </w:tc>
      </w:tr>
      <w:tr w:rsidR="00727591" w14:paraId="17339429" w14:textId="77777777" w:rsidTr="00727591">
        <w:trPr>
          <w:trHeight w:val="59"/>
        </w:trPr>
        <w:tc>
          <w:tcPr>
            <w:tcW w:w="2339"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00D1122" w14:textId="4E8BC9FE" w:rsidR="00727591" w:rsidRPr="004231AC" w:rsidRDefault="00727591" w:rsidP="00727591">
            <w:pPr>
              <w:widowControl w:val="0"/>
              <w:spacing w:before="0" w:after="120" w:line="285" w:lineRule="auto"/>
              <w:rPr>
                <w:rFonts w:ascii="Arial" w:eastAsia="Calibri" w:hAnsi="Arial" w:cs="Arial"/>
                <w:color w:val="000000" w:themeColor="text1"/>
              </w:rPr>
            </w:pPr>
            <w:r>
              <w:rPr>
                <w:rFonts w:ascii="Arial" w:eastAsia="Calibri" w:hAnsi="Arial" w:cs="Arial"/>
                <w:color w:val="000000" w:themeColor="text1"/>
              </w:rPr>
              <w:t xml:space="preserve">Implement the sustainable travel </w:t>
            </w:r>
            <w:r>
              <w:rPr>
                <w:rFonts w:ascii="Arial" w:eastAsia="Calibri" w:hAnsi="Arial" w:cs="Arial"/>
                <w:color w:val="000000" w:themeColor="text1"/>
              </w:rPr>
              <w:lastRenderedPageBreak/>
              <w:t>hierarchy for staff commuting</w:t>
            </w:r>
          </w:p>
        </w:tc>
        <w:tc>
          <w:tcPr>
            <w:tcW w:w="2339"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11883B5" w14:textId="77777777" w:rsidR="00727591" w:rsidRDefault="00727591" w:rsidP="00727591">
            <w:pPr>
              <w:widowControl w:val="0"/>
              <w:spacing w:before="0" w:after="120" w:line="285" w:lineRule="auto"/>
              <w:rPr>
                <w:rFonts w:ascii="Arial" w:eastAsia="Calibri" w:hAnsi="Arial" w:cs="Arial"/>
                <w:color w:val="000000" w:themeColor="text1"/>
              </w:rPr>
            </w:pPr>
            <w:r>
              <w:rPr>
                <w:rFonts w:ascii="Arial" w:eastAsia="Calibri" w:hAnsi="Arial" w:cs="Arial"/>
                <w:color w:val="000000" w:themeColor="text1"/>
              </w:rPr>
              <w:lastRenderedPageBreak/>
              <w:t xml:space="preserve">Encourage staff to take the most </w:t>
            </w:r>
            <w:r>
              <w:rPr>
                <w:rFonts w:ascii="Arial" w:eastAsia="Calibri" w:hAnsi="Arial" w:cs="Arial"/>
                <w:color w:val="000000" w:themeColor="text1"/>
              </w:rPr>
              <w:lastRenderedPageBreak/>
              <w:t>sustainable method of travel to work.</w:t>
            </w:r>
          </w:p>
          <w:p w14:paraId="53FC4A62" w14:textId="10BE62C1" w:rsidR="00727591" w:rsidRDefault="00727591" w:rsidP="00727591">
            <w:pPr>
              <w:widowControl w:val="0"/>
              <w:spacing w:before="0" w:after="120" w:line="285" w:lineRule="auto"/>
              <w:rPr>
                <w:rFonts w:ascii="Arial" w:eastAsia="Calibri" w:hAnsi="Arial" w:cs="Arial"/>
                <w:color w:val="000000" w:themeColor="text1"/>
              </w:rPr>
            </w:pPr>
            <w:r>
              <w:rPr>
                <w:rFonts w:ascii="Arial" w:eastAsia="Calibri" w:hAnsi="Arial" w:cs="Arial"/>
                <w:color w:val="000000" w:themeColor="text1"/>
              </w:rPr>
              <w:t>Walking/cycling/ scootering</w:t>
            </w:r>
          </w:p>
          <w:p w14:paraId="77105A47" w14:textId="018E6E90" w:rsidR="00727591" w:rsidRDefault="00727591" w:rsidP="00727591">
            <w:pPr>
              <w:widowControl w:val="0"/>
              <w:spacing w:before="0" w:after="120" w:line="285" w:lineRule="auto"/>
              <w:rPr>
                <w:rFonts w:ascii="Arial" w:eastAsia="Calibri" w:hAnsi="Arial" w:cs="Arial"/>
                <w:color w:val="000000" w:themeColor="text1"/>
              </w:rPr>
            </w:pPr>
            <w:r>
              <w:rPr>
                <w:rFonts w:ascii="Arial" w:eastAsia="Calibri" w:hAnsi="Arial" w:cs="Arial"/>
                <w:color w:val="000000" w:themeColor="text1"/>
              </w:rPr>
              <w:t>Public transport</w:t>
            </w:r>
          </w:p>
          <w:p w14:paraId="50572290" w14:textId="12D30BE8" w:rsidR="00727591" w:rsidRPr="004231AC" w:rsidRDefault="00727591" w:rsidP="00727591">
            <w:pPr>
              <w:widowControl w:val="0"/>
              <w:spacing w:before="0" w:after="120" w:line="285" w:lineRule="auto"/>
              <w:rPr>
                <w:rFonts w:ascii="Arial" w:eastAsia="Calibri" w:hAnsi="Arial" w:cs="Arial"/>
                <w:color w:val="000000" w:themeColor="text1"/>
              </w:rPr>
            </w:pPr>
            <w:proofErr w:type="gramStart"/>
            <w:r>
              <w:rPr>
                <w:rFonts w:ascii="Arial" w:eastAsia="Calibri" w:hAnsi="Arial" w:cs="Arial"/>
                <w:color w:val="000000" w:themeColor="text1"/>
              </w:rPr>
              <w:t>Car pooling</w:t>
            </w:r>
            <w:proofErr w:type="gramEnd"/>
          </w:p>
        </w:tc>
        <w:tc>
          <w:tcPr>
            <w:tcW w:w="2339" w:type="dxa"/>
            <w:tcBorders>
              <w:top w:val="single" w:sz="4" w:space="0" w:color="000000"/>
              <w:left w:val="single" w:sz="4" w:space="0" w:color="000000"/>
              <w:bottom w:val="single" w:sz="4" w:space="0" w:color="000000"/>
              <w:right w:val="single" w:sz="4" w:space="0" w:color="000000"/>
            </w:tcBorders>
          </w:tcPr>
          <w:p w14:paraId="018CF167" w14:textId="77777777" w:rsidR="00727591" w:rsidRPr="00E36ECF" w:rsidRDefault="00727591" w:rsidP="00727591">
            <w:pPr>
              <w:widowControl w:val="0"/>
              <w:spacing w:before="0" w:after="120" w:line="285" w:lineRule="auto"/>
              <w:ind w:left="360" w:hanging="360"/>
              <w:rPr>
                <w:rFonts w:ascii="Arial" w:eastAsia="Calibri" w:hAnsi="Arial" w:cs="Arial"/>
                <w:color w:val="000000" w:themeColor="text1"/>
              </w:rPr>
            </w:pPr>
            <w:r w:rsidRPr="004231AC">
              <w:rPr>
                <w:rFonts w:ascii="Arial" w:eastAsia="Calibri" w:hAnsi="Arial" w:cs="Arial"/>
                <w:color w:val="000000" w:themeColor="text1"/>
              </w:rPr>
              <w:lastRenderedPageBreak/>
              <w:t>Staff</w:t>
            </w:r>
            <w:r w:rsidRPr="00E36ECF">
              <w:rPr>
                <w:rFonts w:ascii="Arial" w:eastAsia="Calibri" w:hAnsi="Arial" w:cs="Arial"/>
                <w:color w:val="000000" w:themeColor="text1"/>
              </w:rPr>
              <w:t xml:space="preserve">: Education staff, senior leadership </w:t>
            </w:r>
            <w:r w:rsidRPr="00E36ECF">
              <w:rPr>
                <w:rFonts w:ascii="Arial" w:eastAsia="Calibri" w:hAnsi="Arial" w:cs="Arial"/>
                <w:color w:val="000000" w:themeColor="text1"/>
              </w:rPr>
              <w:lastRenderedPageBreak/>
              <w:t>team</w:t>
            </w:r>
          </w:p>
          <w:p w14:paraId="39D5C6A7" w14:textId="3745E7A4" w:rsidR="00727591" w:rsidRPr="004231AC" w:rsidRDefault="00727591" w:rsidP="00727591">
            <w:pPr>
              <w:widowControl w:val="0"/>
              <w:spacing w:before="0" w:after="120" w:line="285" w:lineRule="auto"/>
              <w:ind w:left="360" w:hanging="360"/>
              <w:rPr>
                <w:rFonts w:ascii="Arial" w:eastAsia="Calibri" w:hAnsi="Arial" w:cs="Arial"/>
                <w:color w:val="000000" w:themeColor="text1"/>
              </w:rPr>
            </w:pPr>
            <w:r w:rsidRPr="004231AC">
              <w:rPr>
                <w:rFonts w:ascii="Arial" w:eastAsia="Calibri" w:hAnsi="Arial" w:cs="Arial"/>
                <w:color w:val="000000" w:themeColor="text1"/>
              </w:rPr>
              <w:t>Cost</w:t>
            </w:r>
            <w:r w:rsidRPr="00E36ECF">
              <w:rPr>
                <w:rFonts w:ascii="Arial" w:eastAsia="Calibri" w:hAnsi="Arial" w:cs="Arial"/>
                <w:color w:val="000000" w:themeColor="text1"/>
              </w:rPr>
              <w:t>: Free</w:t>
            </w:r>
          </w:p>
        </w:tc>
        <w:tc>
          <w:tcPr>
            <w:tcW w:w="2339" w:type="dxa"/>
            <w:tcBorders>
              <w:top w:val="single" w:sz="4" w:space="0" w:color="000000"/>
              <w:left w:val="single" w:sz="4" w:space="0" w:color="000000"/>
              <w:bottom w:val="single" w:sz="4" w:space="0" w:color="000000"/>
              <w:right w:val="single" w:sz="4" w:space="0" w:color="000000"/>
            </w:tcBorders>
          </w:tcPr>
          <w:p w14:paraId="5932D46D" w14:textId="452CF47D" w:rsidR="00727591" w:rsidRPr="004150A5" w:rsidRDefault="00727591" w:rsidP="00727591">
            <w:pPr>
              <w:pStyle w:val="BasicParagraph"/>
              <w:suppressAutoHyphens/>
              <w:rPr>
                <w:rFonts w:asciiTheme="majorHAnsi" w:hAnsiTheme="majorHAnsi" w:cstheme="majorHAnsi"/>
              </w:rPr>
            </w:pPr>
            <w:r w:rsidRPr="004150A5">
              <w:rPr>
                <w:rFonts w:asciiTheme="majorHAnsi" w:hAnsiTheme="majorHAnsi" w:cstheme="majorHAnsi"/>
              </w:rPr>
              <w:lastRenderedPageBreak/>
              <w:t>Easy</w:t>
            </w:r>
          </w:p>
        </w:tc>
        <w:tc>
          <w:tcPr>
            <w:tcW w:w="2339" w:type="dxa"/>
            <w:tcBorders>
              <w:top w:val="single" w:sz="4" w:space="0" w:color="000000"/>
              <w:left w:val="single" w:sz="4" w:space="0" w:color="000000"/>
              <w:bottom w:val="single" w:sz="4" w:space="0" w:color="000000"/>
              <w:right w:val="single" w:sz="4" w:space="0" w:color="000000"/>
            </w:tcBorders>
          </w:tcPr>
          <w:p w14:paraId="0E0C38AF" w14:textId="32E03EA2" w:rsidR="00727591" w:rsidRDefault="00727591" w:rsidP="00727591">
            <w:pPr>
              <w:widowControl w:val="0"/>
              <w:spacing w:after="120" w:line="285" w:lineRule="auto"/>
            </w:pPr>
            <w:hyperlink r:id="rId85" w:history="1">
              <w:r w:rsidRPr="00727591">
                <w:rPr>
                  <w:rStyle w:val="Hyperlink"/>
                </w:rPr>
                <w:t xml:space="preserve">An introduction to the sustainable travel </w:t>
              </w:r>
              <w:r w:rsidRPr="00727591">
                <w:rPr>
                  <w:rStyle w:val="Hyperlink"/>
                </w:rPr>
                <w:lastRenderedPageBreak/>
                <w:t>hierarchy - Energy Saving Trust</w:t>
              </w:r>
            </w:hyperlink>
          </w:p>
        </w:tc>
        <w:tc>
          <w:tcPr>
            <w:tcW w:w="2339" w:type="dxa"/>
            <w:tcBorders>
              <w:top w:val="single" w:sz="4" w:space="0" w:color="000000"/>
              <w:left w:val="single" w:sz="4" w:space="0" w:color="000000"/>
              <w:bottom w:val="single" w:sz="4" w:space="0" w:color="000000"/>
              <w:right w:val="single" w:sz="4" w:space="0" w:color="000000"/>
            </w:tcBorders>
          </w:tcPr>
          <w:p w14:paraId="05E7584F" w14:textId="77777777" w:rsidR="00727591" w:rsidRPr="002D4D8E" w:rsidRDefault="00727591" w:rsidP="00727591">
            <w:pPr>
              <w:rPr>
                <w:rFonts w:ascii="Arial" w:hAnsi="Arial" w:cs="Arial"/>
              </w:rPr>
            </w:pPr>
          </w:p>
        </w:tc>
      </w:tr>
      <w:tr w:rsidR="00727591" w14:paraId="79AA07F1" w14:textId="77777777" w:rsidTr="00727591">
        <w:trPr>
          <w:trHeight w:val="59"/>
        </w:trPr>
        <w:tc>
          <w:tcPr>
            <w:tcW w:w="2339"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B79135B" w14:textId="05B11A58" w:rsidR="00727591" w:rsidRDefault="00727591" w:rsidP="00727591">
            <w:pPr>
              <w:widowControl w:val="0"/>
              <w:spacing w:before="0" w:after="120" w:line="285" w:lineRule="auto"/>
              <w:rPr>
                <w:rFonts w:ascii="Arial" w:eastAsia="Calibri" w:hAnsi="Arial" w:cs="Arial"/>
                <w:color w:val="000000" w:themeColor="text1"/>
              </w:rPr>
            </w:pPr>
            <w:r w:rsidRPr="004231AC">
              <w:rPr>
                <w:rFonts w:ascii="Arial" w:eastAsia="Calibri" w:hAnsi="Arial" w:cs="Arial"/>
                <w:color w:val="000000" w:themeColor="text1"/>
              </w:rPr>
              <w:t>Encourage active trave</w:t>
            </w:r>
            <w:r w:rsidRPr="00E36ECF">
              <w:rPr>
                <w:rFonts w:ascii="Arial" w:eastAsia="Calibri" w:hAnsi="Arial" w:cs="Arial"/>
                <w:color w:val="000000" w:themeColor="text1"/>
              </w:rPr>
              <w:t xml:space="preserve">l by providing cycle to work scheme for </w:t>
            </w:r>
            <w:r w:rsidRPr="000772AF">
              <w:rPr>
                <w:rFonts w:ascii="Arial" w:eastAsia="Calibri" w:hAnsi="Arial" w:cs="Arial"/>
                <w:strike/>
                <w:color w:val="000000" w:themeColor="text1"/>
              </w:rPr>
              <w:t>school</w:t>
            </w:r>
            <w:r w:rsidRPr="00E36ECF">
              <w:rPr>
                <w:rFonts w:ascii="Arial" w:eastAsia="Calibri" w:hAnsi="Arial" w:cs="Arial"/>
                <w:color w:val="000000" w:themeColor="text1"/>
              </w:rPr>
              <w:t xml:space="preserve"> staff</w:t>
            </w:r>
            <w:r>
              <w:rPr>
                <w:rFonts w:ascii="Arial" w:eastAsia="Calibri" w:hAnsi="Arial" w:cs="Arial"/>
                <w:color w:val="000000" w:themeColor="text1"/>
              </w:rPr>
              <w:t>.</w:t>
            </w:r>
            <w:r w:rsidRPr="00E36ECF">
              <w:rPr>
                <w:rFonts w:ascii="Arial" w:eastAsia="Calibri" w:hAnsi="Arial" w:cs="Arial"/>
                <w:color w:val="000000" w:themeColor="text1"/>
              </w:rPr>
              <w:t xml:space="preserve"> </w:t>
            </w:r>
          </w:p>
        </w:tc>
        <w:tc>
          <w:tcPr>
            <w:tcW w:w="2339"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64C6208" w14:textId="77777777" w:rsidR="00727591" w:rsidRPr="004231AC" w:rsidRDefault="00727591" w:rsidP="00727591">
            <w:pPr>
              <w:widowControl w:val="0"/>
              <w:spacing w:before="0" w:after="120" w:line="285" w:lineRule="auto"/>
              <w:rPr>
                <w:rFonts w:ascii="Arial" w:eastAsia="Calibri" w:hAnsi="Arial" w:cs="Arial"/>
                <w:color w:val="000000" w:themeColor="text1"/>
              </w:rPr>
            </w:pPr>
            <w:r w:rsidRPr="004231AC">
              <w:rPr>
                <w:rFonts w:ascii="Arial" w:eastAsia="Calibri" w:hAnsi="Arial" w:cs="Arial"/>
                <w:color w:val="000000" w:themeColor="text1"/>
              </w:rPr>
              <w:t>Enrol your school in the cycle to work scheme</w:t>
            </w:r>
            <w:r>
              <w:rPr>
                <w:rFonts w:ascii="Arial" w:eastAsia="Calibri" w:hAnsi="Arial" w:cs="Arial"/>
                <w:color w:val="000000" w:themeColor="text1"/>
              </w:rPr>
              <w:t>.</w:t>
            </w:r>
          </w:p>
          <w:p w14:paraId="6EE88B15" w14:textId="6B59B25B" w:rsidR="00727591" w:rsidRPr="00E36ECF" w:rsidRDefault="00727591" w:rsidP="00727591">
            <w:pPr>
              <w:widowControl w:val="0"/>
              <w:spacing w:before="0" w:after="120" w:line="285" w:lineRule="auto"/>
              <w:rPr>
                <w:rFonts w:ascii="Arial" w:eastAsia="Calibri" w:hAnsi="Arial" w:cs="Arial"/>
                <w:color w:val="000000" w:themeColor="text1"/>
              </w:rPr>
            </w:pPr>
            <w:r w:rsidRPr="004231AC">
              <w:rPr>
                <w:rFonts w:ascii="Arial" w:eastAsia="Calibri" w:hAnsi="Arial" w:cs="Arial"/>
                <w:color w:val="000000" w:themeColor="text1"/>
              </w:rPr>
              <w:t>Promote amongst staff</w:t>
            </w:r>
            <w:r>
              <w:rPr>
                <w:rFonts w:ascii="Arial" w:eastAsia="Calibri" w:hAnsi="Arial" w:cs="Arial"/>
                <w:color w:val="000000" w:themeColor="text1"/>
              </w:rPr>
              <w:t>.</w:t>
            </w:r>
          </w:p>
        </w:tc>
        <w:tc>
          <w:tcPr>
            <w:tcW w:w="2339" w:type="dxa"/>
            <w:tcBorders>
              <w:top w:val="single" w:sz="4" w:space="0" w:color="000000"/>
              <w:left w:val="single" w:sz="4" w:space="0" w:color="000000"/>
              <w:bottom w:val="single" w:sz="4" w:space="0" w:color="000000"/>
              <w:right w:val="single" w:sz="4" w:space="0" w:color="000000"/>
            </w:tcBorders>
          </w:tcPr>
          <w:p w14:paraId="6B1C4B29" w14:textId="77777777" w:rsidR="00727591" w:rsidRPr="00E36ECF" w:rsidRDefault="00727591" w:rsidP="00727591">
            <w:pPr>
              <w:widowControl w:val="0"/>
              <w:spacing w:before="0" w:after="120" w:line="285" w:lineRule="auto"/>
              <w:ind w:left="360" w:hanging="360"/>
              <w:rPr>
                <w:rFonts w:ascii="Arial" w:eastAsia="Calibri" w:hAnsi="Arial" w:cs="Arial"/>
                <w:color w:val="000000" w:themeColor="text1"/>
              </w:rPr>
            </w:pPr>
            <w:r w:rsidRPr="004231AC">
              <w:rPr>
                <w:rFonts w:ascii="Arial" w:eastAsia="Calibri" w:hAnsi="Arial" w:cs="Arial"/>
                <w:color w:val="000000" w:themeColor="text1"/>
              </w:rPr>
              <w:t>Staff</w:t>
            </w:r>
            <w:r w:rsidRPr="00E36ECF">
              <w:rPr>
                <w:rFonts w:ascii="Arial" w:eastAsia="Calibri" w:hAnsi="Arial" w:cs="Arial"/>
                <w:color w:val="000000" w:themeColor="text1"/>
              </w:rPr>
              <w:t>: Education staff, senior leadership team</w:t>
            </w:r>
          </w:p>
          <w:p w14:paraId="6A2C9CBD" w14:textId="377C58B5" w:rsidR="00727591" w:rsidRPr="004231AC" w:rsidRDefault="00727591" w:rsidP="00727591">
            <w:pPr>
              <w:widowControl w:val="0"/>
              <w:spacing w:after="120" w:line="285" w:lineRule="auto"/>
              <w:ind w:left="360" w:hanging="360"/>
              <w:rPr>
                <w:rFonts w:ascii="Arial" w:eastAsia="Calibri" w:hAnsi="Arial" w:cs="Arial"/>
                <w:color w:val="000000" w:themeColor="text1"/>
              </w:rPr>
            </w:pPr>
            <w:r w:rsidRPr="004231AC">
              <w:rPr>
                <w:rFonts w:ascii="Arial" w:eastAsia="Calibri" w:hAnsi="Arial" w:cs="Arial"/>
                <w:color w:val="000000" w:themeColor="text1"/>
              </w:rPr>
              <w:t>Cost</w:t>
            </w:r>
            <w:r w:rsidRPr="00E36ECF">
              <w:rPr>
                <w:rFonts w:ascii="Arial" w:eastAsia="Calibri" w:hAnsi="Arial" w:cs="Arial"/>
                <w:color w:val="000000" w:themeColor="text1"/>
              </w:rPr>
              <w:t>: Free to sign up</w:t>
            </w:r>
          </w:p>
        </w:tc>
        <w:tc>
          <w:tcPr>
            <w:tcW w:w="2339" w:type="dxa"/>
            <w:tcBorders>
              <w:top w:val="single" w:sz="4" w:space="0" w:color="000000"/>
              <w:left w:val="single" w:sz="4" w:space="0" w:color="000000"/>
              <w:bottom w:val="single" w:sz="4" w:space="0" w:color="000000"/>
              <w:right w:val="single" w:sz="4" w:space="0" w:color="000000"/>
            </w:tcBorders>
          </w:tcPr>
          <w:p w14:paraId="4C85DF18" w14:textId="3863F87D" w:rsidR="00727591" w:rsidRPr="004150A5" w:rsidRDefault="00727591" w:rsidP="00727591">
            <w:pPr>
              <w:pStyle w:val="BasicParagraph"/>
              <w:suppressAutoHyphens/>
              <w:rPr>
                <w:rStyle w:val="Hyperlink"/>
                <w:rFonts w:asciiTheme="majorHAnsi" w:eastAsia="Calibri" w:hAnsiTheme="majorHAnsi" w:cstheme="majorHAnsi"/>
              </w:rPr>
            </w:pPr>
            <w:r w:rsidRPr="004150A5">
              <w:rPr>
                <w:rFonts w:asciiTheme="majorHAnsi" w:hAnsiTheme="majorHAnsi" w:cstheme="majorHAnsi"/>
              </w:rPr>
              <w:t>Easy</w:t>
            </w:r>
          </w:p>
        </w:tc>
        <w:tc>
          <w:tcPr>
            <w:tcW w:w="2339" w:type="dxa"/>
            <w:tcBorders>
              <w:top w:val="single" w:sz="4" w:space="0" w:color="000000"/>
              <w:left w:val="single" w:sz="4" w:space="0" w:color="000000"/>
              <w:bottom w:val="single" w:sz="4" w:space="0" w:color="000000"/>
              <w:right w:val="single" w:sz="4" w:space="0" w:color="000000"/>
            </w:tcBorders>
          </w:tcPr>
          <w:p w14:paraId="6E4099FD" w14:textId="77777777" w:rsidR="00727591" w:rsidRPr="00E36ECF" w:rsidRDefault="00727591" w:rsidP="00727591">
            <w:pPr>
              <w:widowControl w:val="0"/>
              <w:spacing w:after="120" w:line="285" w:lineRule="auto"/>
              <w:rPr>
                <w:rFonts w:ascii="Arial" w:eastAsia="Calibri" w:hAnsi="Arial" w:cs="Arial"/>
                <w:color w:val="000000" w:themeColor="text1"/>
              </w:rPr>
            </w:pPr>
            <w:hyperlink r:id="rId86">
              <w:r w:rsidRPr="00E36ECF">
                <w:rPr>
                  <w:rStyle w:val="Hyperlink"/>
                  <w:rFonts w:ascii="Arial" w:eastAsia="Calibri" w:hAnsi="Arial" w:cs="Arial"/>
                </w:rPr>
                <w:t>Cycle2Work</w:t>
              </w:r>
            </w:hyperlink>
            <w:r w:rsidRPr="00E36ECF">
              <w:rPr>
                <w:rFonts w:ascii="Arial" w:eastAsia="Calibri" w:hAnsi="Arial" w:cs="Arial"/>
                <w:color w:val="000000" w:themeColor="text1"/>
              </w:rPr>
              <w:t xml:space="preserve"> </w:t>
            </w:r>
          </w:p>
          <w:p w14:paraId="46CC6CCB" w14:textId="77777777" w:rsidR="00727591" w:rsidRPr="002D4D8E" w:rsidRDefault="00727591" w:rsidP="00727591">
            <w:pPr>
              <w:pStyle w:val="BasicParagraph"/>
              <w:suppressAutoHyphens/>
              <w:rPr>
                <w:rStyle w:val="Hyperlink"/>
                <w:rFonts w:ascii="Arial" w:eastAsia="Calibri" w:hAnsi="Arial" w:cs="Arial"/>
              </w:rPr>
            </w:pPr>
          </w:p>
        </w:tc>
        <w:tc>
          <w:tcPr>
            <w:tcW w:w="2339" w:type="dxa"/>
            <w:tcBorders>
              <w:top w:val="single" w:sz="4" w:space="0" w:color="000000"/>
              <w:left w:val="single" w:sz="4" w:space="0" w:color="000000"/>
              <w:bottom w:val="single" w:sz="4" w:space="0" w:color="000000"/>
              <w:right w:val="single" w:sz="4" w:space="0" w:color="000000"/>
            </w:tcBorders>
          </w:tcPr>
          <w:p w14:paraId="2B766FC1" w14:textId="77777777" w:rsidR="00727591" w:rsidRPr="002D4D8E" w:rsidRDefault="00727591" w:rsidP="00727591">
            <w:pPr>
              <w:rPr>
                <w:rFonts w:ascii="Arial" w:hAnsi="Arial" w:cs="Arial"/>
              </w:rPr>
            </w:pPr>
          </w:p>
        </w:tc>
      </w:tr>
      <w:tr w:rsidR="00727591" w14:paraId="779FCD42" w14:textId="77777777" w:rsidTr="00727591">
        <w:trPr>
          <w:trHeight w:val="59"/>
        </w:trPr>
        <w:tc>
          <w:tcPr>
            <w:tcW w:w="2339"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09C3B25F" w14:textId="03CACC1E" w:rsidR="00727591" w:rsidRPr="004231AC" w:rsidRDefault="00727591" w:rsidP="00727591">
            <w:pPr>
              <w:widowControl w:val="0"/>
              <w:spacing w:before="0" w:after="120" w:line="285" w:lineRule="auto"/>
              <w:rPr>
                <w:rFonts w:ascii="Arial" w:eastAsia="Calibri" w:hAnsi="Arial" w:cs="Arial"/>
                <w:color w:val="000000" w:themeColor="text1"/>
              </w:rPr>
            </w:pPr>
            <w:r w:rsidRPr="004231AC">
              <w:rPr>
                <w:rFonts w:ascii="Arial" w:eastAsia="Calibri" w:hAnsi="Arial" w:cs="Arial"/>
                <w:color w:val="000000" w:themeColor="text1"/>
              </w:rPr>
              <w:t>Encourage active travel</w:t>
            </w:r>
            <w:r w:rsidRPr="00E36ECF">
              <w:rPr>
                <w:rFonts w:ascii="Arial" w:eastAsia="Calibri" w:hAnsi="Arial" w:cs="Arial"/>
                <w:color w:val="000000" w:themeColor="text1"/>
              </w:rPr>
              <w:t xml:space="preserve"> by providing</w:t>
            </w:r>
            <w:r w:rsidRPr="004231AC">
              <w:t xml:space="preserve"> walking buses</w:t>
            </w:r>
            <w:r>
              <w:t>.</w:t>
            </w:r>
          </w:p>
        </w:tc>
        <w:tc>
          <w:tcPr>
            <w:tcW w:w="2339"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39E9B90" w14:textId="16053ABF" w:rsidR="00727591" w:rsidRPr="004231AC" w:rsidRDefault="00727591" w:rsidP="00727591">
            <w:pPr>
              <w:widowControl w:val="0"/>
              <w:spacing w:before="0" w:after="120" w:line="285" w:lineRule="auto"/>
              <w:rPr>
                <w:rFonts w:ascii="Arial" w:eastAsia="Calibri" w:hAnsi="Arial" w:cs="Arial"/>
                <w:color w:val="000000" w:themeColor="text1"/>
              </w:rPr>
            </w:pPr>
            <w:r w:rsidRPr="00E36ECF">
              <w:rPr>
                <w:rFonts w:ascii="Arial" w:eastAsia="Calibri" w:hAnsi="Arial" w:cs="Arial"/>
                <w:color w:val="000000" w:themeColor="text1"/>
              </w:rPr>
              <w:t xml:space="preserve">Create a walking bus to </w:t>
            </w:r>
            <w:r w:rsidRPr="004150A5">
              <w:rPr>
                <w:rFonts w:ascii="Arial" w:eastAsia="Calibri" w:hAnsi="Arial" w:cs="Arial"/>
                <w:color w:val="000000" w:themeColor="text1"/>
              </w:rPr>
              <w:t>your setting.</w:t>
            </w:r>
          </w:p>
        </w:tc>
        <w:tc>
          <w:tcPr>
            <w:tcW w:w="2339" w:type="dxa"/>
            <w:tcBorders>
              <w:top w:val="single" w:sz="4" w:space="0" w:color="000000"/>
              <w:left w:val="single" w:sz="4" w:space="0" w:color="000000"/>
              <w:bottom w:val="single" w:sz="4" w:space="0" w:color="000000"/>
              <w:right w:val="single" w:sz="4" w:space="0" w:color="000000"/>
            </w:tcBorders>
          </w:tcPr>
          <w:p w14:paraId="61AB6C6E" w14:textId="77777777" w:rsidR="00727591" w:rsidRPr="00E36ECF" w:rsidRDefault="00727591" w:rsidP="00727591">
            <w:pPr>
              <w:widowControl w:val="0"/>
              <w:spacing w:before="0" w:after="120" w:line="285" w:lineRule="auto"/>
              <w:ind w:left="360" w:hanging="360"/>
              <w:rPr>
                <w:rFonts w:ascii="Arial" w:eastAsia="Calibri" w:hAnsi="Arial" w:cs="Arial"/>
                <w:color w:val="000000" w:themeColor="text1"/>
              </w:rPr>
            </w:pPr>
            <w:r w:rsidRPr="004231AC">
              <w:rPr>
                <w:rFonts w:ascii="Arial" w:eastAsia="Calibri" w:hAnsi="Arial" w:cs="Arial"/>
                <w:color w:val="000000" w:themeColor="text1"/>
              </w:rPr>
              <w:t>Staff</w:t>
            </w:r>
            <w:r w:rsidRPr="00E36ECF">
              <w:rPr>
                <w:rFonts w:ascii="Arial" w:eastAsia="Calibri" w:hAnsi="Arial" w:cs="Arial"/>
                <w:color w:val="000000" w:themeColor="text1"/>
              </w:rPr>
              <w:t>: Education staff, senior leadership team</w:t>
            </w:r>
          </w:p>
          <w:p w14:paraId="66C2ADDD" w14:textId="086B96E6" w:rsidR="00727591" w:rsidRPr="004231AC" w:rsidRDefault="00727591" w:rsidP="00727591">
            <w:pPr>
              <w:widowControl w:val="0"/>
              <w:spacing w:before="0" w:after="120" w:line="285" w:lineRule="auto"/>
              <w:rPr>
                <w:rFonts w:ascii="Arial" w:eastAsia="Calibri" w:hAnsi="Arial" w:cs="Arial"/>
                <w:color w:val="000000" w:themeColor="text1"/>
              </w:rPr>
            </w:pPr>
            <w:r w:rsidRPr="004231AC">
              <w:rPr>
                <w:rFonts w:ascii="Arial" w:eastAsia="Calibri" w:hAnsi="Arial" w:cs="Arial"/>
                <w:color w:val="000000" w:themeColor="text1"/>
              </w:rPr>
              <w:t>Cost</w:t>
            </w:r>
            <w:r w:rsidRPr="00E36ECF">
              <w:rPr>
                <w:rFonts w:ascii="Arial" w:eastAsia="Calibri" w:hAnsi="Arial" w:cs="Arial"/>
                <w:color w:val="000000" w:themeColor="text1"/>
              </w:rPr>
              <w:t>: Free</w:t>
            </w:r>
          </w:p>
        </w:tc>
        <w:tc>
          <w:tcPr>
            <w:tcW w:w="2339" w:type="dxa"/>
            <w:tcBorders>
              <w:top w:val="single" w:sz="4" w:space="0" w:color="000000"/>
              <w:left w:val="single" w:sz="4" w:space="0" w:color="000000"/>
              <w:bottom w:val="single" w:sz="4" w:space="0" w:color="000000"/>
              <w:right w:val="single" w:sz="4" w:space="0" w:color="000000"/>
            </w:tcBorders>
          </w:tcPr>
          <w:p w14:paraId="5594ED39" w14:textId="2288AE5A" w:rsidR="00727591" w:rsidRPr="004150A5" w:rsidRDefault="00727591" w:rsidP="00727591">
            <w:pPr>
              <w:pStyle w:val="BasicParagraph"/>
              <w:suppressAutoHyphens/>
              <w:rPr>
                <w:rStyle w:val="Hyperlink"/>
                <w:rFonts w:asciiTheme="majorHAnsi" w:eastAsia="Calibri" w:hAnsiTheme="majorHAnsi" w:cstheme="majorHAnsi"/>
              </w:rPr>
            </w:pPr>
            <w:r w:rsidRPr="004150A5">
              <w:rPr>
                <w:rFonts w:asciiTheme="majorHAnsi" w:hAnsiTheme="majorHAnsi" w:cstheme="majorHAnsi"/>
              </w:rPr>
              <w:t>Medium</w:t>
            </w:r>
          </w:p>
        </w:tc>
        <w:tc>
          <w:tcPr>
            <w:tcW w:w="2339" w:type="dxa"/>
            <w:tcBorders>
              <w:top w:val="single" w:sz="4" w:space="0" w:color="000000"/>
              <w:left w:val="single" w:sz="4" w:space="0" w:color="000000"/>
              <w:bottom w:val="single" w:sz="4" w:space="0" w:color="000000"/>
              <w:right w:val="single" w:sz="4" w:space="0" w:color="000000"/>
            </w:tcBorders>
          </w:tcPr>
          <w:p w14:paraId="70958065" w14:textId="77777777" w:rsidR="00727591" w:rsidRPr="00E36ECF" w:rsidRDefault="00727591" w:rsidP="00727591">
            <w:pPr>
              <w:widowControl w:val="0"/>
              <w:spacing w:after="120" w:line="285" w:lineRule="auto"/>
              <w:ind w:left="360" w:hanging="360"/>
              <w:rPr>
                <w:rFonts w:ascii="Arial" w:eastAsia="Calibri" w:hAnsi="Arial" w:cs="Arial"/>
                <w:color w:val="000000" w:themeColor="text1"/>
              </w:rPr>
            </w:pPr>
            <w:hyperlink r:id="rId87">
              <w:r w:rsidRPr="00E36ECF">
                <w:rPr>
                  <w:rStyle w:val="Hyperlink"/>
                  <w:rFonts w:ascii="Arial" w:eastAsia="Calibri" w:hAnsi="Arial" w:cs="Arial"/>
                </w:rPr>
                <w:t>How to: organise a walking bus to school (globalactionplan.org.uk)</w:t>
              </w:r>
            </w:hyperlink>
          </w:p>
          <w:p w14:paraId="4D5D79CD" w14:textId="77777777" w:rsidR="00727591" w:rsidRPr="002D4D8E" w:rsidRDefault="00727591" w:rsidP="00727591">
            <w:pPr>
              <w:pStyle w:val="BasicParagraph"/>
              <w:suppressAutoHyphens/>
              <w:rPr>
                <w:rStyle w:val="Hyperlink"/>
                <w:rFonts w:ascii="Arial" w:eastAsia="Calibri" w:hAnsi="Arial"/>
              </w:rPr>
            </w:pPr>
          </w:p>
        </w:tc>
        <w:tc>
          <w:tcPr>
            <w:tcW w:w="2339" w:type="dxa"/>
            <w:tcBorders>
              <w:top w:val="single" w:sz="4" w:space="0" w:color="000000"/>
              <w:left w:val="single" w:sz="4" w:space="0" w:color="000000"/>
              <w:bottom w:val="single" w:sz="4" w:space="0" w:color="000000"/>
              <w:right w:val="single" w:sz="4" w:space="0" w:color="000000"/>
            </w:tcBorders>
          </w:tcPr>
          <w:p w14:paraId="16167C00" w14:textId="77777777" w:rsidR="00727591" w:rsidRDefault="00727591" w:rsidP="00727591"/>
        </w:tc>
      </w:tr>
      <w:tr w:rsidR="00727591" w14:paraId="782531F9" w14:textId="77777777" w:rsidTr="00727591">
        <w:trPr>
          <w:trHeight w:val="59"/>
        </w:trPr>
        <w:tc>
          <w:tcPr>
            <w:tcW w:w="2339"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63F2CF3" w14:textId="77777777" w:rsidR="00727591" w:rsidRPr="004231AC" w:rsidRDefault="00727591" w:rsidP="00727591">
            <w:pPr>
              <w:widowControl w:val="0"/>
              <w:spacing w:before="0" w:after="120" w:line="285" w:lineRule="auto"/>
              <w:rPr>
                <w:color w:val="000000" w:themeColor="text1"/>
              </w:rPr>
            </w:pPr>
            <w:r w:rsidRPr="004231AC">
              <w:rPr>
                <w:rFonts w:ascii="Arial" w:eastAsia="Calibri" w:hAnsi="Arial" w:cs="Arial"/>
                <w:color w:val="000000" w:themeColor="text1"/>
              </w:rPr>
              <w:lastRenderedPageBreak/>
              <w:t>Encourage active travel</w:t>
            </w:r>
            <w:r w:rsidRPr="00E36ECF">
              <w:rPr>
                <w:rFonts w:ascii="Arial" w:eastAsia="Calibri" w:hAnsi="Arial" w:cs="Arial"/>
                <w:color w:val="000000" w:themeColor="text1"/>
              </w:rPr>
              <w:t xml:space="preserve"> by providing bike/ scooter storage</w:t>
            </w:r>
            <w:r>
              <w:rPr>
                <w:rFonts w:ascii="Arial" w:eastAsia="Calibri" w:hAnsi="Arial" w:cs="Arial"/>
                <w:color w:val="000000" w:themeColor="text1"/>
              </w:rPr>
              <w:t>.</w:t>
            </w:r>
          </w:p>
        </w:tc>
        <w:tc>
          <w:tcPr>
            <w:tcW w:w="2339"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0AC50A3" w14:textId="77777777" w:rsidR="00727591" w:rsidRPr="004231AC" w:rsidRDefault="00727591" w:rsidP="00727591">
            <w:pPr>
              <w:widowControl w:val="0"/>
              <w:spacing w:before="0" w:after="120" w:line="285" w:lineRule="auto"/>
              <w:rPr>
                <w:rFonts w:ascii="Arial" w:eastAsia="Calibri" w:hAnsi="Arial" w:cs="Arial"/>
                <w:color w:val="000000" w:themeColor="text1"/>
              </w:rPr>
            </w:pPr>
            <w:r w:rsidRPr="004231AC">
              <w:rPr>
                <w:rFonts w:ascii="Arial" w:eastAsia="Calibri" w:hAnsi="Arial" w:cs="Arial"/>
                <w:color w:val="000000" w:themeColor="text1"/>
              </w:rPr>
              <w:t>Locate suitable and secure space within school grounds</w:t>
            </w:r>
            <w:r>
              <w:rPr>
                <w:rFonts w:ascii="Arial" w:eastAsia="Calibri" w:hAnsi="Arial" w:cs="Arial"/>
                <w:color w:val="000000" w:themeColor="text1"/>
              </w:rPr>
              <w:t>.</w:t>
            </w:r>
          </w:p>
          <w:p w14:paraId="1D9E6418" w14:textId="1B0570A2" w:rsidR="00727591" w:rsidRPr="004231AC" w:rsidRDefault="00727591" w:rsidP="00727591">
            <w:pPr>
              <w:widowControl w:val="0"/>
              <w:spacing w:before="0" w:after="120" w:line="285" w:lineRule="auto"/>
              <w:rPr>
                <w:color w:val="000000" w:themeColor="text1"/>
              </w:rPr>
            </w:pPr>
            <w:r w:rsidRPr="004231AC">
              <w:rPr>
                <w:rFonts w:ascii="Arial" w:eastAsia="Calibri" w:hAnsi="Arial" w:cs="Arial"/>
                <w:color w:val="000000" w:themeColor="text1"/>
              </w:rPr>
              <w:t xml:space="preserve">Install cycle storage/ scooter storage </w:t>
            </w:r>
            <w:r w:rsidRPr="004150A5">
              <w:rPr>
                <w:rFonts w:ascii="Arial" w:eastAsia="Calibri" w:hAnsi="Arial" w:cs="Arial"/>
                <w:color w:val="000000" w:themeColor="text1"/>
              </w:rPr>
              <w:t>for staff and children</w:t>
            </w:r>
            <w:r w:rsidRPr="004231AC">
              <w:rPr>
                <w:rFonts w:ascii="Arial" w:eastAsia="Calibri" w:hAnsi="Arial" w:cs="Arial"/>
                <w:color w:val="000000" w:themeColor="text1"/>
              </w:rPr>
              <w:t xml:space="preserve"> to use to lock their bikes</w:t>
            </w:r>
            <w:r>
              <w:rPr>
                <w:rFonts w:ascii="Arial" w:eastAsia="Calibri" w:hAnsi="Arial" w:cs="Arial"/>
                <w:color w:val="000000" w:themeColor="text1"/>
              </w:rPr>
              <w:t>/scooters.</w:t>
            </w:r>
          </w:p>
        </w:tc>
        <w:tc>
          <w:tcPr>
            <w:tcW w:w="2339" w:type="dxa"/>
            <w:tcBorders>
              <w:top w:val="single" w:sz="4" w:space="0" w:color="000000"/>
              <w:left w:val="single" w:sz="4" w:space="0" w:color="000000"/>
              <w:bottom w:val="single" w:sz="4" w:space="0" w:color="000000"/>
              <w:right w:val="single" w:sz="4" w:space="0" w:color="000000"/>
            </w:tcBorders>
          </w:tcPr>
          <w:p w14:paraId="2ABD15B7" w14:textId="77777777" w:rsidR="00727591" w:rsidRPr="00E36ECF" w:rsidRDefault="00727591" w:rsidP="00727591">
            <w:pPr>
              <w:widowControl w:val="0"/>
              <w:spacing w:before="0" w:after="120" w:line="285" w:lineRule="auto"/>
              <w:rPr>
                <w:rFonts w:ascii="Arial" w:eastAsia="Calibri" w:hAnsi="Arial" w:cs="Arial"/>
                <w:color w:val="000000" w:themeColor="text1"/>
              </w:rPr>
            </w:pPr>
            <w:r w:rsidRPr="004231AC">
              <w:rPr>
                <w:rFonts w:ascii="Arial" w:eastAsia="Calibri" w:hAnsi="Arial" w:cs="Arial"/>
                <w:color w:val="000000" w:themeColor="text1"/>
              </w:rPr>
              <w:t>Staff</w:t>
            </w:r>
            <w:r w:rsidRPr="00E36ECF">
              <w:rPr>
                <w:rFonts w:ascii="Arial" w:eastAsia="Calibri" w:hAnsi="Arial" w:cs="Arial"/>
                <w:color w:val="000000" w:themeColor="text1"/>
              </w:rPr>
              <w:t>: Education staff, operational staff, senior leadership team</w:t>
            </w:r>
          </w:p>
          <w:p w14:paraId="32F6CC0C" w14:textId="77777777" w:rsidR="00727591" w:rsidRPr="004231AC" w:rsidRDefault="00727591" w:rsidP="00727591">
            <w:pPr>
              <w:widowControl w:val="0"/>
              <w:spacing w:before="0" w:after="120" w:line="285" w:lineRule="auto"/>
              <w:rPr>
                <w:color w:val="000000" w:themeColor="text1"/>
              </w:rPr>
            </w:pPr>
            <w:r w:rsidRPr="004231AC">
              <w:rPr>
                <w:rFonts w:ascii="Arial" w:eastAsia="Calibri" w:hAnsi="Arial" w:cs="Arial"/>
                <w:color w:val="000000" w:themeColor="text1"/>
              </w:rPr>
              <w:t>Cost: £5k-£10k</w:t>
            </w:r>
          </w:p>
        </w:tc>
        <w:tc>
          <w:tcPr>
            <w:tcW w:w="2339" w:type="dxa"/>
            <w:tcBorders>
              <w:top w:val="single" w:sz="4" w:space="0" w:color="000000"/>
              <w:left w:val="single" w:sz="4" w:space="0" w:color="000000"/>
              <w:bottom w:val="single" w:sz="4" w:space="0" w:color="000000"/>
              <w:right w:val="single" w:sz="4" w:space="0" w:color="000000"/>
            </w:tcBorders>
          </w:tcPr>
          <w:p w14:paraId="1EF726E5" w14:textId="771F9DE7" w:rsidR="00727591" w:rsidRPr="002D4D8E" w:rsidRDefault="00727591" w:rsidP="00727591">
            <w:pPr>
              <w:pStyle w:val="BasicParagraph"/>
              <w:suppressAutoHyphens/>
              <w:rPr>
                <w:rStyle w:val="Hyperlink"/>
                <w:rFonts w:ascii="Arial" w:eastAsia="Calibri" w:hAnsi="Arial"/>
              </w:rPr>
            </w:pPr>
            <w:r>
              <w:rPr>
                <w:rStyle w:val="Hyperlink"/>
                <w:rFonts w:ascii="Arial" w:eastAsia="Calibri" w:hAnsi="Arial"/>
              </w:rPr>
              <w:t>Hard</w:t>
            </w:r>
          </w:p>
        </w:tc>
        <w:tc>
          <w:tcPr>
            <w:tcW w:w="2339" w:type="dxa"/>
            <w:tcBorders>
              <w:top w:val="single" w:sz="4" w:space="0" w:color="000000"/>
              <w:left w:val="single" w:sz="4" w:space="0" w:color="000000"/>
              <w:bottom w:val="single" w:sz="4" w:space="0" w:color="000000"/>
              <w:right w:val="single" w:sz="4" w:space="0" w:color="000000"/>
            </w:tcBorders>
          </w:tcPr>
          <w:p w14:paraId="0687260F" w14:textId="173D1FBC" w:rsidR="00727591" w:rsidRPr="002D4D8E" w:rsidRDefault="00727591" w:rsidP="00727591">
            <w:pPr>
              <w:pStyle w:val="BasicParagraph"/>
              <w:suppressAutoHyphens/>
              <w:rPr>
                <w:rStyle w:val="Hyperlink"/>
                <w:rFonts w:ascii="Arial" w:eastAsia="Calibri" w:hAnsi="Arial"/>
              </w:rPr>
            </w:pPr>
          </w:p>
        </w:tc>
        <w:tc>
          <w:tcPr>
            <w:tcW w:w="2339" w:type="dxa"/>
            <w:tcBorders>
              <w:top w:val="single" w:sz="4" w:space="0" w:color="000000"/>
              <w:left w:val="single" w:sz="4" w:space="0" w:color="000000"/>
              <w:bottom w:val="single" w:sz="4" w:space="0" w:color="000000"/>
              <w:right w:val="single" w:sz="4" w:space="0" w:color="000000"/>
            </w:tcBorders>
          </w:tcPr>
          <w:p w14:paraId="6986EC54" w14:textId="77777777" w:rsidR="00727591" w:rsidRPr="002D4D8E" w:rsidRDefault="00727591" w:rsidP="00727591">
            <w:pPr>
              <w:rPr>
                <w:rFonts w:ascii="Arial" w:hAnsi="Arial" w:cs="Arial"/>
              </w:rPr>
            </w:pPr>
            <w:hyperlink r:id="rId88">
              <w:r w:rsidRPr="00E36ECF">
                <w:rPr>
                  <w:rStyle w:val="Hyperlink"/>
                  <w:rFonts w:ascii="Arial" w:eastAsia="Calibri" w:hAnsi="Arial" w:cs="Arial"/>
                  <w:lang w:val="en-US"/>
                </w:rPr>
                <w:t>Funding for Cycle Shelters | Canopies | UK Canopy Experts | (ablecanopies.co.uk)</w:t>
              </w:r>
            </w:hyperlink>
          </w:p>
        </w:tc>
      </w:tr>
    </w:tbl>
    <w:p w14:paraId="03BA4C91" w14:textId="77777777" w:rsidR="00E06007" w:rsidRDefault="00E06007" w:rsidP="00A83AF4"/>
    <w:p w14:paraId="3EE584DB" w14:textId="77777777" w:rsidR="00E06007" w:rsidRDefault="00E06007" w:rsidP="00A83AF4"/>
    <w:p w14:paraId="0626A698" w14:textId="77777777" w:rsidR="00E06007" w:rsidRDefault="00E06007" w:rsidP="00E06007">
      <w:pPr>
        <w:pStyle w:val="Heading3"/>
      </w:pPr>
      <w:bookmarkStart w:id="13" w:name="_Toc180490496"/>
      <w:r>
        <w:t>Action plan goal: waste, consumption and recycling</w:t>
      </w:r>
      <w:bookmarkEnd w:id="13"/>
      <w:r>
        <w:t xml:space="preserve"> </w:t>
      </w:r>
    </w:p>
    <w:p w14:paraId="4321AE39" w14:textId="7E798BF2" w:rsidR="00A83AF4" w:rsidRDefault="00E06007" w:rsidP="00A83AF4">
      <w:r w:rsidRPr="00764264">
        <w:t>These actions seek to reduce waste and consumption and improve recycling within the school</w:t>
      </w:r>
      <w:r>
        <w:t>.</w:t>
      </w:r>
    </w:p>
    <w:tbl>
      <w:tblPr>
        <w:tblW w:w="14317" w:type="dxa"/>
        <w:tblInd w:w="-5" w:type="dxa"/>
        <w:tblLayout w:type="fixed"/>
        <w:tblCellMar>
          <w:left w:w="0" w:type="dxa"/>
          <w:right w:w="0" w:type="dxa"/>
        </w:tblCellMar>
        <w:tblLook w:val="0000" w:firstRow="0" w:lastRow="0" w:firstColumn="0" w:lastColumn="0" w:noHBand="0" w:noVBand="0"/>
      </w:tblPr>
      <w:tblGrid>
        <w:gridCol w:w="2863"/>
        <w:gridCol w:w="2863"/>
        <w:gridCol w:w="2864"/>
        <w:gridCol w:w="2863"/>
        <w:gridCol w:w="2864"/>
      </w:tblGrid>
      <w:tr w:rsidR="00D825E4" w14:paraId="4E760AF0" w14:textId="77777777" w:rsidTr="00281923">
        <w:trPr>
          <w:trHeight w:val="2341"/>
        </w:trPr>
        <w:tc>
          <w:tcPr>
            <w:tcW w:w="2863" w:type="dxa"/>
            <w:tcBorders>
              <w:top w:val="single" w:sz="4" w:space="0" w:color="000000"/>
              <w:left w:val="single" w:sz="4" w:space="0" w:color="000000"/>
              <w:bottom w:val="single" w:sz="4" w:space="0" w:color="000000"/>
              <w:right w:val="single" w:sz="4" w:space="0" w:color="000000"/>
            </w:tcBorders>
            <w:shd w:val="clear" w:color="auto" w:fill="3A8CC6"/>
            <w:tcMar>
              <w:top w:w="170" w:type="dxa"/>
              <w:left w:w="170" w:type="dxa"/>
              <w:bottom w:w="170" w:type="dxa"/>
              <w:right w:w="170" w:type="dxa"/>
            </w:tcMar>
          </w:tcPr>
          <w:p w14:paraId="3B2E2E52" w14:textId="77777777" w:rsidR="00D825E4" w:rsidRPr="00B445DF" w:rsidRDefault="00D825E4" w:rsidP="0071509B">
            <w:pPr>
              <w:pStyle w:val="Heading4"/>
              <w:rPr>
                <w:color w:val="FFFFFF" w:themeColor="background1"/>
              </w:rPr>
            </w:pPr>
            <w:r w:rsidRPr="00B445DF">
              <w:rPr>
                <w:color w:val="FFFFFF" w:themeColor="background1"/>
              </w:rPr>
              <w:lastRenderedPageBreak/>
              <w:t>Action</w:t>
            </w:r>
          </w:p>
        </w:tc>
        <w:tc>
          <w:tcPr>
            <w:tcW w:w="2863" w:type="dxa"/>
            <w:tcBorders>
              <w:top w:val="single" w:sz="4" w:space="0" w:color="000000"/>
              <w:left w:val="single" w:sz="4" w:space="0" w:color="000000"/>
              <w:bottom w:val="single" w:sz="4" w:space="0" w:color="000000"/>
              <w:right w:val="single" w:sz="4" w:space="0" w:color="000000"/>
            </w:tcBorders>
            <w:shd w:val="clear" w:color="auto" w:fill="3A8CC6"/>
            <w:tcMar>
              <w:top w:w="170" w:type="dxa"/>
              <w:left w:w="170" w:type="dxa"/>
              <w:bottom w:w="170" w:type="dxa"/>
              <w:right w:w="170" w:type="dxa"/>
            </w:tcMar>
          </w:tcPr>
          <w:p w14:paraId="75B3D7FA" w14:textId="77777777" w:rsidR="00D825E4" w:rsidRPr="00B445DF" w:rsidRDefault="00D825E4" w:rsidP="0071509B">
            <w:pPr>
              <w:pStyle w:val="Heading4"/>
              <w:rPr>
                <w:color w:val="FFFFFF" w:themeColor="background1"/>
              </w:rPr>
            </w:pPr>
            <w:r w:rsidRPr="00B445DF">
              <w:rPr>
                <w:color w:val="FFFFFF" w:themeColor="background1"/>
              </w:rPr>
              <w:t>Steps</w:t>
            </w:r>
          </w:p>
        </w:tc>
        <w:tc>
          <w:tcPr>
            <w:tcW w:w="2864" w:type="dxa"/>
            <w:tcBorders>
              <w:top w:val="single" w:sz="4" w:space="0" w:color="000000"/>
              <w:left w:val="single" w:sz="4" w:space="0" w:color="000000"/>
              <w:bottom w:val="single" w:sz="4" w:space="0" w:color="000000"/>
              <w:right w:val="single" w:sz="4" w:space="0" w:color="000000"/>
            </w:tcBorders>
            <w:shd w:val="clear" w:color="auto" w:fill="3A8CC6"/>
          </w:tcPr>
          <w:p w14:paraId="11C82FB1" w14:textId="77777777" w:rsidR="00D825E4" w:rsidRPr="00B445DF" w:rsidRDefault="00D825E4" w:rsidP="0071509B">
            <w:pPr>
              <w:pStyle w:val="Heading4"/>
              <w:rPr>
                <w:color w:val="FFFFFF" w:themeColor="background1"/>
              </w:rPr>
            </w:pPr>
            <w:r w:rsidRPr="00B445DF">
              <w:rPr>
                <w:color w:val="FFFFFF" w:themeColor="background1"/>
              </w:rPr>
              <w:t xml:space="preserve"> Resources</w:t>
            </w:r>
          </w:p>
        </w:tc>
        <w:tc>
          <w:tcPr>
            <w:tcW w:w="2863" w:type="dxa"/>
            <w:tcBorders>
              <w:top w:val="single" w:sz="4" w:space="0" w:color="000000"/>
              <w:left w:val="single" w:sz="4" w:space="0" w:color="000000"/>
              <w:bottom w:val="single" w:sz="4" w:space="0" w:color="000000"/>
              <w:right w:val="single" w:sz="4" w:space="0" w:color="000000"/>
            </w:tcBorders>
            <w:shd w:val="clear" w:color="auto" w:fill="54AC7A" w:themeFill="background2" w:themeFillShade="BF"/>
          </w:tcPr>
          <w:p w14:paraId="14129593" w14:textId="77777777" w:rsidR="00D825E4" w:rsidRDefault="00D825E4" w:rsidP="0071509B">
            <w:pPr>
              <w:pStyle w:val="Heading4"/>
              <w:rPr>
                <w:color w:val="FFFFFF" w:themeColor="background1"/>
              </w:rPr>
            </w:pPr>
            <w:r w:rsidRPr="00B445DF">
              <w:rPr>
                <w:color w:val="FFFFFF" w:themeColor="background1"/>
              </w:rPr>
              <w:t>Tools, resources and information</w:t>
            </w:r>
          </w:p>
          <w:p w14:paraId="2800DA62" w14:textId="77777777" w:rsidR="00D825E4" w:rsidRPr="00A709E9" w:rsidRDefault="00D825E4" w:rsidP="0071509B">
            <w:r w:rsidRPr="00E36ECF">
              <w:rPr>
                <w:i/>
                <w:iCs/>
                <w:color w:val="FFFFFF" w:themeColor="background1"/>
              </w:rPr>
              <w:t>(optional)</w:t>
            </w:r>
          </w:p>
        </w:tc>
        <w:tc>
          <w:tcPr>
            <w:tcW w:w="2864" w:type="dxa"/>
            <w:tcBorders>
              <w:top w:val="single" w:sz="4" w:space="0" w:color="000000"/>
              <w:left w:val="single" w:sz="4" w:space="0" w:color="000000"/>
              <w:bottom w:val="single" w:sz="4" w:space="0" w:color="000000"/>
              <w:right w:val="single" w:sz="4" w:space="0" w:color="000000"/>
            </w:tcBorders>
            <w:shd w:val="clear" w:color="auto" w:fill="54AC7A" w:themeFill="background2" w:themeFillShade="BF"/>
          </w:tcPr>
          <w:p w14:paraId="43C69AFF" w14:textId="77777777" w:rsidR="00D825E4" w:rsidRDefault="00D825E4" w:rsidP="0071509B">
            <w:pPr>
              <w:pStyle w:val="Heading4"/>
              <w:rPr>
                <w:color w:val="FFFFFF" w:themeColor="background1"/>
              </w:rPr>
            </w:pPr>
            <w:r w:rsidRPr="00B445DF">
              <w:rPr>
                <w:color w:val="FFFFFF" w:themeColor="background1"/>
              </w:rPr>
              <w:t>Funding opportunities</w:t>
            </w:r>
          </w:p>
          <w:p w14:paraId="353507B9" w14:textId="77777777" w:rsidR="00D825E4" w:rsidRPr="00A709E9" w:rsidRDefault="00D825E4" w:rsidP="0071509B">
            <w:r w:rsidRPr="00E36ECF">
              <w:rPr>
                <w:i/>
                <w:iCs/>
                <w:color w:val="FFFFFF" w:themeColor="background1"/>
              </w:rPr>
              <w:t>(optional)</w:t>
            </w:r>
          </w:p>
        </w:tc>
      </w:tr>
      <w:tr w:rsidR="00D825E4" w14:paraId="0C37CBAE"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82E4798"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Reduce waste</w:t>
            </w:r>
            <w:r w:rsidRPr="00E36ECF">
              <w:rPr>
                <w:rFonts w:ascii="Arial" w:eastAsia="Calibri" w:hAnsi="Arial" w:cs="Arial"/>
                <w:color w:val="000000" w:themeColor="text1"/>
              </w:rPr>
              <w:t xml:space="preserve"> by </w:t>
            </w:r>
            <w:r>
              <w:rPr>
                <w:rFonts w:ascii="Arial" w:eastAsia="Calibri" w:hAnsi="Arial" w:cs="Arial"/>
                <w:color w:val="000000" w:themeColor="text1"/>
              </w:rPr>
              <w:t>b</w:t>
            </w:r>
            <w:r w:rsidRPr="00E36ECF">
              <w:rPr>
                <w:rFonts w:ascii="Arial" w:eastAsia="Calibri" w:hAnsi="Arial" w:cs="Arial"/>
                <w:color w:val="000000" w:themeColor="text1"/>
              </w:rPr>
              <w:t>anning single use plastic water bottles</w:t>
            </w:r>
            <w:r>
              <w:rPr>
                <w:rFonts w:ascii="Arial" w:eastAsia="Calibri" w:hAnsi="Arial" w:cs="Arial"/>
                <w:color w:val="000000" w:themeColor="text1"/>
              </w:rPr>
              <w:t>.</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405A666" w14:textId="77777777" w:rsidR="00D825E4" w:rsidRPr="00F42B80" w:rsidRDefault="00D825E4" w:rsidP="0071509B">
            <w:pPr>
              <w:spacing w:before="0" w:after="120" w:line="285" w:lineRule="auto"/>
              <w:rPr>
                <w:color w:val="000000" w:themeColor="text1"/>
              </w:rPr>
            </w:pPr>
            <w:r w:rsidRPr="00E36ECF">
              <w:rPr>
                <w:rFonts w:ascii="Arial" w:eastAsia="Calibri" w:hAnsi="Arial" w:cs="Arial"/>
                <w:color w:val="000000" w:themeColor="text1"/>
              </w:rPr>
              <w:t>Ensure access to fresh</w:t>
            </w:r>
            <w:r>
              <w:rPr>
                <w:rFonts w:ascii="Arial" w:eastAsia="Calibri" w:hAnsi="Arial" w:cs="Arial"/>
                <w:color w:val="000000" w:themeColor="text1"/>
              </w:rPr>
              <w:t xml:space="preserve"> </w:t>
            </w:r>
            <w:r w:rsidRPr="00E36ECF">
              <w:rPr>
                <w:rFonts w:ascii="Arial" w:eastAsia="Calibri" w:hAnsi="Arial" w:cs="Arial"/>
                <w:color w:val="000000" w:themeColor="text1"/>
              </w:rPr>
              <w:t>drinking water (drinking fountains) for refills</w:t>
            </w:r>
            <w:r>
              <w:rPr>
                <w:rFonts w:ascii="Arial" w:eastAsia="Calibri" w:hAnsi="Arial" w:cs="Arial"/>
                <w:color w:val="000000" w:themeColor="text1"/>
              </w:rPr>
              <w:t>.</w:t>
            </w:r>
          </w:p>
        </w:tc>
        <w:tc>
          <w:tcPr>
            <w:tcW w:w="2864" w:type="dxa"/>
            <w:tcBorders>
              <w:top w:val="single" w:sz="4" w:space="0" w:color="000000"/>
              <w:left w:val="single" w:sz="4" w:space="0" w:color="000000"/>
              <w:bottom w:val="single" w:sz="4" w:space="0" w:color="000000"/>
              <w:right w:val="single" w:sz="4" w:space="0" w:color="000000"/>
            </w:tcBorders>
          </w:tcPr>
          <w:p w14:paraId="0F1D769E" w14:textId="77777777" w:rsidR="00D825E4" w:rsidRPr="00E36ECF" w:rsidRDefault="00D825E4" w:rsidP="0071509B">
            <w:pPr>
              <w:spacing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Education staff, operational staff, senior leadership team</w:t>
            </w:r>
          </w:p>
          <w:p w14:paraId="785C42D8" w14:textId="77777777" w:rsidR="00D825E4" w:rsidRPr="00F42B80" w:rsidRDefault="00D825E4" w:rsidP="0071509B">
            <w:pPr>
              <w:widowControl w:val="0"/>
              <w:spacing w:after="120" w:line="285" w:lineRule="auto"/>
              <w:rPr>
                <w:rFonts w:ascii="Arial" w:eastAsia="Calibri" w:hAnsi="Arial" w:cs="Arial"/>
                <w:color w:val="000000" w:themeColor="text1"/>
              </w:rPr>
            </w:pPr>
            <w:r w:rsidRPr="00F42B80">
              <w:rPr>
                <w:rFonts w:ascii="Arial" w:eastAsia="Calibri" w:hAnsi="Arial" w:cs="Arial"/>
                <w:color w:val="000000" w:themeColor="text1"/>
              </w:rPr>
              <w:t xml:space="preserve">Cost: </w:t>
            </w:r>
            <w:r w:rsidRPr="00E36ECF">
              <w:rPr>
                <w:rFonts w:ascii="Arial" w:eastAsia="Calibri" w:hAnsi="Arial" w:cs="Arial"/>
                <w:color w:val="000000" w:themeColor="text1"/>
              </w:rPr>
              <w:t>Low</w:t>
            </w:r>
          </w:p>
          <w:p w14:paraId="067D4232" w14:textId="77777777" w:rsidR="00D825E4" w:rsidRPr="00F42B80" w:rsidRDefault="00D825E4" w:rsidP="0071509B">
            <w:pPr>
              <w:spacing w:after="120" w:line="285" w:lineRule="auto"/>
              <w:rPr>
                <w:color w:val="000000" w:themeColor="text1"/>
              </w:rPr>
            </w:pPr>
          </w:p>
        </w:tc>
        <w:tc>
          <w:tcPr>
            <w:tcW w:w="2863" w:type="dxa"/>
            <w:tcBorders>
              <w:top w:val="single" w:sz="4" w:space="0" w:color="000000"/>
              <w:left w:val="single" w:sz="4" w:space="0" w:color="000000"/>
              <w:bottom w:val="single" w:sz="4" w:space="0" w:color="000000"/>
              <w:right w:val="single" w:sz="4" w:space="0" w:color="000000"/>
            </w:tcBorders>
          </w:tcPr>
          <w:p w14:paraId="1A82C406" w14:textId="77777777" w:rsidR="00D825E4" w:rsidRPr="002D4D8E" w:rsidRDefault="00D825E4" w:rsidP="0071509B">
            <w:pPr>
              <w:pStyle w:val="BasicParagraph"/>
              <w:suppressAutoHyphens/>
              <w:rPr>
                <w:rStyle w:val="Hyperlink"/>
                <w:rFonts w:ascii="Arial" w:eastAsia="Calibri" w:hAnsi="Arial"/>
              </w:rPr>
            </w:pPr>
          </w:p>
        </w:tc>
        <w:tc>
          <w:tcPr>
            <w:tcW w:w="2864" w:type="dxa"/>
            <w:tcBorders>
              <w:top w:val="single" w:sz="4" w:space="0" w:color="000000"/>
              <w:left w:val="single" w:sz="4" w:space="0" w:color="000000"/>
              <w:bottom w:val="single" w:sz="4" w:space="0" w:color="000000"/>
              <w:right w:val="single" w:sz="4" w:space="0" w:color="000000"/>
            </w:tcBorders>
          </w:tcPr>
          <w:p w14:paraId="25A6D4A0" w14:textId="77777777" w:rsidR="00D825E4" w:rsidRPr="002D4D8E" w:rsidRDefault="00D825E4" w:rsidP="0071509B">
            <w:pPr>
              <w:pStyle w:val="BasicParagraph"/>
              <w:suppressAutoHyphens/>
              <w:rPr>
                <w:rFonts w:ascii="Arial" w:hAnsi="Arial" w:cs="Arial"/>
              </w:rPr>
            </w:pPr>
            <w:hyperlink r:id="rId89">
              <w:r w:rsidRPr="00E36ECF">
                <w:rPr>
                  <w:rStyle w:val="Hyperlink"/>
                  <w:rFonts w:ascii="Arial" w:eastAsia="Calibri" w:hAnsi="Arial" w:cs="Arial"/>
                </w:rPr>
                <w:t>Coastal Fountain Fund 2024 | Sea-Changers</w:t>
              </w:r>
            </w:hyperlink>
          </w:p>
        </w:tc>
      </w:tr>
      <w:tr w:rsidR="00D825E4" w14:paraId="184CBCFB"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538D859C"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Reduce waste</w:t>
            </w:r>
            <w:r w:rsidRPr="00E36ECF">
              <w:rPr>
                <w:rFonts w:ascii="Arial" w:eastAsia="Calibri" w:hAnsi="Arial" w:cs="Arial"/>
                <w:color w:val="000000" w:themeColor="text1"/>
              </w:rPr>
              <w:t xml:space="preserve"> by lowering single use plastic</w:t>
            </w:r>
            <w:r>
              <w:rPr>
                <w:rFonts w:ascii="Arial" w:eastAsia="Calibri" w:hAnsi="Arial" w:cs="Arial"/>
                <w:color w:val="000000" w:themeColor="text1"/>
              </w:rPr>
              <w:t>.</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74BA2BC" w14:textId="02530EAD" w:rsidR="00D825E4" w:rsidRPr="00F42B80" w:rsidRDefault="00D825E4" w:rsidP="0071509B">
            <w:pPr>
              <w:widowControl w:val="0"/>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 xml:space="preserve">Review the </w:t>
            </w:r>
            <w:r w:rsidR="00C94ABE" w:rsidRPr="004150A5">
              <w:rPr>
                <w:rFonts w:ascii="Arial" w:eastAsia="Calibri" w:hAnsi="Arial" w:cs="Arial"/>
                <w:color w:val="000000" w:themeColor="text1"/>
              </w:rPr>
              <w:t>setting's</w:t>
            </w:r>
            <w:r w:rsidRPr="00F42B80">
              <w:rPr>
                <w:rFonts w:ascii="Arial" w:eastAsia="Calibri" w:hAnsi="Arial" w:cs="Arial"/>
                <w:color w:val="000000" w:themeColor="text1"/>
              </w:rPr>
              <w:t xml:space="preserve"> procurement policy and identify any single use plastics that can be eliminated</w:t>
            </w:r>
            <w:r>
              <w:rPr>
                <w:rFonts w:ascii="Arial" w:eastAsia="Calibri" w:hAnsi="Arial" w:cs="Arial"/>
                <w:color w:val="000000" w:themeColor="text1"/>
              </w:rPr>
              <w:t>.</w:t>
            </w:r>
          </w:p>
          <w:p w14:paraId="2BAF0A2C" w14:textId="77777777" w:rsidR="00D825E4" w:rsidRPr="00F42B80" w:rsidRDefault="00D825E4" w:rsidP="0071509B">
            <w:pPr>
              <w:spacing w:before="0" w:after="120" w:line="285" w:lineRule="auto"/>
              <w:rPr>
                <w:color w:val="000000" w:themeColor="text1"/>
              </w:rPr>
            </w:pPr>
          </w:p>
        </w:tc>
        <w:tc>
          <w:tcPr>
            <w:tcW w:w="2864" w:type="dxa"/>
            <w:tcBorders>
              <w:top w:val="single" w:sz="4" w:space="0" w:color="000000"/>
              <w:left w:val="single" w:sz="4" w:space="0" w:color="000000"/>
              <w:bottom w:val="single" w:sz="4" w:space="0" w:color="000000"/>
              <w:right w:val="single" w:sz="4" w:space="0" w:color="000000"/>
            </w:tcBorders>
          </w:tcPr>
          <w:p w14:paraId="4F076C04" w14:textId="77777777"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School management team, senior leadership team</w:t>
            </w:r>
          </w:p>
          <w:p w14:paraId="6AC7B62F"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 xml:space="preserve">Cost: </w:t>
            </w:r>
            <w:r w:rsidRPr="00E36ECF">
              <w:rPr>
                <w:rFonts w:ascii="Arial" w:eastAsia="Calibri" w:hAnsi="Arial" w:cs="Arial"/>
                <w:color w:val="000000" w:themeColor="text1"/>
              </w:rPr>
              <w:t>Low</w:t>
            </w:r>
          </w:p>
          <w:p w14:paraId="0AA51606" w14:textId="77777777" w:rsidR="00D825E4" w:rsidRPr="00F42B80" w:rsidRDefault="00D825E4" w:rsidP="0071509B">
            <w:pPr>
              <w:spacing w:before="0" w:after="120" w:line="285" w:lineRule="auto"/>
              <w:rPr>
                <w:color w:val="000000" w:themeColor="text1"/>
              </w:rPr>
            </w:pPr>
          </w:p>
        </w:tc>
        <w:tc>
          <w:tcPr>
            <w:tcW w:w="2863" w:type="dxa"/>
            <w:tcBorders>
              <w:top w:val="single" w:sz="4" w:space="0" w:color="000000"/>
              <w:left w:val="single" w:sz="4" w:space="0" w:color="000000"/>
              <w:bottom w:val="single" w:sz="4" w:space="0" w:color="000000"/>
              <w:right w:val="single" w:sz="4" w:space="0" w:color="000000"/>
            </w:tcBorders>
          </w:tcPr>
          <w:p w14:paraId="1B49D277" w14:textId="77777777" w:rsidR="00D825E4" w:rsidRPr="002D4D8E" w:rsidRDefault="00D825E4" w:rsidP="0071509B">
            <w:pPr>
              <w:pStyle w:val="BasicParagraph"/>
              <w:suppressAutoHyphens/>
              <w:rPr>
                <w:rStyle w:val="Hyperlink"/>
                <w:rFonts w:ascii="Arial" w:eastAsia="Calibri" w:hAnsi="Arial"/>
              </w:rPr>
            </w:pPr>
          </w:p>
        </w:tc>
        <w:tc>
          <w:tcPr>
            <w:tcW w:w="2864" w:type="dxa"/>
            <w:tcBorders>
              <w:top w:val="single" w:sz="4" w:space="0" w:color="000000"/>
              <w:left w:val="single" w:sz="4" w:space="0" w:color="000000"/>
              <w:bottom w:val="single" w:sz="4" w:space="0" w:color="000000"/>
              <w:right w:val="single" w:sz="4" w:space="0" w:color="000000"/>
            </w:tcBorders>
          </w:tcPr>
          <w:p w14:paraId="7A1BD1CE" w14:textId="77777777" w:rsidR="00D825E4" w:rsidRPr="002D4D8E" w:rsidRDefault="00D825E4" w:rsidP="0071509B">
            <w:pPr>
              <w:rPr>
                <w:rFonts w:ascii="Arial" w:hAnsi="Arial" w:cs="Arial"/>
              </w:rPr>
            </w:pPr>
          </w:p>
        </w:tc>
      </w:tr>
      <w:tr w:rsidR="00D825E4" w14:paraId="736BB508"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066F9EB9" w14:textId="77777777" w:rsidR="00D825E4" w:rsidRDefault="00D825E4" w:rsidP="0071509B">
            <w:pPr>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lastRenderedPageBreak/>
              <w:t>Encourage reuse</w:t>
            </w:r>
            <w:r w:rsidRPr="00E36ECF">
              <w:rPr>
                <w:rFonts w:ascii="Arial" w:eastAsia="Calibri" w:hAnsi="Arial" w:cs="Arial"/>
                <w:color w:val="000000" w:themeColor="text1"/>
              </w:rPr>
              <w:t xml:space="preserve"> by running second-hand uniform event</w:t>
            </w:r>
            <w:r>
              <w:rPr>
                <w:rFonts w:ascii="Arial" w:eastAsia="Calibri" w:hAnsi="Arial" w:cs="Arial"/>
                <w:color w:val="000000" w:themeColor="text1"/>
              </w:rPr>
              <w:t>.</w:t>
            </w:r>
          </w:p>
          <w:p w14:paraId="52FAA773" w14:textId="3E80676A" w:rsidR="008704FB" w:rsidRPr="00F42B80" w:rsidRDefault="008704FB" w:rsidP="0071509B">
            <w:pPr>
              <w:spacing w:before="0" w:after="120" w:line="285" w:lineRule="auto"/>
              <w:rPr>
                <w:color w:val="000000" w:themeColor="text1"/>
              </w:rPr>
            </w:pPr>
            <w:r>
              <w:rPr>
                <w:rFonts w:ascii="Arial" w:eastAsia="Calibri" w:hAnsi="Arial" w:cs="Arial"/>
                <w:color w:val="000000" w:themeColor="text1"/>
              </w:rPr>
              <w:t>(If you have a uniform)</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4F6BE71" w14:textId="725A68CA" w:rsidR="00D825E4" w:rsidRPr="00F42B80" w:rsidRDefault="00D825E4" w:rsidP="0071509B">
            <w:pPr>
              <w:spacing w:before="0" w:after="120" w:line="285" w:lineRule="auto"/>
              <w:rPr>
                <w:color w:val="000000" w:themeColor="text1"/>
              </w:rPr>
            </w:pPr>
            <w:r w:rsidRPr="00F42B80">
              <w:t xml:space="preserve">Run a uniform event at </w:t>
            </w:r>
            <w:proofErr w:type="gramStart"/>
            <w:r w:rsidR="008704FB" w:rsidRPr="004150A5">
              <w:rPr>
                <w:rFonts w:ascii="Arial" w:eastAsia="Calibri" w:hAnsi="Arial" w:cs="Arial"/>
                <w:color w:val="000000" w:themeColor="text1"/>
              </w:rPr>
              <w:t>setting's</w:t>
            </w:r>
            <w:proofErr w:type="gramEnd"/>
            <w:r w:rsidRPr="00F42B80">
              <w:t xml:space="preserve"> for second hand uniform exchange and purchase</w:t>
            </w:r>
            <w:r>
              <w:t>.</w:t>
            </w:r>
          </w:p>
        </w:tc>
        <w:tc>
          <w:tcPr>
            <w:tcW w:w="2864" w:type="dxa"/>
            <w:tcBorders>
              <w:top w:val="single" w:sz="4" w:space="0" w:color="000000"/>
              <w:left w:val="single" w:sz="4" w:space="0" w:color="000000"/>
              <w:bottom w:val="single" w:sz="4" w:space="0" w:color="000000"/>
              <w:right w:val="single" w:sz="4" w:space="0" w:color="000000"/>
            </w:tcBorders>
          </w:tcPr>
          <w:p w14:paraId="25AE702D" w14:textId="77777777"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Education staff, senior leadership team</w:t>
            </w:r>
          </w:p>
          <w:p w14:paraId="301238AE"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 xml:space="preserve">Cost: </w:t>
            </w:r>
            <w:r w:rsidRPr="00E36ECF">
              <w:rPr>
                <w:rFonts w:ascii="Arial" w:eastAsia="Calibri" w:hAnsi="Arial" w:cs="Arial"/>
                <w:color w:val="000000" w:themeColor="text1"/>
              </w:rPr>
              <w:t>Free</w:t>
            </w:r>
          </w:p>
          <w:p w14:paraId="461525E1" w14:textId="77777777" w:rsidR="00D825E4" w:rsidRPr="00F42B80" w:rsidRDefault="00D825E4" w:rsidP="0071509B">
            <w:pPr>
              <w:spacing w:before="0" w:after="120" w:line="285" w:lineRule="auto"/>
              <w:rPr>
                <w:color w:val="000000" w:themeColor="text1"/>
              </w:rPr>
            </w:pPr>
          </w:p>
        </w:tc>
        <w:tc>
          <w:tcPr>
            <w:tcW w:w="2863" w:type="dxa"/>
            <w:tcBorders>
              <w:top w:val="single" w:sz="4" w:space="0" w:color="000000"/>
              <w:left w:val="single" w:sz="4" w:space="0" w:color="000000"/>
              <w:bottom w:val="single" w:sz="4" w:space="0" w:color="000000"/>
              <w:right w:val="single" w:sz="4" w:space="0" w:color="000000"/>
            </w:tcBorders>
          </w:tcPr>
          <w:p w14:paraId="23C94A91" w14:textId="77777777" w:rsidR="00D825E4" w:rsidRDefault="00D825E4" w:rsidP="0071509B">
            <w:pPr>
              <w:widowControl w:val="0"/>
              <w:spacing w:after="120" w:line="285" w:lineRule="auto"/>
            </w:pPr>
            <w:hyperlink r:id="rId90">
              <w:proofErr w:type="spellStart"/>
              <w:r w:rsidRPr="00E36ECF">
                <w:rPr>
                  <w:rStyle w:val="Hyperlink"/>
                  <w:rFonts w:ascii="Arial" w:eastAsia="Calibri" w:hAnsi="Arial" w:cs="Arial"/>
                </w:rPr>
                <w:t>Uniformd</w:t>
              </w:r>
              <w:proofErr w:type="spellEnd"/>
            </w:hyperlink>
          </w:p>
          <w:p w14:paraId="275DF3A5" w14:textId="68E7889D" w:rsidR="00A72C46" w:rsidRPr="00E36ECF" w:rsidRDefault="00A72C46" w:rsidP="0071509B">
            <w:pPr>
              <w:widowControl w:val="0"/>
              <w:spacing w:after="120" w:line="285" w:lineRule="auto"/>
              <w:rPr>
                <w:rFonts w:ascii="Arial" w:eastAsia="Calibri" w:hAnsi="Arial" w:cs="Arial"/>
                <w:color w:val="000000" w:themeColor="text1"/>
              </w:rPr>
            </w:pPr>
            <w:hyperlink r:id="rId91" w:history="1">
              <w:r w:rsidRPr="00A72C46">
                <w:rPr>
                  <w:color w:val="0000FF"/>
                  <w:u w:val="single"/>
                </w:rPr>
                <w:t>Uniform Share Store | HIVE Portsmouth</w:t>
              </w:r>
            </w:hyperlink>
          </w:p>
          <w:p w14:paraId="7C3E6880" w14:textId="77777777" w:rsidR="00D825E4" w:rsidRPr="002D4D8E" w:rsidRDefault="00D825E4" w:rsidP="0071509B">
            <w:pPr>
              <w:pStyle w:val="BasicParagraph"/>
              <w:suppressAutoHyphens/>
              <w:rPr>
                <w:rStyle w:val="Hyperlink"/>
                <w:rFonts w:ascii="Arial" w:eastAsia="Calibri" w:hAnsi="Arial" w:cs="Arial"/>
              </w:rPr>
            </w:pPr>
          </w:p>
        </w:tc>
        <w:tc>
          <w:tcPr>
            <w:tcW w:w="2864" w:type="dxa"/>
            <w:tcBorders>
              <w:top w:val="single" w:sz="4" w:space="0" w:color="000000"/>
              <w:left w:val="single" w:sz="4" w:space="0" w:color="000000"/>
              <w:bottom w:val="single" w:sz="4" w:space="0" w:color="000000"/>
              <w:right w:val="single" w:sz="4" w:space="0" w:color="000000"/>
            </w:tcBorders>
          </w:tcPr>
          <w:p w14:paraId="013BEFD0" w14:textId="77777777" w:rsidR="00D825E4" w:rsidRPr="002D4D8E" w:rsidRDefault="00D825E4" w:rsidP="0071509B">
            <w:pPr>
              <w:rPr>
                <w:rFonts w:ascii="Arial" w:hAnsi="Arial" w:cs="Arial"/>
              </w:rPr>
            </w:pPr>
            <w:r w:rsidRPr="00E36ECF">
              <w:rPr>
                <w:rFonts w:ascii="Arial" w:eastAsia="Calibri" w:hAnsi="Arial" w:cs="Arial"/>
                <w:color w:val="000000" w:themeColor="text1"/>
              </w:rPr>
              <w:t>Free</w:t>
            </w:r>
          </w:p>
        </w:tc>
      </w:tr>
      <w:tr w:rsidR="00D825E4" w14:paraId="480222DB"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060CF623"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Encourage reuse</w:t>
            </w:r>
            <w:r w:rsidRPr="00E36ECF">
              <w:rPr>
                <w:rFonts w:ascii="Arial" w:eastAsia="Calibri" w:hAnsi="Arial" w:cs="Arial"/>
                <w:color w:val="000000" w:themeColor="text1"/>
              </w:rPr>
              <w:t xml:space="preserve"> by hosting swap events</w:t>
            </w:r>
            <w:r>
              <w:rPr>
                <w:rFonts w:ascii="Arial" w:eastAsia="Calibri" w:hAnsi="Arial" w:cs="Arial"/>
                <w:color w:val="000000" w:themeColor="text1"/>
              </w:rPr>
              <w:t>.</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A4B4FE4" w14:textId="4C181481" w:rsidR="00D825E4" w:rsidRPr="00F42B80" w:rsidRDefault="00D825E4" w:rsidP="0071509B">
            <w:pPr>
              <w:widowControl w:val="0"/>
              <w:spacing w:before="0" w:after="120" w:line="285" w:lineRule="auto"/>
              <w:rPr>
                <w:rFonts w:ascii="Arial" w:eastAsia="Calibri" w:hAnsi="Arial" w:cs="Arial"/>
                <w:color w:val="000000" w:themeColor="text1"/>
              </w:rPr>
            </w:pPr>
            <w:r w:rsidRPr="00F42B80">
              <w:t xml:space="preserve">Host a swap event where </w:t>
            </w:r>
            <w:r w:rsidR="00AC1990">
              <w:t>children</w:t>
            </w:r>
            <w:r w:rsidRPr="00F42B80">
              <w:t xml:space="preserve"> can swap clothes, books, and games</w:t>
            </w:r>
            <w:r>
              <w:t>.</w:t>
            </w:r>
          </w:p>
          <w:p w14:paraId="7644B9FD"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t>Host an unwanted holidays present swap</w:t>
            </w:r>
            <w:r>
              <w:t>.</w:t>
            </w:r>
          </w:p>
          <w:p w14:paraId="45A008C9" w14:textId="77777777" w:rsidR="00D825E4" w:rsidRPr="00F42B80" w:rsidRDefault="00D825E4" w:rsidP="0071509B">
            <w:pPr>
              <w:spacing w:before="0" w:after="120" w:line="285" w:lineRule="auto"/>
              <w:rPr>
                <w:color w:val="000000" w:themeColor="text1"/>
              </w:rPr>
            </w:pPr>
            <w:r w:rsidRPr="00F42B80">
              <w:t xml:space="preserve">Donate surplus to charities e.g. </w:t>
            </w:r>
            <w:hyperlink r:id="rId92">
              <w:proofErr w:type="spellStart"/>
              <w:r w:rsidRPr="00F42B80">
                <w:rPr>
                  <w:color w:val="000000" w:themeColor="text1"/>
                </w:rPr>
                <w:t>Traid</w:t>
              </w:r>
              <w:proofErr w:type="spellEnd"/>
            </w:hyperlink>
            <w:r>
              <w:t>.</w:t>
            </w:r>
          </w:p>
        </w:tc>
        <w:tc>
          <w:tcPr>
            <w:tcW w:w="2864" w:type="dxa"/>
            <w:tcBorders>
              <w:top w:val="single" w:sz="4" w:space="0" w:color="000000"/>
              <w:left w:val="single" w:sz="4" w:space="0" w:color="000000"/>
              <w:bottom w:val="single" w:sz="4" w:space="0" w:color="000000"/>
              <w:right w:val="single" w:sz="4" w:space="0" w:color="000000"/>
            </w:tcBorders>
          </w:tcPr>
          <w:p w14:paraId="21340019" w14:textId="77777777"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Education staff, senior leadership team</w:t>
            </w:r>
          </w:p>
          <w:p w14:paraId="62F48CA2"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Cost</w:t>
            </w:r>
            <w:r w:rsidRPr="00E36ECF">
              <w:rPr>
                <w:rFonts w:ascii="Arial" w:eastAsia="Calibri" w:hAnsi="Arial" w:cs="Arial"/>
                <w:color w:val="000000" w:themeColor="text1"/>
              </w:rPr>
              <w:t xml:space="preserve">:  Free </w:t>
            </w:r>
          </w:p>
        </w:tc>
        <w:tc>
          <w:tcPr>
            <w:tcW w:w="2863" w:type="dxa"/>
            <w:tcBorders>
              <w:top w:val="single" w:sz="4" w:space="0" w:color="000000"/>
              <w:left w:val="single" w:sz="4" w:space="0" w:color="000000"/>
              <w:bottom w:val="single" w:sz="4" w:space="0" w:color="000000"/>
              <w:right w:val="single" w:sz="4" w:space="0" w:color="000000"/>
            </w:tcBorders>
          </w:tcPr>
          <w:p w14:paraId="2BBF041A" w14:textId="77777777" w:rsidR="00D825E4" w:rsidRPr="00E36ECF" w:rsidRDefault="00D825E4" w:rsidP="0071509B">
            <w:pPr>
              <w:spacing w:after="120" w:line="285" w:lineRule="auto"/>
              <w:rPr>
                <w:rFonts w:ascii="Arial" w:hAnsi="Arial" w:cs="Arial"/>
              </w:rPr>
            </w:pPr>
            <w:hyperlink r:id="rId93">
              <w:r w:rsidRPr="00E36ECF">
                <w:rPr>
                  <w:rStyle w:val="Hyperlink"/>
                  <w:rFonts w:ascii="Arial" w:eastAsia="Calibri" w:hAnsi="Arial" w:cs="Arial"/>
                </w:rPr>
                <w:t xml:space="preserve">How To Organise </w:t>
              </w:r>
              <w:proofErr w:type="gramStart"/>
              <w:r w:rsidRPr="00E36ECF">
                <w:rPr>
                  <w:rStyle w:val="Hyperlink"/>
                  <w:rFonts w:ascii="Arial" w:eastAsia="Calibri" w:hAnsi="Arial" w:cs="Arial"/>
                </w:rPr>
                <w:t>A</w:t>
              </w:r>
              <w:proofErr w:type="gramEnd"/>
              <w:r w:rsidRPr="00E36ECF">
                <w:rPr>
                  <w:rStyle w:val="Hyperlink"/>
                  <w:rFonts w:ascii="Arial" w:eastAsia="Calibri" w:hAnsi="Arial" w:cs="Arial"/>
                </w:rPr>
                <w:t xml:space="preserve"> Clothes Swap | 9 Easy Steps - </w:t>
              </w:r>
              <w:proofErr w:type="spellStart"/>
              <w:r w:rsidRPr="00E36ECF">
                <w:rPr>
                  <w:rStyle w:val="Hyperlink"/>
                  <w:rFonts w:ascii="Arial" w:eastAsia="Calibri" w:hAnsi="Arial" w:cs="Arial"/>
                </w:rPr>
                <w:t>Cariki</w:t>
              </w:r>
              <w:proofErr w:type="spellEnd"/>
            </w:hyperlink>
          </w:p>
        </w:tc>
        <w:tc>
          <w:tcPr>
            <w:tcW w:w="2864" w:type="dxa"/>
            <w:tcBorders>
              <w:top w:val="single" w:sz="4" w:space="0" w:color="000000"/>
              <w:left w:val="single" w:sz="4" w:space="0" w:color="000000"/>
              <w:bottom w:val="single" w:sz="4" w:space="0" w:color="000000"/>
              <w:right w:val="single" w:sz="4" w:space="0" w:color="000000"/>
            </w:tcBorders>
          </w:tcPr>
          <w:p w14:paraId="5A0D36F4" w14:textId="77777777" w:rsidR="00D825E4" w:rsidRPr="00E36ECF" w:rsidRDefault="00D825E4" w:rsidP="0071509B">
            <w:pPr>
              <w:rPr>
                <w:rFonts w:ascii="Arial" w:hAnsi="Arial" w:cs="Arial"/>
              </w:rPr>
            </w:pPr>
            <w:r w:rsidRPr="00E36ECF">
              <w:rPr>
                <w:rFonts w:ascii="Arial" w:eastAsia="Calibri" w:hAnsi="Arial" w:cs="Arial"/>
                <w:color w:val="000000" w:themeColor="text1"/>
              </w:rPr>
              <w:t>Free</w:t>
            </w:r>
          </w:p>
        </w:tc>
      </w:tr>
      <w:tr w:rsidR="00D825E4" w14:paraId="4771A33B"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14FFFAD6" w14:textId="213218A8"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 xml:space="preserve">Encourage reuse </w:t>
            </w:r>
            <w:r w:rsidRPr="00E36ECF">
              <w:rPr>
                <w:rFonts w:ascii="Arial" w:eastAsia="Calibri" w:hAnsi="Arial" w:cs="Arial"/>
                <w:color w:val="000000" w:themeColor="text1"/>
              </w:rPr>
              <w:t>by hosting repair workshops</w:t>
            </w:r>
            <w:r w:rsidR="00E76E5D">
              <w:rPr>
                <w:rFonts w:ascii="Arial" w:eastAsia="Calibri" w:hAnsi="Arial" w:cs="Arial"/>
                <w:color w:val="000000" w:themeColor="text1"/>
              </w:rPr>
              <w:t xml:space="preserve"> or signposting families to the Repair Café.</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B469DF6" w14:textId="41959512" w:rsidR="00D825E4" w:rsidRDefault="00D825E4" w:rsidP="0071509B">
            <w:pPr>
              <w:widowControl w:val="0"/>
              <w:spacing w:before="0" w:after="120" w:line="285" w:lineRule="auto"/>
            </w:pPr>
            <w:r w:rsidRPr="00F42B80">
              <w:t xml:space="preserve">Run a repair shop at your </w:t>
            </w:r>
            <w:r w:rsidR="00AC1990" w:rsidRPr="004150A5">
              <w:rPr>
                <w:rFonts w:ascii="Arial" w:eastAsia="Calibri" w:hAnsi="Arial" w:cs="Arial"/>
                <w:color w:val="000000" w:themeColor="text1"/>
              </w:rPr>
              <w:t>setting</w:t>
            </w:r>
            <w:r w:rsidR="00AC1990" w:rsidRPr="00F42B80">
              <w:t xml:space="preserve"> </w:t>
            </w:r>
            <w:r w:rsidRPr="00F42B80">
              <w:t xml:space="preserve">encouraging </w:t>
            </w:r>
            <w:r w:rsidR="00030C5E">
              <w:t xml:space="preserve">children </w:t>
            </w:r>
            <w:r w:rsidRPr="00F42B80">
              <w:t>and staff and the community to bring in broken item for repair</w:t>
            </w:r>
            <w:r w:rsidR="005E5291">
              <w:t>.</w:t>
            </w:r>
          </w:p>
          <w:p w14:paraId="56301D17" w14:textId="45899381" w:rsidR="005E5291" w:rsidRPr="00F42B80" w:rsidRDefault="005E5291" w:rsidP="0071509B">
            <w:pPr>
              <w:widowControl w:val="0"/>
              <w:spacing w:before="0" w:after="120" w:line="285" w:lineRule="auto"/>
              <w:rPr>
                <w:rFonts w:ascii="Arial" w:eastAsia="Calibri" w:hAnsi="Arial" w:cs="Arial"/>
                <w:color w:val="000000" w:themeColor="text1"/>
              </w:rPr>
            </w:pPr>
            <w:r>
              <w:t xml:space="preserve">Or send information home promoting the </w:t>
            </w:r>
            <w:r>
              <w:lastRenderedPageBreak/>
              <w:t>Portsmouth Repair Café.</w:t>
            </w:r>
          </w:p>
          <w:p w14:paraId="1F26C561" w14:textId="4BA92784" w:rsidR="00D825E4" w:rsidRPr="005E5291" w:rsidRDefault="00D825E4" w:rsidP="0071509B">
            <w:pPr>
              <w:widowControl w:val="0"/>
              <w:spacing w:before="0" w:after="120" w:line="285" w:lineRule="auto"/>
              <w:rPr>
                <w:strike/>
                <w:color w:val="000000" w:themeColor="text1"/>
              </w:rPr>
            </w:pPr>
          </w:p>
        </w:tc>
        <w:tc>
          <w:tcPr>
            <w:tcW w:w="2864" w:type="dxa"/>
            <w:tcBorders>
              <w:top w:val="single" w:sz="4" w:space="0" w:color="000000"/>
              <w:left w:val="single" w:sz="4" w:space="0" w:color="000000"/>
              <w:bottom w:val="single" w:sz="4" w:space="0" w:color="000000"/>
              <w:right w:val="single" w:sz="4" w:space="0" w:color="000000"/>
            </w:tcBorders>
          </w:tcPr>
          <w:p w14:paraId="10AE21F2" w14:textId="3A70A595"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lastRenderedPageBreak/>
              <w:t>Staff</w:t>
            </w:r>
            <w:r w:rsidRPr="00E36ECF">
              <w:rPr>
                <w:rFonts w:ascii="Arial" w:eastAsia="Calibri" w:hAnsi="Arial" w:cs="Arial"/>
                <w:color w:val="000000" w:themeColor="text1"/>
              </w:rPr>
              <w:t>: staff, senior leadership team</w:t>
            </w:r>
          </w:p>
          <w:p w14:paraId="035902A1"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Cost</w:t>
            </w:r>
            <w:r w:rsidRPr="00E36ECF">
              <w:rPr>
                <w:rFonts w:ascii="Arial" w:eastAsia="Calibri" w:hAnsi="Arial" w:cs="Arial"/>
                <w:color w:val="000000" w:themeColor="text1"/>
              </w:rPr>
              <w:t>: Varying depending on action</w:t>
            </w:r>
          </w:p>
        </w:tc>
        <w:tc>
          <w:tcPr>
            <w:tcW w:w="2863" w:type="dxa"/>
            <w:tcBorders>
              <w:top w:val="single" w:sz="4" w:space="0" w:color="000000"/>
              <w:left w:val="single" w:sz="4" w:space="0" w:color="000000"/>
              <w:bottom w:val="single" w:sz="4" w:space="0" w:color="000000"/>
              <w:right w:val="single" w:sz="4" w:space="0" w:color="000000"/>
            </w:tcBorders>
          </w:tcPr>
          <w:p w14:paraId="3882E433" w14:textId="77777777" w:rsidR="00F1092B" w:rsidRDefault="00F1092B" w:rsidP="0071509B">
            <w:pPr>
              <w:widowControl w:val="0"/>
              <w:spacing w:after="120" w:line="285" w:lineRule="auto"/>
            </w:pPr>
          </w:p>
          <w:p w14:paraId="172C0AEA" w14:textId="2C7EBA12" w:rsidR="00F1092B" w:rsidRPr="00E36ECF" w:rsidRDefault="00F1092B" w:rsidP="0071509B">
            <w:pPr>
              <w:widowControl w:val="0"/>
              <w:spacing w:after="120" w:line="285" w:lineRule="auto"/>
              <w:rPr>
                <w:rFonts w:ascii="Arial" w:eastAsia="Calibri" w:hAnsi="Arial" w:cs="Arial"/>
                <w:color w:val="000000" w:themeColor="text1"/>
              </w:rPr>
            </w:pPr>
            <w:hyperlink r:id="rId94" w:history="1">
              <w:r w:rsidRPr="00F1092B">
                <w:rPr>
                  <w:color w:val="0000FF"/>
                  <w:u w:val="single"/>
                </w:rPr>
                <w:t>Repair Café Portsmouth - The Restart Project</w:t>
              </w:r>
            </w:hyperlink>
          </w:p>
          <w:p w14:paraId="3027E873" w14:textId="77777777" w:rsidR="00D825E4" w:rsidRPr="00E36ECF" w:rsidRDefault="00D825E4" w:rsidP="004150A5">
            <w:pPr>
              <w:widowControl w:val="0"/>
              <w:spacing w:after="120" w:line="285" w:lineRule="auto"/>
              <w:rPr>
                <w:rFonts w:ascii="Arial" w:hAnsi="Arial" w:cs="Arial"/>
              </w:rPr>
            </w:pPr>
          </w:p>
        </w:tc>
        <w:tc>
          <w:tcPr>
            <w:tcW w:w="2864" w:type="dxa"/>
            <w:tcBorders>
              <w:top w:val="single" w:sz="4" w:space="0" w:color="000000"/>
              <w:left w:val="single" w:sz="4" w:space="0" w:color="000000"/>
              <w:bottom w:val="single" w:sz="4" w:space="0" w:color="000000"/>
              <w:right w:val="single" w:sz="4" w:space="0" w:color="000000"/>
            </w:tcBorders>
          </w:tcPr>
          <w:p w14:paraId="060D4DE3" w14:textId="77777777" w:rsidR="00D825E4" w:rsidRPr="00E36ECF" w:rsidRDefault="00D825E4" w:rsidP="0071509B">
            <w:pPr>
              <w:rPr>
                <w:rFonts w:ascii="Arial" w:hAnsi="Arial" w:cs="Arial"/>
              </w:rPr>
            </w:pPr>
          </w:p>
        </w:tc>
      </w:tr>
      <w:tr w:rsidR="00D825E4" w14:paraId="08981EE4"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6D8FD6E3"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 xml:space="preserve">Encourage reuse </w:t>
            </w:r>
            <w:r w:rsidRPr="00E36ECF">
              <w:rPr>
                <w:rFonts w:ascii="Arial" w:eastAsia="Calibri" w:hAnsi="Arial" w:cs="Arial"/>
                <w:color w:val="000000" w:themeColor="text1"/>
              </w:rPr>
              <w:t>by borrowing rather than buying</w:t>
            </w:r>
            <w:r>
              <w:rPr>
                <w:rFonts w:ascii="Arial" w:eastAsia="Calibri" w:hAnsi="Arial" w:cs="Arial"/>
                <w:color w:val="000000" w:themeColor="text1"/>
              </w:rPr>
              <w:t>.</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233B51B"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t>Visit the library of things</w:t>
            </w:r>
            <w:r>
              <w:t>.</w:t>
            </w:r>
          </w:p>
          <w:p w14:paraId="54B7A35A" w14:textId="48D334EC" w:rsidR="00D825E4" w:rsidRPr="00F42B80" w:rsidRDefault="00D825E4" w:rsidP="0071509B">
            <w:pPr>
              <w:spacing w:before="0" w:after="120" w:line="285" w:lineRule="auto"/>
              <w:rPr>
                <w:color w:val="000000" w:themeColor="text1"/>
              </w:rPr>
            </w:pPr>
            <w:r w:rsidRPr="00F42B80">
              <w:t xml:space="preserve">Encourage </w:t>
            </w:r>
            <w:r w:rsidR="005E666D" w:rsidRPr="004150A5">
              <w:t>families</w:t>
            </w:r>
            <w:r w:rsidRPr="004150A5">
              <w:t>/</w:t>
            </w:r>
            <w:r w:rsidRPr="00F42B80">
              <w:t xml:space="preserve"> staff to borrow rather than buy</w:t>
            </w:r>
            <w:r>
              <w:t>.</w:t>
            </w:r>
            <w:r w:rsidRPr="00F42B80">
              <w:t xml:space="preserve"> </w:t>
            </w:r>
          </w:p>
        </w:tc>
        <w:tc>
          <w:tcPr>
            <w:tcW w:w="2864" w:type="dxa"/>
            <w:tcBorders>
              <w:top w:val="single" w:sz="4" w:space="0" w:color="000000"/>
              <w:left w:val="single" w:sz="4" w:space="0" w:color="000000"/>
              <w:bottom w:val="single" w:sz="4" w:space="0" w:color="000000"/>
              <w:right w:val="single" w:sz="4" w:space="0" w:color="000000"/>
            </w:tcBorders>
          </w:tcPr>
          <w:p w14:paraId="0FCEC006" w14:textId="77777777"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Education staff, operational staff, senior leadership team</w:t>
            </w:r>
          </w:p>
          <w:p w14:paraId="09A963ED"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Cost</w:t>
            </w:r>
            <w:r w:rsidRPr="00E36ECF">
              <w:rPr>
                <w:rFonts w:ascii="Arial" w:eastAsia="Calibri" w:hAnsi="Arial" w:cs="Arial"/>
                <w:color w:val="000000" w:themeColor="text1"/>
              </w:rPr>
              <w:t>: Free (to encourage, borrowing incurs cost)</w:t>
            </w:r>
          </w:p>
        </w:tc>
        <w:tc>
          <w:tcPr>
            <w:tcW w:w="2863" w:type="dxa"/>
            <w:tcBorders>
              <w:top w:val="single" w:sz="4" w:space="0" w:color="000000"/>
              <w:left w:val="single" w:sz="4" w:space="0" w:color="000000"/>
              <w:bottom w:val="single" w:sz="4" w:space="0" w:color="000000"/>
              <w:right w:val="single" w:sz="4" w:space="0" w:color="000000"/>
            </w:tcBorders>
          </w:tcPr>
          <w:p w14:paraId="5DD627A9" w14:textId="28D8D393" w:rsidR="00D825E4" w:rsidRPr="00962177" w:rsidRDefault="00C47CF3" w:rsidP="0071509B">
            <w:pPr>
              <w:widowControl w:val="0"/>
              <w:spacing w:after="120" w:line="285" w:lineRule="auto"/>
              <w:rPr>
                <w:rFonts w:ascii="Arial" w:eastAsia="Calibri" w:hAnsi="Arial" w:cs="Arial"/>
                <w:color w:val="000000" w:themeColor="text1"/>
                <w:highlight w:val="cyan"/>
              </w:rPr>
            </w:pPr>
            <w:hyperlink r:id="rId95" w:history="1">
              <w:r w:rsidRPr="00C47CF3">
                <w:rPr>
                  <w:color w:val="0000FF"/>
                  <w:u w:val="single"/>
                </w:rPr>
                <w:t>Portsmouth - Let's Start a Revolution</w:t>
              </w:r>
            </w:hyperlink>
          </w:p>
          <w:p w14:paraId="7BBC5A67" w14:textId="77777777" w:rsidR="00D825E4" w:rsidRPr="00962177" w:rsidRDefault="00D825E4" w:rsidP="0071509B">
            <w:pPr>
              <w:spacing w:after="120" w:line="285" w:lineRule="auto"/>
              <w:rPr>
                <w:rFonts w:ascii="Arial" w:hAnsi="Arial" w:cs="Arial"/>
                <w:highlight w:val="cyan"/>
              </w:rPr>
            </w:pPr>
          </w:p>
        </w:tc>
        <w:tc>
          <w:tcPr>
            <w:tcW w:w="2864" w:type="dxa"/>
            <w:tcBorders>
              <w:top w:val="single" w:sz="4" w:space="0" w:color="000000"/>
              <w:left w:val="single" w:sz="4" w:space="0" w:color="000000"/>
              <w:bottom w:val="single" w:sz="4" w:space="0" w:color="000000"/>
              <w:right w:val="single" w:sz="4" w:space="0" w:color="000000"/>
            </w:tcBorders>
          </w:tcPr>
          <w:p w14:paraId="03E523B9" w14:textId="77777777" w:rsidR="00D825E4" w:rsidRPr="00E36ECF" w:rsidRDefault="00D825E4" w:rsidP="0071509B">
            <w:pPr>
              <w:rPr>
                <w:rFonts w:ascii="Arial" w:hAnsi="Arial" w:cs="Arial"/>
              </w:rPr>
            </w:pPr>
          </w:p>
        </w:tc>
      </w:tr>
      <w:tr w:rsidR="00D825E4" w14:paraId="74C4A693"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60F456C"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Increase recycling</w:t>
            </w:r>
            <w:r w:rsidRPr="00E36ECF">
              <w:rPr>
                <w:rFonts w:ascii="Arial" w:eastAsia="Calibri" w:hAnsi="Arial" w:cs="Arial"/>
                <w:color w:val="000000" w:themeColor="text1"/>
              </w:rPr>
              <w:t xml:space="preserve"> by setting up a recycling hu</w:t>
            </w:r>
            <w:r>
              <w:rPr>
                <w:rFonts w:ascii="Arial" w:eastAsia="Calibri" w:hAnsi="Arial" w:cs="Arial"/>
                <w:color w:val="000000" w:themeColor="text1"/>
              </w:rPr>
              <w:t>b.</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52E71594" w14:textId="77777777" w:rsidR="00D825E4" w:rsidRPr="00F42B80" w:rsidRDefault="00D825E4" w:rsidP="0071509B">
            <w:pPr>
              <w:shd w:val="clear" w:color="auto" w:fill="FFFFFF" w:themeFill="background1"/>
              <w:spacing w:before="0" w:after="120" w:line="285" w:lineRule="auto"/>
              <w:rPr>
                <w:color w:val="000000" w:themeColor="text1"/>
              </w:rPr>
            </w:pPr>
            <w:r w:rsidRPr="00E36ECF">
              <w:rPr>
                <w:rFonts w:ascii="Arial" w:eastAsia="Calibri" w:hAnsi="Arial" w:cs="Arial"/>
                <w:color w:val="000000" w:themeColor="text1"/>
              </w:rPr>
              <w:t>Take part in The Green School Project</w:t>
            </w:r>
          </w:p>
        </w:tc>
        <w:tc>
          <w:tcPr>
            <w:tcW w:w="2864" w:type="dxa"/>
            <w:tcBorders>
              <w:top w:val="single" w:sz="4" w:space="0" w:color="000000"/>
              <w:left w:val="single" w:sz="4" w:space="0" w:color="000000"/>
              <w:bottom w:val="single" w:sz="4" w:space="0" w:color="000000"/>
              <w:right w:val="single" w:sz="4" w:space="0" w:color="000000"/>
            </w:tcBorders>
          </w:tcPr>
          <w:p w14:paraId="06343B5B" w14:textId="77777777"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Education staff, senior leadership team</w:t>
            </w:r>
          </w:p>
          <w:p w14:paraId="1CD5C9CF" w14:textId="77777777" w:rsidR="00D825E4" w:rsidRPr="00F42B80" w:rsidRDefault="00D825E4" w:rsidP="0071509B">
            <w:pPr>
              <w:widowControl w:val="0"/>
              <w:spacing w:before="0" w:after="120" w:line="285" w:lineRule="auto"/>
              <w:rPr>
                <w:color w:val="000000" w:themeColor="text1"/>
              </w:rPr>
            </w:pPr>
            <w:r w:rsidRPr="00F42B80">
              <w:rPr>
                <w:rFonts w:ascii="Arial" w:eastAsia="Calibri" w:hAnsi="Arial" w:cs="Arial"/>
                <w:color w:val="000000" w:themeColor="text1"/>
              </w:rPr>
              <w:t xml:space="preserve">Cost: </w:t>
            </w:r>
            <w:r w:rsidRPr="00E36ECF">
              <w:rPr>
                <w:rFonts w:ascii="Arial" w:eastAsia="Calibri" w:hAnsi="Arial" w:cs="Arial"/>
                <w:color w:val="000000" w:themeColor="text1"/>
              </w:rPr>
              <w:t>Low</w:t>
            </w:r>
          </w:p>
        </w:tc>
        <w:tc>
          <w:tcPr>
            <w:tcW w:w="2863" w:type="dxa"/>
            <w:tcBorders>
              <w:top w:val="single" w:sz="4" w:space="0" w:color="000000"/>
              <w:left w:val="single" w:sz="4" w:space="0" w:color="000000"/>
              <w:bottom w:val="single" w:sz="4" w:space="0" w:color="000000"/>
              <w:right w:val="single" w:sz="4" w:space="0" w:color="000000"/>
            </w:tcBorders>
          </w:tcPr>
          <w:p w14:paraId="5D4AFD8A" w14:textId="77777777" w:rsidR="00D825E4" w:rsidRDefault="0012613D" w:rsidP="0071509B">
            <w:pPr>
              <w:widowControl w:val="0"/>
              <w:spacing w:after="120" w:line="285" w:lineRule="auto"/>
            </w:pPr>
            <w:hyperlink r:id="rId96" w:history="1">
              <w:r w:rsidRPr="0012613D">
                <w:rPr>
                  <w:color w:val="0000FF"/>
                  <w:u w:val="single"/>
                </w:rPr>
                <w:t xml:space="preserve">Zero Waste Box™ by </w:t>
              </w:r>
              <w:proofErr w:type="spellStart"/>
              <w:r w:rsidRPr="0012613D">
                <w:rPr>
                  <w:color w:val="0000FF"/>
                  <w:u w:val="single"/>
                </w:rPr>
                <w:t>TerraCycle</w:t>
              </w:r>
              <w:proofErr w:type="spellEnd"/>
              <w:r w:rsidRPr="0012613D">
                <w:rPr>
                  <w:color w:val="0000FF"/>
                  <w:u w:val="single"/>
                </w:rPr>
                <w:t>®</w:t>
              </w:r>
            </w:hyperlink>
          </w:p>
          <w:p w14:paraId="68675E35" w14:textId="392D12A2" w:rsidR="007F5529" w:rsidRPr="00F42B80" w:rsidRDefault="007F5529" w:rsidP="0071509B">
            <w:pPr>
              <w:widowControl w:val="0"/>
              <w:spacing w:after="120" w:line="285" w:lineRule="auto"/>
              <w:rPr>
                <w:rStyle w:val="Hyperlink"/>
                <w:rFonts w:ascii="Arial" w:eastAsia="Calibri" w:hAnsi="Arial" w:cs="Arial"/>
                <w:color w:val="000000" w:themeColor="text1"/>
                <w:u w:val="none"/>
              </w:rPr>
            </w:pPr>
            <w:hyperlink r:id="rId97" w:history="1">
              <w:proofErr w:type="spellStart"/>
              <w:r>
                <w:rPr>
                  <w:rStyle w:val="Hyperlink"/>
                </w:rPr>
                <w:t>Mygroup</w:t>
              </w:r>
              <w:proofErr w:type="spellEnd"/>
              <w:r>
                <w:rPr>
                  <w:rStyle w:val="Hyperlink"/>
                </w:rPr>
                <w:t xml:space="preserve"> recycling boxes</w:t>
              </w:r>
            </w:hyperlink>
          </w:p>
        </w:tc>
        <w:tc>
          <w:tcPr>
            <w:tcW w:w="2864" w:type="dxa"/>
            <w:tcBorders>
              <w:top w:val="single" w:sz="4" w:space="0" w:color="000000"/>
              <w:left w:val="single" w:sz="4" w:space="0" w:color="000000"/>
              <w:bottom w:val="single" w:sz="4" w:space="0" w:color="000000"/>
              <w:right w:val="single" w:sz="4" w:space="0" w:color="000000"/>
            </w:tcBorders>
          </w:tcPr>
          <w:p w14:paraId="6095FAD5" w14:textId="77777777" w:rsidR="00D825E4" w:rsidRPr="00E36ECF" w:rsidRDefault="00D825E4" w:rsidP="0071509B">
            <w:pPr>
              <w:rPr>
                <w:rFonts w:ascii="Arial" w:eastAsia="Calibri" w:hAnsi="Arial" w:cs="Arial"/>
                <w:color w:val="000000" w:themeColor="text1"/>
              </w:rPr>
            </w:pPr>
          </w:p>
        </w:tc>
      </w:tr>
      <w:tr w:rsidR="00D825E4" w14:paraId="69D72C90"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7375681" w14:textId="77777777"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t>Increase recycling</w:t>
            </w:r>
            <w:r w:rsidRPr="00E36ECF">
              <w:rPr>
                <w:rFonts w:ascii="Arial" w:eastAsia="Calibri" w:hAnsi="Arial" w:cs="Arial"/>
                <w:color w:val="000000" w:themeColor="text1"/>
              </w:rPr>
              <w:t xml:space="preserve"> by using recycled pape</w:t>
            </w:r>
            <w:r>
              <w:rPr>
                <w:rFonts w:ascii="Arial" w:eastAsia="Calibri" w:hAnsi="Arial" w:cs="Arial"/>
                <w:color w:val="000000" w:themeColor="text1"/>
              </w:rPr>
              <w:t>r.</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60FE6B80" w14:textId="63925B0E" w:rsidR="00D825E4" w:rsidRPr="00F42B80" w:rsidRDefault="00D825E4" w:rsidP="0071509B">
            <w:pPr>
              <w:widowControl w:val="0"/>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Review the s</w:t>
            </w:r>
            <w:r w:rsidR="007722B1">
              <w:rPr>
                <w:rFonts w:ascii="Arial" w:eastAsia="Calibri" w:hAnsi="Arial" w:cs="Arial"/>
                <w:color w:val="000000" w:themeColor="text1"/>
              </w:rPr>
              <w:t>etting</w:t>
            </w:r>
            <w:r w:rsidRPr="00F42B80">
              <w:rPr>
                <w:rFonts w:ascii="Arial" w:eastAsia="Calibri" w:hAnsi="Arial" w:cs="Arial"/>
                <w:color w:val="000000" w:themeColor="text1"/>
              </w:rPr>
              <w:t>’s procurement policy and ensure paper purchased is recycled</w:t>
            </w:r>
            <w:r>
              <w:rPr>
                <w:rFonts w:ascii="Arial" w:eastAsia="Calibri" w:hAnsi="Arial" w:cs="Arial"/>
                <w:color w:val="000000" w:themeColor="text1"/>
              </w:rPr>
              <w:t>.</w:t>
            </w:r>
            <w:r w:rsidRPr="00F42B80">
              <w:rPr>
                <w:rFonts w:ascii="Arial" w:eastAsia="Calibri" w:hAnsi="Arial" w:cs="Arial"/>
                <w:color w:val="000000" w:themeColor="text1"/>
              </w:rPr>
              <w:t xml:space="preserve">  </w:t>
            </w:r>
          </w:p>
          <w:p w14:paraId="1B6F0922" w14:textId="77777777" w:rsidR="00D825E4" w:rsidRPr="00F42B80" w:rsidRDefault="00D825E4" w:rsidP="0071509B">
            <w:pPr>
              <w:shd w:val="clear" w:color="auto" w:fill="FFFFFF" w:themeFill="background1"/>
              <w:spacing w:before="0" w:after="120" w:line="285" w:lineRule="auto"/>
              <w:rPr>
                <w:color w:val="000000" w:themeColor="text1"/>
              </w:rPr>
            </w:pPr>
          </w:p>
        </w:tc>
        <w:tc>
          <w:tcPr>
            <w:tcW w:w="2864" w:type="dxa"/>
            <w:tcBorders>
              <w:top w:val="single" w:sz="4" w:space="0" w:color="000000"/>
              <w:left w:val="single" w:sz="4" w:space="0" w:color="000000"/>
              <w:bottom w:val="single" w:sz="4" w:space="0" w:color="000000"/>
              <w:right w:val="single" w:sz="4" w:space="0" w:color="000000"/>
            </w:tcBorders>
          </w:tcPr>
          <w:p w14:paraId="53A8F7DF" w14:textId="77777777"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Education staff, operational staff, senior leadership team</w:t>
            </w:r>
          </w:p>
          <w:p w14:paraId="143A03C0" w14:textId="77777777" w:rsidR="00D825E4" w:rsidRPr="00F42B80" w:rsidRDefault="00D825E4" w:rsidP="0071509B">
            <w:pPr>
              <w:widowControl w:val="0"/>
              <w:spacing w:before="0" w:after="120" w:line="285" w:lineRule="auto"/>
              <w:rPr>
                <w:rFonts w:ascii="Arial" w:eastAsia="Calibri" w:hAnsi="Arial" w:cs="Arial"/>
                <w:color w:val="000000" w:themeColor="text1"/>
              </w:rPr>
            </w:pPr>
          </w:p>
          <w:p w14:paraId="10AE9925"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 xml:space="preserve">Cost: </w:t>
            </w:r>
            <w:r w:rsidRPr="00E36ECF">
              <w:rPr>
                <w:rFonts w:ascii="Arial" w:eastAsia="Calibri" w:hAnsi="Arial" w:cs="Arial"/>
                <w:color w:val="000000" w:themeColor="text1"/>
              </w:rPr>
              <w:t>Low</w:t>
            </w:r>
          </w:p>
          <w:p w14:paraId="1535E35B" w14:textId="77777777" w:rsidR="00D825E4" w:rsidRPr="00F42B80" w:rsidRDefault="00D825E4" w:rsidP="0071509B">
            <w:pPr>
              <w:spacing w:before="0" w:after="120" w:line="285" w:lineRule="auto"/>
              <w:ind w:left="360" w:hanging="360"/>
              <w:rPr>
                <w:color w:val="000000" w:themeColor="text1"/>
              </w:rPr>
            </w:pPr>
          </w:p>
        </w:tc>
        <w:tc>
          <w:tcPr>
            <w:tcW w:w="2863" w:type="dxa"/>
            <w:tcBorders>
              <w:top w:val="single" w:sz="4" w:space="0" w:color="000000"/>
              <w:left w:val="single" w:sz="4" w:space="0" w:color="000000"/>
              <w:bottom w:val="single" w:sz="4" w:space="0" w:color="000000"/>
              <w:right w:val="single" w:sz="4" w:space="0" w:color="000000"/>
            </w:tcBorders>
          </w:tcPr>
          <w:p w14:paraId="2A8AA4DD" w14:textId="77777777" w:rsidR="00D825E4" w:rsidRPr="00280C3E" w:rsidRDefault="00D825E4" w:rsidP="0071509B">
            <w:pPr>
              <w:widowControl w:val="0"/>
              <w:spacing w:after="120" w:line="285" w:lineRule="auto"/>
              <w:rPr>
                <w:rStyle w:val="Hyperlink"/>
                <w:rFonts w:ascii="Arial" w:eastAsia="Calibri" w:hAnsi="Arial"/>
                <w:lang w:val="en-US"/>
              </w:rPr>
            </w:pPr>
          </w:p>
        </w:tc>
        <w:tc>
          <w:tcPr>
            <w:tcW w:w="2864" w:type="dxa"/>
            <w:tcBorders>
              <w:top w:val="single" w:sz="4" w:space="0" w:color="000000"/>
              <w:left w:val="single" w:sz="4" w:space="0" w:color="000000"/>
              <w:bottom w:val="single" w:sz="4" w:space="0" w:color="000000"/>
              <w:right w:val="single" w:sz="4" w:space="0" w:color="000000"/>
            </w:tcBorders>
          </w:tcPr>
          <w:p w14:paraId="23E380F6" w14:textId="77777777" w:rsidR="00D825E4" w:rsidRPr="00E36ECF" w:rsidRDefault="00D825E4" w:rsidP="0071509B">
            <w:pPr>
              <w:rPr>
                <w:rFonts w:ascii="Arial" w:eastAsia="Calibri" w:hAnsi="Arial" w:cs="Arial"/>
                <w:color w:val="000000" w:themeColor="text1"/>
              </w:rPr>
            </w:pPr>
          </w:p>
        </w:tc>
      </w:tr>
      <w:tr w:rsidR="00D825E4" w14:paraId="74766B4F"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7ED59049" w14:textId="36405D28" w:rsidR="00D825E4" w:rsidRPr="00F42B80" w:rsidRDefault="00D825E4" w:rsidP="0071509B">
            <w:pPr>
              <w:spacing w:before="0" w:after="120" w:line="285" w:lineRule="auto"/>
              <w:rPr>
                <w:color w:val="000000" w:themeColor="text1"/>
              </w:rPr>
            </w:pPr>
            <w:r w:rsidRPr="00F42B80">
              <w:rPr>
                <w:rFonts w:ascii="Arial" w:eastAsia="Calibri" w:hAnsi="Arial" w:cs="Arial"/>
                <w:color w:val="000000" w:themeColor="text1"/>
              </w:rPr>
              <w:lastRenderedPageBreak/>
              <w:t>Increase recycling</w:t>
            </w:r>
            <w:r w:rsidRPr="00E36ECF">
              <w:rPr>
                <w:rFonts w:ascii="Arial" w:eastAsia="Calibri" w:hAnsi="Arial" w:cs="Arial"/>
                <w:color w:val="000000" w:themeColor="text1"/>
              </w:rPr>
              <w:t xml:space="preserve"> by improving recycling facilities in the </w:t>
            </w:r>
            <w:r w:rsidR="007722B1" w:rsidRPr="004150A5">
              <w:rPr>
                <w:rFonts w:ascii="Arial" w:eastAsia="Calibri" w:hAnsi="Arial" w:cs="Arial"/>
                <w:color w:val="000000" w:themeColor="text1"/>
              </w:rPr>
              <w:t>setting</w:t>
            </w:r>
            <w:r>
              <w:rPr>
                <w:rFonts w:ascii="Arial" w:eastAsia="Calibri" w:hAnsi="Arial" w:cs="Arial"/>
                <w:color w:val="000000" w:themeColor="text1"/>
              </w:rPr>
              <w:t>.</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620D4A03"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Ensure that all classrooms have a recycling bin</w:t>
            </w:r>
            <w:r>
              <w:rPr>
                <w:rFonts w:ascii="Arial" w:eastAsia="Calibri" w:hAnsi="Arial" w:cs="Arial"/>
                <w:color w:val="000000" w:themeColor="text1"/>
              </w:rPr>
              <w:t>.</w:t>
            </w:r>
          </w:p>
          <w:p w14:paraId="32DD3AEB" w14:textId="0E8D11DC" w:rsidR="00D825E4" w:rsidRPr="00F42B80" w:rsidRDefault="00D825E4" w:rsidP="0071509B">
            <w:pPr>
              <w:shd w:val="clear" w:color="auto" w:fill="FFFFFF" w:themeFill="background1"/>
              <w:spacing w:before="0" w:after="120" w:line="285" w:lineRule="auto"/>
              <w:rPr>
                <w:color w:val="000000" w:themeColor="text1"/>
              </w:rPr>
            </w:pPr>
            <w:r w:rsidRPr="00E36ECF">
              <w:rPr>
                <w:rFonts w:ascii="Arial" w:eastAsia="Calibri" w:hAnsi="Arial" w:cs="Arial"/>
                <w:color w:val="000000" w:themeColor="text1"/>
              </w:rPr>
              <w:t xml:space="preserve">Recruit dedicated recycling monitors to support staff </w:t>
            </w:r>
          </w:p>
        </w:tc>
        <w:tc>
          <w:tcPr>
            <w:tcW w:w="2864" w:type="dxa"/>
            <w:tcBorders>
              <w:top w:val="single" w:sz="4" w:space="0" w:color="000000"/>
              <w:left w:val="single" w:sz="4" w:space="0" w:color="000000"/>
              <w:bottom w:val="single" w:sz="4" w:space="0" w:color="000000"/>
              <w:right w:val="single" w:sz="4" w:space="0" w:color="000000"/>
            </w:tcBorders>
          </w:tcPr>
          <w:p w14:paraId="26B84A40" w14:textId="77777777"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Education staff, operational staff, senior leadership team</w:t>
            </w:r>
          </w:p>
          <w:p w14:paraId="070536C5" w14:textId="77777777" w:rsidR="00D825E4" w:rsidRPr="00F42B80" w:rsidRDefault="00D825E4" w:rsidP="0071509B">
            <w:pPr>
              <w:widowControl w:val="0"/>
              <w:spacing w:before="0" w:after="120" w:line="285" w:lineRule="auto"/>
              <w:rPr>
                <w:rFonts w:ascii="Arial" w:eastAsia="Calibri" w:hAnsi="Arial" w:cs="Arial"/>
                <w:color w:val="000000" w:themeColor="text1"/>
              </w:rPr>
            </w:pPr>
          </w:p>
          <w:p w14:paraId="6E12DBE9"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 xml:space="preserve">Cost: </w:t>
            </w:r>
            <w:r w:rsidRPr="00E36ECF">
              <w:rPr>
                <w:rFonts w:ascii="Arial" w:eastAsia="Calibri" w:hAnsi="Arial" w:cs="Arial"/>
                <w:color w:val="000000" w:themeColor="text1"/>
              </w:rPr>
              <w:t>Low</w:t>
            </w:r>
          </w:p>
          <w:p w14:paraId="648B6A43" w14:textId="77777777" w:rsidR="00D825E4" w:rsidRPr="00F42B80" w:rsidRDefault="00D825E4" w:rsidP="0071509B">
            <w:pPr>
              <w:spacing w:before="0" w:after="120" w:line="285" w:lineRule="auto"/>
              <w:ind w:left="360" w:hanging="360"/>
              <w:rPr>
                <w:color w:val="000000" w:themeColor="text1"/>
              </w:rPr>
            </w:pPr>
          </w:p>
        </w:tc>
        <w:tc>
          <w:tcPr>
            <w:tcW w:w="2863" w:type="dxa"/>
            <w:tcBorders>
              <w:top w:val="single" w:sz="4" w:space="0" w:color="000000"/>
              <w:left w:val="single" w:sz="4" w:space="0" w:color="000000"/>
              <w:bottom w:val="single" w:sz="4" w:space="0" w:color="000000"/>
              <w:right w:val="single" w:sz="4" w:space="0" w:color="000000"/>
            </w:tcBorders>
          </w:tcPr>
          <w:p w14:paraId="4D0043DD" w14:textId="77777777" w:rsidR="00D825E4" w:rsidRPr="00280C3E" w:rsidRDefault="00D825E4" w:rsidP="0071509B">
            <w:pPr>
              <w:widowControl w:val="0"/>
              <w:spacing w:after="120" w:line="285" w:lineRule="auto"/>
              <w:rPr>
                <w:rStyle w:val="Hyperlink"/>
                <w:rFonts w:ascii="Arial" w:eastAsia="Calibri" w:hAnsi="Arial"/>
                <w:lang w:val="en-US"/>
              </w:rPr>
            </w:pPr>
          </w:p>
        </w:tc>
        <w:tc>
          <w:tcPr>
            <w:tcW w:w="2864" w:type="dxa"/>
            <w:tcBorders>
              <w:top w:val="single" w:sz="4" w:space="0" w:color="000000"/>
              <w:left w:val="single" w:sz="4" w:space="0" w:color="000000"/>
              <w:bottom w:val="single" w:sz="4" w:space="0" w:color="000000"/>
              <w:right w:val="single" w:sz="4" w:space="0" w:color="000000"/>
            </w:tcBorders>
          </w:tcPr>
          <w:p w14:paraId="1E38648E" w14:textId="77777777" w:rsidR="00D825E4" w:rsidRPr="00E36ECF" w:rsidRDefault="00D825E4" w:rsidP="0071509B">
            <w:pPr>
              <w:rPr>
                <w:rFonts w:ascii="Arial" w:eastAsia="Calibri" w:hAnsi="Arial" w:cs="Arial"/>
                <w:color w:val="000000" w:themeColor="text1"/>
              </w:rPr>
            </w:pPr>
          </w:p>
        </w:tc>
      </w:tr>
      <w:tr w:rsidR="00D825E4" w14:paraId="29BC47B7" w14:textId="77777777" w:rsidTr="00A92A4F">
        <w:trPr>
          <w:trHeight w:val="59"/>
        </w:trPr>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6781A85A" w14:textId="5DD5AA21" w:rsidR="00D825E4" w:rsidRDefault="00D825E4" w:rsidP="0071509B">
            <w:pPr>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 xml:space="preserve">Increase our </w:t>
            </w:r>
            <w:r w:rsidR="00336AC8" w:rsidRPr="004150A5">
              <w:rPr>
                <w:rFonts w:ascii="Arial" w:eastAsia="Calibri" w:hAnsi="Arial" w:cs="Arial"/>
                <w:color w:val="000000" w:themeColor="text1"/>
              </w:rPr>
              <w:t>setting's</w:t>
            </w:r>
            <w:r w:rsidRPr="00F42B80">
              <w:rPr>
                <w:rFonts w:ascii="Arial" w:eastAsia="Calibri" w:hAnsi="Arial" w:cs="Arial"/>
                <w:color w:val="000000" w:themeColor="text1"/>
              </w:rPr>
              <w:t xml:space="preserve"> knowledge of waste, </w:t>
            </w:r>
            <w:r>
              <w:rPr>
                <w:rFonts w:ascii="Arial" w:eastAsia="Calibri" w:hAnsi="Arial" w:cs="Arial"/>
                <w:color w:val="000000" w:themeColor="text1"/>
              </w:rPr>
              <w:t xml:space="preserve">consumption </w:t>
            </w:r>
            <w:r w:rsidRPr="00F42B80">
              <w:rPr>
                <w:rFonts w:ascii="Arial" w:eastAsia="Calibri" w:hAnsi="Arial" w:cs="Arial"/>
                <w:color w:val="000000" w:themeColor="text1"/>
              </w:rPr>
              <w:t xml:space="preserve">and recycling </w:t>
            </w:r>
            <w:r w:rsidRPr="00E36ECF">
              <w:rPr>
                <w:rFonts w:ascii="Arial" w:eastAsia="Calibri" w:hAnsi="Arial" w:cs="Arial"/>
                <w:color w:val="000000" w:themeColor="text1"/>
              </w:rPr>
              <w:t xml:space="preserve">by running a campaign </w:t>
            </w:r>
            <w:r>
              <w:rPr>
                <w:rFonts w:ascii="Arial" w:eastAsia="Calibri" w:hAnsi="Arial" w:cs="Arial"/>
                <w:color w:val="000000" w:themeColor="text1"/>
              </w:rPr>
              <w:t>to:</w:t>
            </w:r>
          </w:p>
          <w:p w14:paraId="74247F5A" w14:textId="77777777" w:rsidR="00D825E4" w:rsidRPr="00B445DF" w:rsidRDefault="00D825E4" w:rsidP="0071509B">
            <w:pPr>
              <w:pStyle w:val="ListParagraph"/>
              <w:numPr>
                <w:ilvl w:val="0"/>
                <w:numId w:val="19"/>
              </w:numPr>
              <w:spacing w:before="0" w:after="120" w:line="285" w:lineRule="auto"/>
              <w:ind w:left="249" w:hanging="249"/>
              <w:rPr>
                <w:color w:val="000000" w:themeColor="text1"/>
              </w:rPr>
            </w:pPr>
            <w:r w:rsidRPr="00B445DF">
              <w:rPr>
                <w:rFonts w:ascii="Arial" w:eastAsia="Calibri" w:hAnsi="Arial" w:cs="Arial"/>
                <w:color w:val="000000" w:themeColor="text1"/>
              </w:rPr>
              <w:t>remove single use plastics</w:t>
            </w:r>
          </w:p>
          <w:p w14:paraId="373686CC" w14:textId="77777777" w:rsidR="00D825E4" w:rsidRPr="00B445DF" w:rsidRDefault="00D825E4" w:rsidP="0071509B">
            <w:pPr>
              <w:pStyle w:val="ListParagraph"/>
              <w:numPr>
                <w:ilvl w:val="0"/>
                <w:numId w:val="19"/>
              </w:numPr>
              <w:spacing w:before="0" w:after="120" w:line="285" w:lineRule="auto"/>
              <w:ind w:left="249" w:hanging="249"/>
              <w:rPr>
                <w:color w:val="000000" w:themeColor="text1"/>
              </w:rPr>
            </w:pPr>
            <w:r w:rsidRPr="00B445DF">
              <w:rPr>
                <w:rFonts w:ascii="Arial" w:eastAsia="Calibri" w:hAnsi="Arial" w:cs="Arial"/>
                <w:color w:val="000000" w:themeColor="text1"/>
              </w:rPr>
              <w:t>promot</w:t>
            </w:r>
            <w:r>
              <w:rPr>
                <w:rFonts w:ascii="Arial" w:eastAsia="Calibri" w:hAnsi="Arial" w:cs="Arial"/>
                <w:color w:val="000000" w:themeColor="text1"/>
              </w:rPr>
              <w:t>e</w:t>
            </w:r>
            <w:r w:rsidRPr="00B445DF">
              <w:rPr>
                <w:rFonts w:ascii="Arial" w:eastAsia="Calibri" w:hAnsi="Arial" w:cs="Arial"/>
                <w:color w:val="000000" w:themeColor="text1"/>
              </w:rPr>
              <w:t xml:space="preserve"> recycling</w:t>
            </w:r>
            <w:r>
              <w:rPr>
                <w:rFonts w:ascii="Arial" w:eastAsia="Calibri" w:hAnsi="Arial" w:cs="Arial"/>
                <w:color w:val="000000" w:themeColor="text1"/>
              </w:rPr>
              <w:t xml:space="preserve">, </w:t>
            </w:r>
            <w:r w:rsidRPr="00B445DF">
              <w:rPr>
                <w:rFonts w:ascii="Arial" w:eastAsia="Calibri" w:hAnsi="Arial" w:cs="Arial"/>
                <w:color w:val="000000" w:themeColor="text1"/>
              </w:rPr>
              <w:t>repair</w:t>
            </w:r>
            <w:r>
              <w:rPr>
                <w:rFonts w:ascii="Arial" w:eastAsia="Calibri" w:hAnsi="Arial" w:cs="Arial"/>
                <w:color w:val="000000" w:themeColor="text1"/>
              </w:rPr>
              <w:t>ing</w:t>
            </w:r>
            <w:r w:rsidRPr="00B445DF">
              <w:rPr>
                <w:rFonts w:ascii="Arial" w:eastAsia="Calibri" w:hAnsi="Arial" w:cs="Arial"/>
                <w:color w:val="000000" w:themeColor="text1"/>
              </w:rPr>
              <w:t>, reus</w:t>
            </w:r>
            <w:r>
              <w:rPr>
                <w:rFonts w:ascii="Arial" w:eastAsia="Calibri" w:hAnsi="Arial" w:cs="Arial"/>
                <w:color w:val="000000" w:themeColor="text1"/>
              </w:rPr>
              <w:t>ing</w:t>
            </w:r>
            <w:r w:rsidRPr="00B445DF">
              <w:rPr>
                <w:rFonts w:ascii="Arial" w:eastAsia="Calibri" w:hAnsi="Arial" w:cs="Arial"/>
                <w:color w:val="000000" w:themeColor="text1"/>
              </w:rPr>
              <w:t xml:space="preserve">, </w:t>
            </w:r>
            <w:r>
              <w:rPr>
                <w:rFonts w:ascii="Arial" w:eastAsia="Calibri" w:hAnsi="Arial" w:cs="Arial"/>
                <w:color w:val="000000" w:themeColor="text1"/>
              </w:rPr>
              <w:t xml:space="preserve">and </w:t>
            </w:r>
            <w:r w:rsidRPr="00B445DF">
              <w:rPr>
                <w:rFonts w:ascii="Arial" w:eastAsia="Calibri" w:hAnsi="Arial" w:cs="Arial"/>
                <w:color w:val="000000" w:themeColor="text1"/>
              </w:rPr>
              <w:t>reducing waste</w:t>
            </w:r>
            <w:r>
              <w:rPr>
                <w:rFonts w:ascii="Arial" w:eastAsia="Calibri" w:hAnsi="Arial" w:cs="Arial"/>
                <w:color w:val="000000" w:themeColor="text1"/>
              </w:rPr>
              <w:t>.</w:t>
            </w:r>
          </w:p>
        </w:tc>
        <w:tc>
          <w:tcPr>
            <w:tcW w:w="2863"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41DE178D"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t>Advertise in newsletters</w:t>
            </w:r>
            <w:r>
              <w:t>.</w:t>
            </w:r>
          </w:p>
          <w:p w14:paraId="01888EDD" w14:textId="77777777" w:rsidR="00D825E4" w:rsidRPr="00F42B80" w:rsidRDefault="00D825E4" w:rsidP="0071509B">
            <w:pPr>
              <w:widowControl w:val="0"/>
              <w:spacing w:before="0" w:after="120" w:line="285" w:lineRule="auto"/>
              <w:rPr>
                <w:rFonts w:ascii="Arial" w:eastAsia="Calibri" w:hAnsi="Arial" w:cs="Arial"/>
                <w:color w:val="000000" w:themeColor="text1"/>
              </w:rPr>
            </w:pPr>
            <w:r w:rsidRPr="00F42B80">
              <w:t xml:space="preserve">Advertise on </w:t>
            </w:r>
            <w:r>
              <w:t>social media.</w:t>
            </w:r>
          </w:p>
          <w:p w14:paraId="6EDD65A9" w14:textId="77777777" w:rsidR="00D825E4" w:rsidRPr="00F42B80" w:rsidRDefault="00D825E4" w:rsidP="0071509B">
            <w:pPr>
              <w:shd w:val="clear" w:color="auto" w:fill="FFFFFF" w:themeFill="background1"/>
              <w:spacing w:before="0" w:after="120" w:line="285" w:lineRule="auto"/>
              <w:rPr>
                <w:color w:val="000000" w:themeColor="text1"/>
              </w:rPr>
            </w:pPr>
            <w:r w:rsidRPr="00F42B80">
              <w:t>Join a competitive challenge</w:t>
            </w:r>
            <w:r>
              <w:t>.</w:t>
            </w:r>
          </w:p>
        </w:tc>
        <w:tc>
          <w:tcPr>
            <w:tcW w:w="2864" w:type="dxa"/>
            <w:tcBorders>
              <w:top w:val="single" w:sz="4" w:space="0" w:color="000000"/>
              <w:left w:val="single" w:sz="4" w:space="0" w:color="000000"/>
              <w:bottom w:val="single" w:sz="4" w:space="0" w:color="000000"/>
              <w:right w:val="single" w:sz="4" w:space="0" w:color="000000"/>
            </w:tcBorders>
          </w:tcPr>
          <w:p w14:paraId="010F7295" w14:textId="77777777" w:rsidR="00D825E4" w:rsidRPr="00E36ECF" w:rsidRDefault="00D825E4" w:rsidP="0071509B">
            <w:pPr>
              <w:spacing w:before="0" w:after="120" w:line="285" w:lineRule="auto"/>
              <w:ind w:left="360" w:hanging="360"/>
              <w:rPr>
                <w:rFonts w:ascii="Arial" w:eastAsia="Calibri" w:hAnsi="Arial" w:cs="Arial"/>
                <w:color w:val="000000" w:themeColor="text1"/>
              </w:rPr>
            </w:pPr>
            <w:r w:rsidRPr="00F42B80">
              <w:rPr>
                <w:rFonts w:ascii="Arial" w:eastAsia="Calibri" w:hAnsi="Arial" w:cs="Arial"/>
                <w:color w:val="000000" w:themeColor="text1"/>
              </w:rPr>
              <w:t>Staff</w:t>
            </w:r>
            <w:r w:rsidRPr="00E36ECF">
              <w:rPr>
                <w:rFonts w:ascii="Arial" w:eastAsia="Calibri" w:hAnsi="Arial" w:cs="Arial"/>
                <w:color w:val="000000" w:themeColor="text1"/>
              </w:rPr>
              <w:t>: Education staff, senior leadership team</w:t>
            </w:r>
          </w:p>
          <w:p w14:paraId="48AB80D1" w14:textId="77777777" w:rsidR="00D825E4" w:rsidRPr="00E36ECF" w:rsidRDefault="00D825E4" w:rsidP="0071509B">
            <w:pPr>
              <w:widowControl w:val="0"/>
              <w:spacing w:before="0" w:after="120" w:line="285" w:lineRule="auto"/>
              <w:rPr>
                <w:rFonts w:ascii="Arial" w:eastAsia="Calibri" w:hAnsi="Arial" w:cs="Arial"/>
                <w:color w:val="000000" w:themeColor="text1"/>
              </w:rPr>
            </w:pPr>
            <w:r w:rsidRPr="00F42B80">
              <w:rPr>
                <w:rFonts w:ascii="Arial" w:eastAsia="Calibri" w:hAnsi="Arial" w:cs="Arial"/>
                <w:color w:val="000000" w:themeColor="text1"/>
              </w:rPr>
              <w:t>Cost</w:t>
            </w:r>
            <w:r w:rsidRPr="00E36ECF">
              <w:rPr>
                <w:rFonts w:ascii="Arial" w:eastAsia="Calibri" w:hAnsi="Arial" w:cs="Arial"/>
                <w:color w:val="000000" w:themeColor="text1"/>
              </w:rPr>
              <w:t xml:space="preserve">: Varying </w:t>
            </w:r>
          </w:p>
          <w:p w14:paraId="76799EBA" w14:textId="77777777" w:rsidR="00D825E4" w:rsidRPr="00F42B80" w:rsidRDefault="00D825E4" w:rsidP="0071509B">
            <w:pPr>
              <w:spacing w:before="0" w:after="120" w:line="285" w:lineRule="auto"/>
              <w:ind w:left="360" w:hanging="360"/>
              <w:rPr>
                <w:color w:val="000000" w:themeColor="text1"/>
              </w:rPr>
            </w:pPr>
          </w:p>
        </w:tc>
        <w:tc>
          <w:tcPr>
            <w:tcW w:w="2863" w:type="dxa"/>
            <w:tcBorders>
              <w:top w:val="single" w:sz="4" w:space="0" w:color="000000"/>
              <w:left w:val="single" w:sz="4" w:space="0" w:color="000000"/>
              <w:bottom w:val="single" w:sz="4" w:space="0" w:color="000000"/>
              <w:right w:val="single" w:sz="4" w:space="0" w:color="000000"/>
            </w:tcBorders>
          </w:tcPr>
          <w:p w14:paraId="6DD55C6B" w14:textId="77777777" w:rsidR="00D825E4" w:rsidRPr="00280C3E" w:rsidRDefault="00D825E4" w:rsidP="00A56A21">
            <w:pPr>
              <w:widowControl w:val="0"/>
              <w:spacing w:after="120" w:line="285" w:lineRule="auto"/>
              <w:rPr>
                <w:rStyle w:val="Hyperlink"/>
                <w:rFonts w:ascii="Arial" w:eastAsia="Calibri" w:hAnsi="Arial"/>
                <w:lang w:val="en-US"/>
              </w:rPr>
            </w:pPr>
          </w:p>
        </w:tc>
        <w:tc>
          <w:tcPr>
            <w:tcW w:w="2864" w:type="dxa"/>
            <w:tcBorders>
              <w:top w:val="single" w:sz="4" w:space="0" w:color="000000"/>
              <w:left w:val="single" w:sz="4" w:space="0" w:color="000000"/>
              <w:bottom w:val="single" w:sz="4" w:space="0" w:color="000000"/>
              <w:right w:val="single" w:sz="4" w:space="0" w:color="000000"/>
            </w:tcBorders>
          </w:tcPr>
          <w:p w14:paraId="2D477766" w14:textId="77777777" w:rsidR="00D825E4" w:rsidRPr="00E36ECF" w:rsidRDefault="00D825E4" w:rsidP="0071509B">
            <w:pPr>
              <w:rPr>
                <w:rFonts w:ascii="Arial" w:eastAsia="Calibri" w:hAnsi="Arial" w:cs="Arial"/>
                <w:color w:val="000000" w:themeColor="text1"/>
              </w:rPr>
            </w:pPr>
          </w:p>
        </w:tc>
      </w:tr>
    </w:tbl>
    <w:p w14:paraId="7705F8FE" w14:textId="77777777" w:rsidR="00E06007" w:rsidRDefault="00E06007" w:rsidP="00A83AF4"/>
    <w:p w14:paraId="793211DD" w14:textId="77777777" w:rsidR="00E06007" w:rsidRDefault="00E06007" w:rsidP="00A83AF4"/>
    <w:p w14:paraId="2289BCA4" w14:textId="77777777" w:rsidR="00E06007" w:rsidRDefault="00E06007" w:rsidP="00A83AF4"/>
    <w:p w14:paraId="198E5765" w14:textId="63300CF1" w:rsidR="00E06007" w:rsidRDefault="00E06007" w:rsidP="00A83AF4">
      <w:pPr>
        <w:pStyle w:val="Heading3"/>
      </w:pPr>
      <w:bookmarkStart w:id="14" w:name="_Toc180490497"/>
      <w:r>
        <w:lastRenderedPageBreak/>
        <w:t>Action plan goal: food</w:t>
      </w:r>
      <w:bookmarkEnd w:id="14"/>
    </w:p>
    <w:tbl>
      <w:tblPr>
        <w:tblW w:w="14317" w:type="dxa"/>
        <w:tblInd w:w="-5" w:type="dxa"/>
        <w:tblLayout w:type="fixed"/>
        <w:tblCellMar>
          <w:left w:w="0" w:type="dxa"/>
          <w:right w:w="0" w:type="dxa"/>
        </w:tblCellMar>
        <w:tblLook w:val="0000" w:firstRow="0" w:lastRow="0" w:firstColumn="0" w:lastColumn="0" w:noHBand="0" w:noVBand="0"/>
      </w:tblPr>
      <w:tblGrid>
        <w:gridCol w:w="2863"/>
        <w:gridCol w:w="2863"/>
        <w:gridCol w:w="2864"/>
        <w:gridCol w:w="2863"/>
        <w:gridCol w:w="2864"/>
      </w:tblGrid>
      <w:tr w:rsidR="004C2301" w14:paraId="0DA828E3" w14:textId="77777777" w:rsidTr="00281923">
        <w:trPr>
          <w:trHeight w:val="2341"/>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4C7A9D75" w14:textId="77777777" w:rsidR="004C2301" w:rsidRPr="00B445DF" w:rsidRDefault="004C2301" w:rsidP="0071509B">
            <w:pPr>
              <w:pStyle w:val="Heading4"/>
              <w:rPr>
                <w:color w:val="FFFFFF" w:themeColor="background1"/>
              </w:rPr>
            </w:pPr>
            <w:r w:rsidRPr="00B445DF">
              <w:rPr>
                <w:color w:val="FFFFFF" w:themeColor="background1"/>
              </w:rPr>
              <w:t>Action</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Mar>
              <w:top w:w="170" w:type="dxa"/>
              <w:left w:w="170" w:type="dxa"/>
              <w:bottom w:w="170" w:type="dxa"/>
              <w:right w:w="170" w:type="dxa"/>
            </w:tcMar>
          </w:tcPr>
          <w:p w14:paraId="16F76ABF" w14:textId="77777777" w:rsidR="004C2301" w:rsidRPr="00B445DF" w:rsidRDefault="004C2301" w:rsidP="0071509B">
            <w:pPr>
              <w:pStyle w:val="Heading4"/>
              <w:rPr>
                <w:color w:val="FFFFFF" w:themeColor="background1"/>
              </w:rPr>
            </w:pPr>
            <w:r w:rsidRPr="00B445DF">
              <w:rPr>
                <w:color w:val="FFFFFF" w:themeColor="background1"/>
              </w:rPr>
              <w:t>Steps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A8CC6"/>
          </w:tcPr>
          <w:p w14:paraId="64CC7DD7" w14:textId="77777777" w:rsidR="004C2301" w:rsidRPr="00B445DF" w:rsidRDefault="004C2301" w:rsidP="0071509B">
            <w:pPr>
              <w:pStyle w:val="Heading4"/>
              <w:rPr>
                <w:color w:val="FFFFFF" w:themeColor="background1"/>
              </w:rPr>
            </w:pPr>
            <w:r w:rsidRPr="00B445DF">
              <w:rPr>
                <w:color w:val="FFFFFF" w:themeColor="background1"/>
              </w:rPr>
              <w:t xml:space="preserve"> Resources</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7D46029A" w14:textId="77777777" w:rsidR="004C2301" w:rsidRDefault="004C2301" w:rsidP="0071509B">
            <w:pPr>
              <w:pStyle w:val="Heading4"/>
              <w:rPr>
                <w:color w:val="FFFFFF" w:themeColor="background1"/>
              </w:rPr>
            </w:pPr>
            <w:r w:rsidRPr="00B445DF">
              <w:rPr>
                <w:color w:val="FFFFFF" w:themeColor="background1"/>
              </w:rPr>
              <w:t>Tools, resources and information</w:t>
            </w:r>
          </w:p>
          <w:p w14:paraId="01DEBC3E" w14:textId="77777777" w:rsidR="004C2301" w:rsidRPr="00A709E9" w:rsidRDefault="004C2301" w:rsidP="0071509B">
            <w:r w:rsidRPr="00E36ECF">
              <w:rPr>
                <w:i/>
                <w:iCs/>
                <w:color w:val="FFFFFF" w:themeColor="background1"/>
              </w:rPr>
              <w:t>(optional)</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AC7A" w:themeFill="background2" w:themeFillShade="BF"/>
          </w:tcPr>
          <w:p w14:paraId="58E85862" w14:textId="77777777" w:rsidR="004C2301" w:rsidRDefault="004C2301" w:rsidP="0071509B">
            <w:pPr>
              <w:pStyle w:val="Heading4"/>
              <w:rPr>
                <w:color w:val="FFFFFF" w:themeColor="background1"/>
              </w:rPr>
            </w:pPr>
            <w:r w:rsidRPr="00B445DF">
              <w:rPr>
                <w:color w:val="FFFFFF" w:themeColor="background1"/>
              </w:rPr>
              <w:t>Funding opportunities</w:t>
            </w:r>
          </w:p>
          <w:p w14:paraId="64939AD7" w14:textId="77777777" w:rsidR="004C2301" w:rsidRPr="00A709E9" w:rsidRDefault="004C2301" w:rsidP="0071509B">
            <w:r w:rsidRPr="00E36ECF">
              <w:rPr>
                <w:i/>
                <w:iCs/>
                <w:color w:val="FFFFFF" w:themeColor="background1"/>
              </w:rPr>
              <w:t>(optional)</w:t>
            </w:r>
          </w:p>
        </w:tc>
      </w:tr>
      <w:tr w:rsidR="004C2301" w14:paraId="0B39D529" w14:textId="77777777" w:rsidTr="00A92A4F">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7354CD5" w14:textId="40E5A0DD" w:rsidR="004C2301" w:rsidRPr="006A07D4" w:rsidRDefault="004C2301" w:rsidP="0071509B">
            <w:pPr>
              <w:spacing w:after="0"/>
            </w:pPr>
            <w:r w:rsidRPr="006A07D4">
              <w:rPr>
                <w:rFonts w:ascii="Arial" w:eastAsia="Calibri" w:hAnsi="Arial" w:cs="Arial"/>
              </w:rPr>
              <w:t>Planning:</w:t>
            </w:r>
            <w:r w:rsidRPr="00E36ECF">
              <w:rPr>
                <w:rFonts w:ascii="Arial" w:eastAsia="Calibri" w:hAnsi="Arial" w:cs="Arial"/>
              </w:rPr>
              <w:t xml:space="preserve"> </w:t>
            </w:r>
            <w:r>
              <w:rPr>
                <w:rFonts w:ascii="Arial" w:eastAsia="Calibri" w:hAnsi="Arial" w:cs="Arial"/>
              </w:rPr>
              <w:t>i</w:t>
            </w:r>
            <w:r w:rsidRPr="00E36ECF">
              <w:rPr>
                <w:rFonts w:ascii="Arial" w:eastAsia="Calibri" w:hAnsi="Arial" w:cs="Arial"/>
              </w:rPr>
              <w:t xml:space="preserve">nclude sustainability standards in </w:t>
            </w:r>
            <w:r w:rsidR="001B2E91" w:rsidRPr="004150A5">
              <w:rPr>
                <w:rFonts w:ascii="Arial" w:eastAsia="Calibri" w:hAnsi="Arial" w:cs="Arial"/>
                <w:color w:val="000000" w:themeColor="text1"/>
              </w:rPr>
              <w:t>setting's</w:t>
            </w:r>
            <w:r w:rsidRPr="00E36ECF">
              <w:rPr>
                <w:rFonts w:ascii="Arial" w:eastAsia="Calibri" w:hAnsi="Arial" w:cs="Arial"/>
              </w:rPr>
              <w:t xml:space="preserve"> food policy</w:t>
            </w:r>
            <w:r>
              <w:rPr>
                <w:rFonts w:ascii="Arial" w:eastAsia="Calibri" w:hAnsi="Arial" w:cs="Arial"/>
              </w:rPr>
              <w:t xml:space="preserve"> or </w:t>
            </w:r>
            <w:r w:rsidRPr="00E36ECF">
              <w:rPr>
                <w:rFonts w:ascii="Arial" w:eastAsia="Calibri" w:hAnsi="Arial" w:cs="Arial"/>
              </w:rPr>
              <w:t xml:space="preserve">contract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2D13BFB" w14:textId="77777777" w:rsidR="004C2301" w:rsidRDefault="004C2301" w:rsidP="0071509B">
            <w:pPr>
              <w:spacing w:after="0"/>
              <w:rPr>
                <w:rFonts w:ascii="Arial" w:eastAsia="Calibri" w:hAnsi="Arial" w:cs="Arial"/>
              </w:rPr>
            </w:pPr>
            <w:r w:rsidRPr="00E36ECF">
              <w:rPr>
                <w:rFonts w:ascii="Arial" w:eastAsia="Calibri" w:hAnsi="Arial" w:cs="Arial"/>
              </w:rPr>
              <w:t>Talk with your kitchen staff</w:t>
            </w:r>
            <w:r>
              <w:rPr>
                <w:rFonts w:ascii="Arial" w:eastAsia="Calibri" w:hAnsi="Arial" w:cs="Arial"/>
              </w:rPr>
              <w:t xml:space="preserve"> or </w:t>
            </w:r>
            <w:r w:rsidRPr="00E36ECF">
              <w:rPr>
                <w:rFonts w:ascii="Arial" w:eastAsia="Calibri" w:hAnsi="Arial" w:cs="Arial"/>
              </w:rPr>
              <w:t>catering team</w:t>
            </w:r>
            <w:r>
              <w:rPr>
                <w:rFonts w:ascii="Arial" w:eastAsia="Calibri" w:hAnsi="Arial" w:cs="Arial"/>
              </w:rPr>
              <w:t>.</w:t>
            </w:r>
          </w:p>
          <w:p w14:paraId="036492BB" w14:textId="77777777" w:rsidR="004150A5" w:rsidRDefault="004150A5" w:rsidP="0071509B">
            <w:pPr>
              <w:spacing w:after="0"/>
              <w:rPr>
                <w:rFonts w:ascii="Arial" w:eastAsia="Calibri" w:hAnsi="Arial" w:cs="Arial"/>
              </w:rPr>
            </w:pPr>
          </w:p>
          <w:p w14:paraId="4B14A62F" w14:textId="54F2D866" w:rsidR="004C2301" w:rsidRPr="006A07D4" w:rsidRDefault="004C2301" w:rsidP="0071509B">
            <w:pPr>
              <w:spacing w:after="0"/>
            </w:pPr>
            <w:r w:rsidRPr="00E36ECF">
              <w:rPr>
                <w:rFonts w:ascii="Arial" w:eastAsia="Calibri" w:hAnsi="Arial" w:cs="Arial"/>
              </w:rPr>
              <w:t xml:space="preserve">Review your </w:t>
            </w:r>
            <w:r w:rsidR="00A61A80" w:rsidRPr="004150A5">
              <w:rPr>
                <w:rFonts w:ascii="Arial" w:eastAsia="Calibri" w:hAnsi="Arial" w:cs="Arial"/>
                <w:color w:val="000000" w:themeColor="text1"/>
              </w:rPr>
              <w:t>setting's</w:t>
            </w:r>
            <w:r w:rsidRPr="00E36ECF">
              <w:rPr>
                <w:rFonts w:ascii="Arial" w:eastAsia="Calibri" w:hAnsi="Arial" w:cs="Arial"/>
              </w:rPr>
              <w:t xml:space="preserve"> food contract</w:t>
            </w:r>
            <w:r>
              <w:rPr>
                <w:rFonts w:ascii="Arial" w:eastAsia="Calibri" w:hAnsi="Arial"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01706" w14:textId="77777777" w:rsidR="004C2301" w:rsidRPr="00E36ECF" w:rsidRDefault="004C2301" w:rsidP="0071509B">
            <w:pPr>
              <w:spacing w:after="0"/>
              <w:rPr>
                <w:rFonts w:ascii="Arial" w:eastAsia="Calibri" w:hAnsi="Arial" w:cs="Arial"/>
              </w:rPr>
            </w:pPr>
            <w:r w:rsidRPr="00E36ECF">
              <w:rPr>
                <w:rFonts w:ascii="Arial" w:eastAsia="Calibri" w:hAnsi="Arial" w:cs="Arial"/>
              </w:rPr>
              <w:t>Staff: Operational staff, senior leadership team, kitchen staff</w:t>
            </w:r>
          </w:p>
          <w:p w14:paraId="1A203180" w14:textId="77777777" w:rsidR="004C2301" w:rsidRPr="00E36ECF" w:rsidRDefault="004C2301" w:rsidP="0071509B">
            <w:pPr>
              <w:spacing w:after="0"/>
              <w:rPr>
                <w:rFonts w:ascii="Arial" w:eastAsia="Calibri" w:hAnsi="Arial" w:cs="Arial"/>
              </w:rPr>
            </w:pPr>
            <w:r w:rsidRPr="00E36ECF">
              <w:rPr>
                <w:rFonts w:ascii="Arial" w:eastAsia="Calibri" w:hAnsi="Arial" w:cs="Arial"/>
              </w:rPr>
              <w:t xml:space="preserve"> </w:t>
            </w:r>
          </w:p>
          <w:p w14:paraId="6017B9C4" w14:textId="77777777" w:rsidR="004C2301" w:rsidRPr="006A07D4" w:rsidRDefault="004C2301" w:rsidP="0071509B">
            <w:pPr>
              <w:spacing w:after="0"/>
            </w:pPr>
            <w:r w:rsidRPr="00E36ECF">
              <w:rPr>
                <w:rFonts w:ascii="Arial" w:eastAsia="Calibri" w:hAnsi="Arial" w:cs="Arial"/>
              </w:rPr>
              <w:t>Cost: 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46B23" w14:textId="6C16AFA0" w:rsidR="004C2301" w:rsidRPr="00E36ECF" w:rsidRDefault="00700E70" w:rsidP="0071509B">
            <w:pPr>
              <w:spacing w:after="0"/>
              <w:rPr>
                <w:rFonts w:ascii="Arial" w:eastAsia="Calibri" w:hAnsi="Arial" w:cs="Arial"/>
              </w:rPr>
            </w:pPr>
            <w:r>
              <w:t>Work</w:t>
            </w:r>
            <w:r w:rsidR="004C2301" w:rsidRPr="00E36ECF">
              <w:rPr>
                <w:rFonts w:ascii="Arial" w:eastAsia="Calibri" w:hAnsi="Arial" w:cs="Arial"/>
              </w:rPr>
              <w:t xml:space="preserve"> with </w:t>
            </w:r>
            <w:hyperlink r:id="rId98">
              <w:proofErr w:type="spellStart"/>
              <w:r w:rsidR="004C2301" w:rsidRPr="006A07D4">
                <w:rPr>
                  <w:rStyle w:val="Hyperlink"/>
                  <w:rFonts w:ascii="Arial" w:eastAsia="Calibri" w:hAnsi="Arial" w:cs="Arial"/>
                </w:rPr>
                <w:t>ProVeg</w:t>
              </w:r>
              <w:proofErr w:type="spellEnd"/>
              <w:r w:rsidR="004C2301" w:rsidRPr="006A07D4">
                <w:rPr>
                  <w:rStyle w:val="Hyperlink"/>
                  <w:rFonts w:ascii="Arial" w:eastAsia="Calibri" w:hAnsi="Arial" w:cs="Arial"/>
                </w:rPr>
                <w:t xml:space="preserve"> UK</w:t>
              </w:r>
            </w:hyperlink>
            <w:r w:rsidR="004C2301" w:rsidRPr="00E36ECF">
              <w:rPr>
                <w:rFonts w:ascii="Arial" w:eastAsia="Calibri" w:hAnsi="Arial" w:cs="Arial"/>
              </w:rPr>
              <w:t xml:space="preserve"> to provide menus and advice, new recipes, and plant-based cooking workshops</w:t>
            </w:r>
            <w:r w:rsidR="004C2301">
              <w:rPr>
                <w:rFonts w:ascii="Arial" w:eastAsia="Calibri" w:hAnsi="Arial" w:cs="Arial"/>
              </w:rPr>
              <w:t>.</w:t>
            </w:r>
          </w:p>
          <w:p w14:paraId="662EFEF8" w14:textId="77777777" w:rsidR="004C2301" w:rsidRPr="00E36ECF" w:rsidRDefault="004C2301" w:rsidP="0071509B">
            <w:pPr>
              <w:spacing w:after="0"/>
              <w:rPr>
                <w:rFonts w:ascii="Arial" w:eastAsia="Calibri" w:hAnsi="Arial" w:cs="Arial"/>
              </w:rPr>
            </w:pPr>
            <w:r w:rsidRPr="00C84AD6">
              <w:rPr>
                <w:rFonts w:ascii="Arial" w:eastAsia="Calibri" w:hAnsi="Arial" w:cs="Arial"/>
              </w:rPr>
              <w:t xml:space="preserve">Encourage catering staff to complete </w:t>
            </w:r>
            <w:hyperlink r:id="rId99">
              <w:r w:rsidRPr="00C84AD6">
                <w:rPr>
                  <w:rStyle w:val="Hyperlink"/>
                  <w:rFonts w:ascii="Arial" w:eastAsia="Calibri" w:hAnsi="Arial" w:cs="Arial"/>
                </w:rPr>
                <w:t>Chefs in Schools Training</w:t>
              </w:r>
            </w:hyperlink>
            <w:r w:rsidRPr="00C84AD6">
              <w:rPr>
                <w:rFonts w:ascii="Arial" w:eastAsia="Calibri" w:hAnsi="Arial" w:cs="Arial"/>
              </w:rPr>
              <w:t xml:space="preserve"> to learn to provide healthy and sustainable food.</w:t>
            </w:r>
            <w:r w:rsidRPr="00E36ECF">
              <w:rPr>
                <w:rFonts w:ascii="Arial" w:eastAsia="Calibri" w:hAnsi="Arial" w:cs="Arial"/>
              </w:rPr>
              <w:t xml:space="preserve"> </w:t>
            </w:r>
          </w:p>
          <w:p w14:paraId="5BA5B48A" w14:textId="0ADEF1A9" w:rsidR="004C2301" w:rsidRPr="004070A7" w:rsidRDefault="004C2301" w:rsidP="004070A7">
            <w:pPr>
              <w:spacing w:after="0"/>
              <w:rPr>
                <w:rStyle w:val="Hyperlink"/>
                <w:rFonts w:ascii="Arial" w:eastAsia="Calibri" w:hAnsi="Arial" w:cs="Arial"/>
                <w:color w:val="auto"/>
                <w:u w:val="none"/>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0572" w14:textId="77777777" w:rsidR="004C2301" w:rsidRPr="002D4D8E" w:rsidRDefault="004C2301" w:rsidP="0071509B">
            <w:pPr>
              <w:pStyle w:val="BasicParagraph"/>
              <w:suppressAutoHyphens/>
              <w:rPr>
                <w:rFonts w:asciiTheme="minorHAnsi" w:hAnsiTheme="minorHAnsi" w:cstheme="minorHAnsi"/>
              </w:rPr>
            </w:pPr>
            <w:r w:rsidRPr="00E36ECF">
              <w:rPr>
                <w:rFonts w:ascii="Arial" w:eastAsia="Calibri" w:hAnsi="Arial" w:cs="Arial"/>
                <w:color w:val="auto"/>
              </w:rPr>
              <w:t>Free</w:t>
            </w:r>
          </w:p>
        </w:tc>
      </w:tr>
      <w:tr w:rsidR="004C2301" w14:paraId="63267146" w14:textId="77777777" w:rsidTr="00A92A4F">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4B34B5A" w14:textId="77777777" w:rsidR="004C2301" w:rsidRPr="00E36ECF" w:rsidRDefault="004C2301" w:rsidP="0071509B">
            <w:pPr>
              <w:spacing w:after="0"/>
              <w:rPr>
                <w:rFonts w:ascii="Arial" w:eastAsia="Calibri" w:hAnsi="Arial" w:cs="Arial"/>
              </w:rPr>
            </w:pPr>
            <w:r w:rsidRPr="006A07D4">
              <w:rPr>
                <w:rFonts w:ascii="Arial" w:eastAsia="Calibri" w:hAnsi="Arial" w:cs="Arial"/>
              </w:rPr>
              <w:lastRenderedPageBreak/>
              <w:t>Reduce food waste</w:t>
            </w:r>
            <w:r w:rsidRPr="00E36ECF">
              <w:rPr>
                <w:rFonts w:ascii="Arial" w:eastAsia="Calibri" w:hAnsi="Arial" w:cs="Arial"/>
              </w:rPr>
              <w:t xml:space="preserve"> by composting </w:t>
            </w:r>
          </w:p>
          <w:p w14:paraId="2D5EA426" w14:textId="5CA82E14" w:rsidR="004C2301" w:rsidRPr="006A07D4" w:rsidRDefault="004C2301" w:rsidP="0071509B">
            <w:pPr>
              <w:spacing w:before="0" w:after="120" w:line="285" w:lineRule="auto"/>
            </w:pPr>
            <w:r w:rsidRPr="00E36ECF">
              <w:rPr>
                <w:rFonts w:ascii="Arial" w:eastAsia="Calibri" w:hAnsi="Arial" w:cs="Arial"/>
              </w:rPr>
              <w:t>food waste</w:t>
            </w:r>
            <w:r>
              <w:rPr>
                <w:rFonts w:ascii="Arial" w:eastAsia="Calibri" w:hAnsi="Arial"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2CC013A" w14:textId="77777777" w:rsidR="004C2301" w:rsidRDefault="004C2301" w:rsidP="0071509B">
            <w:pPr>
              <w:spacing w:after="0"/>
              <w:rPr>
                <w:rFonts w:ascii="Arial" w:eastAsia="Calibri" w:hAnsi="Arial" w:cs="Arial"/>
              </w:rPr>
            </w:pPr>
            <w:r w:rsidRPr="00E36ECF">
              <w:rPr>
                <w:rFonts w:ascii="Arial" w:eastAsia="Calibri" w:hAnsi="Arial" w:cs="Arial"/>
              </w:rPr>
              <w:t>Get a compost</w:t>
            </w:r>
            <w:r>
              <w:rPr>
                <w:rFonts w:ascii="Arial" w:eastAsia="Calibri" w:hAnsi="Arial" w:cs="Arial"/>
              </w:rPr>
              <w:t xml:space="preserve"> </w:t>
            </w:r>
            <w:r w:rsidRPr="00E36ECF">
              <w:rPr>
                <w:rFonts w:ascii="Arial" w:eastAsia="Calibri" w:hAnsi="Arial" w:cs="Arial"/>
              </w:rPr>
              <w:t>bin</w:t>
            </w:r>
            <w:r>
              <w:rPr>
                <w:rFonts w:ascii="Arial" w:eastAsia="Calibri" w:hAnsi="Arial" w:cs="Arial"/>
              </w:rPr>
              <w:t>.</w:t>
            </w:r>
          </w:p>
          <w:p w14:paraId="0757C320" w14:textId="48E2A7ED" w:rsidR="004C2301" w:rsidRPr="006A07D4" w:rsidRDefault="004C2301" w:rsidP="0071509B">
            <w:pPr>
              <w:spacing w:after="0"/>
            </w:pPr>
            <w:r w:rsidRPr="00E36ECF">
              <w:rPr>
                <w:rFonts w:ascii="Arial" w:eastAsia="Calibri" w:hAnsi="Arial" w:cs="Arial"/>
              </w:rPr>
              <w:t>Use the</w:t>
            </w:r>
            <w:r>
              <w:rPr>
                <w:rFonts w:ascii="Arial" w:eastAsia="Calibri" w:hAnsi="Arial" w:cs="Arial"/>
              </w:rPr>
              <w:t xml:space="preserve"> c</w:t>
            </w:r>
            <w:r w:rsidRPr="00E36ECF">
              <w:rPr>
                <w:rFonts w:ascii="Arial" w:eastAsia="Calibri" w:hAnsi="Arial" w:cs="Arial"/>
              </w:rPr>
              <w:t>ompost for</w:t>
            </w:r>
            <w:r>
              <w:rPr>
                <w:rFonts w:ascii="Arial" w:eastAsia="Calibri" w:hAnsi="Arial" w:cs="Arial"/>
              </w:rPr>
              <w:t xml:space="preserve"> </w:t>
            </w:r>
            <w:r w:rsidR="00BE3895">
              <w:rPr>
                <w:rFonts w:ascii="Arial" w:eastAsia="Calibri" w:hAnsi="Arial" w:cs="Arial"/>
              </w:rPr>
              <w:t>your</w:t>
            </w:r>
            <w:r w:rsidRPr="00E36ECF">
              <w:rPr>
                <w:rFonts w:ascii="Arial" w:eastAsia="Calibri" w:hAnsi="Arial" w:cs="Arial"/>
              </w:rPr>
              <w:t xml:space="preserve"> garden</w:t>
            </w:r>
            <w:r>
              <w:rPr>
                <w:rFonts w:ascii="Arial" w:eastAsia="Calibri" w:hAnsi="Arial"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A8F81" w14:textId="7B1CF105" w:rsidR="004C2301" w:rsidRPr="00E36ECF" w:rsidRDefault="004C2301" w:rsidP="0071509B">
            <w:pPr>
              <w:spacing w:after="0"/>
              <w:rPr>
                <w:rFonts w:ascii="Arial" w:eastAsia="Calibri" w:hAnsi="Arial" w:cs="Arial"/>
              </w:rPr>
            </w:pPr>
            <w:r w:rsidRPr="00E36ECF">
              <w:rPr>
                <w:rFonts w:ascii="Arial" w:eastAsia="Calibri" w:hAnsi="Arial" w:cs="Arial"/>
              </w:rPr>
              <w:t>Staff: staff, operational staff, senior leadership team</w:t>
            </w:r>
          </w:p>
          <w:p w14:paraId="65BFF797" w14:textId="77777777" w:rsidR="004C2301" w:rsidRPr="006A07D4" w:rsidRDefault="004C2301" w:rsidP="0071509B">
            <w:pPr>
              <w:spacing w:after="0"/>
            </w:pPr>
            <w:r w:rsidRPr="00E36ECF">
              <w:rPr>
                <w:rFonts w:ascii="Arial" w:eastAsia="Calibri" w:hAnsi="Arial" w:cs="Arial"/>
              </w:rPr>
              <w:t>Cost: 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870A7" w14:textId="32295E82" w:rsidR="004C2301" w:rsidRPr="002D4D8E" w:rsidRDefault="004C2301" w:rsidP="0071509B">
            <w:pPr>
              <w:pStyle w:val="BasicParagraph"/>
              <w:suppressAutoHyphens/>
              <w:rPr>
                <w:rStyle w:val="Hyperlink"/>
                <w:rFonts w:ascii="Arial" w:eastAsia="Calibri"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67229" w14:textId="781B6542" w:rsidR="004C2301" w:rsidRPr="002D4D8E" w:rsidRDefault="004C2301" w:rsidP="0071509B">
            <w:pPr>
              <w:rPr>
                <w:rFonts w:ascii="Arial" w:hAnsi="Arial" w:cs="Arial"/>
              </w:rPr>
            </w:pPr>
          </w:p>
        </w:tc>
      </w:tr>
      <w:tr w:rsidR="004C2301" w14:paraId="72C43A89" w14:textId="77777777" w:rsidTr="00A92A4F">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4D4773A" w14:textId="77777777" w:rsidR="004C2301" w:rsidRPr="006A07D4" w:rsidRDefault="004C2301" w:rsidP="0071509B">
            <w:pPr>
              <w:spacing w:after="0"/>
            </w:pPr>
            <w:r w:rsidRPr="006A07D4">
              <w:rPr>
                <w:rFonts w:ascii="Arial" w:eastAsia="Calibri" w:hAnsi="Arial" w:cs="Arial"/>
              </w:rPr>
              <w:t>Promote plants and reduce meat</w:t>
            </w:r>
            <w:r>
              <w:rPr>
                <w:rFonts w:ascii="Arial" w:eastAsia="Calibri" w:hAnsi="Arial" w:cs="Arial"/>
              </w:rPr>
              <w:t xml:space="preserve"> </w:t>
            </w:r>
            <w:r w:rsidRPr="006A07D4">
              <w:rPr>
                <w:rFonts w:ascii="Arial" w:eastAsia="Calibri" w:hAnsi="Arial" w:cs="Arial"/>
              </w:rPr>
              <w:t>consumption</w:t>
            </w:r>
            <w:r w:rsidRPr="00E36ECF">
              <w:rPr>
                <w:rFonts w:ascii="Arial" w:eastAsia="Calibri" w:hAnsi="Arial" w:cs="Arial"/>
              </w:rPr>
              <w:t xml:space="preserve"> by having a plant-power day</w:t>
            </w:r>
            <w:r>
              <w:rPr>
                <w:rFonts w:ascii="Arial" w:eastAsia="Calibri" w:hAnsi="Arial"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5EEBC04" w14:textId="3A510351" w:rsidR="004C2301" w:rsidRDefault="004C2301" w:rsidP="0071509B">
            <w:pPr>
              <w:spacing w:after="0"/>
              <w:rPr>
                <w:rFonts w:ascii="Arial" w:eastAsia="Calibri" w:hAnsi="Arial" w:cs="Arial"/>
              </w:rPr>
            </w:pPr>
            <w:r w:rsidRPr="00E36ECF">
              <w:rPr>
                <w:rFonts w:ascii="Arial" w:eastAsia="Calibri" w:hAnsi="Arial" w:cs="Arial"/>
              </w:rPr>
              <w:t>Have a plant-power</w:t>
            </w:r>
            <w:r>
              <w:rPr>
                <w:rFonts w:ascii="Arial" w:eastAsia="Calibri" w:hAnsi="Arial" w:cs="Arial"/>
              </w:rPr>
              <w:t xml:space="preserve"> or </w:t>
            </w:r>
            <w:r w:rsidRPr="00E36ECF">
              <w:rPr>
                <w:rFonts w:ascii="Arial" w:eastAsia="Calibri" w:hAnsi="Arial" w:cs="Arial"/>
              </w:rPr>
              <w:t>meat free day</w:t>
            </w:r>
            <w:r>
              <w:rPr>
                <w:rFonts w:ascii="Arial" w:eastAsia="Calibri" w:hAnsi="Arial" w:cs="Arial"/>
              </w:rPr>
              <w:t>.</w:t>
            </w:r>
          </w:p>
          <w:p w14:paraId="62AFDE63" w14:textId="77777777" w:rsidR="004C2301" w:rsidRDefault="004C2301" w:rsidP="0071509B">
            <w:pPr>
              <w:spacing w:after="0"/>
              <w:rPr>
                <w:rFonts w:ascii="Arial" w:eastAsia="Calibri" w:hAnsi="Arial" w:cs="Arial"/>
              </w:rPr>
            </w:pPr>
            <w:r w:rsidRPr="00E36ECF">
              <w:rPr>
                <w:rFonts w:ascii="Arial" w:eastAsia="Calibri" w:hAnsi="Arial" w:cs="Arial"/>
              </w:rPr>
              <w:t xml:space="preserve">Teach </w:t>
            </w:r>
            <w:r>
              <w:rPr>
                <w:rFonts w:ascii="Arial" w:eastAsia="Calibri" w:hAnsi="Arial" w:cs="Arial"/>
              </w:rPr>
              <w:t>about the</w:t>
            </w:r>
            <w:r w:rsidRPr="00E36ECF">
              <w:rPr>
                <w:rFonts w:ascii="Arial" w:eastAsia="Calibri" w:hAnsi="Arial" w:cs="Arial"/>
              </w:rPr>
              <w:t xml:space="preserve"> benefits of reduced meat and </w:t>
            </w:r>
            <w:r>
              <w:rPr>
                <w:rFonts w:ascii="Arial" w:eastAsia="Calibri" w:hAnsi="Arial" w:cs="Arial"/>
              </w:rPr>
              <w:t>more plants in your diet.</w:t>
            </w:r>
          </w:p>
          <w:p w14:paraId="0FF35C67" w14:textId="77777777" w:rsidR="004C2301" w:rsidRPr="006A07D4" w:rsidRDefault="004C2301" w:rsidP="0071509B">
            <w:pPr>
              <w:spacing w:after="0"/>
            </w:pPr>
            <w:r w:rsidRPr="00E36ECF">
              <w:rPr>
                <w:rFonts w:ascii="Arial" w:eastAsia="Calibri" w:hAnsi="Arial" w:cs="Arial"/>
              </w:rPr>
              <w:t>Teach how to make nutritional and tasty vegetarian meals</w:t>
            </w:r>
            <w:r>
              <w:rPr>
                <w:rFonts w:ascii="Arial" w:eastAsia="Calibri" w:hAnsi="Arial"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267FE" w14:textId="77777777" w:rsidR="004C2301" w:rsidRPr="00E36ECF" w:rsidRDefault="004C2301" w:rsidP="0071509B">
            <w:pPr>
              <w:spacing w:after="0"/>
              <w:rPr>
                <w:rFonts w:ascii="Arial" w:eastAsia="Calibri" w:hAnsi="Arial" w:cs="Arial"/>
              </w:rPr>
            </w:pPr>
            <w:r w:rsidRPr="00E36ECF">
              <w:rPr>
                <w:rFonts w:ascii="Arial" w:eastAsia="Calibri" w:hAnsi="Arial" w:cs="Arial"/>
              </w:rPr>
              <w:t>Staff: Education staff, operational staff, senior leadership team</w:t>
            </w:r>
          </w:p>
          <w:p w14:paraId="43FC6A78" w14:textId="77777777" w:rsidR="004C2301" w:rsidRPr="006A07D4" w:rsidRDefault="004C2301" w:rsidP="0071509B">
            <w:pPr>
              <w:spacing w:after="0"/>
            </w:pPr>
            <w:r w:rsidRPr="00E36ECF">
              <w:rPr>
                <w:rFonts w:ascii="Arial" w:eastAsia="Calibri" w:hAnsi="Arial" w:cs="Arial"/>
              </w:rPr>
              <w:t>Cost: 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0AC7B" w14:textId="77777777" w:rsidR="004C2301" w:rsidRPr="002D4D8E" w:rsidRDefault="004C2301" w:rsidP="0071509B">
            <w:pPr>
              <w:spacing w:after="0"/>
              <w:rPr>
                <w:rStyle w:val="Hyperlink"/>
                <w:rFonts w:ascii="Arial" w:eastAsia="Calibri" w:hAnsi="Arial"/>
              </w:rPr>
            </w:pPr>
            <w:hyperlink r:id="rId100" w:history="1">
              <w:r w:rsidRPr="007479B8">
                <w:rPr>
                  <w:rStyle w:val="Hyperlink"/>
                  <w:rFonts w:ascii="Arial" w:eastAsia="Calibri" w:hAnsi="Arial" w:cs="Arial"/>
                </w:rPr>
                <w:t>Meat free Mondays guide for educators</w:t>
              </w:r>
            </w:hyperlink>
            <w:r w:rsidRPr="00E36ECF">
              <w:rPr>
                <w:rFonts w:ascii="Arial" w:eastAsia="Calibri" w:hAnsi="Arial" w:cs="Arial"/>
              </w:rPr>
              <w:t xml:space="preserve">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5D6F4" w14:textId="77777777" w:rsidR="004C2301" w:rsidRPr="002D4D8E" w:rsidRDefault="004C2301" w:rsidP="0071509B">
            <w:pPr>
              <w:pStyle w:val="BasicParagraph"/>
              <w:suppressAutoHyphens/>
              <w:rPr>
                <w:rFonts w:ascii="Arial" w:hAnsi="Arial" w:cs="Arial"/>
              </w:rPr>
            </w:pPr>
            <w:r w:rsidRPr="00E36ECF">
              <w:rPr>
                <w:rFonts w:ascii="Arial" w:eastAsia="Calibri" w:hAnsi="Arial" w:cs="Arial"/>
              </w:rPr>
              <w:t xml:space="preserve"> Free</w:t>
            </w:r>
          </w:p>
        </w:tc>
      </w:tr>
      <w:tr w:rsidR="004C2301" w14:paraId="0352E157" w14:textId="77777777" w:rsidTr="00A92A4F">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6D06892F" w14:textId="3657DBBB" w:rsidR="004C2301" w:rsidRPr="006A07D4" w:rsidRDefault="004C2301" w:rsidP="0071509B">
            <w:pPr>
              <w:spacing w:after="0"/>
            </w:pPr>
            <w:r w:rsidRPr="006A07D4">
              <w:rPr>
                <w:rFonts w:ascii="Arial" w:eastAsia="Calibri" w:hAnsi="Arial" w:cs="Arial"/>
              </w:rPr>
              <w:t xml:space="preserve">Improve energy efficiency of </w:t>
            </w:r>
            <w:r w:rsidR="00FF42A7">
              <w:rPr>
                <w:rFonts w:ascii="Arial" w:eastAsia="Calibri" w:hAnsi="Arial" w:cs="Arial"/>
              </w:rPr>
              <w:t>setting</w:t>
            </w:r>
            <w:r w:rsidRPr="00E36ECF">
              <w:rPr>
                <w:rFonts w:ascii="Arial" w:eastAsia="Calibri" w:hAnsi="Arial" w:cs="Arial"/>
              </w:rPr>
              <w:t xml:space="preserve"> by assessing kitchen energy use</w:t>
            </w:r>
            <w:r>
              <w:rPr>
                <w:rFonts w:ascii="Arial" w:eastAsia="Calibri" w:hAnsi="Arial" w:cs="Arial"/>
              </w:rPr>
              <w: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EC9D42D" w14:textId="77777777" w:rsidR="004C2301" w:rsidRDefault="004C2301" w:rsidP="0071509B">
            <w:pPr>
              <w:spacing w:after="0"/>
              <w:rPr>
                <w:rFonts w:ascii="Arial" w:eastAsia="Calibri" w:hAnsi="Arial" w:cs="Arial"/>
              </w:rPr>
            </w:pPr>
            <w:r w:rsidRPr="00E36ECF">
              <w:rPr>
                <w:rFonts w:ascii="Arial" w:eastAsia="Calibri" w:hAnsi="Arial" w:cs="Arial"/>
              </w:rPr>
              <w:t>Talk with your kitchen staff/catering team</w:t>
            </w:r>
            <w:r>
              <w:rPr>
                <w:rFonts w:ascii="Arial" w:eastAsia="Calibri" w:hAnsi="Arial" w:cs="Arial"/>
              </w:rPr>
              <w:t>.</w:t>
            </w:r>
          </w:p>
          <w:p w14:paraId="5C0D2597" w14:textId="77777777" w:rsidR="004150A5" w:rsidRDefault="004150A5" w:rsidP="0071509B">
            <w:pPr>
              <w:spacing w:after="0"/>
              <w:rPr>
                <w:rFonts w:ascii="Arial" w:eastAsia="Calibri" w:hAnsi="Arial" w:cs="Arial"/>
              </w:rPr>
            </w:pPr>
          </w:p>
          <w:p w14:paraId="3F56E1CE" w14:textId="445DC2F6" w:rsidR="004C2301" w:rsidRPr="006A07D4" w:rsidRDefault="004C2301" w:rsidP="0071509B">
            <w:pPr>
              <w:spacing w:after="0"/>
            </w:pPr>
            <w:r w:rsidRPr="00E36ECF">
              <w:rPr>
                <w:rFonts w:ascii="Arial" w:eastAsia="Calibri" w:hAnsi="Arial" w:cs="Arial"/>
              </w:rPr>
              <w:t xml:space="preserve">Review efficiency of </w:t>
            </w:r>
            <w:r w:rsidR="00CA5A55">
              <w:rPr>
                <w:rFonts w:ascii="Arial" w:eastAsia="Calibri" w:hAnsi="Arial" w:cs="Arial"/>
              </w:rPr>
              <w:t xml:space="preserve">your </w:t>
            </w:r>
            <w:r w:rsidRPr="00E36ECF">
              <w:rPr>
                <w:rFonts w:ascii="Arial" w:eastAsia="Calibri" w:hAnsi="Arial" w:cs="Arial"/>
              </w:rPr>
              <w:t>kitchen</w:t>
            </w:r>
            <w:r>
              <w:rPr>
                <w:rFonts w:ascii="Arial" w:eastAsia="Calibri" w:hAnsi="Arial" w:cs="Arial"/>
              </w:rPr>
              <w: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BF90E" w14:textId="77777777" w:rsidR="004C2301" w:rsidRPr="00E36ECF" w:rsidRDefault="004C2301" w:rsidP="0071509B">
            <w:pPr>
              <w:spacing w:after="0"/>
              <w:rPr>
                <w:rFonts w:ascii="Arial" w:eastAsia="Calibri" w:hAnsi="Arial" w:cs="Arial"/>
              </w:rPr>
            </w:pPr>
            <w:r w:rsidRPr="00E36ECF">
              <w:rPr>
                <w:rFonts w:ascii="Arial" w:eastAsia="Calibri" w:hAnsi="Arial" w:cs="Arial"/>
              </w:rPr>
              <w:t>Staff: Operational staff, senior leadership team, kitchen staff</w:t>
            </w:r>
          </w:p>
          <w:p w14:paraId="35CE593E" w14:textId="77777777" w:rsidR="004C2301" w:rsidRPr="00E36ECF" w:rsidRDefault="004C2301" w:rsidP="0071509B">
            <w:pPr>
              <w:spacing w:after="0"/>
              <w:rPr>
                <w:rFonts w:ascii="Arial" w:eastAsia="Calibri" w:hAnsi="Arial" w:cs="Arial"/>
              </w:rPr>
            </w:pPr>
            <w:r w:rsidRPr="00E36ECF">
              <w:rPr>
                <w:rFonts w:ascii="Arial" w:eastAsia="Calibri" w:hAnsi="Arial" w:cs="Arial"/>
              </w:rPr>
              <w:t xml:space="preserve"> </w:t>
            </w:r>
          </w:p>
          <w:p w14:paraId="4842711F" w14:textId="77777777" w:rsidR="004C2301" w:rsidRPr="00E36ECF" w:rsidRDefault="004C2301" w:rsidP="0071509B">
            <w:pPr>
              <w:spacing w:after="0"/>
              <w:rPr>
                <w:rFonts w:ascii="Arial" w:eastAsia="Calibri" w:hAnsi="Arial" w:cs="Arial"/>
              </w:rPr>
            </w:pPr>
            <w:r w:rsidRPr="00E36ECF">
              <w:rPr>
                <w:rFonts w:ascii="Arial" w:eastAsia="Calibri" w:hAnsi="Arial" w:cs="Arial"/>
              </w:rPr>
              <w:t>Cost: Free</w:t>
            </w:r>
          </w:p>
          <w:p w14:paraId="37FA84AF" w14:textId="77777777" w:rsidR="004C2301" w:rsidRPr="006A07D4" w:rsidRDefault="004C2301" w:rsidP="0071509B">
            <w:pPr>
              <w:spacing w:after="0"/>
            </w:pPr>
            <w:r w:rsidRPr="00E36ECF">
              <w:rPr>
                <w:rFonts w:ascii="Arial" w:eastAsia="Calibri" w:hAnsi="Arial" w:cs="Arial"/>
              </w:rPr>
              <w:lastRenderedPageBreak/>
              <w:t xml:space="preserve">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6CC1D" w14:textId="77777777" w:rsidR="004C2301" w:rsidRPr="00E36ECF" w:rsidRDefault="004C2301" w:rsidP="0071509B">
            <w:pPr>
              <w:spacing w:after="0"/>
              <w:rPr>
                <w:rFonts w:ascii="Arial" w:eastAsia="Calibri" w:hAnsi="Arial" w:cs="Arial"/>
              </w:rPr>
            </w:pPr>
            <w:r w:rsidRPr="00E36ECF">
              <w:rPr>
                <w:rFonts w:ascii="Arial" w:eastAsia="Calibri" w:hAnsi="Arial" w:cs="Arial"/>
              </w:rPr>
              <w:lastRenderedPageBreak/>
              <w:t xml:space="preserve">Work with external caterers/kitchen team to achieve a </w:t>
            </w:r>
            <w:hyperlink r:id="rId101">
              <w:r w:rsidRPr="006A07D4">
                <w:rPr>
                  <w:rStyle w:val="Hyperlink"/>
                  <w:rFonts w:ascii="Arial" w:eastAsia="Calibri" w:hAnsi="Arial" w:cs="Arial"/>
                </w:rPr>
                <w:t>green kitchen standard</w:t>
              </w:r>
            </w:hyperlink>
          </w:p>
          <w:p w14:paraId="16714409" w14:textId="77777777" w:rsidR="004C2301" w:rsidRPr="002D4D8E" w:rsidRDefault="004C2301" w:rsidP="0071509B">
            <w:pPr>
              <w:pStyle w:val="BasicParagraph"/>
              <w:suppressAutoHyphens/>
              <w:rPr>
                <w:rStyle w:val="Hyperlink"/>
                <w:rFonts w:ascii="Arial" w:eastAsia="Calibri" w:hAnsi="Arial"/>
              </w:rPr>
            </w:pPr>
            <w:r w:rsidRPr="00E36ECF">
              <w:rPr>
                <w:rFonts w:ascii="Arial" w:eastAsia="Calibri" w:hAnsi="Arial" w:cs="Arial"/>
                <w:color w:val="auto"/>
              </w:rPr>
              <w:t xml:space="preserve">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BDC66" w14:textId="77777777" w:rsidR="004C2301" w:rsidRPr="002D4D8E" w:rsidRDefault="004C2301" w:rsidP="0071509B">
            <w:pPr>
              <w:rPr>
                <w:rFonts w:ascii="Arial" w:hAnsi="Arial" w:cs="Arial"/>
              </w:rPr>
            </w:pPr>
            <w:r w:rsidRPr="00E36ECF">
              <w:rPr>
                <w:rFonts w:ascii="Arial" w:eastAsia="Calibri" w:hAnsi="Arial" w:cs="Arial"/>
              </w:rPr>
              <w:t>Free</w:t>
            </w:r>
          </w:p>
        </w:tc>
      </w:tr>
      <w:tr w:rsidR="004C2301" w14:paraId="343B5D53" w14:textId="77777777" w:rsidTr="00A92A4F">
        <w:trPr>
          <w:trHeight w:val="59"/>
        </w:trPr>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D9B877F" w14:textId="546D336F" w:rsidR="004C2301" w:rsidRPr="006A07D4" w:rsidRDefault="004C2301" w:rsidP="0071509B">
            <w:pPr>
              <w:spacing w:after="0"/>
            </w:pPr>
            <w:r w:rsidRPr="006A07D4">
              <w:rPr>
                <w:rFonts w:ascii="Arial" w:eastAsia="Calibri" w:hAnsi="Arial" w:cs="Arial"/>
              </w:rPr>
              <w:t xml:space="preserve">Increase our </w:t>
            </w:r>
            <w:r w:rsidR="00CA5A55" w:rsidRPr="004150A5">
              <w:rPr>
                <w:rFonts w:ascii="Arial" w:eastAsia="Calibri" w:hAnsi="Arial" w:cs="Arial"/>
                <w:color w:val="000000" w:themeColor="text1"/>
              </w:rPr>
              <w:t>setting's</w:t>
            </w:r>
            <w:r w:rsidR="00CA5A55" w:rsidRPr="006A07D4">
              <w:rPr>
                <w:rFonts w:ascii="Arial" w:eastAsia="Calibri" w:hAnsi="Arial" w:cs="Arial"/>
              </w:rPr>
              <w:t xml:space="preserve"> </w:t>
            </w:r>
            <w:r w:rsidRPr="006A07D4">
              <w:rPr>
                <w:rFonts w:ascii="Arial" w:eastAsia="Calibri" w:hAnsi="Arial" w:cs="Arial"/>
              </w:rPr>
              <w:t>knowledge of</w:t>
            </w:r>
            <w:r w:rsidRPr="00E36ECF">
              <w:rPr>
                <w:rFonts w:ascii="Arial" w:eastAsia="Calibri" w:hAnsi="Arial" w:cs="Arial"/>
              </w:rPr>
              <w:t xml:space="preserve"> food by running a sustainable food campaign</w:t>
            </w:r>
            <w:r w:rsidR="004150A5">
              <w:rPr>
                <w:rFonts w:ascii="Arial" w:eastAsia="Calibri" w:hAnsi="Arial" w:cs="Arial"/>
              </w:rPr>
              <w:t>.</w:t>
            </w:r>
            <w:r w:rsidRPr="00E36ECF">
              <w:rPr>
                <w:rFonts w:ascii="Arial" w:eastAsia="Calibri" w:hAnsi="Arial" w:cs="Arial"/>
              </w:rPr>
              <w:t xml:space="preserve">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2A9D227" w14:textId="77777777" w:rsidR="004C2301" w:rsidRDefault="004C2301" w:rsidP="0071509B">
            <w:pPr>
              <w:spacing w:after="0"/>
              <w:rPr>
                <w:rFonts w:ascii="Arial" w:eastAsia="Calibri" w:hAnsi="Arial" w:cs="Arial"/>
              </w:rPr>
            </w:pPr>
            <w:r>
              <w:rPr>
                <w:rFonts w:ascii="Arial" w:eastAsia="Calibri" w:hAnsi="Arial" w:cs="Arial"/>
              </w:rPr>
              <w:t>D</w:t>
            </w:r>
            <w:r w:rsidRPr="00E36ECF">
              <w:rPr>
                <w:rFonts w:ascii="Arial" w:eastAsia="Calibri" w:hAnsi="Arial" w:cs="Arial"/>
              </w:rPr>
              <w:t xml:space="preserve">evelop </w:t>
            </w:r>
            <w:r>
              <w:rPr>
                <w:rFonts w:ascii="Arial" w:eastAsia="Calibri" w:hAnsi="Arial" w:cs="Arial"/>
              </w:rPr>
              <w:t xml:space="preserve">a </w:t>
            </w:r>
            <w:r w:rsidRPr="00E36ECF">
              <w:rPr>
                <w:rFonts w:ascii="Arial" w:eastAsia="Calibri" w:hAnsi="Arial" w:cs="Arial"/>
              </w:rPr>
              <w:t xml:space="preserve">campaign and link </w:t>
            </w:r>
            <w:r>
              <w:rPr>
                <w:rFonts w:ascii="Arial" w:eastAsia="Calibri" w:hAnsi="Arial" w:cs="Arial"/>
              </w:rPr>
              <w:t xml:space="preserve">this </w:t>
            </w:r>
            <w:r w:rsidRPr="00E36ECF">
              <w:rPr>
                <w:rFonts w:ascii="Arial" w:eastAsia="Calibri" w:hAnsi="Arial" w:cs="Arial"/>
              </w:rPr>
              <w:t>with other national campaigns</w:t>
            </w:r>
            <w:r>
              <w:rPr>
                <w:rFonts w:ascii="Arial" w:eastAsia="Calibri" w:hAnsi="Arial" w:cs="Arial"/>
              </w:rPr>
              <w:t>.</w:t>
            </w:r>
          </w:p>
          <w:p w14:paraId="4EB492AD" w14:textId="7C5B0A5A" w:rsidR="004C2301" w:rsidRPr="006A07D4" w:rsidRDefault="004C2301" w:rsidP="0071509B">
            <w:pPr>
              <w:spacing w:after="0"/>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7A6B6" w14:textId="77777777" w:rsidR="004C2301" w:rsidRPr="00E36ECF" w:rsidRDefault="004C2301" w:rsidP="0071509B">
            <w:pPr>
              <w:spacing w:after="0"/>
              <w:rPr>
                <w:rFonts w:ascii="Arial" w:eastAsia="Calibri" w:hAnsi="Arial" w:cs="Arial"/>
              </w:rPr>
            </w:pPr>
            <w:r w:rsidRPr="00E36ECF">
              <w:rPr>
                <w:rFonts w:ascii="Arial" w:eastAsia="Calibri" w:hAnsi="Arial" w:cs="Arial"/>
              </w:rPr>
              <w:t>Staff: All school staff</w:t>
            </w:r>
          </w:p>
          <w:p w14:paraId="00136053" w14:textId="77777777" w:rsidR="004C2301" w:rsidRPr="006A07D4" w:rsidRDefault="004C2301" w:rsidP="0071509B">
            <w:pPr>
              <w:spacing w:after="0"/>
            </w:pPr>
            <w:r w:rsidRPr="00E36ECF">
              <w:rPr>
                <w:rFonts w:ascii="Arial" w:eastAsia="Calibri" w:hAnsi="Arial" w:cs="Arial"/>
              </w:rPr>
              <w:t>Cost: Free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58FE" w14:textId="77777777" w:rsidR="004C2301" w:rsidRPr="00E36ECF" w:rsidRDefault="004C2301" w:rsidP="0071509B">
            <w:pPr>
              <w:spacing w:after="0"/>
              <w:rPr>
                <w:rFonts w:ascii="Arial" w:eastAsia="Calibri" w:hAnsi="Arial" w:cs="Arial"/>
              </w:rPr>
            </w:pPr>
            <w:r w:rsidRPr="00E36ECF">
              <w:rPr>
                <w:rFonts w:ascii="Arial" w:eastAsia="Calibri" w:hAnsi="Arial" w:cs="Arial"/>
              </w:rPr>
              <w:t xml:space="preserve">Use resources from national campaigns such as </w:t>
            </w:r>
            <w:hyperlink r:id="rId102">
              <w:r w:rsidRPr="006A07D4">
                <w:rPr>
                  <w:rStyle w:val="Hyperlink"/>
                  <w:rFonts w:ascii="Arial" w:eastAsia="Calibri" w:hAnsi="Arial" w:cs="Arial"/>
                </w:rPr>
                <w:t>WRAP’s Love Food Hate Waste campaign</w:t>
              </w:r>
            </w:hyperlink>
          </w:p>
          <w:p w14:paraId="24ABFDEA" w14:textId="77777777" w:rsidR="004C2301" w:rsidRPr="00E36ECF" w:rsidRDefault="004C2301" w:rsidP="0071509B">
            <w:pPr>
              <w:spacing w:after="0"/>
              <w:rPr>
                <w:rFonts w:ascii="Arial" w:eastAsia="Calibri" w:hAnsi="Arial" w:cs="Arial"/>
              </w:rPr>
            </w:pPr>
            <w:r w:rsidRPr="00E36ECF">
              <w:rPr>
                <w:rFonts w:ascii="Arial" w:eastAsia="Calibri" w:hAnsi="Arial" w:cs="Arial"/>
              </w:rPr>
              <w:t xml:space="preserve">Run </w:t>
            </w:r>
            <w:hyperlink r:id="rId103">
              <w:r w:rsidRPr="006A07D4">
                <w:rPr>
                  <w:rStyle w:val="Hyperlink"/>
                  <w:rFonts w:ascii="Arial" w:eastAsia="Calibri" w:hAnsi="Arial" w:cs="Arial"/>
                </w:rPr>
                <w:t>Food Waste Action Week</w:t>
              </w:r>
            </w:hyperlink>
            <w:r w:rsidRPr="00E36ECF">
              <w:rPr>
                <w:rFonts w:ascii="Arial" w:eastAsia="Calibri" w:hAnsi="Arial" w:cs="Arial"/>
              </w:rPr>
              <w:t xml:space="preserve"> with support from WRAP</w:t>
            </w:r>
          </w:p>
          <w:p w14:paraId="7538B460" w14:textId="392DEB7A" w:rsidR="004C2301" w:rsidRPr="002D4D8E" w:rsidRDefault="004C2301" w:rsidP="0071509B">
            <w:pPr>
              <w:pStyle w:val="BasicParagraph"/>
              <w:suppressAutoHyphens/>
              <w:rPr>
                <w:rStyle w:val="Hyperlink"/>
                <w:rFonts w:ascii="Arial" w:eastAsia="Calibri" w:hAnsi="Arial" w:cs="Arial"/>
              </w:rPr>
            </w:pP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B3D3" w14:textId="77777777" w:rsidR="004C2301" w:rsidRPr="002D4D8E" w:rsidRDefault="004C2301" w:rsidP="0071509B">
            <w:pPr>
              <w:rPr>
                <w:rFonts w:ascii="Arial" w:hAnsi="Arial" w:cs="Arial"/>
              </w:rPr>
            </w:pPr>
            <w:r w:rsidRPr="00E36ECF">
              <w:rPr>
                <w:rFonts w:ascii="Arial" w:eastAsia="Calibri" w:hAnsi="Arial" w:cs="Arial"/>
              </w:rPr>
              <w:t>Free</w:t>
            </w:r>
          </w:p>
        </w:tc>
      </w:tr>
    </w:tbl>
    <w:p w14:paraId="1DE3C097" w14:textId="77777777" w:rsidR="00E06007" w:rsidRDefault="00E06007" w:rsidP="00A83AF4"/>
    <w:sectPr w:rsidR="00E06007" w:rsidSect="002622E7">
      <w:pgSz w:w="16817" w:h="11901" w:orient="landscape"/>
      <w:pgMar w:top="831" w:right="680" w:bottom="680" w:left="1701"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5566" w14:textId="77777777" w:rsidR="00835852" w:rsidRDefault="00835852" w:rsidP="00E24FD3">
      <w:pPr>
        <w:spacing w:after="0"/>
      </w:pPr>
      <w:r>
        <w:separator/>
      </w:r>
    </w:p>
  </w:endnote>
  <w:endnote w:type="continuationSeparator" w:id="0">
    <w:p w14:paraId="2C4DC5C3" w14:textId="77777777" w:rsidR="00835852" w:rsidRDefault="00835852" w:rsidP="00E24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6984899"/>
      <w:docPartObj>
        <w:docPartGallery w:val="Page Numbers (Bottom of Page)"/>
        <w:docPartUnique/>
      </w:docPartObj>
    </w:sdtPr>
    <w:sdtEndPr>
      <w:rPr>
        <w:rStyle w:val="DefaultParagraphFont"/>
        <w:color w:val="FFFFFF" w:themeColor="background1"/>
      </w:rPr>
    </w:sdtEndPr>
    <w:sdtContent>
      <w:p w14:paraId="33104115" w14:textId="77777777" w:rsidR="00E24FD3" w:rsidRDefault="00E24FD3" w:rsidP="00DC70B1">
        <w:pPr>
          <w:pStyle w:val="Footer"/>
          <w:framePr w:wrap="none" w:vAnchor="text" w:hAnchor="page" w:x="13877" w:y="-54"/>
          <w:rPr>
            <w:rStyle w:val="PageNumber"/>
          </w:rPr>
        </w:pPr>
        <w:r w:rsidRPr="0096761D">
          <w:rPr>
            <w:rStyle w:val="PageNumber"/>
          </w:rPr>
          <w:fldChar w:fldCharType="begin"/>
        </w:r>
        <w:r w:rsidRPr="0096761D">
          <w:rPr>
            <w:rStyle w:val="PageNumber"/>
          </w:rPr>
          <w:instrText xml:space="preserve"> PAGE </w:instrText>
        </w:r>
        <w:r w:rsidRPr="0096761D">
          <w:rPr>
            <w:rStyle w:val="PageNumber"/>
          </w:rPr>
          <w:fldChar w:fldCharType="separate"/>
        </w:r>
        <w:r w:rsidR="00D33974">
          <w:rPr>
            <w:rStyle w:val="PageNumber"/>
            <w:noProof/>
          </w:rPr>
          <w:t>5</w:t>
        </w:r>
        <w:r w:rsidRPr="0096761D">
          <w:rPr>
            <w:rStyle w:val="PageNumber"/>
          </w:rPr>
          <w:fldChar w:fldCharType="end"/>
        </w:r>
      </w:p>
    </w:sdtContent>
  </w:sdt>
  <w:p w14:paraId="119D9820" w14:textId="1C50AE26" w:rsidR="00E24FD3" w:rsidRDefault="0041053C" w:rsidP="0041053C">
    <w:pPr>
      <w:pStyle w:val="Footer"/>
      <w:tabs>
        <w:tab w:val="clear" w:pos="4513"/>
        <w:tab w:val="clear" w:pos="9026"/>
        <w:tab w:val="left" w:pos="831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817517"/>
      <w:docPartObj>
        <w:docPartGallery w:val="Page Numbers (Bottom of Page)"/>
        <w:docPartUnique/>
      </w:docPartObj>
    </w:sdtPr>
    <w:sdtEndPr>
      <w:rPr>
        <w:rStyle w:val="DefaultParagraphFont"/>
        <w:color w:val="FFFFFF" w:themeColor="background1"/>
        <w:shd w:val="clear" w:color="auto" w:fill="000000" w:themeFill="text1"/>
      </w:rPr>
    </w:sdtEndPr>
    <w:sdtContent>
      <w:p w14:paraId="76848943" w14:textId="77777777" w:rsidR="00E24FD3" w:rsidRDefault="00E24FD3" w:rsidP="00DC70B1">
        <w:pPr>
          <w:pStyle w:val="Footer"/>
          <w:framePr w:wrap="none" w:vAnchor="text" w:hAnchor="page" w:x="13906" w:y="-82"/>
          <w:rPr>
            <w:rStyle w:val="PageNumber"/>
          </w:rPr>
        </w:pPr>
        <w:r w:rsidRPr="0096761D">
          <w:rPr>
            <w:rStyle w:val="PageNumber"/>
          </w:rPr>
          <w:fldChar w:fldCharType="begin"/>
        </w:r>
        <w:r w:rsidRPr="0096761D">
          <w:rPr>
            <w:rStyle w:val="PageNumber"/>
          </w:rPr>
          <w:instrText xml:space="preserve"> PAGE </w:instrText>
        </w:r>
        <w:r w:rsidRPr="0096761D">
          <w:rPr>
            <w:rStyle w:val="PageNumber"/>
          </w:rPr>
          <w:fldChar w:fldCharType="separate"/>
        </w:r>
        <w:r w:rsidR="00D33974">
          <w:rPr>
            <w:rStyle w:val="PageNumber"/>
            <w:noProof/>
          </w:rPr>
          <w:t>1</w:t>
        </w:r>
        <w:r w:rsidRPr="0096761D">
          <w:rPr>
            <w:rStyle w:val="PageNumber"/>
          </w:rPr>
          <w:fldChar w:fldCharType="end"/>
        </w:r>
      </w:p>
    </w:sdtContent>
  </w:sdt>
  <w:p w14:paraId="5592C786" w14:textId="3FB086BE" w:rsidR="00E24FD3" w:rsidRDefault="00E24FD3" w:rsidP="00E24FD3">
    <w:pPr>
      <w:pStyle w:val="Footer"/>
      <w:ind w:right="360"/>
      <w:jc w:val="center"/>
    </w:pPr>
  </w:p>
  <w:p w14:paraId="485749A6" w14:textId="77777777" w:rsidR="001C580F" w:rsidRDefault="001C580F" w:rsidP="00E24FD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0583" w14:textId="77777777" w:rsidR="00835852" w:rsidRDefault="00835852" w:rsidP="00E24FD3">
      <w:pPr>
        <w:spacing w:after="0"/>
      </w:pPr>
      <w:r>
        <w:separator/>
      </w:r>
    </w:p>
  </w:footnote>
  <w:footnote w:type="continuationSeparator" w:id="0">
    <w:p w14:paraId="1E581F6F" w14:textId="77777777" w:rsidR="00835852" w:rsidRDefault="00835852" w:rsidP="00E24F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7610" w14:textId="4F189102" w:rsidR="000A7727" w:rsidRDefault="000A7727">
    <w:pPr>
      <w:pStyle w:val="Header"/>
    </w:pPr>
    <w:r>
      <w:rPr>
        <w:noProof/>
      </w:rPr>
      <mc:AlternateContent>
        <mc:Choice Requires="wps">
          <w:drawing>
            <wp:anchor distT="0" distB="0" distL="0" distR="0" simplePos="0" relativeHeight="251667456" behindDoc="0" locked="0" layoutInCell="1" allowOverlap="1" wp14:anchorId="7C7FCE2B" wp14:editId="32475756">
              <wp:simplePos x="635" y="635"/>
              <wp:positionH relativeFrom="page">
                <wp:align>center</wp:align>
              </wp:positionH>
              <wp:positionV relativeFrom="page">
                <wp:align>top</wp:align>
              </wp:positionV>
              <wp:extent cx="593725" cy="566420"/>
              <wp:effectExtent l="0" t="0" r="15875" b="5080"/>
              <wp:wrapNone/>
              <wp:docPr id="1844065639"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566420"/>
                      </a:xfrm>
                      <a:prstGeom prst="rect">
                        <a:avLst/>
                      </a:prstGeom>
                      <a:noFill/>
                      <a:ln>
                        <a:noFill/>
                      </a:ln>
                    </wps:spPr>
                    <wps:txbx>
                      <w:txbxContent>
                        <w:p w14:paraId="6107D693" w14:textId="04BFA04B" w:rsidR="000A7727" w:rsidRPr="000A7727" w:rsidRDefault="000A7727" w:rsidP="000A7727">
                          <w:pPr>
                            <w:spacing w:after="0"/>
                            <w:rPr>
                              <w:rFonts w:ascii="Calibri" w:eastAsia="Calibri" w:hAnsi="Calibri" w:cs="Calibri"/>
                              <w:noProof/>
                              <w:color w:val="0000FF"/>
                            </w:rPr>
                          </w:pPr>
                          <w:r w:rsidRPr="000A7727">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7FCE2B" id="_x0000_t202" coordsize="21600,21600" o:spt="202" path="m,l,21600r21600,l21600,xe">
              <v:stroke joinstyle="miter"/>
              <v:path gradientshapeok="t" o:connecttype="rect"/>
            </v:shapetype>
            <v:shape id="Text Box 2" o:spid="_x0000_s1029" type="#_x0000_t202" alt="- Official -" style="position:absolute;margin-left:0;margin-top:0;width:46.75pt;height:44.6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" filled="f" stroked="f">
              <v:textbox style="mso-fit-shape-to-text:t" inset="0,15pt,0,0">
                <w:txbxContent>
                  <w:p w14:paraId="6107D693" w14:textId="04BFA04B" w:rsidR="000A7727" w:rsidRPr="000A7727" w:rsidRDefault="000A7727" w:rsidP="000A7727">
                    <w:pPr>
                      <w:spacing w:after="0"/>
                      <w:rPr>
                        <w:rFonts w:ascii="Calibri" w:eastAsia="Calibri" w:hAnsi="Calibri" w:cs="Calibri"/>
                        <w:noProof/>
                        <w:color w:val="0000FF"/>
                      </w:rPr>
                    </w:pPr>
                    <w:r w:rsidRPr="000A7727">
                      <w:rPr>
                        <w:rFonts w:ascii="Calibri" w:eastAsia="Calibri" w:hAnsi="Calibri" w:cs="Calibri"/>
                        <w:noProof/>
                        <w:color w:val="0000FF"/>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F6A9" w14:textId="4FD91BCA" w:rsidR="000A7727" w:rsidRDefault="000A7727">
    <w:pPr>
      <w:pStyle w:val="Header"/>
    </w:pPr>
    <w:r>
      <w:rPr>
        <w:noProof/>
      </w:rPr>
      <mc:AlternateContent>
        <mc:Choice Requires="wps">
          <w:drawing>
            <wp:anchor distT="0" distB="0" distL="0" distR="0" simplePos="0" relativeHeight="251668480" behindDoc="0" locked="0" layoutInCell="1" allowOverlap="1" wp14:anchorId="570BEC1F" wp14:editId="1C92E357">
              <wp:simplePos x="428625" y="428625"/>
              <wp:positionH relativeFrom="page">
                <wp:align>center</wp:align>
              </wp:positionH>
              <wp:positionV relativeFrom="page">
                <wp:align>top</wp:align>
              </wp:positionV>
              <wp:extent cx="593725" cy="566420"/>
              <wp:effectExtent l="0" t="0" r="15875" b="5080"/>
              <wp:wrapNone/>
              <wp:docPr id="1080124638"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566420"/>
                      </a:xfrm>
                      <a:prstGeom prst="rect">
                        <a:avLst/>
                      </a:prstGeom>
                      <a:noFill/>
                      <a:ln>
                        <a:noFill/>
                      </a:ln>
                    </wps:spPr>
                    <wps:txbx>
                      <w:txbxContent>
                        <w:p w14:paraId="0427A51D" w14:textId="7FF60BC5" w:rsidR="000A7727" w:rsidRPr="000A7727" w:rsidRDefault="000A7727" w:rsidP="000A7727">
                          <w:pPr>
                            <w:spacing w:after="0"/>
                            <w:rPr>
                              <w:rFonts w:ascii="Calibri" w:eastAsia="Calibri" w:hAnsi="Calibri" w:cs="Calibri"/>
                              <w:noProof/>
                              <w:color w:val="0000FF"/>
                            </w:rPr>
                          </w:pPr>
                          <w:r w:rsidRPr="000A7727">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BEC1F" id="_x0000_t202" coordsize="21600,21600" o:spt="202" path="m,l,21600r21600,l21600,xe">
              <v:stroke joinstyle="miter"/>
              <v:path gradientshapeok="t" o:connecttype="rect"/>
            </v:shapetype>
            <v:shape id="Text Box 3" o:spid="_x0000_s1030" type="#_x0000_t202" alt="- Official -" style="position:absolute;margin-left:0;margin-top:0;width:46.75pt;height:44.6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" filled="f" stroked="f">
              <v:textbox style="mso-fit-shape-to-text:t" inset="0,15pt,0,0">
                <w:txbxContent>
                  <w:p w14:paraId="0427A51D" w14:textId="7FF60BC5" w:rsidR="000A7727" w:rsidRPr="000A7727" w:rsidRDefault="000A7727" w:rsidP="000A7727">
                    <w:pPr>
                      <w:spacing w:after="0"/>
                      <w:rPr>
                        <w:rFonts w:ascii="Calibri" w:eastAsia="Calibri" w:hAnsi="Calibri" w:cs="Calibri"/>
                        <w:noProof/>
                        <w:color w:val="0000FF"/>
                      </w:rPr>
                    </w:pPr>
                    <w:r w:rsidRPr="000A7727">
                      <w:rPr>
                        <w:rFonts w:ascii="Calibri" w:eastAsia="Calibri" w:hAnsi="Calibri" w:cs="Calibri"/>
                        <w:noProof/>
                        <w:color w:val="0000FF"/>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0170" w14:textId="62FFAF33" w:rsidR="00E24FD3" w:rsidRDefault="000A7727">
    <w:pPr>
      <w:pStyle w:val="Header"/>
    </w:pPr>
    <w:r>
      <w:rPr>
        <w:noProof/>
        <w:lang w:eastAsia="en-GB"/>
      </w:rPr>
      <mc:AlternateContent>
        <mc:Choice Requires="wps">
          <w:drawing>
            <wp:anchor distT="0" distB="0" distL="0" distR="0" simplePos="0" relativeHeight="251666432" behindDoc="0" locked="0" layoutInCell="1" allowOverlap="1" wp14:anchorId="48C80B7A" wp14:editId="46B02967">
              <wp:simplePos x="428625" y="428625"/>
              <wp:positionH relativeFrom="page">
                <wp:align>center</wp:align>
              </wp:positionH>
              <wp:positionV relativeFrom="page">
                <wp:align>top</wp:align>
              </wp:positionV>
              <wp:extent cx="593725" cy="566420"/>
              <wp:effectExtent l="0" t="0" r="15875" b="5080"/>
              <wp:wrapNone/>
              <wp:docPr id="1806457986"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566420"/>
                      </a:xfrm>
                      <a:prstGeom prst="rect">
                        <a:avLst/>
                      </a:prstGeom>
                      <a:noFill/>
                      <a:ln>
                        <a:noFill/>
                      </a:ln>
                    </wps:spPr>
                    <wps:txbx>
                      <w:txbxContent>
                        <w:p w14:paraId="44233A79" w14:textId="168711EC" w:rsidR="000A7727" w:rsidRPr="000A7727" w:rsidRDefault="000A7727" w:rsidP="000A7727">
                          <w:pPr>
                            <w:spacing w:after="0"/>
                            <w:rPr>
                              <w:rFonts w:ascii="Calibri" w:eastAsia="Calibri" w:hAnsi="Calibri" w:cs="Calibri"/>
                              <w:noProof/>
                              <w:color w:val="0000FF"/>
                            </w:rPr>
                          </w:pPr>
                          <w:r w:rsidRPr="000A7727">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80B7A" id="_x0000_t202" coordsize="21600,21600" o:spt="202" path="m,l,21600r21600,l21600,xe">
              <v:stroke joinstyle="miter"/>
              <v:path gradientshapeok="t" o:connecttype="rect"/>
            </v:shapetype>
            <v:shape id="_x0000_s1031" type="#_x0000_t202" alt="- Official -" style="position:absolute;margin-left:0;margin-top:0;width:46.75pt;height:44.6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" filled="f" stroked="f">
              <v:textbox style="mso-fit-shape-to-text:t" inset="0,15pt,0,0">
                <w:txbxContent>
                  <w:p w14:paraId="44233A79" w14:textId="168711EC" w:rsidR="000A7727" w:rsidRPr="000A7727" w:rsidRDefault="000A7727" w:rsidP="000A7727">
                    <w:pPr>
                      <w:spacing w:after="0"/>
                      <w:rPr>
                        <w:rFonts w:ascii="Calibri" w:eastAsia="Calibri" w:hAnsi="Calibri" w:cs="Calibri"/>
                        <w:noProof/>
                        <w:color w:val="0000FF"/>
                      </w:rPr>
                    </w:pPr>
                    <w:r w:rsidRPr="000A7727">
                      <w:rPr>
                        <w:rFonts w:ascii="Calibri" w:eastAsia="Calibri" w:hAnsi="Calibri" w:cs="Calibri"/>
                        <w:noProof/>
                        <w:color w:val="0000FF"/>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C39"/>
    <w:multiLevelType w:val="hybridMultilevel"/>
    <w:tmpl w:val="C33A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CB4"/>
    <w:multiLevelType w:val="hybridMultilevel"/>
    <w:tmpl w:val="5DD648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85454"/>
    <w:multiLevelType w:val="hybridMultilevel"/>
    <w:tmpl w:val="67E66DAE"/>
    <w:lvl w:ilvl="0" w:tplc="2586E956">
      <w:start w:val="1"/>
      <w:numFmt w:val="bullet"/>
      <w:pStyle w:val="Bulletstyl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15:restartNumberingAfterBreak="0">
    <w:nsid w:val="0B4F7F12"/>
    <w:multiLevelType w:val="hybridMultilevel"/>
    <w:tmpl w:val="387C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55B81"/>
    <w:multiLevelType w:val="hybridMultilevel"/>
    <w:tmpl w:val="50B20B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CADA2"/>
    <w:multiLevelType w:val="hybridMultilevel"/>
    <w:tmpl w:val="859423DE"/>
    <w:lvl w:ilvl="0" w:tplc="5DC82BFE">
      <w:start w:val="1"/>
      <w:numFmt w:val="decimal"/>
      <w:lvlText w:val="%1."/>
      <w:lvlJc w:val="left"/>
      <w:pPr>
        <w:ind w:left="720" w:hanging="360"/>
      </w:pPr>
    </w:lvl>
    <w:lvl w:ilvl="1" w:tplc="00786B20">
      <w:start w:val="1"/>
      <w:numFmt w:val="lowerLetter"/>
      <w:lvlText w:val="%2."/>
      <w:lvlJc w:val="left"/>
      <w:pPr>
        <w:ind w:left="1440" w:hanging="360"/>
      </w:pPr>
    </w:lvl>
    <w:lvl w:ilvl="2" w:tplc="29284EB6">
      <w:start w:val="1"/>
      <w:numFmt w:val="lowerRoman"/>
      <w:lvlText w:val="%3."/>
      <w:lvlJc w:val="right"/>
      <w:pPr>
        <w:ind w:left="2160" w:hanging="180"/>
      </w:pPr>
    </w:lvl>
    <w:lvl w:ilvl="3" w:tplc="17103C1C">
      <w:start w:val="1"/>
      <w:numFmt w:val="decimal"/>
      <w:lvlText w:val="%4."/>
      <w:lvlJc w:val="left"/>
      <w:pPr>
        <w:ind w:left="2880" w:hanging="360"/>
      </w:pPr>
    </w:lvl>
    <w:lvl w:ilvl="4" w:tplc="579A1908">
      <w:start w:val="1"/>
      <w:numFmt w:val="lowerLetter"/>
      <w:lvlText w:val="%5."/>
      <w:lvlJc w:val="left"/>
      <w:pPr>
        <w:ind w:left="3600" w:hanging="360"/>
      </w:pPr>
    </w:lvl>
    <w:lvl w:ilvl="5" w:tplc="870691B2">
      <w:start w:val="1"/>
      <w:numFmt w:val="lowerRoman"/>
      <w:lvlText w:val="%6."/>
      <w:lvlJc w:val="right"/>
      <w:pPr>
        <w:ind w:left="4320" w:hanging="180"/>
      </w:pPr>
    </w:lvl>
    <w:lvl w:ilvl="6" w:tplc="CCC89440">
      <w:start w:val="1"/>
      <w:numFmt w:val="decimal"/>
      <w:lvlText w:val="%7."/>
      <w:lvlJc w:val="left"/>
      <w:pPr>
        <w:ind w:left="5040" w:hanging="360"/>
      </w:pPr>
    </w:lvl>
    <w:lvl w:ilvl="7" w:tplc="E2C0901E">
      <w:start w:val="1"/>
      <w:numFmt w:val="lowerLetter"/>
      <w:lvlText w:val="%8."/>
      <w:lvlJc w:val="left"/>
      <w:pPr>
        <w:ind w:left="5760" w:hanging="360"/>
      </w:pPr>
    </w:lvl>
    <w:lvl w:ilvl="8" w:tplc="326E16B6">
      <w:start w:val="1"/>
      <w:numFmt w:val="lowerRoman"/>
      <w:lvlText w:val="%9."/>
      <w:lvlJc w:val="right"/>
      <w:pPr>
        <w:ind w:left="6480" w:hanging="180"/>
      </w:pPr>
    </w:lvl>
  </w:abstractNum>
  <w:abstractNum w:abstractNumId="6" w15:restartNumberingAfterBreak="0">
    <w:nsid w:val="19BE37C6"/>
    <w:multiLevelType w:val="hybridMultilevel"/>
    <w:tmpl w:val="B2D4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55116"/>
    <w:multiLevelType w:val="hybridMultilevel"/>
    <w:tmpl w:val="F1B2F58E"/>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280CAE"/>
    <w:multiLevelType w:val="hybridMultilevel"/>
    <w:tmpl w:val="39A4914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E1DF3"/>
    <w:multiLevelType w:val="hybridMultilevel"/>
    <w:tmpl w:val="6742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A25F8"/>
    <w:multiLevelType w:val="hybridMultilevel"/>
    <w:tmpl w:val="89CCCA5E"/>
    <w:lvl w:ilvl="0" w:tplc="34F60CE4">
      <w:start w:val="1"/>
      <w:numFmt w:val="decimal"/>
      <w:lvlText w:val="%1."/>
      <w:lvlJc w:val="left"/>
      <w:pPr>
        <w:ind w:left="788" w:hanging="360"/>
      </w:pPr>
      <w:rPr>
        <w:rFonts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11" w15:restartNumberingAfterBreak="0">
    <w:nsid w:val="3D9427D2"/>
    <w:multiLevelType w:val="hybridMultilevel"/>
    <w:tmpl w:val="9A7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C432E"/>
    <w:multiLevelType w:val="hybridMultilevel"/>
    <w:tmpl w:val="07A6EB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6B70F5"/>
    <w:multiLevelType w:val="hybridMultilevel"/>
    <w:tmpl w:val="6FEC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31DED"/>
    <w:multiLevelType w:val="hybridMultilevel"/>
    <w:tmpl w:val="F1B2F58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7F2945"/>
    <w:multiLevelType w:val="hybridMultilevel"/>
    <w:tmpl w:val="F6D0509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4E7A6120"/>
    <w:multiLevelType w:val="hybridMultilevel"/>
    <w:tmpl w:val="78000B7E"/>
    <w:lvl w:ilvl="0" w:tplc="4C4C724E">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BD9B3B"/>
    <w:multiLevelType w:val="hybridMultilevel"/>
    <w:tmpl w:val="663229E8"/>
    <w:lvl w:ilvl="0" w:tplc="159A0514">
      <w:start w:val="1"/>
      <w:numFmt w:val="decimal"/>
      <w:lvlText w:val="%1."/>
      <w:lvlJc w:val="left"/>
      <w:pPr>
        <w:ind w:left="720" w:hanging="360"/>
      </w:pPr>
    </w:lvl>
    <w:lvl w:ilvl="1" w:tplc="1924F710">
      <w:start w:val="1"/>
      <w:numFmt w:val="lowerLetter"/>
      <w:lvlText w:val="%2."/>
      <w:lvlJc w:val="left"/>
      <w:pPr>
        <w:ind w:left="1440" w:hanging="360"/>
      </w:pPr>
    </w:lvl>
    <w:lvl w:ilvl="2" w:tplc="E3083406">
      <w:start w:val="1"/>
      <w:numFmt w:val="lowerRoman"/>
      <w:lvlText w:val="%3."/>
      <w:lvlJc w:val="right"/>
      <w:pPr>
        <w:ind w:left="2160" w:hanging="180"/>
      </w:pPr>
    </w:lvl>
    <w:lvl w:ilvl="3" w:tplc="1E061C66">
      <w:start w:val="1"/>
      <w:numFmt w:val="decimal"/>
      <w:lvlText w:val="%4."/>
      <w:lvlJc w:val="left"/>
      <w:pPr>
        <w:ind w:left="2880" w:hanging="360"/>
      </w:pPr>
    </w:lvl>
    <w:lvl w:ilvl="4" w:tplc="CAB0804A">
      <w:start w:val="1"/>
      <w:numFmt w:val="lowerLetter"/>
      <w:lvlText w:val="%5."/>
      <w:lvlJc w:val="left"/>
      <w:pPr>
        <w:ind w:left="3600" w:hanging="360"/>
      </w:pPr>
    </w:lvl>
    <w:lvl w:ilvl="5" w:tplc="3ABEE09C">
      <w:start w:val="1"/>
      <w:numFmt w:val="lowerRoman"/>
      <w:lvlText w:val="%6."/>
      <w:lvlJc w:val="right"/>
      <w:pPr>
        <w:ind w:left="4320" w:hanging="180"/>
      </w:pPr>
    </w:lvl>
    <w:lvl w:ilvl="6" w:tplc="4EB631FE">
      <w:start w:val="1"/>
      <w:numFmt w:val="decimal"/>
      <w:lvlText w:val="%7."/>
      <w:lvlJc w:val="left"/>
      <w:pPr>
        <w:ind w:left="5040" w:hanging="360"/>
      </w:pPr>
    </w:lvl>
    <w:lvl w:ilvl="7" w:tplc="6C02F01A">
      <w:start w:val="1"/>
      <w:numFmt w:val="lowerLetter"/>
      <w:lvlText w:val="%8."/>
      <w:lvlJc w:val="left"/>
      <w:pPr>
        <w:ind w:left="5760" w:hanging="360"/>
      </w:pPr>
    </w:lvl>
    <w:lvl w:ilvl="8" w:tplc="CEEA946A">
      <w:start w:val="1"/>
      <w:numFmt w:val="lowerRoman"/>
      <w:lvlText w:val="%9."/>
      <w:lvlJc w:val="right"/>
      <w:pPr>
        <w:ind w:left="6480" w:hanging="180"/>
      </w:pPr>
    </w:lvl>
  </w:abstractNum>
  <w:abstractNum w:abstractNumId="18" w15:restartNumberingAfterBreak="0">
    <w:nsid w:val="506C1692"/>
    <w:multiLevelType w:val="hybridMultilevel"/>
    <w:tmpl w:val="44A6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450745">
    <w:abstractNumId w:val="17"/>
  </w:num>
  <w:num w:numId="2" w16cid:durableId="408188014">
    <w:abstractNumId w:val="5"/>
  </w:num>
  <w:num w:numId="3" w16cid:durableId="872159376">
    <w:abstractNumId w:val="2"/>
  </w:num>
  <w:num w:numId="4" w16cid:durableId="187526907">
    <w:abstractNumId w:val="0"/>
  </w:num>
  <w:num w:numId="5" w16cid:durableId="1216162283">
    <w:abstractNumId w:val="3"/>
  </w:num>
  <w:num w:numId="6" w16cid:durableId="1277906627">
    <w:abstractNumId w:val="16"/>
  </w:num>
  <w:num w:numId="7" w16cid:durableId="2012676387">
    <w:abstractNumId w:val="15"/>
  </w:num>
  <w:num w:numId="8" w16cid:durableId="1131241619">
    <w:abstractNumId w:val="10"/>
  </w:num>
  <w:num w:numId="9" w16cid:durableId="2107261677">
    <w:abstractNumId w:val="9"/>
  </w:num>
  <w:num w:numId="10" w16cid:durableId="1485462809">
    <w:abstractNumId w:val="13"/>
  </w:num>
  <w:num w:numId="11" w16cid:durableId="312803704">
    <w:abstractNumId w:val="7"/>
  </w:num>
  <w:num w:numId="12" w16cid:durableId="2053922116">
    <w:abstractNumId w:val="12"/>
  </w:num>
  <w:num w:numId="13" w16cid:durableId="905997903">
    <w:abstractNumId w:val="8"/>
  </w:num>
  <w:num w:numId="14" w16cid:durableId="523907545">
    <w:abstractNumId w:val="4"/>
  </w:num>
  <w:num w:numId="15" w16cid:durableId="1399136154">
    <w:abstractNumId w:val="14"/>
  </w:num>
  <w:num w:numId="16" w16cid:durableId="1235706662">
    <w:abstractNumId w:val="1"/>
  </w:num>
  <w:num w:numId="17" w16cid:durableId="1889146348">
    <w:abstractNumId w:val="11"/>
  </w:num>
  <w:num w:numId="18" w16cid:durableId="145754643">
    <w:abstractNumId w:val="6"/>
  </w:num>
  <w:num w:numId="19" w16cid:durableId="1464884318">
    <w:abstractNumId w:val="18"/>
  </w:num>
  <w:num w:numId="20" w16cid:durableId="912350065">
    <w:abstractNumId w:val="16"/>
    <w:lvlOverride w:ilvl="0">
      <w:startOverride w:val="1"/>
    </w:lvlOverride>
  </w:num>
  <w:num w:numId="21" w16cid:durableId="848372191">
    <w:abstractNumId w:val="16"/>
    <w:lvlOverride w:ilvl="0">
      <w:startOverride w:val="1"/>
    </w:lvlOverride>
  </w:num>
  <w:num w:numId="22" w16cid:durableId="936720464">
    <w:abstractNumId w:val="16"/>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V6/hu9afqlT2F94uwN0XG6tsWg/7cSDkcjoLAbVCALG3atSYi+aKcIGE2Dtruyqz"/>
  </w:docVars>
  <w:rsids>
    <w:rsidRoot w:val="00E24FD3"/>
    <w:rsid w:val="000165E5"/>
    <w:rsid w:val="00022C52"/>
    <w:rsid w:val="00025AF8"/>
    <w:rsid w:val="00030C5E"/>
    <w:rsid w:val="00032A77"/>
    <w:rsid w:val="00035056"/>
    <w:rsid w:val="00035F95"/>
    <w:rsid w:val="000446C9"/>
    <w:rsid w:val="000503D2"/>
    <w:rsid w:val="000622CD"/>
    <w:rsid w:val="00064A8B"/>
    <w:rsid w:val="000772AF"/>
    <w:rsid w:val="00085630"/>
    <w:rsid w:val="0008599A"/>
    <w:rsid w:val="000954F4"/>
    <w:rsid w:val="000A0AD1"/>
    <w:rsid w:val="000A356C"/>
    <w:rsid w:val="000A5779"/>
    <w:rsid w:val="000A696D"/>
    <w:rsid w:val="000A7727"/>
    <w:rsid w:val="000B3F1D"/>
    <w:rsid w:val="000C6736"/>
    <w:rsid w:val="000F48C7"/>
    <w:rsid w:val="001114C7"/>
    <w:rsid w:val="00113780"/>
    <w:rsid w:val="0012132C"/>
    <w:rsid w:val="00125ACC"/>
    <w:rsid w:val="0012613D"/>
    <w:rsid w:val="00126FC0"/>
    <w:rsid w:val="001320C5"/>
    <w:rsid w:val="001357C9"/>
    <w:rsid w:val="001422D9"/>
    <w:rsid w:val="001518DD"/>
    <w:rsid w:val="00163515"/>
    <w:rsid w:val="00167093"/>
    <w:rsid w:val="00167704"/>
    <w:rsid w:val="00167C1E"/>
    <w:rsid w:val="001759C9"/>
    <w:rsid w:val="00175E7B"/>
    <w:rsid w:val="00183737"/>
    <w:rsid w:val="001A6D6F"/>
    <w:rsid w:val="001A7297"/>
    <w:rsid w:val="001B2E91"/>
    <w:rsid w:val="001B540D"/>
    <w:rsid w:val="001C1D89"/>
    <w:rsid w:val="001C580F"/>
    <w:rsid w:val="001D1676"/>
    <w:rsid w:val="001E757B"/>
    <w:rsid w:val="001F2934"/>
    <w:rsid w:val="002018A2"/>
    <w:rsid w:val="00201F45"/>
    <w:rsid w:val="00202432"/>
    <w:rsid w:val="00203C83"/>
    <w:rsid w:val="00210818"/>
    <w:rsid w:val="002109C1"/>
    <w:rsid w:val="002119A7"/>
    <w:rsid w:val="002146FC"/>
    <w:rsid w:val="002201AA"/>
    <w:rsid w:val="00220AAF"/>
    <w:rsid w:val="00246846"/>
    <w:rsid w:val="00246940"/>
    <w:rsid w:val="00246EEF"/>
    <w:rsid w:val="00250B3D"/>
    <w:rsid w:val="00255635"/>
    <w:rsid w:val="002622E7"/>
    <w:rsid w:val="00262303"/>
    <w:rsid w:val="00267EEF"/>
    <w:rsid w:val="00280C3E"/>
    <w:rsid w:val="00281923"/>
    <w:rsid w:val="00284D06"/>
    <w:rsid w:val="002852CF"/>
    <w:rsid w:val="00285421"/>
    <w:rsid w:val="00287E04"/>
    <w:rsid w:val="002913C5"/>
    <w:rsid w:val="0029581B"/>
    <w:rsid w:val="00296371"/>
    <w:rsid w:val="002A3A7E"/>
    <w:rsid w:val="002B12AA"/>
    <w:rsid w:val="002B1407"/>
    <w:rsid w:val="002C18A1"/>
    <w:rsid w:val="002C2BC1"/>
    <w:rsid w:val="002C50C7"/>
    <w:rsid w:val="002D4A7C"/>
    <w:rsid w:val="002D4D8E"/>
    <w:rsid w:val="002F1FD0"/>
    <w:rsid w:val="0030010E"/>
    <w:rsid w:val="003035C1"/>
    <w:rsid w:val="003211A4"/>
    <w:rsid w:val="003313E8"/>
    <w:rsid w:val="00336AC8"/>
    <w:rsid w:val="0034164A"/>
    <w:rsid w:val="0034732E"/>
    <w:rsid w:val="00361ADB"/>
    <w:rsid w:val="00365198"/>
    <w:rsid w:val="00375B34"/>
    <w:rsid w:val="00377E46"/>
    <w:rsid w:val="00387886"/>
    <w:rsid w:val="00392CD5"/>
    <w:rsid w:val="00397318"/>
    <w:rsid w:val="00397C71"/>
    <w:rsid w:val="003A2B39"/>
    <w:rsid w:val="003B139B"/>
    <w:rsid w:val="003B232E"/>
    <w:rsid w:val="003B2A41"/>
    <w:rsid w:val="003B437A"/>
    <w:rsid w:val="003C2395"/>
    <w:rsid w:val="003D0C32"/>
    <w:rsid w:val="003E3744"/>
    <w:rsid w:val="003E6C27"/>
    <w:rsid w:val="003E7FF2"/>
    <w:rsid w:val="003F412A"/>
    <w:rsid w:val="003F4DE9"/>
    <w:rsid w:val="003F6B58"/>
    <w:rsid w:val="003F7362"/>
    <w:rsid w:val="003F747A"/>
    <w:rsid w:val="00406050"/>
    <w:rsid w:val="00406CFE"/>
    <w:rsid w:val="004070A7"/>
    <w:rsid w:val="0041053C"/>
    <w:rsid w:val="004150A5"/>
    <w:rsid w:val="0041642D"/>
    <w:rsid w:val="00421EAB"/>
    <w:rsid w:val="004231AC"/>
    <w:rsid w:val="00427BBD"/>
    <w:rsid w:val="004329ED"/>
    <w:rsid w:val="0043667A"/>
    <w:rsid w:val="004621BC"/>
    <w:rsid w:val="00471B6A"/>
    <w:rsid w:val="00481EC3"/>
    <w:rsid w:val="0049685E"/>
    <w:rsid w:val="0049688B"/>
    <w:rsid w:val="004B2A3E"/>
    <w:rsid w:val="004C0E23"/>
    <w:rsid w:val="004C2301"/>
    <w:rsid w:val="004C6115"/>
    <w:rsid w:val="004C6E29"/>
    <w:rsid w:val="004C7C2A"/>
    <w:rsid w:val="004D246D"/>
    <w:rsid w:val="004D4B7D"/>
    <w:rsid w:val="004E0311"/>
    <w:rsid w:val="004E25CF"/>
    <w:rsid w:val="004E2EB4"/>
    <w:rsid w:val="004E5FFC"/>
    <w:rsid w:val="004F044A"/>
    <w:rsid w:val="004F0D4C"/>
    <w:rsid w:val="004F756E"/>
    <w:rsid w:val="005031B5"/>
    <w:rsid w:val="00504A50"/>
    <w:rsid w:val="00527928"/>
    <w:rsid w:val="00530BA4"/>
    <w:rsid w:val="00531E34"/>
    <w:rsid w:val="0053454D"/>
    <w:rsid w:val="00536376"/>
    <w:rsid w:val="00544C62"/>
    <w:rsid w:val="00547B83"/>
    <w:rsid w:val="00551EF0"/>
    <w:rsid w:val="00557C04"/>
    <w:rsid w:val="005701B2"/>
    <w:rsid w:val="00575CAD"/>
    <w:rsid w:val="005774C6"/>
    <w:rsid w:val="00580AC8"/>
    <w:rsid w:val="005822F3"/>
    <w:rsid w:val="00586EAF"/>
    <w:rsid w:val="00590870"/>
    <w:rsid w:val="00590EBC"/>
    <w:rsid w:val="00594F73"/>
    <w:rsid w:val="005A097B"/>
    <w:rsid w:val="005B1DC3"/>
    <w:rsid w:val="005B431C"/>
    <w:rsid w:val="005C7D19"/>
    <w:rsid w:val="005D5BB4"/>
    <w:rsid w:val="005E5291"/>
    <w:rsid w:val="005E666D"/>
    <w:rsid w:val="005E7E77"/>
    <w:rsid w:val="005F2B10"/>
    <w:rsid w:val="0060379F"/>
    <w:rsid w:val="0064235A"/>
    <w:rsid w:val="0065046B"/>
    <w:rsid w:val="00651859"/>
    <w:rsid w:val="00654380"/>
    <w:rsid w:val="00662695"/>
    <w:rsid w:val="006675A6"/>
    <w:rsid w:val="00673051"/>
    <w:rsid w:val="0068416F"/>
    <w:rsid w:val="00690DBA"/>
    <w:rsid w:val="00694B94"/>
    <w:rsid w:val="006A07D4"/>
    <w:rsid w:val="006A50A7"/>
    <w:rsid w:val="006A57D5"/>
    <w:rsid w:val="006A687D"/>
    <w:rsid w:val="006B475C"/>
    <w:rsid w:val="006B5831"/>
    <w:rsid w:val="006C0991"/>
    <w:rsid w:val="006C2C49"/>
    <w:rsid w:val="006C5380"/>
    <w:rsid w:val="006D1B9C"/>
    <w:rsid w:val="006D7123"/>
    <w:rsid w:val="006E2CC0"/>
    <w:rsid w:val="006E74BC"/>
    <w:rsid w:val="006F0714"/>
    <w:rsid w:val="006F652D"/>
    <w:rsid w:val="00700E70"/>
    <w:rsid w:val="007103F4"/>
    <w:rsid w:val="00712AD2"/>
    <w:rsid w:val="00715FB0"/>
    <w:rsid w:val="00716AC6"/>
    <w:rsid w:val="007172DA"/>
    <w:rsid w:val="00717719"/>
    <w:rsid w:val="00721322"/>
    <w:rsid w:val="00721C90"/>
    <w:rsid w:val="00727591"/>
    <w:rsid w:val="00727FA4"/>
    <w:rsid w:val="0072C3EA"/>
    <w:rsid w:val="00740DF2"/>
    <w:rsid w:val="007479B8"/>
    <w:rsid w:val="00753E4D"/>
    <w:rsid w:val="00764264"/>
    <w:rsid w:val="0076625E"/>
    <w:rsid w:val="007722B1"/>
    <w:rsid w:val="007767A6"/>
    <w:rsid w:val="007834C4"/>
    <w:rsid w:val="00792A0C"/>
    <w:rsid w:val="00794729"/>
    <w:rsid w:val="007974CD"/>
    <w:rsid w:val="007B2037"/>
    <w:rsid w:val="007E5655"/>
    <w:rsid w:val="007E7BD9"/>
    <w:rsid w:val="007F2C2C"/>
    <w:rsid w:val="007F3065"/>
    <w:rsid w:val="007F5529"/>
    <w:rsid w:val="007F5F3C"/>
    <w:rsid w:val="00802DCB"/>
    <w:rsid w:val="00806590"/>
    <w:rsid w:val="00815CAF"/>
    <w:rsid w:val="008232A4"/>
    <w:rsid w:val="008238AE"/>
    <w:rsid w:val="008251EA"/>
    <w:rsid w:val="008303EE"/>
    <w:rsid w:val="00834E4F"/>
    <w:rsid w:val="00835852"/>
    <w:rsid w:val="008409D5"/>
    <w:rsid w:val="008614E8"/>
    <w:rsid w:val="0086723C"/>
    <w:rsid w:val="008704FB"/>
    <w:rsid w:val="0088398B"/>
    <w:rsid w:val="00893762"/>
    <w:rsid w:val="008B1858"/>
    <w:rsid w:val="008B329D"/>
    <w:rsid w:val="008B3868"/>
    <w:rsid w:val="008B5508"/>
    <w:rsid w:val="008B575C"/>
    <w:rsid w:val="008B5765"/>
    <w:rsid w:val="008B7500"/>
    <w:rsid w:val="008C24E3"/>
    <w:rsid w:val="008D58D9"/>
    <w:rsid w:val="008D68C8"/>
    <w:rsid w:val="008E773C"/>
    <w:rsid w:val="008F02E9"/>
    <w:rsid w:val="008F2693"/>
    <w:rsid w:val="00900027"/>
    <w:rsid w:val="00901427"/>
    <w:rsid w:val="009035C6"/>
    <w:rsid w:val="00915089"/>
    <w:rsid w:val="00917BCE"/>
    <w:rsid w:val="00926DC5"/>
    <w:rsid w:val="00932409"/>
    <w:rsid w:val="00933E89"/>
    <w:rsid w:val="009417C2"/>
    <w:rsid w:val="0094252E"/>
    <w:rsid w:val="00943D33"/>
    <w:rsid w:val="009513E3"/>
    <w:rsid w:val="00960F84"/>
    <w:rsid w:val="00962177"/>
    <w:rsid w:val="0096475E"/>
    <w:rsid w:val="0096761D"/>
    <w:rsid w:val="00977142"/>
    <w:rsid w:val="00980422"/>
    <w:rsid w:val="0098622E"/>
    <w:rsid w:val="009937B1"/>
    <w:rsid w:val="00996DE2"/>
    <w:rsid w:val="009A1C3A"/>
    <w:rsid w:val="009C49CE"/>
    <w:rsid w:val="00A249E8"/>
    <w:rsid w:val="00A34AA9"/>
    <w:rsid w:val="00A53850"/>
    <w:rsid w:val="00A55681"/>
    <w:rsid w:val="00A56A21"/>
    <w:rsid w:val="00A61A80"/>
    <w:rsid w:val="00A709E9"/>
    <w:rsid w:val="00A70CDC"/>
    <w:rsid w:val="00A72C46"/>
    <w:rsid w:val="00A740D2"/>
    <w:rsid w:val="00A83AF4"/>
    <w:rsid w:val="00A87395"/>
    <w:rsid w:val="00A92A4F"/>
    <w:rsid w:val="00A92BB9"/>
    <w:rsid w:val="00AA3944"/>
    <w:rsid w:val="00AC1576"/>
    <w:rsid w:val="00AC1990"/>
    <w:rsid w:val="00AC2A00"/>
    <w:rsid w:val="00AE0AA9"/>
    <w:rsid w:val="00AE7F14"/>
    <w:rsid w:val="00AF025F"/>
    <w:rsid w:val="00AF1965"/>
    <w:rsid w:val="00AF1F22"/>
    <w:rsid w:val="00AF5F00"/>
    <w:rsid w:val="00AF6D3D"/>
    <w:rsid w:val="00B045C9"/>
    <w:rsid w:val="00B228EC"/>
    <w:rsid w:val="00B22BB1"/>
    <w:rsid w:val="00B35A81"/>
    <w:rsid w:val="00B424A0"/>
    <w:rsid w:val="00B445DF"/>
    <w:rsid w:val="00B50287"/>
    <w:rsid w:val="00B67732"/>
    <w:rsid w:val="00B67C71"/>
    <w:rsid w:val="00B82DDB"/>
    <w:rsid w:val="00B85474"/>
    <w:rsid w:val="00B85681"/>
    <w:rsid w:val="00B97038"/>
    <w:rsid w:val="00BC1D62"/>
    <w:rsid w:val="00BC67D6"/>
    <w:rsid w:val="00BE0317"/>
    <w:rsid w:val="00BE3895"/>
    <w:rsid w:val="00BE484B"/>
    <w:rsid w:val="00BE502E"/>
    <w:rsid w:val="00BF4D45"/>
    <w:rsid w:val="00BF5575"/>
    <w:rsid w:val="00C04984"/>
    <w:rsid w:val="00C15B44"/>
    <w:rsid w:val="00C16988"/>
    <w:rsid w:val="00C172BE"/>
    <w:rsid w:val="00C230BC"/>
    <w:rsid w:val="00C3240D"/>
    <w:rsid w:val="00C4120E"/>
    <w:rsid w:val="00C44911"/>
    <w:rsid w:val="00C45F9B"/>
    <w:rsid w:val="00C47CF3"/>
    <w:rsid w:val="00C6317D"/>
    <w:rsid w:val="00C7364A"/>
    <w:rsid w:val="00C76F7F"/>
    <w:rsid w:val="00C81E32"/>
    <w:rsid w:val="00C81F82"/>
    <w:rsid w:val="00C8460E"/>
    <w:rsid w:val="00C84AD6"/>
    <w:rsid w:val="00C86756"/>
    <w:rsid w:val="00C9378F"/>
    <w:rsid w:val="00C94776"/>
    <w:rsid w:val="00C94ABE"/>
    <w:rsid w:val="00C95367"/>
    <w:rsid w:val="00C97518"/>
    <w:rsid w:val="00CA5A55"/>
    <w:rsid w:val="00CB7CB2"/>
    <w:rsid w:val="00CC46A9"/>
    <w:rsid w:val="00CC6356"/>
    <w:rsid w:val="00CC72E3"/>
    <w:rsid w:val="00CE10D3"/>
    <w:rsid w:val="00CE1713"/>
    <w:rsid w:val="00CE4F1F"/>
    <w:rsid w:val="00CE64C6"/>
    <w:rsid w:val="00D11A52"/>
    <w:rsid w:val="00D168E9"/>
    <w:rsid w:val="00D22B4C"/>
    <w:rsid w:val="00D23482"/>
    <w:rsid w:val="00D27631"/>
    <w:rsid w:val="00D31186"/>
    <w:rsid w:val="00D33849"/>
    <w:rsid w:val="00D33974"/>
    <w:rsid w:val="00D441F0"/>
    <w:rsid w:val="00D46A1D"/>
    <w:rsid w:val="00D66C71"/>
    <w:rsid w:val="00D768DA"/>
    <w:rsid w:val="00D76E3F"/>
    <w:rsid w:val="00D802A7"/>
    <w:rsid w:val="00D81720"/>
    <w:rsid w:val="00D825E4"/>
    <w:rsid w:val="00D82925"/>
    <w:rsid w:val="00D8762E"/>
    <w:rsid w:val="00D90A3A"/>
    <w:rsid w:val="00D91DDA"/>
    <w:rsid w:val="00D93812"/>
    <w:rsid w:val="00DA1A7C"/>
    <w:rsid w:val="00DA7DEB"/>
    <w:rsid w:val="00DB16F3"/>
    <w:rsid w:val="00DB32B5"/>
    <w:rsid w:val="00DC3ACA"/>
    <w:rsid w:val="00DC3F46"/>
    <w:rsid w:val="00DC70B1"/>
    <w:rsid w:val="00DD0603"/>
    <w:rsid w:val="00DD4CD3"/>
    <w:rsid w:val="00DE40AA"/>
    <w:rsid w:val="00DE41EB"/>
    <w:rsid w:val="00DE7ADB"/>
    <w:rsid w:val="00DF0563"/>
    <w:rsid w:val="00E000E7"/>
    <w:rsid w:val="00E0387E"/>
    <w:rsid w:val="00E06007"/>
    <w:rsid w:val="00E10B7B"/>
    <w:rsid w:val="00E1642B"/>
    <w:rsid w:val="00E24FD3"/>
    <w:rsid w:val="00E35393"/>
    <w:rsid w:val="00E3569E"/>
    <w:rsid w:val="00E42827"/>
    <w:rsid w:val="00E4508D"/>
    <w:rsid w:val="00E5498B"/>
    <w:rsid w:val="00E561A8"/>
    <w:rsid w:val="00E62E56"/>
    <w:rsid w:val="00E667CB"/>
    <w:rsid w:val="00E7382A"/>
    <w:rsid w:val="00E76441"/>
    <w:rsid w:val="00E76ABE"/>
    <w:rsid w:val="00E76E5D"/>
    <w:rsid w:val="00E86A8F"/>
    <w:rsid w:val="00E905B3"/>
    <w:rsid w:val="00E9303E"/>
    <w:rsid w:val="00E9631D"/>
    <w:rsid w:val="00EA0C48"/>
    <w:rsid w:val="00EA0D77"/>
    <w:rsid w:val="00EC7331"/>
    <w:rsid w:val="00ED1751"/>
    <w:rsid w:val="00ED5744"/>
    <w:rsid w:val="00EE077C"/>
    <w:rsid w:val="00EE5772"/>
    <w:rsid w:val="00F04D87"/>
    <w:rsid w:val="00F1092B"/>
    <w:rsid w:val="00F10D8E"/>
    <w:rsid w:val="00F15D9B"/>
    <w:rsid w:val="00F30EB8"/>
    <w:rsid w:val="00F329EE"/>
    <w:rsid w:val="00F32EAD"/>
    <w:rsid w:val="00F42B80"/>
    <w:rsid w:val="00F434C2"/>
    <w:rsid w:val="00F46682"/>
    <w:rsid w:val="00F6027F"/>
    <w:rsid w:val="00F6156B"/>
    <w:rsid w:val="00F634B6"/>
    <w:rsid w:val="00F7291A"/>
    <w:rsid w:val="00F7541A"/>
    <w:rsid w:val="00F7788F"/>
    <w:rsid w:val="00F83347"/>
    <w:rsid w:val="00F83D8B"/>
    <w:rsid w:val="00F94164"/>
    <w:rsid w:val="00FA3F41"/>
    <w:rsid w:val="00FB146F"/>
    <w:rsid w:val="00FB377C"/>
    <w:rsid w:val="00FB5C57"/>
    <w:rsid w:val="00FC0A79"/>
    <w:rsid w:val="00FC1920"/>
    <w:rsid w:val="00FC2E70"/>
    <w:rsid w:val="00FC7C20"/>
    <w:rsid w:val="00FE1FC0"/>
    <w:rsid w:val="00FF1048"/>
    <w:rsid w:val="00FF1972"/>
    <w:rsid w:val="00FF42A7"/>
    <w:rsid w:val="01144202"/>
    <w:rsid w:val="028D3F20"/>
    <w:rsid w:val="029BDCA8"/>
    <w:rsid w:val="036D4026"/>
    <w:rsid w:val="04AEB275"/>
    <w:rsid w:val="08ED67AC"/>
    <w:rsid w:val="0A98349D"/>
    <w:rsid w:val="0ED5D05F"/>
    <w:rsid w:val="11C156AF"/>
    <w:rsid w:val="124042E9"/>
    <w:rsid w:val="1575AD3A"/>
    <w:rsid w:val="1C6322EE"/>
    <w:rsid w:val="1EA957C7"/>
    <w:rsid w:val="1F768D7B"/>
    <w:rsid w:val="220DA042"/>
    <w:rsid w:val="23092A57"/>
    <w:rsid w:val="23C0EF78"/>
    <w:rsid w:val="253EF8B9"/>
    <w:rsid w:val="2601F5C5"/>
    <w:rsid w:val="265EBC30"/>
    <w:rsid w:val="26780B5A"/>
    <w:rsid w:val="27E36BB2"/>
    <w:rsid w:val="2897F403"/>
    <w:rsid w:val="2A6176A3"/>
    <w:rsid w:val="2B1E6FD4"/>
    <w:rsid w:val="2C5700EC"/>
    <w:rsid w:val="300979D9"/>
    <w:rsid w:val="309DD710"/>
    <w:rsid w:val="3335EF73"/>
    <w:rsid w:val="34BAB69B"/>
    <w:rsid w:val="37C77F59"/>
    <w:rsid w:val="38F551B4"/>
    <w:rsid w:val="3A139AAC"/>
    <w:rsid w:val="407B64FA"/>
    <w:rsid w:val="42B83346"/>
    <w:rsid w:val="46697129"/>
    <w:rsid w:val="49248769"/>
    <w:rsid w:val="4C21815F"/>
    <w:rsid w:val="4F777966"/>
    <w:rsid w:val="4FEF7D13"/>
    <w:rsid w:val="4FFDFB3A"/>
    <w:rsid w:val="52645EDC"/>
    <w:rsid w:val="53BFECF5"/>
    <w:rsid w:val="54C58D91"/>
    <w:rsid w:val="5814880A"/>
    <w:rsid w:val="58518E13"/>
    <w:rsid w:val="587E9DD0"/>
    <w:rsid w:val="63731B21"/>
    <w:rsid w:val="675EFDBA"/>
    <w:rsid w:val="68F15A64"/>
    <w:rsid w:val="697DF24A"/>
    <w:rsid w:val="6E7274E0"/>
    <w:rsid w:val="6F74F3EE"/>
    <w:rsid w:val="7002CE04"/>
    <w:rsid w:val="72D44297"/>
    <w:rsid w:val="755D29E4"/>
    <w:rsid w:val="77FBBF7A"/>
    <w:rsid w:val="79748D0F"/>
    <w:rsid w:val="7A659301"/>
    <w:rsid w:val="7BDC8B41"/>
    <w:rsid w:val="7D5231CD"/>
    <w:rsid w:val="7F5D2827"/>
    <w:rsid w:val="7FB094AA"/>
    <w:rsid w:val="7FB89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EC15"/>
  <w15:chartTrackingRefBased/>
  <w15:docId w15:val="{B5E080A0-76CB-F14B-BC12-7842E6FE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8B575C"/>
  </w:style>
  <w:style w:type="paragraph" w:styleId="Heading1">
    <w:name w:val="heading 1"/>
    <w:basedOn w:val="Normal"/>
    <w:next w:val="Normal"/>
    <w:link w:val="Heading1Char"/>
    <w:uiPriority w:val="1"/>
    <w:qFormat/>
    <w:rsid w:val="00D31186"/>
    <w:pPr>
      <w:keepNext/>
      <w:keepLines/>
      <w:outlineLvl w:val="0"/>
    </w:pPr>
    <w:rPr>
      <w:rFonts w:asciiTheme="majorHAnsi" w:eastAsiaTheme="majorEastAsia" w:hAnsiTheme="majorHAnsi" w:cstheme="majorBidi"/>
      <w:color w:val="007B8F" w:themeColor="accent4"/>
      <w:sz w:val="72"/>
      <w:szCs w:val="32"/>
    </w:rPr>
  </w:style>
  <w:style w:type="paragraph" w:styleId="Heading2">
    <w:name w:val="heading 2"/>
    <w:basedOn w:val="Normal"/>
    <w:next w:val="Normal"/>
    <w:link w:val="Heading2Char1"/>
    <w:autoRedefine/>
    <w:uiPriority w:val="1"/>
    <w:unhideWhenUsed/>
    <w:qFormat/>
    <w:rsid w:val="002622E7"/>
    <w:pPr>
      <w:keepNext/>
      <w:keepLines/>
      <w:outlineLvl w:val="1"/>
    </w:pPr>
    <w:rPr>
      <w:rFonts w:ascii="Arial" w:eastAsiaTheme="majorEastAsia" w:hAnsi="Arial" w:cs="Arial"/>
      <w:color w:val="000000"/>
      <w:sz w:val="48"/>
      <w:szCs w:val="26"/>
    </w:rPr>
  </w:style>
  <w:style w:type="paragraph" w:styleId="Heading3">
    <w:name w:val="heading 3"/>
    <w:basedOn w:val="Normal"/>
    <w:next w:val="Normal"/>
    <w:link w:val="Heading3Char"/>
    <w:autoRedefine/>
    <w:uiPriority w:val="1"/>
    <w:unhideWhenUsed/>
    <w:qFormat/>
    <w:rsid w:val="00E06007"/>
    <w:pPr>
      <w:keepNext/>
      <w:keepLines/>
      <w:numPr>
        <w:numId w:val="6"/>
      </w:numPr>
      <w:outlineLvl w:val="2"/>
    </w:pPr>
    <w:rPr>
      <w:rFonts w:asciiTheme="majorHAnsi" w:eastAsiaTheme="majorEastAsia" w:hAnsiTheme="majorHAnsi" w:cstheme="majorBidi"/>
      <w:b/>
      <w:sz w:val="36"/>
    </w:rPr>
  </w:style>
  <w:style w:type="paragraph" w:styleId="Heading4">
    <w:name w:val="heading 4"/>
    <w:basedOn w:val="BasicParagraph"/>
    <w:next w:val="Normal"/>
    <w:link w:val="Heading4Char"/>
    <w:uiPriority w:val="9"/>
    <w:unhideWhenUsed/>
    <w:qFormat/>
    <w:rsid w:val="002146FC"/>
    <w:pPr>
      <w:suppressAutoHyphens/>
      <w:outlineLvl w:val="3"/>
    </w:pPr>
    <w:rPr>
      <w:rFonts w:ascii="Arial" w:hAnsi="Arial" w:cs="Arial"/>
      <w:b/>
      <w:bCs/>
      <w:szCs w:val="20"/>
    </w:rPr>
  </w:style>
  <w:style w:type="paragraph" w:styleId="Heading5">
    <w:name w:val="heading 5"/>
    <w:basedOn w:val="Normal"/>
    <w:next w:val="Normal"/>
    <w:link w:val="Heading5Char"/>
    <w:uiPriority w:val="9"/>
    <w:unhideWhenUsed/>
    <w:qFormat/>
    <w:rsid w:val="00D31186"/>
    <w:pPr>
      <w:keepNext/>
      <w:keepLines/>
      <w:spacing w:before="40" w:after="0"/>
      <w:outlineLvl w:val="4"/>
    </w:pPr>
    <w:rPr>
      <w:rFonts w:asciiTheme="majorHAnsi" w:eastAsiaTheme="majorEastAsia" w:hAnsiTheme="majorHAnsi" w:cstheme="majorBidi"/>
      <w:color w:val="3A4294" w:themeColor="text2"/>
    </w:rPr>
  </w:style>
  <w:style w:type="paragraph" w:styleId="Heading6">
    <w:name w:val="heading 6"/>
    <w:basedOn w:val="Normal"/>
    <w:next w:val="Normal"/>
    <w:link w:val="Heading6Char"/>
    <w:uiPriority w:val="9"/>
    <w:semiHidden/>
    <w:unhideWhenUsed/>
    <w:qFormat/>
    <w:rsid w:val="00D31186"/>
    <w:pPr>
      <w:keepNext/>
      <w:keepLines/>
      <w:spacing w:before="40" w:after="0"/>
      <w:outlineLvl w:val="5"/>
    </w:pPr>
    <w:rPr>
      <w:rFonts w:asciiTheme="majorHAnsi" w:eastAsiaTheme="majorEastAsia" w:hAnsiTheme="majorHAnsi" w:cstheme="majorBidi"/>
      <w:color w:val="007B8F" w:themeColor="accent4"/>
    </w:rPr>
  </w:style>
  <w:style w:type="paragraph" w:styleId="Heading9">
    <w:name w:val="heading 9"/>
    <w:basedOn w:val="Normal"/>
    <w:next w:val="Normal"/>
    <w:link w:val="Heading9Char"/>
    <w:uiPriority w:val="9"/>
    <w:unhideWhenUsed/>
    <w:qFormat/>
    <w:rsid w:val="00E561A8"/>
    <w:pPr>
      <w:keepNext/>
      <w:keepLines/>
      <w:spacing w:before="0" w:after="0" w:line="279" w:lineRule="auto"/>
      <w:outlineLvl w:val="8"/>
    </w:pPr>
    <w:rPr>
      <w:rFonts w:eastAsiaTheme="majorEastAsia" w:cstheme="majorBidi"/>
      <w:color w:val="272727" w:themeColor="text1" w:themeTint="D8"/>
      <w:kern w:val="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1186"/>
    <w:rPr>
      <w:rFonts w:asciiTheme="majorHAnsi" w:eastAsiaTheme="majorEastAsia" w:hAnsiTheme="majorHAnsi" w:cstheme="majorBidi"/>
      <w:color w:val="007B8F" w:themeColor="accent4"/>
      <w:sz w:val="72"/>
      <w:szCs w:val="32"/>
    </w:rPr>
  </w:style>
  <w:style w:type="character" w:customStyle="1" w:styleId="Heading2Char">
    <w:name w:val="Heading 2 Char"/>
    <w:basedOn w:val="DefaultParagraphFont"/>
    <w:uiPriority w:val="1"/>
    <w:rsid w:val="00D31186"/>
    <w:rPr>
      <w:rFonts w:ascii="Arial" w:eastAsiaTheme="majorEastAsia" w:hAnsi="Arial" w:cs="Arial"/>
      <w:color w:val="007B8F" w:themeColor="accent4"/>
      <w:sz w:val="48"/>
      <w:szCs w:val="26"/>
    </w:rPr>
  </w:style>
  <w:style w:type="character" w:customStyle="1" w:styleId="Heading3Char">
    <w:name w:val="Heading 3 Char"/>
    <w:basedOn w:val="DefaultParagraphFont"/>
    <w:link w:val="Heading3"/>
    <w:uiPriority w:val="1"/>
    <w:rsid w:val="00E06007"/>
    <w:rPr>
      <w:rFonts w:asciiTheme="majorHAnsi" w:eastAsiaTheme="majorEastAsia" w:hAnsiTheme="majorHAnsi" w:cstheme="majorBidi"/>
      <w:b/>
      <w:sz w:val="36"/>
    </w:rPr>
  </w:style>
  <w:style w:type="paragraph" w:styleId="Header">
    <w:name w:val="header"/>
    <w:basedOn w:val="Normal"/>
    <w:link w:val="HeaderChar"/>
    <w:uiPriority w:val="99"/>
    <w:unhideWhenUsed/>
    <w:rsid w:val="00E24FD3"/>
    <w:pPr>
      <w:tabs>
        <w:tab w:val="center" w:pos="4513"/>
        <w:tab w:val="right" w:pos="9026"/>
      </w:tabs>
    </w:pPr>
  </w:style>
  <w:style w:type="character" w:customStyle="1" w:styleId="HeaderChar">
    <w:name w:val="Header Char"/>
    <w:basedOn w:val="DefaultParagraphFont"/>
    <w:link w:val="Header"/>
    <w:uiPriority w:val="99"/>
    <w:rsid w:val="00E24FD3"/>
  </w:style>
  <w:style w:type="paragraph" w:styleId="Footer">
    <w:name w:val="footer"/>
    <w:basedOn w:val="Normal"/>
    <w:link w:val="FooterChar"/>
    <w:uiPriority w:val="99"/>
    <w:unhideWhenUsed/>
    <w:rsid w:val="00E24FD3"/>
    <w:pPr>
      <w:tabs>
        <w:tab w:val="center" w:pos="4513"/>
        <w:tab w:val="right" w:pos="9026"/>
      </w:tabs>
    </w:pPr>
    <w:rPr>
      <w:color w:val="FFFFFF" w:themeColor="background1"/>
      <w:sz w:val="18"/>
    </w:rPr>
  </w:style>
  <w:style w:type="character" w:customStyle="1" w:styleId="FooterChar">
    <w:name w:val="Footer Char"/>
    <w:basedOn w:val="DefaultParagraphFont"/>
    <w:link w:val="Footer"/>
    <w:uiPriority w:val="99"/>
    <w:rsid w:val="00E24FD3"/>
    <w:rPr>
      <w:color w:val="FFFFFF" w:themeColor="background1"/>
      <w:sz w:val="18"/>
    </w:rPr>
  </w:style>
  <w:style w:type="character" w:styleId="PageNumber">
    <w:name w:val="page number"/>
    <w:basedOn w:val="DefaultParagraphFont"/>
    <w:uiPriority w:val="99"/>
    <w:semiHidden/>
    <w:unhideWhenUsed/>
    <w:rsid w:val="0096761D"/>
    <w:rPr>
      <w:color w:val="3A4294" w:themeColor="text2"/>
    </w:rPr>
  </w:style>
  <w:style w:type="paragraph" w:customStyle="1" w:styleId="BasicParagraph">
    <w:name w:val="[Basic Paragraph]"/>
    <w:basedOn w:val="Normal"/>
    <w:link w:val="BasicParagraphChar"/>
    <w:uiPriority w:val="99"/>
    <w:rsid w:val="00C172BE"/>
    <w:pPr>
      <w:autoSpaceDE w:val="0"/>
      <w:autoSpaceDN w:val="0"/>
      <w:adjustRightInd w:val="0"/>
      <w:textAlignment w:val="center"/>
    </w:pPr>
    <w:rPr>
      <w:rFonts w:ascii="Minion Pro" w:hAnsi="Minion Pro" w:cs="Minion Pro"/>
      <w:color w:val="000000"/>
      <w:kern w:val="0"/>
    </w:rPr>
  </w:style>
  <w:style w:type="character" w:styleId="Hyperlink">
    <w:name w:val="Hyperlink"/>
    <w:basedOn w:val="DefaultParagraphFont"/>
    <w:uiPriority w:val="99"/>
    <w:qFormat/>
    <w:rsid w:val="0076625E"/>
    <w:rPr>
      <w:rFonts w:asciiTheme="minorHAnsi" w:hAnsiTheme="minorHAnsi"/>
      <w:color w:val="002060"/>
      <w:u w:val="single"/>
    </w:rPr>
  </w:style>
  <w:style w:type="paragraph" w:styleId="ListParagraph">
    <w:name w:val="List Paragraph"/>
    <w:basedOn w:val="Normal"/>
    <w:uiPriority w:val="34"/>
    <w:qFormat/>
    <w:rsid w:val="00C172BE"/>
    <w:pPr>
      <w:spacing w:line="300" w:lineRule="atLeast"/>
      <w:contextualSpacing/>
    </w:pPr>
  </w:style>
  <w:style w:type="character" w:customStyle="1" w:styleId="UnresolvedMention1">
    <w:name w:val="Unresolved Mention1"/>
    <w:basedOn w:val="DefaultParagraphFont"/>
    <w:uiPriority w:val="99"/>
    <w:semiHidden/>
    <w:unhideWhenUsed/>
    <w:rsid w:val="00C172BE"/>
    <w:rPr>
      <w:color w:val="605E5C"/>
      <w:shd w:val="clear" w:color="auto" w:fill="E1DFDD"/>
    </w:rPr>
  </w:style>
  <w:style w:type="paragraph" w:customStyle="1" w:styleId="Bulletstyle">
    <w:name w:val="Bullet style"/>
    <w:basedOn w:val="BasicParagraph"/>
    <w:link w:val="BulletstyleChar"/>
    <w:uiPriority w:val="4"/>
    <w:qFormat/>
    <w:rsid w:val="00F7291A"/>
    <w:pPr>
      <w:numPr>
        <w:numId w:val="3"/>
      </w:numPr>
      <w:suppressAutoHyphens/>
      <w:spacing w:before="120" w:after="120" w:line="240" w:lineRule="auto"/>
      <w:ind w:hanging="357"/>
    </w:pPr>
    <w:rPr>
      <w:rFonts w:ascii="Arial" w:hAnsi="Arial" w:cs="Arial"/>
    </w:rPr>
  </w:style>
  <w:style w:type="paragraph" w:styleId="NoSpacing">
    <w:name w:val="No Spacing"/>
    <w:uiPriority w:val="4"/>
    <w:unhideWhenUsed/>
    <w:rsid w:val="001C1D89"/>
    <w:pPr>
      <w:spacing w:before="0" w:after="0" w:line="240" w:lineRule="auto"/>
    </w:pPr>
  </w:style>
  <w:style w:type="character" w:customStyle="1" w:styleId="BasicParagraphChar">
    <w:name w:val="[Basic Paragraph] Char"/>
    <w:basedOn w:val="DefaultParagraphFont"/>
    <w:link w:val="BasicParagraph"/>
    <w:uiPriority w:val="99"/>
    <w:rsid w:val="00DE40AA"/>
    <w:rPr>
      <w:rFonts w:ascii="Minion Pro" w:hAnsi="Minion Pro" w:cs="Minion Pro"/>
      <w:color w:val="000000"/>
      <w:kern w:val="0"/>
    </w:rPr>
  </w:style>
  <w:style w:type="character" w:customStyle="1" w:styleId="BulletstyleChar">
    <w:name w:val="Bullet style Char"/>
    <w:basedOn w:val="BasicParagraphChar"/>
    <w:link w:val="Bulletstyle"/>
    <w:uiPriority w:val="4"/>
    <w:rsid w:val="00F7291A"/>
    <w:rPr>
      <w:rFonts w:ascii="Arial" w:hAnsi="Arial" w:cs="Arial"/>
      <w:color w:val="000000"/>
      <w:kern w:val="0"/>
    </w:rPr>
  </w:style>
  <w:style w:type="paragraph" w:styleId="BalloonText">
    <w:name w:val="Balloon Text"/>
    <w:basedOn w:val="Normal"/>
    <w:link w:val="BalloonTextChar"/>
    <w:uiPriority w:val="99"/>
    <w:semiHidden/>
    <w:unhideWhenUsed/>
    <w:rsid w:val="00E038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7E"/>
    <w:rPr>
      <w:rFonts w:ascii="Segoe UI" w:hAnsi="Segoe UI" w:cs="Segoe UI"/>
      <w:sz w:val="18"/>
      <w:szCs w:val="18"/>
    </w:rPr>
  </w:style>
  <w:style w:type="character" w:customStyle="1" w:styleId="Heading4Char">
    <w:name w:val="Heading 4 Char"/>
    <w:basedOn w:val="DefaultParagraphFont"/>
    <w:link w:val="Heading4"/>
    <w:uiPriority w:val="9"/>
    <w:rsid w:val="002146FC"/>
    <w:rPr>
      <w:rFonts w:ascii="Arial" w:hAnsi="Arial" w:cs="Arial"/>
      <w:b/>
      <w:bCs/>
      <w:color w:val="000000"/>
      <w:kern w:val="0"/>
      <w:szCs w:val="20"/>
    </w:rPr>
  </w:style>
  <w:style w:type="character" w:customStyle="1" w:styleId="Heading2Char1">
    <w:name w:val="Heading 2 Char1"/>
    <w:basedOn w:val="DefaultParagraphFont"/>
    <w:link w:val="Heading2"/>
    <w:uiPriority w:val="1"/>
    <w:rsid w:val="002622E7"/>
    <w:rPr>
      <w:rFonts w:ascii="Arial" w:eastAsiaTheme="majorEastAsia" w:hAnsi="Arial" w:cs="Arial"/>
      <w:color w:val="000000"/>
      <w:sz w:val="48"/>
      <w:szCs w:val="26"/>
    </w:rPr>
  </w:style>
  <w:style w:type="paragraph" w:styleId="TOCHeading">
    <w:name w:val="TOC Heading"/>
    <w:basedOn w:val="Heading1"/>
    <w:next w:val="Normal"/>
    <w:uiPriority w:val="39"/>
    <w:unhideWhenUsed/>
    <w:qFormat/>
    <w:rsid w:val="0029581B"/>
    <w:pPr>
      <w:spacing w:after="0" w:line="259" w:lineRule="auto"/>
      <w:outlineLvl w:val="9"/>
    </w:pPr>
    <w:rPr>
      <w:color w:val="A7BD2D" w:themeColor="accent1" w:themeShade="BF"/>
      <w:kern w:val="0"/>
      <w:sz w:val="32"/>
      <w:lang w:val="en-US"/>
      <w14:ligatures w14:val="none"/>
    </w:rPr>
  </w:style>
  <w:style w:type="paragraph" w:styleId="TOC1">
    <w:name w:val="toc 1"/>
    <w:basedOn w:val="Normal"/>
    <w:next w:val="Normal"/>
    <w:autoRedefine/>
    <w:uiPriority w:val="39"/>
    <w:unhideWhenUsed/>
    <w:rsid w:val="0029581B"/>
    <w:pPr>
      <w:spacing w:after="100"/>
    </w:pPr>
  </w:style>
  <w:style w:type="paragraph" w:styleId="TOC2">
    <w:name w:val="toc 2"/>
    <w:basedOn w:val="Normal"/>
    <w:next w:val="Normal"/>
    <w:autoRedefine/>
    <w:uiPriority w:val="39"/>
    <w:unhideWhenUsed/>
    <w:rsid w:val="0029581B"/>
    <w:pPr>
      <w:spacing w:after="100"/>
      <w:ind w:left="240"/>
    </w:pPr>
  </w:style>
  <w:style w:type="paragraph" w:styleId="TOC3">
    <w:name w:val="toc 3"/>
    <w:basedOn w:val="Normal"/>
    <w:next w:val="Normal"/>
    <w:autoRedefine/>
    <w:uiPriority w:val="39"/>
    <w:unhideWhenUsed/>
    <w:rsid w:val="0029581B"/>
    <w:pPr>
      <w:spacing w:after="100"/>
      <w:ind w:left="480"/>
    </w:pPr>
  </w:style>
  <w:style w:type="character" w:customStyle="1" w:styleId="Heading5Char">
    <w:name w:val="Heading 5 Char"/>
    <w:basedOn w:val="DefaultParagraphFont"/>
    <w:link w:val="Heading5"/>
    <w:uiPriority w:val="9"/>
    <w:rsid w:val="00D31186"/>
    <w:rPr>
      <w:rFonts w:asciiTheme="majorHAnsi" w:eastAsiaTheme="majorEastAsia" w:hAnsiTheme="majorHAnsi" w:cstheme="majorBidi"/>
      <w:color w:val="3A4294" w:themeColor="text2"/>
    </w:rPr>
  </w:style>
  <w:style w:type="paragraph" w:styleId="Quote">
    <w:name w:val="Quote"/>
    <w:basedOn w:val="Normal"/>
    <w:next w:val="Normal"/>
    <w:link w:val="QuoteChar"/>
    <w:uiPriority w:val="29"/>
    <w:qFormat/>
    <w:rsid w:val="00064A8B"/>
    <w:pPr>
      <w:spacing w:before="200" w:after="160"/>
      <w:ind w:left="864" w:right="864"/>
    </w:pPr>
    <w:rPr>
      <w:i/>
      <w:iCs/>
      <w:color w:val="262626" w:themeColor="text1" w:themeTint="D9"/>
    </w:rPr>
  </w:style>
  <w:style w:type="character" w:customStyle="1" w:styleId="QuoteChar">
    <w:name w:val="Quote Char"/>
    <w:basedOn w:val="DefaultParagraphFont"/>
    <w:link w:val="Quote"/>
    <w:uiPriority w:val="29"/>
    <w:rsid w:val="00064A8B"/>
    <w:rPr>
      <w:i/>
      <w:iCs/>
      <w:color w:val="262626" w:themeColor="text1" w:themeTint="D9"/>
    </w:rPr>
  </w:style>
  <w:style w:type="paragraph" w:styleId="IntenseQuote">
    <w:name w:val="Intense Quote"/>
    <w:basedOn w:val="Normal"/>
    <w:next w:val="Normal"/>
    <w:link w:val="IntenseQuoteChar"/>
    <w:uiPriority w:val="30"/>
    <w:qFormat/>
    <w:rsid w:val="00064A8B"/>
    <w:pPr>
      <w:pBdr>
        <w:top w:val="single" w:sz="4" w:space="10" w:color="C7D961" w:themeColor="accent1"/>
        <w:bottom w:val="single" w:sz="4" w:space="10" w:color="C7D961" w:themeColor="accent1"/>
      </w:pBdr>
      <w:spacing w:before="360" w:after="360"/>
      <w:ind w:left="864" w:right="864"/>
    </w:pPr>
    <w:rPr>
      <w:i/>
      <w:iCs/>
      <w:color w:val="262626" w:themeColor="text1" w:themeTint="D9"/>
    </w:rPr>
  </w:style>
  <w:style w:type="character" w:customStyle="1" w:styleId="IntenseQuoteChar">
    <w:name w:val="Intense Quote Char"/>
    <w:basedOn w:val="DefaultParagraphFont"/>
    <w:link w:val="IntenseQuote"/>
    <w:uiPriority w:val="30"/>
    <w:rsid w:val="00064A8B"/>
    <w:rPr>
      <w:i/>
      <w:iCs/>
      <w:color w:val="262626" w:themeColor="text1" w:themeTint="D9"/>
    </w:rPr>
  </w:style>
  <w:style w:type="character" w:customStyle="1" w:styleId="Heading6Char">
    <w:name w:val="Heading 6 Char"/>
    <w:basedOn w:val="DefaultParagraphFont"/>
    <w:link w:val="Heading6"/>
    <w:uiPriority w:val="9"/>
    <w:semiHidden/>
    <w:rsid w:val="00D31186"/>
    <w:rPr>
      <w:rFonts w:asciiTheme="majorHAnsi" w:eastAsiaTheme="majorEastAsia" w:hAnsiTheme="majorHAnsi" w:cstheme="majorBidi"/>
      <w:color w:val="007B8F" w:themeColor="accent4"/>
    </w:rPr>
  </w:style>
  <w:style w:type="character" w:styleId="IntenseEmphasis">
    <w:name w:val="Intense Emphasis"/>
    <w:basedOn w:val="DefaultParagraphFont"/>
    <w:uiPriority w:val="21"/>
    <w:qFormat/>
    <w:rsid w:val="00D31186"/>
    <w:rPr>
      <w:i/>
      <w:iCs/>
      <w:color w:val="007B8F" w:themeColor="accent4"/>
    </w:rPr>
  </w:style>
  <w:style w:type="character" w:styleId="IntenseReference">
    <w:name w:val="Intense Reference"/>
    <w:basedOn w:val="DefaultParagraphFont"/>
    <w:uiPriority w:val="32"/>
    <w:qFormat/>
    <w:rsid w:val="00D31186"/>
    <w:rPr>
      <w:b/>
      <w:bCs/>
      <w:smallCaps/>
      <w:color w:val="007B8F" w:themeColor="accent4"/>
      <w:spacing w:val="5"/>
    </w:rPr>
  </w:style>
  <w:style w:type="paragraph" w:styleId="NormalWeb">
    <w:name w:val="Normal (Web)"/>
    <w:basedOn w:val="Normal"/>
    <w:uiPriority w:val="99"/>
    <w:semiHidden/>
    <w:unhideWhenUsed/>
    <w:rsid w:val="0041642D"/>
    <w:pPr>
      <w:spacing w:before="100" w:beforeAutospacing="1" w:after="100" w:afterAutospacing="1" w:line="240" w:lineRule="auto"/>
    </w:pPr>
    <w:rPr>
      <w:rFonts w:ascii="Times New Roman" w:hAnsi="Times New Roman" w:cs="Times New Roman"/>
      <w:kern w:val="0"/>
      <w:lang w:eastAsia="en-GB"/>
      <w14:ligatures w14:val="none"/>
    </w:rPr>
  </w:style>
  <w:style w:type="character" w:customStyle="1" w:styleId="Heading9Char">
    <w:name w:val="Heading 9 Char"/>
    <w:basedOn w:val="DefaultParagraphFont"/>
    <w:link w:val="Heading9"/>
    <w:uiPriority w:val="9"/>
    <w:rsid w:val="00E561A8"/>
    <w:rPr>
      <w:rFonts w:eastAsiaTheme="majorEastAsia" w:cstheme="majorBidi"/>
      <w:color w:val="272727" w:themeColor="text1" w:themeTint="D8"/>
      <w:kern w:val="0"/>
      <w:lang w:val="en-US" w:eastAsia="ja-JP"/>
      <w14:ligatures w14:val="none"/>
    </w:rPr>
  </w:style>
  <w:style w:type="character" w:customStyle="1" w:styleId="normaltextrun">
    <w:name w:val="normaltextrun"/>
    <w:basedOn w:val="DefaultParagraphFont"/>
    <w:uiPriority w:val="1"/>
    <w:rsid w:val="00673051"/>
    <w:rPr>
      <w:rFonts w:ascii="Arial" w:eastAsiaTheme="minorEastAsia" w:hAnsi="Arial" w:cstheme="minorBidi"/>
      <w:sz w:val="24"/>
      <w:szCs w:val="24"/>
    </w:rPr>
  </w:style>
  <w:style w:type="character" w:customStyle="1" w:styleId="eop">
    <w:name w:val="eop"/>
    <w:basedOn w:val="DefaultParagraphFont"/>
    <w:uiPriority w:val="1"/>
    <w:rsid w:val="00673051"/>
    <w:rPr>
      <w:rFonts w:ascii="Arial" w:eastAsiaTheme="minorEastAsia" w:hAnsi="Arial" w:cstheme="minorBidi"/>
      <w:sz w:val="24"/>
      <w:szCs w:val="24"/>
    </w:rPr>
  </w:style>
  <w:style w:type="character" w:styleId="UnresolvedMention">
    <w:name w:val="Unresolved Mention"/>
    <w:basedOn w:val="DefaultParagraphFont"/>
    <w:uiPriority w:val="99"/>
    <w:semiHidden/>
    <w:unhideWhenUsed/>
    <w:rsid w:val="004231AC"/>
    <w:rPr>
      <w:color w:val="605E5C"/>
      <w:shd w:val="clear" w:color="auto" w:fill="E1DFDD"/>
    </w:rPr>
  </w:style>
  <w:style w:type="paragraph" w:styleId="Revision">
    <w:name w:val="Revision"/>
    <w:hidden/>
    <w:uiPriority w:val="99"/>
    <w:semiHidden/>
    <w:rsid w:val="00F83D8B"/>
    <w:pPr>
      <w:spacing w:before="0" w:after="0" w:line="240" w:lineRule="auto"/>
    </w:pPr>
  </w:style>
  <w:style w:type="character" w:styleId="CommentReference">
    <w:name w:val="annotation reference"/>
    <w:basedOn w:val="DefaultParagraphFont"/>
    <w:uiPriority w:val="99"/>
    <w:semiHidden/>
    <w:unhideWhenUsed/>
    <w:rsid w:val="00E1642B"/>
    <w:rPr>
      <w:sz w:val="16"/>
      <w:szCs w:val="16"/>
    </w:rPr>
  </w:style>
  <w:style w:type="paragraph" w:styleId="CommentText">
    <w:name w:val="annotation text"/>
    <w:basedOn w:val="Normal"/>
    <w:link w:val="CommentTextChar"/>
    <w:uiPriority w:val="99"/>
    <w:unhideWhenUsed/>
    <w:rsid w:val="00E1642B"/>
    <w:pPr>
      <w:spacing w:line="240" w:lineRule="auto"/>
    </w:pPr>
    <w:rPr>
      <w:sz w:val="20"/>
      <w:szCs w:val="20"/>
    </w:rPr>
  </w:style>
  <w:style w:type="character" w:customStyle="1" w:styleId="CommentTextChar">
    <w:name w:val="Comment Text Char"/>
    <w:basedOn w:val="DefaultParagraphFont"/>
    <w:link w:val="CommentText"/>
    <w:uiPriority w:val="99"/>
    <w:rsid w:val="00E1642B"/>
    <w:rPr>
      <w:sz w:val="20"/>
      <w:szCs w:val="20"/>
    </w:rPr>
  </w:style>
  <w:style w:type="paragraph" w:styleId="CommentSubject">
    <w:name w:val="annotation subject"/>
    <w:basedOn w:val="CommentText"/>
    <w:next w:val="CommentText"/>
    <w:link w:val="CommentSubjectChar"/>
    <w:uiPriority w:val="99"/>
    <w:semiHidden/>
    <w:unhideWhenUsed/>
    <w:rsid w:val="00E1642B"/>
    <w:rPr>
      <w:b/>
      <w:bCs/>
    </w:rPr>
  </w:style>
  <w:style w:type="character" w:customStyle="1" w:styleId="CommentSubjectChar">
    <w:name w:val="Comment Subject Char"/>
    <w:basedOn w:val="CommentTextChar"/>
    <w:link w:val="CommentSubject"/>
    <w:uiPriority w:val="99"/>
    <w:semiHidden/>
    <w:rsid w:val="00E1642B"/>
    <w:rPr>
      <w:b/>
      <w:bCs/>
      <w:sz w:val="20"/>
      <w:szCs w:val="20"/>
    </w:rPr>
  </w:style>
  <w:style w:type="character" w:styleId="FollowedHyperlink">
    <w:name w:val="FollowedHyperlink"/>
    <w:basedOn w:val="DefaultParagraphFont"/>
    <w:uiPriority w:val="99"/>
    <w:semiHidden/>
    <w:unhideWhenUsed/>
    <w:rsid w:val="00727FA4"/>
    <w:rPr>
      <w:color w:val="44276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fgem.gov.uk/information-consumers/energy-advice-businesses/find-business-energy-efficiency-grants-and-schemes" TargetMode="External"/><Relationship Id="rId21" Type="http://schemas.openxmlformats.org/officeDocument/2006/relationships/hyperlink" Target="https://www.eco-schools.org.uk/count-your-carbon/" TargetMode="External"/><Relationship Id="rId42" Type="http://schemas.openxmlformats.org/officeDocument/2006/relationships/hyperlink" Target="mailto:energysaving@portsmouthcc.gov.uk" TargetMode="External"/><Relationship Id="rId47" Type="http://schemas.openxmlformats.org/officeDocument/2006/relationships/hyperlink" Target="https://www.educationnaturepark.org.uk/user/register" TargetMode="External"/><Relationship Id="rId63" Type="http://schemas.openxmlformats.org/officeDocument/2006/relationships/hyperlink" Target="https://lcat.uk/" TargetMode="External"/><Relationship Id="rId68" Type="http://schemas.openxmlformats.org/officeDocument/2006/relationships/hyperlink" Target="https://educationhub.blog.gov.uk/2023/07/12/hot-weather-and-heatwaves-guidance-for-schools-and-other-education-settings/" TargetMode="External"/><Relationship Id="rId84" Type="http://schemas.openxmlformats.org/officeDocument/2006/relationships/hyperlink" Target="https://www.rainwaterharvesting.co.uk/information/rainwater-harvesting-regulations-in-the-uk-what-you-need-to-know-before-installation/" TargetMode="External"/><Relationship Id="rId89" Type="http://schemas.openxmlformats.org/officeDocument/2006/relationships/hyperlink" Target="https://www.sea-changers.org.uk/coastal-fountain-fund" TargetMode="External"/><Relationship Id="rId16" Type="http://schemas.openxmlformats.org/officeDocument/2006/relationships/header" Target="header3.xml"/><Relationship Id="rId11" Type="http://schemas.openxmlformats.org/officeDocument/2006/relationships/image" Target="media/image1.emf"/><Relationship Id="rId32" Type="http://schemas.openxmlformats.org/officeDocument/2006/relationships/hyperlink" Target="https://www.ofgem.gov.uk/environmental-and-social-schemes/boiler-upgrade-scheme-bus/property-owners" TargetMode="External"/><Relationship Id="rId37" Type="http://schemas.openxmlformats.org/officeDocument/2006/relationships/hyperlink" Target="mailto:energysaving@portsmouthcc.gov.uk" TargetMode="External"/><Relationship Id="rId53" Type="http://schemas.openxmlformats.org/officeDocument/2006/relationships/hyperlink" Target="https://royalsociety.org/grants/partnership-grants/" TargetMode="External"/><Relationship Id="rId58" Type="http://schemas.openxmlformats.org/officeDocument/2006/relationships/hyperlink" Target="https://www.adaptationscotland.org.uk/how-adapt/your-sector/public-sector/framework" TargetMode="External"/><Relationship Id="rId74" Type="http://schemas.openxmlformats.org/officeDocument/2006/relationships/hyperlink" Target="https://www.arup.com/globalassets/downloads/projects/climate-change-guidance-and-plans-for-london-schools-and-early-years-settings/compendium-adaptation-and-resilience-measures.pdf" TargetMode="External"/><Relationship Id="rId79" Type="http://schemas.openxmlformats.org/officeDocument/2006/relationships/hyperlink" Target="https://www.ablecanopies.co.uk/resources/knowledge-base/shade-sail-benefits/" TargetMode="External"/><Relationship Id="rId102" Type="http://schemas.openxmlformats.org/officeDocument/2006/relationships/hyperlink" Target="https://www.wrap.ngo/taking-action/citizen-behaviour-change/love-food-hate-waste" TargetMode="External"/><Relationship Id="rId5" Type="http://schemas.openxmlformats.org/officeDocument/2006/relationships/numbering" Target="numbering.xml"/><Relationship Id="rId90" Type="http://schemas.openxmlformats.org/officeDocument/2006/relationships/hyperlink" Target="https://app.uniformd.co.uk/schools" TargetMode="External"/><Relationship Id="rId95" Type="http://schemas.openxmlformats.org/officeDocument/2006/relationships/hyperlink" Target="https://shareportsmouth.org.uk/" TargetMode="External"/><Relationship Id="rId22" Type="http://schemas.openxmlformats.org/officeDocument/2006/relationships/hyperlink" Target="https://climateambassadors.org.uk/get-involved/" TargetMode="External"/><Relationship Id="rId27" Type="http://schemas.openxmlformats.org/officeDocument/2006/relationships/hyperlink" Target="https://www.clean-growth.uk/funding/" TargetMode="External"/><Relationship Id="rId43" Type="http://schemas.openxmlformats.org/officeDocument/2006/relationships/hyperlink" Target="https://www.makemyhousegreen.com/solar-panel-calculator" TargetMode="External"/><Relationship Id="rId48" Type="http://schemas.openxmlformats.org/officeDocument/2006/relationships/hyperlink" Target="https://schoolgardening.rhs.org.uk/resources/info-sheet/simple-gardening-club-ideas" TargetMode="External"/><Relationship Id="rId64" Type="http://schemas.openxmlformats.org/officeDocument/2006/relationships/hyperlink" Target="https://adaptation.scot/take-action/" TargetMode="External"/><Relationship Id="rId69" Type="http://schemas.openxmlformats.org/officeDocument/2006/relationships/hyperlink" Target="https://www.jointhepod.org/campaigns/water-week24" TargetMode="External"/><Relationship Id="rId80" Type="http://schemas.openxmlformats.org/officeDocument/2006/relationships/hyperlink" Target="https://www.arup.com/projects/climate-change-guidance-and-action-plans-for-london-schools-and-early-years-settings/" TargetMode="External"/><Relationship Id="rId85" Type="http://schemas.openxmlformats.org/officeDocument/2006/relationships/hyperlink" Target="https://energysavingtrust.org.uk/an-introduction-to-the-sustainable-travel-hierarchy/" TargetMode="External"/><Relationship Id="rId12" Type="http://schemas.openxmlformats.org/officeDocument/2006/relationships/image" Target="media/image2.jpg"/><Relationship Id="rId17" Type="http://schemas.openxmlformats.org/officeDocument/2006/relationships/footer" Target="footer2.xml"/><Relationship Id="rId33" Type="http://schemas.openxmlformats.org/officeDocument/2006/relationships/hyperlink" Target="https://energysavingtrust.org.uk/a-guide-energy-efficiency-in-the-workplace" TargetMode="External"/><Relationship Id="rId38" Type="http://schemas.openxmlformats.org/officeDocument/2006/relationships/hyperlink" Target="https://energysavingtrust.org.uk/" TargetMode="External"/><Relationship Id="rId59" Type="http://schemas.openxmlformats.org/officeDocument/2006/relationships/hyperlink" Target="https://www.gov.uk/government/publications/emergency-planning-and-response-for-education-childcare-and-childrens-social-care-settings/emergency-planning-and-response-for-education-childcare-and-childrens-social-care-settings" TargetMode="External"/><Relationship Id="rId103" Type="http://schemas.openxmlformats.org/officeDocument/2006/relationships/hyperlink" Target="https://www.wrap.ngo/taking-action/citizen-behaviour-change/love-food-hate-waste/food-waste-action-week" TargetMode="External"/><Relationship Id="rId20" Type="http://schemas.openxmlformats.org/officeDocument/2006/relationships/hyperlink" Target="https://www.gov.uk/find-energy-certificate" TargetMode="External"/><Relationship Id="rId41" Type="http://schemas.openxmlformats.org/officeDocument/2006/relationships/hyperlink" Target="https://esc-production-2021.s3.eu-west-2.amazonaws.com/wp-content/uploads/2024/07/09102408/Climate-Action-Plan-Decarbonisation-1.pdf" TargetMode="External"/><Relationship Id="rId54" Type="http://schemas.openxmlformats.org/officeDocument/2006/relationships/hyperlink" Target="https://gecco.org.uk/omep/" TargetMode="External"/><Relationship Id="rId62" Type="http://schemas.openxmlformats.org/officeDocument/2006/relationships/hyperlink" Target="http://lcat.uk" TargetMode="External"/><Relationship Id="rId70" Type="http://schemas.openxmlformats.org/officeDocument/2006/relationships/hyperlink" Target="https://schoolgardening.rhs.org.uk/resources/info-sheet/conserving-water" TargetMode="External"/><Relationship Id="rId75" Type="http://schemas.openxmlformats.org/officeDocument/2006/relationships/hyperlink" Target="https://www.arup.com/projects/climate-change-guidance-and-action-plans-for-london-schools-and-early-years-settings/" TargetMode="External"/><Relationship Id="rId83" Type="http://schemas.openxmlformats.org/officeDocument/2006/relationships/hyperlink" Target="https://waterwise.org.uk/how-to-save-water/" TargetMode="External"/><Relationship Id="rId88" Type="http://schemas.openxmlformats.org/officeDocument/2006/relationships/hyperlink" Target="https://www.ablecanopies.co.uk/funding-for-cycle-shelters/" TargetMode="External"/><Relationship Id="rId91" Type="http://schemas.openxmlformats.org/officeDocument/2006/relationships/hyperlink" Target="https://hiveportsmouth.org.uk/uniform-share-store" TargetMode="External"/><Relationship Id="rId96" Type="http://schemas.openxmlformats.org/officeDocument/2006/relationships/hyperlink" Target="https://shop.terracycle.com/en-GB"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imateambassadors.org.uk/get-involved/" TargetMode="External"/><Relationship Id="rId28" Type="http://schemas.openxmlformats.org/officeDocument/2006/relationships/hyperlink" Target="https://businessclimatehub.uk/finance-and-support-across-the-uk/" TargetMode="External"/><Relationship Id="rId36" Type="http://schemas.openxmlformats.org/officeDocument/2006/relationships/hyperlink" Target="https://energysavingtrust.org.uk/advice/cavity-wall-insulation/?_gl=1*1ra7ws5*_up*MQ..*_gs*MQ..&amp;gclid=CjwKCAjwtfvEBhAmEiwA-DsKjjX-ykqQ4cbBlAb1tlZVA2JyoN6dULVOmUrb8JB9M4EC1ovbQ9ZLARoCaqsQAvD_BwE" TargetMode="External"/><Relationship Id="rId49" Type="http://schemas.openxmlformats.org/officeDocument/2006/relationships/hyperlink" Target="https://www.nhm.ac.uk/discover/seven-ways-to-create-a-wildlife-friendly-garden.html" TargetMode="External"/><Relationship Id="rId57" Type="http://schemas.openxmlformats.org/officeDocument/2006/relationships/hyperlink" Target="https://climatedataportal.metoffice.gov.uk/pages/lacs" TargetMode="External"/><Relationship Id="rId10" Type="http://schemas.openxmlformats.org/officeDocument/2006/relationships/endnotes" Target="endnotes.xml"/><Relationship Id="rId31" Type="http://schemas.openxmlformats.org/officeDocument/2006/relationships/hyperlink" Target="https://energysavingtrust.org.uk/should-i-turn-boilers-flow-temperature-down/?_gl=1*1utzln8*_up*MQ..*_gs*MQ..&amp;gclid=CjwKCAjwqKzEBhANEiwAeQaPVZh6jTGVwXzmdTqe-zsr943mpTNB8q0PAsy5JK-1vt8kN0DgNHV7YBoCK9oQAvD_BwE" TargetMode="External"/><Relationship Id="rId44" Type="http://schemas.openxmlformats.org/officeDocument/2006/relationships/image" Target="media/image3.png"/><Relationship Id="rId52" Type="http://schemas.openxmlformats.org/officeDocument/2006/relationships/hyperlink" Target="https://royalsociety.org/grants/partnership-grants/case-studies/" TargetMode="External"/><Relationship Id="rId60" Type="http://schemas.openxmlformats.org/officeDocument/2006/relationships/hyperlink" Target="https://climatedataportal.metoffice.gov.uk/pages/lacs" TargetMode="External"/><Relationship Id="rId65" Type="http://schemas.openxmlformats.org/officeDocument/2006/relationships/hyperlink" Target="https://adaptation.scot/take-action/" TargetMode="External"/><Relationship Id="rId73" Type="http://schemas.openxmlformats.org/officeDocument/2006/relationships/hyperlink" Target="https://find-government-grants.service.gov.uk/grants/sustainable-drainage-systems-suds-in-schools-202627-1" TargetMode="External"/><Relationship Id="rId78" Type="http://schemas.openxmlformats.org/officeDocument/2006/relationships/hyperlink" Target="https://www.arup.com/projects/climate-change-guidance-and-action-plans-for-london-schools-and-early-years-settings/" TargetMode="External"/><Relationship Id="rId81" Type="http://schemas.openxmlformats.org/officeDocument/2006/relationships/hyperlink" Target="https://www.arup.com/projects/climate-change-guidance-and-action-plans-for-london-schools-and-early-years-settings/" TargetMode="External"/><Relationship Id="rId86" Type="http://schemas.openxmlformats.org/officeDocument/2006/relationships/hyperlink" Target="https://www.halfordsforbusiness.com/cycle2work/" TargetMode="External"/><Relationship Id="rId94" Type="http://schemas.openxmlformats.org/officeDocument/2006/relationships/hyperlink" Target="https://therestartproject.org/groups/portsmouth-repair-cafe/" TargetMode="External"/><Relationship Id="rId99" Type="http://schemas.openxmlformats.org/officeDocument/2006/relationships/hyperlink" Target="https://chefsinschools.org.uk/" TargetMode="External"/><Relationship Id="rId101" Type="http://schemas.openxmlformats.org/officeDocument/2006/relationships/hyperlink" Target="https://www.foodforlife.org.uk/work-with-us/caterers/green-kitchen-standar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plasticfreejuly.org/get-involved/what-you-can-do/bin-audit/" TargetMode="External"/><Relationship Id="rId39" Type="http://schemas.openxmlformats.org/officeDocument/2006/relationships/hyperlink" Target="https://shareportsmouth.org.uk/borrow/" TargetMode="External"/><Relationship Id="rId34" Type="http://schemas.openxmlformats.org/officeDocument/2006/relationships/hyperlink" Target="https://www.gov.uk/find-energy-certificate" TargetMode="External"/><Relationship Id="rId50" Type="http://schemas.openxmlformats.org/officeDocument/2006/relationships/hyperlink" Target="https://www.rewildingbritain.org.uk/how-to-rewild/rewilding-advice/how-to-make-your-garden-wilder" TargetMode="External"/><Relationship Id="rId55" Type="http://schemas.openxmlformats.org/officeDocument/2006/relationships/hyperlink" Target="https://lcat.uk/" TargetMode="External"/><Relationship Id="rId76" Type="http://schemas.openxmlformats.org/officeDocument/2006/relationships/hyperlink" Target="https://jaga.co.uk/wp-content/uploads/2019/02/Ventilation-in-Schools-Interactive-Guide-Jaga.pdf" TargetMode="External"/><Relationship Id="rId97" Type="http://schemas.openxmlformats.org/officeDocument/2006/relationships/hyperlink" Target="https://mygroupltd.com/"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greenblue.com/gb/sudspod-for-schools/" TargetMode="External"/><Relationship Id="rId92" Type="http://schemas.openxmlformats.org/officeDocument/2006/relationships/hyperlink" Target="https://www.traid.org.uk/book-a-collection/" TargetMode="External"/><Relationship Id="rId2" Type="http://schemas.openxmlformats.org/officeDocument/2006/relationships/customXml" Target="../customXml/item2.xml"/><Relationship Id="rId29" Type="http://schemas.openxmlformats.org/officeDocument/2006/relationships/hyperlink" Target="https://www.retrofitaction.org.uk/projects/zero-carbon-action-builder" TargetMode="External"/><Relationship Id="rId24" Type="http://schemas.openxmlformats.org/officeDocument/2006/relationships/hyperlink" Target="https://energysavingtrust.org.uk/take-control-your-heating-home/?gad_source=1&amp;gad_campaignid=21986801897&amp;gclid=CjwKCAjwtfvEBhAmEiwA-DsKjjX-ykqQ4cbBlAb1tlZVA2JyoN6dULVOmUrb8JB9M4EC1ovbQ9ZLARoCaqsQAvD_BwE" TargetMode="External"/><Relationship Id="rId40" Type="http://schemas.openxmlformats.org/officeDocument/2006/relationships/hyperlink" Target="https://www.twinkl.co.uk/event/switch-off-fortnight-2022-2024" TargetMode="External"/><Relationship Id="rId45" Type="http://schemas.openxmlformats.org/officeDocument/2006/relationships/hyperlink" Target="mailto:energysaving@portsmouthcc.gov.uk" TargetMode="External"/><Relationship Id="rId66" Type="http://schemas.openxmlformats.org/officeDocument/2006/relationships/hyperlink" Target="https://localpartnerships.gov.uk/resources/climate-adaptation-toolkit/" TargetMode="External"/><Relationship Id="rId87" Type="http://schemas.openxmlformats.org/officeDocument/2006/relationships/hyperlink" Target="https://www.globalactionplan.org.uk/files/cad_how_to_organise_a_walking_bus_to_school_eng.pdf" TargetMode="External"/><Relationship Id="rId61" Type="http://schemas.openxmlformats.org/officeDocument/2006/relationships/hyperlink" Target="http://lcat.uk" TargetMode="External"/><Relationship Id="rId82" Type="http://schemas.openxmlformats.org/officeDocument/2006/relationships/hyperlink" Target="https://www.ablecanopies.co.uk/funding-for-schools/" TargetMode="External"/><Relationship Id="rId19" Type="http://schemas.openxmlformats.org/officeDocument/2006/relationships/hyperlink" Target="https://www.climatefriendlyschools.org.uk/climate-friendly-audit/" TargetMode="External"/><Relationship Id="rId14" Type="http://schemas.openxmlformats.org/officeDocument/2006/relationships/header" Target="header2.xml"/><Relationship Id="rId30" Type="http://schemas.openxmlformats.org/officeDocument/2006/relationships/hyperlink" Target="https://energysavingtrust.org.uk/take-control-your-heating-home/?gad_source=1&amp;gad_campaignid=21986801897&amp;gclid=CjwKCAjwqKzEBhANEiwAeQaPVZh6jTGVwXzmdTqe-zsr943mpTNB8q0PAsy5JK-1vt8kN0DgNHV7YBoCK9oQAvD_BwE" TargetMode="External"/><Relationship Id="rId35" Type="http://schemas.openxmlformats.org/officeDocument/2006/relationships/hyperlink" Target="https://energysavingtrust.org.uk/advice/roof-and-loft-insulation/?_gl=1*1ra7ws5*_up*MQ..*_gs*MQ..&amp;gclid=CjwKCAjwtfvEBhAmEiwA-DsKjjX-ykqQ4cbBlAb1tlZVA2JyoN6dULVOmUrb8JB9M4EC1ovbQ9ZLARoCaqsQAvD_BwE" TargetMode="External"/><Relationship Id="rId56" Type="http://schemas.openxmlformats.org/officeDocument/2006/relationships/hyperlink" Target="https://www.climatejust.org.uk/map.html" TargetMode="External"/><Relationship Id="rId77" Type="http://schemas.openxmlformats.org/officeDocument/2006/relationships/hyperlink" Target="https://www.arup.com/globalassets/downloads/projects/climate-change-guidance-and-plans-for-london-schools-and-early-years-settings/compendium-adaptation-and-resilience-measures.pdf" TargetMode="External"/><Relationship Id="rId100" Type="http://schemas.openxmlformats.org/officeDocument/2006/relationships/hyperlink" Target="https://meatfreemondays.com/get-involved/educators/"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portsmouthclimateaction.org.uk/" TargetMode="External"/><Relationship Id="rId72" Type="http://schemas.openxmlformats.org/officeDocument/2006/relationships/hyperlink" Target="https://www.arup.com/projects/climate-change-guidance-and-action-plans-for-london-schools-and-early-years-settings/" TargetMode="External"/><Relationship Id="rId93" Type="http://schemas.openxmlformats.org/officeDocument/2006/relationships/hyperlink" Target="https://cariki.co.uk/blogs/the-green-road/how-to-organise-a-clothes-swap" TargetMode="External"/><Relationship Id="rId98" Type="http://schemas.openxmlformats.org/officeDocument/2006/relationships/hyperlink" Target="https://proveg.com/uk/school-plates-programme/" TargetMode="External"/><Relationship Id="rId3" Type="http://schemas.openxmlformats.org/officeDocument/2006/relationships/customXml" Target="../customXml/item3.xml"/><Relationship Id="rId25" Type="http://schemas.openxmlformats.org/officeDocument/2006/relationships/hyperlink" Target="https://energysavingtrust.org.uk/business/" TargetMode="External"/><Relationship Id="rId46" Type="http://schemas.openxmlformats.org/officeDocument/2006/relationships/hyperlink" Target="mailto:energysaving@portsmouthcc.gov.uk" TargetMode="External"/><Relationship Id="rId67" Type="http://schemas.openxmlformats.org/officeDocument/2006/relationships/hyperlink" Target="https://educationhub.blog.gov.uk/2023/07/12/hot-weather-and-heatwaves-guidance-for-schools-and-other-education-settings/" TargetMode="External"/></Relationships>
</file>

<file path=word/theme/theme1.xml><?xml version="1.0" encoding="utf-8"?>
<a:theme xmlns:a="http://schemas.openxmlformats.org/drawingml/2006/main" name="Office Theme">
  <a:themeElements>
    <a:clrScheme name="Southwark C">
      <a:dk1>
        <a:srgbClr val="000000"/>
      </a:dk1>
      <a:lt1>
        <a:srgbClr val="FFFFFF"/>
      </a:lt1>
      <a:dk2>
        <a:srgbClr val="3A4294"/>
      </a:dk2>
      <a:lt2>
        <a:srgbClr val="8FC9A8"/>
      </a:lt2>
      <a:accent1>
        <a:srgbClr val="C7D961"/>
      </a:accent1>
      <a:accent2>
        <a:srgbClr val="018539"/>
      </a:accent2>
      <a:accent3>
        <a:srgbClr val="C9E7EB"/>
      </a:accent3>
      <a:accent4>
        <a:srgbClr val="007B8F"/>
      </a:accent4>
      <a:accent5>
        <a:srgbClr val="BB0071"/>
      </a:accent5>
      <a:accent6>
        <a:srgbClr val="F6D1DC"/>
      </a:accent6>
      <a:hlink>
        <a:srgbClr val="3B4395"/>
      </a:hlink>
      <a:folHlink>
        <a:srgbClr val="44276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8F8064A3F4846A50A28C8719EB03C" ma:contentTypeVersion="19" ma:contentTypeDescription="Create a new document." ma:contentTypeScope="" ma:versionID="abbb742f330dcb48cc43fe584b056f72">
  <xsd:schema xmlns:xsd="http://www.w3.org/2001/XMLSchema" xmlns:xs="http://www.w3.org/2001/XMLSchema" xmlns:p="http://schemas.microsoft.com/office/2006/metadata/properties" xmlns:ns2="893dfacd-5292-420c-a20d-7cb77af427c3" xmlns:ns3="9f46b5aa-d5aa-4b87-aec4-50633e8eb9dd" targetNamespace="http://schemas.microsoft.com/office/2006/metadata/properties" ma:root="true" ma:fieldsID="6051c1ed68e0f8a185230b86f7c147cf" ns2:_="" ns3:_="">
    <xsd:import namespace="893dfacd-5292-420c-a20d-7cb77af427c3"/>
    <xsd:import namespace="9f46b5aa-d5aa-4b87-aec4-50633e8eb9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dfacd-5292-420c-a20d-7cb77af42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dd2099-9045-4afe-b326-2569af22067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6b5aa-d5aa-4b87-aec4-50633e8eb9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2102d3-9218-49a8-bb10-170765997c76}" ma:internalName="TaxCatchAll" ma:showField="CatchAllData" ma:web="9f46b5aa-d5aa-4b87-aec4-50633e8eb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3dfacd-5292-420c-a20d-7cb77af427c3">
      <Terms xmlns="http://schemas.microsoft.com/office/infopath/2007/PartnerControls"/>
    </lcf76f155ced4ddcb4097134ff3c332f>
    <TaxCatchAll xmlns="9f46b5aa-d5aa-4b87-aec4-50633e8eb9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8327E-0471-4B94-85BE-E94404367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dfacd-5292-420c-a20d-7cb77af427c3"/>
    <ds:schemaRef ds:uri="9f46b5aa-d5aa-4b87-aec4-50633e8eb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29A8A-B099-4DA1-A329-2A1376BDF77C}">
  <ds:schemaRefs>
    <ds:schemaRef ds:uri="http://schemas.microsoft.com/office/2006/metadata/properties"/>
    <ds:schemaRef ds:uri="http://schemas.microsoft.com/office/infopath/2007/PartnerControls"/>
    <ds:schemaRef ds:uri="893dfacd-5292-420c-a20d-7cb77af427c3"/>
    <ds:schemaRef ds:uri="9f46b5aa-d5aa-4b87-aec4-50633e8eb9dd"/>
  </ds:schemaRefs>
</ds:datastoreItem>
</file>

<file path=customXml/itemProps3.xml><?xml version="1.0" encoding="utf-8"?>
<ds:datastoreItem xmlns:ds="http://schemas.openxmlformats.org/officeDocument/2006/customXml" ds:itemID="{F6BDD759-9E7C-4D8D-A79A-13A81858F51D}">
  <ds:schemaRefs>
    <ds:schemaRef ds:uri="http://schemas.openxmlformats.org/officeDocument/2006/bibliography"/>
  </ds:schemaRefs>
</ds:datastoreItem>
</file>

<file path=customXml/itemProps4.xml><?xml version="1.0" encoding="utf-8"?>
<ds:datastoreItem xmlns:ds="http://schemas.openxmlformats.org/officeDocument/2006/customXml" ds:itemID="{EA555909-BAAB-442A-8B94-6B9E57B31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4425</Words>
  <Characters>25233</Characters>
  <Application>Microsoft Office Word</Application>
  <DocSecurity>0</DocSecurity>
  <Lines>1813</Lines>
  <Paragraphs>605</Paragraphs>
  <ScaleCrop>false</ScaleCrop>
  <HeadingPairs>
    <vt:vector size="2" baseType="variant">
      <vt:variant>
        <vt:lpstr>Title</vt:lpstr>
      </vt:variant>
      <vt:variant>
        <vt:i4>1</vt:i4>
      </vt:variant>
    </vt:vector>
  </HeadingPairs>
  <TitlesOfParts>
    <vt:vector size="1" baseType="lpstr">
      <vt:lpstr>Southwark Council factsheet</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 factsheet</dc:title>
  <dc:subject/>
  <dc:creator>Senior, James</dc:creator>
  <cp:keywords/>
  <dc:description/>
  <cp:lastModifiedBy>Frank, Gemma</cp:lastModifiedBy>
  <cp:revision>3</cp:revision>
  <cp:lastPrinted>2024-01-02T12:22:00Z</cp:lastPrinted>
  <dcterms:created xsi:type="dcterms:W3CDTF">2025-10-01T10:24:00Z</dcterms:created>
  <dcterms:modified xsi:type="dcterms:W3CDTF">2025-10-09T10:39:00Z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0x0101005B48F8064A3F4846A50A28C8719EB03C</vt:lpwstr>
  </property>
  <property fmtid="{D5CDD505-2E9C-101B-9397-08002B2CF9AE}" pid="3" name="MediaServiceImageTags">
    <vt:lpwstr/>
  </property>
  <property fmtid="{D5CDD505-2E9C-101B-9397-08002B2CF9AE}" pid="4" name="ClassificationContentMarkingHeaderShapeIds">
    <vt:lpwstr>6bac5c82,6dea3567,406164de</vt:lpwstr>
  </property>
  <property fmtid="{D5CDD505-2E9C-101B-9397-08002B2CF9AE}" pid="5" name="ClassificationContentMarkingHeaderFontProps">
    <vt:lpwstr>#0000ff,12,Calibri</vt:lpwstr>
  </property>
  <property fmtid="{D5CDD505-2E9C-101B-9397-08002B2CF9AE}" pid="6" name="ClassificationContentMarkingHeaderText">
    <vt:lpwstr>- Official -</vt:lpwstr>
  </property>
  <property fmtid="{D5CDD505-2E9C-101B-9397-08002B2CF9AE}" pid="7" name="MSIP_Label_e83f8a96-e51b-4334-92a5-11244a58d044_Enabled">
    <vt:lpwstr>true</vt:lpwstr>
  </property>
  <property fmtid="{D5CDD505-2E9C-101B-9397-08002B2CF9AE}" pid="8" name="MSIP_Label_e83f8a96-e51b-4334-92a5-11244a58d044_SetDate">
    <vt:lpwstr>2025-07-30T15:43:05Z</vt:lpwstr>
  </property>
  <property fmtid="{D5CDD505-2E9C-101B-9397-08002B2CF9AE}" pid="9" name="MSIP_Label_e83f8a96-e51b-4334-92a5-11244a58d044_Method">
    <vt:lpwstr>Privileged</vt:lpwstr>
  </property>
  <property fmtid="{D5CDD505-2E9C-101B-9397-08002B2CF9AE}" pid="10" name="MSIP_Label_e83f8a96-e51b-4334-92a5-11244a58d044_Name">
    <vt:lpwstr>Official</vt:lpwstr>
  </property>
  <property fmtid="{D5CDD505-2E9C-101B-9397-08002B2CF9AE}" pid="11" name="MSIP_Label_e83f8a96-e51b-4334-92a5-11244a58d044_SiteId">
    <vt:lpwstr>d6674c51-daa4-4142-8047-15a78bbe9306</vt:lpwstr>
  </property>
  <property fmtid="{D5CDD505-2E9C-101B-9397-08002B2CF9AE}" pid="12" name="MSIP_Label_e83f8a96-e51b-4334-92a5-11244a58d044_ActionId">
    <vt:lpwstr>7f8f21d6-8591-423e-9262-a387446ff00a</vt:lpwstr>
  </property>
  <property fmtid="{D5CDD505-2E9C-101B-9397-08002B2CF9AE}" pid="13" name="MSIP_Label_e83f8a96-e51b-4334-92a5-11244a58d044_ContentBits">
    <vt:lpwstr>1</vt:lpwstr>
  </property>
  <property fmtid="{D5CDD505-2E9C-101B-9397-08002B2CF9AE}" pid="14" name="MSIP_Label_e83f8a96-e51b-4334-92a5-11244a58d044_Tag">
    <vt:lpwstr>10, 0, 1, 1</vt:lpwstr>
  </property>
</Properties>
</file>