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4433" w14:textId="22F3B5C5" w:rsidR="009274FA" w:rsidRDefault="009274FA" w:rsidP="6C77C1CF">
      <w:pPr>
        <w:spacing w:after="0" w:line="276" w:lineRule="auto"/>
        <w:jc w:val="center"/>
        <w:rPr>
          <w:rFonts w:ascii="Arial" w:hAnsi="Arial" w:cs="Arial"/>
          <w:b/>
          <w:bCs/>
          <w:color w:val="009999"/>
          <w:sz w:val="36"/>
          <w:szCs w:val="36"/>
        </w:rPr>
      </w:pPr>
      <w:r w:rsidRPr="6C77C1CF">
        <w:rPr>
          <w:rFonts w:ascii="Arial" w:hAnsi="Arial" w:cs="Arial"/>
          <w:b/>
          <w:bCs/>
          <w:color w:val="009999"/>
          <w:sz w:val="36"/>
          <w:szCs w:val="36"/>
        </w:rPr>
        <w:t xml:space="preserve">Measles FAQs for </w:t>
      </w:r>
      <w:r w:rsidR="00054F5F" w:rsidRPr="6C77C1CF">
        <w:rPr>
          <w:rFonts w:ascii="Arial" w:hAnsi="Arial" w:cs="Arial"/>
          <w:b/>
          <w:bCs/>
          <w:color w:val="009999"/>
          <w:sz w:val="36"/>
          <w:szCs w:val="36"/>
        </w:rPr>
        <w:t>E</w:t>
      </w:r>
      <w:r w:rsidRPr="6C77C1CF">
        <w:rPr>
          <w:rFonts w:ascii="Arial" w:hAnsi="Arial" w:cs="Arial"/>
          <w:b/>
          <w:bCs/>
          <w:color w:val="009999"/>
          <w:sz w:val="36"/>
          <w:szCs w:val="36"/>
        </w:rPr>
        <w:t xml:space="preserve">ducation and </w:t>
      </w:r>
      <w:r w:rsidR="00054F5F" w:rsidRPr="6C77C1CF">
        <w:rPr>
          <w:rFonts w:ascii="Arial" w:hAnsi="Arial" w:cs="Arial"/>
          <w:b/>
          <w:bCs/>
          <w:color w:val="009999"/>
          <w:sz w:val="36"/>
          <w:szCs w:val="36"/>
        </w:rPr>
        <w:t>C</w:t>
      </w:r>
      <w:r w:rsidRPr="6C77C1CF">
        <w:rPr>
          <w:rFonts w:ascii="Arial" w:hAnsi="Arial" w:cs="Arial"/>
          <w:b/>
          <w:bCs/>
          <w:color w:val="009999"/>
          <w:sz w:val="36"/>
          <w:szCs w:val="36"/>
        </w:rPr>
        <w:t xml:space="preserve">hildcare </w:t>
      </w:r>
      <w:r w:rsidR="00054F5F" w:rsidRPr="6C77C1CF">
        <w:rPr>
          <w:rFonts w:ascii="Arial" w:hAnsi="Arial" w:cs="Arial"/>
          <w:b/>
          <w:bCs/>
          <w:color w:val="009999"/>
          <w:sz w:val="36"/>
          <w:szCs w:val="36"/>
        </w:rPr>
        <w:t>S</w:t>
      </w:r>
      <w:r w:rsidRPr="6C77C1CF">
        <w:rPr>
          <w:rFonts w:ascii="Arial" w:hAnsi="Arial" w:cs="Arial"/>
          <w:b/>
          <w:bCs/>
          <w:color w:val="009999"/>
          <w:sz w:val="36"/>
          <w:szCs w:val="36"/>
        </w:rPr>
        <w:t>ettings</w:t>
      </w:r>
    </w:p>
    <w:p w14:paraId="1A7CED46" w14:textId="77777777" w:rsidR="00C3469E" w:rsidRPr="00054F5F" w:rsidRDefault="00C3469E" w:rsidP="000F6EF3">
      <w:pPr>
        <w:spacing w:after="0" w:line="276" w:lineRule="auto"/>
        <w:rPr>
          <w:rFonts w:ascii="Arial" w:hAnsi="Arial" w:cs="Arial"/>
          <w:b/>
          <w:bCs/>
          <w:color w:val="009999"/>
          <w:sz w:val="36"/>
          <w:szCs w:val="36"/>
        </w:rPr>
      </w:pPr>
    </w:p>
    <w:p w14:paraId="042FF541" w14:textId="653F4DB5" w:rsidR="0089281F" w:rsidRPr="00054F5F" w:rsidRDefault="00482A20" w:rsidP="00DE6BC2">
      <w:pPr>
        <w:pStyle w:val="ListParagraph"/>
        <w:numPr>
          <w:ilvl w:val="0"/>
          <w:numId w:val="2"/>
        </w:numPr>
        <w:spacing w:after="0" w:line="276" w:lineRule="auto"/>
        <w:jc w:val="both"/>
        <w:rPr>
          <w:rFonts w:ascii="Arial" w:hAnsi="Arial" w:cs="Arial"/>
          <w:b/>
          <w:bCs/>
          <w:color w:val="009999"/>
          <w:sz w:val="28"/>
          <w:szCs w:val="28"/>
        </w:rPr>
      </w:pPr>
      <w:r w:rsidRPr="00054F5F">
        <w:rPr>
          <w:rFonts w:ascii="Arial" w:hAnsi="Arial" w:cs="Arial"/>
          <w:b/>
          <w:bCs/>
          <w:color w:val="009999"/>
          <w:sz w:val="28"/>
          <w:szCs w:val="28"/>
        </w:rPr>
        <w:t xml:space="preserve">Information </w:t>
      </w:r>
      <w:r w:rsidR="006619EF" w:rsidRPr="00054F5F">
        <w:rPr>
          <w:rFonts w:ascii="Arial" w:hAnsi="Arial" w:cs="Arial"/>
          <w:b/>
          <w:bCs/>
          <w:color w:val="009999"/>
          <w:sz w:val="28"/>
          <w:szCs w:val="28"/>
        </w:rPr>
        <w:t xml:space="preserve">and </w:t>
      </w:r>
      <w:r w:rsidR="00C3469E" w:rsidRPr="00054F5F">
        <w:rPr>
          <w:rFonts w:ascii="Arial" w:hAnsi="Arial" w:cs="Arial"/>
          <w:b/>
          <w:bCs/>
          <w:color w:val="009999"/>
          <w:sz w:val="28"/>
          <w:szCs w:val="28"/>
        </w:rPr>
        <w:t>S</w:t>
      </w:r>
      <w:r w:rsidR="006619EF" w:rsidRPr="00054F5F">
        <w:rPr>
          <w:rFonts w:ascii="Arial" w:hAnsi="Arial" w:cs="Arial"/>
          <w:b/>
          <w:bCs/>
          <w:color w:val="009999"/>
          <w:sz w:val="28"/>
          <w:szCs w:val="28"/>
        </w:rPr>
        <w:t xml:space="preserve">ymptoms </w:t>
      </w:r>
    </w:p>
    <w:p w14:paraId="029751C5" w14:textId="33DA0425" w:rsidR="006619EF" w:rsidRPr="00BC0467" w:rsidRDefault="006619EF" w:rsidP="00DE6BC2">
      <w:pPr>
        <w:pStyle w:val="ListParagraph"/>
        <w:numPr>
          <w:ilvl w:val="1"/>
          <w:numId w:val="2"/>
        </w:numPr>
        <w:spacing w:after="0" w:line="276" w:lineRule="auto"/>
        <w:jc w:val="both"/>
        <w:rPr>
          <w:rFonts w:ascii="Arial" w:hAnsi="Arial" w:cs="Arial"/>
          <w:b/>
          <w:bCs/>
          <w:color w:val="009999"/>
          <w:sz w:val="24"/>
          <w:szCs w:val="24"/>
        </w:rPr>
      </w:pPr>
      <w:r w:rsidRPr="00BC0467">
        <w:rPr>
          <w:rFonts w:ascii="Arial" w:hAnsi="Arial" w:cs="Arial"/>
          <w:b/>
          <w:bCs/>
          <w:color w:val="009999"/>
          <w:sz w:val="24"/>
          <w:szCs w:val="24"/>
        </w:rPr>
        <w:t xml:space="preserve">What is measles? </w:t>
      </w:r>
    </w:p>
    <w:p w14:paraId="4BAA2F94" w14:textId="0CE2AA00" w:rsidR="00C86DC1" w:rsidRPr="00BC0467" w:rsidRDefault="00FD4228" w:rsidP="00732B6F">
      <w:pPr>
        <w:spacing w:line="240" w:lineRule="auto"/>
        <w:textAlignment w:val="baseline"/>
        <w:rPr>
          <w:rFonts w:ascii="Arial" w:eastAsia="Times New Roman" w:hAnsi="Arial" w:cs="Arial"/>
          <w:sz w:val="24"/>
          <w:szCs w:val="24"/>
          <w:lang w:eastAsia="en-GB"/>
        </w:rPr>
      </w:pPr>
      <w:hyperlink r:id="rId11">
        <w:r w:rsidR="00C86DC1" w:rsidRPr="78A146E2">
          <w:rPr>
            <w:rStyle w:val="Hyperlink"/>
            <w:rFonts w:ascii="Arial" w:eastAsia="Times New Roman" w:hAnsi="Arial" w:cs="Arial"/>
            <w:sz w:val="24"/>
            <w:szCs w:val="24"/>
            <w:lang w:eastAsia="en-GB"/>
          </w:rPr>
          <w:t>Measles</w:t>
        </w:r>
      </w:hyperlink>
      <w:r w:rsidR="00C86DC1" w:rsidRPr="78A146E2">
        <w:rPr>
          <w:rFonts w:ascii="Arial" w:eastAsia="Times New Roman" w:hAnsi="Arial" w:cs="Arial"/>
          <w:color w:val="212B32"/>
          <w:sz w:val="24"/>
          <w:szCs w:val="24"/>
          <w:lang w:eastAsia="en-GB"/>
        </w:rPr>
        <w:t xml:space="preserve"> is a viral infection that spreads very easily and can cause severe illness, especially in certain at-risk groups including babies and small children, </w:t>
      </w:r>
      <w:r w:rsidR="002E39F1" w:rsidRPr="78A146E2">
        <w:rPr>
          <w:rFonts w:ascii="Arial" w:eastAsia="Times New Roman" w:hAnsi="Arial" w:cs="Arial"/>
          <w:color w:val="212B32"/>
          <w:sz w:val="24"/>
          <w:szCs w:val="24"/>
          <w:lang w:eastAsia="en-GB"/>
        </w:rPr>
        <w:t xml:space="preserve">those who are </w:t>
      </w:r>
      <w:r w:rsidR="00C86DC1" w:rsidRPr="78A146E2">
        <w:rPr>
          <w:rFonts w:ascii="Arial" w:eastAsia="Times New Roman" w:hAnsi="Arial" w:cs="Arial"/>
          <w:color w:val="212B32"/>
          <w:sz w:val="24"/>
          <w:szCs w:val="24"/>
          <w:lang w:eastAsia="en-GB"/>
        </w:rPr>
        <w:t>pregnant</w:t>
      </w:r>
      <w:r w:rsidR="00BB418B">
        <w:rPr>
          <w:rFonts w:ascii="Arial" w:eastAsia="Times New Roman" w:hAnsi="Arial" w:cs="Arial"/>
          <w:color w:val="212B32"/>
          <w:sz w:val="24"/>
          <w:szCs w:val="24"/>
          <w:lang w:eastAsia="en-GB"/>
        </w:rPr>
        <w:t xml:space="preserve"> and unvaccinated</w:t>
      </w:r>
      <w:r w:rsidR="00C86DC1" w:rsidRPr="78A146E2">
        <w:rPr>
          <w:rFonts w:ascii="Arial" w:eastAsia="Times New Roman" w:hAnsi="Arial" w:cs="Arial"/>
          <w:color w:val="212B32"/>
          <w:sz w:val="24"/>
          <w:szCs w:val="24"/>
          <w:lang w:eastAsia="en-GB"/>
        </w:rPr>
        <w:t>, and people with weak</w:t>
      </w:r>
      <w:r w:rsidR="3FDD7082" w:rsidRPr="78A146E2">
        <w:rPr>
          <w:rFonts w:ascii="Arial" w:eastAsia="Times New Roman" w:hAnsi="Arial" w:cs="Arial"/>
          <w:color w:val="212B32"/>
          <w:sz w:val="24"/>
          <w:szCs w:val="24"/>
          <w:lang w:eastAsia="en-GB"/>
        </w:rPr>
        <w:t>ened</w:t>
      </w:r>
      <w:r w:rsidR="00C86DC1" w:rsidRPr="78A146E2">
        <w:rPr>
          <w:rFonts w:ascii="Arial" w:eastAsia="Times New Roman" w:hAnsi="Arial" w:cs="Arial"/>
          <w:color w:val="212B32"/>
          <w:sz w:val="24"/>
          <w:szCs w:val="24"/>
          <w:lang w:eastAsia="en-GB"/>
        </w:rPr>
        <w:t xml:space="preserve"> immunity. Complications could mean hospitalisation, permanent disability, and in rare cases, it can even cause death. </w:t>
      </w:r>
    </w:p>
    <w:p w14:paraId="78D1DFE1" w14:textId="2C81D09E" w:rsidR="00BB7426" w:rsidRPr="00BC0467" w:rsidRDefault="00C86DC1" w:rsidP="4E98BECB">
      <w:pPr>
        <w:pStyle w:val="Pressreleasebodytext"/>
        <w:spacing w:line="240" w:lineRule="auto"/>
        <w:rPr>
          <w:rFonts w:eastAsia="Arial"/>
          <w:color w:val="0B0C0C"/>
        </w:rPr>
      </w:pPr>
      <w:r>
        <w:t xml:space="preserve">Measles is a </w:t>
      </w:r>
      <w:r w:rsidRPr="78A146E2">
        <w:rPr>
          <w:b/>
          <w:bCs/>
        </w:rPr>
        <w:t>preventable disease</w:t>
      </w:r>
      <w:r w:rsidR="00BB418B">
        <w:t>.</w:t>
      </w:r>
      <w:r w:rsidRPr="78A146E2">
        <w:rPr>
          <w:rFonts w:eastAsia="Arial"/>
          <w:color w:val="0B0C0C"/>
        </w:rPr>
        <w:t xml:space="preserve"> MMR vaccine is the safest and most effective way to protect yourself against measles, mumps</w:t>
      </w:r>
      <w:r w:rsidR="003E6E6C">
        <w:rPr>
          <w:rFonts w:eastAsia="Arial"/>
          <w:color w:val="0B0C0C"/>
        </w:rPr>
        <w:t>,</w:t>
      </w:r>
      <w:r w:rsidRPr="78A146E2">
        <w:rPr>
          <w:rFonts w:eastAsia="Arial"/>
          <w:color w:val="0B0C0C"/>
        </w:rPr>
        <w:t xml:space="preserve"> and rubella</w:t>
      </w:r>
      <w:r w:rsidR="69EAED68" w:rsidRPr="78A146E2">
        <w:rPr>
          <w:rFonts w:eastAsia="Arial"/>
          <w:color w:val="0B0C0C"/>
        </w:rPr>
        <w:t xml:space="preserve">. </w:t>
      </w:r>
      <w:r w:rsidR="69EAED68">
        <w:t xml:space="preserve">It’s important for parents to take up the offer of MMR </w:t>
      </w:r>
      <w:r w:rsidR="00EF546D">
        <w:t>immunisation</w:t>
      </w:r>
      <w:r w:rsidR="69EAED68">
        <w:t xml:space="preserve"> for their children</w:t>
      </w:r>
      <w:r w:rsidR="00977FB6">
        <w:t xml:space="preserve">: the first dose </w:t>
      </w:r>
      <w:r w:rsidR="69EAED68">
        <w:t xml:space="preserve">at 1 year of age and </w:t>
      </w:r>
      <w:r w:rsidR="00977FB6">
        <w:t>the second dose</w:t>
      </w:r>
      <w:r w:rsidR="69EAED68">
        <w:t xml:space="preserve"> at three years, four months of age. </w:t>
      </w:r>
    </w:p>
    <w:p w14:paraId="16EEE7DB" w14:textId="77777777" w:rsidR="00BB7426" w:rsidRPr="00BC0467" w:rsidRDefault="00BB7426" w:rsidP="4E98BECB">
      <w:pPr>
        <w:pStyle w:val="Pressreleasebodytext"/>
        <w:spacing w:line="240" w:lineRule="auto"/>
      </w:pPr>
    </w:p>
    <w:p w14:paraId="69497BFC" w14:textId="053A21A4" w:rsidR="00BB7426" w:rsidRPr="00BC0467" w:rsidRDefault="69EAED68" w:rsidP="4E98BECB">
      <w:pPr>
        <w:spacing w:after="0" w:line="276" w:lineRule="auto"/>
        <w:rPr>
          <w:rFonts w:ascii="Arial" w:hAnsi="Arial" w:cs="Arial"/>
          <w:sz w:val="24"/>
          <w:szCs w:val="24"/>
        </w:rPr>
      </w:pPr>
      <w:r w:rsidRPr="4E98BECB">
        <w:rPr>
          <w:rFonts w:ascii="Arial" w:hAnsi="Arial" w:cs="Arial"/>
          <w:b/>
          <w:bCs/>
          <w:sz w:val="24"/>
          <w:szCs w:val="24"/>
        </w:rPr>
        <w:t>Two doses of MMR vaccine</w:t>
      </w:r>
      <w:r w:rsidRPr="4E98BECB">
        <w:rPr>
          <w:rFonts w:ascii="Arial" w:hAnsi="Arial" w:cs="Arial"/>
          <w:sz w:val="24"/>
          <w:szCs w:val="24"/>
        </w:rPr>
        <w:t xml:space="preserve"> are needed to ensure full protection.</w:t>
      </w:r>
    </w:p>
    <w:p w14:paraId="0D127B60" w14:textId="5882CCE0" w:rsidR="00BB7426" w:rsidRPr="00BC0467" w:rsidRDefault="00BB7426" w:rsidP="00A350CC">
      <w:pPr>
        <w:spacing w:after="0" w:line="276" w:lineRule="auto"/>
        <w:rPr>
          <w:rFonts w:ascii="Arial" w:eastAsia="Arial" w:hAnsi="Arial" w:cs="Arial"/>
          <w:color w:val="0B0C0C"/>
          <w:sz w:val="24"/>
          <w:szCs w:val="24"/>
        </w:rPr>
      </w:pPr>
    </w:p>
    <w:p w14:paraId="18AE756B" w14:textId="2F06728F" w:rsidR="00BB7426" w:rsidRPr="00BC0467" w:rsidRDefault="00BB7426" w:rsidP="00DE6BC2">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 xml:space="preserve">What are the symptoms </w:t>
      </w:r>
      <w:r w:rsidR="7B2D46AE" w:rsidRPr="795112E5">
        <w:rPr>
          <w:rFonts w:ascii="Arial" w:hAnsi="Arial" w:cs="Arial"/>
          <w:b/>
          <w:bCs/>
          <w:color w:val="009999"/>
          <w:sz w:val="24"/>
          <w:szCs w:val="24"/>
        </w:rPr>
        <w:t>of</w:t>
      </w:r>
      <w:r w:rsidRPr="00BC0467">
        <w:rPr>
          <w:rFonts w:ascii="Arial" w:hAnsi="Arial" w:cs="Arial"/>
          <w:b/>
          <w:bCs/>
          <w:color w:val="009999"/>
          <w:sz w:val="24"/>
          <w:szCs w:val="24"/>
        </w:rPr>
        <w:t xml:space="preserve"> measles?</w:t>
      </w:r>
    </w:p>
    <w:p w14:paraId="5C7CDE41" w14:textId="77777777" w:rsidR="005727C9" w:rsidRPr="00BC0467" w:rsidRDefault="005727C9" w:rsidP="00216766">
      <w:pPr>
        <w:spacing w:after="0" w:line="276" w:lineRule="auto"/>
        <w:rPr>
          <w:rFonts w:ascii="Arial" w:eastAsia="Times New Roman" w:hAnsi="Arial" w:cs="Arial"/>
          <w:color w:val="212B32"/>
          <w:sz w:val="24"/>
          <w:szCs w:val="24"/>
          <w:lang w:eastAsia="en-GB"/>
        </w:rPr>
      </w:pPr>
      <w:r w:rsidRPr="00BC0467">
        <w:rPr>
          <w:rFonts w:ascii="Arial" w:eastAsia="Times New Roman" w:hAnsi="Arial" w:cs="Arial"/>
          <w:color w:val="212B32"/>
          <w:sz w:val="24"/>
          <w:szCs w:val="24"/>
          <w:lang w:eastAsia="en-GB"/>
        </w:rPr>
        <w:t xml:space="preserve">Measles usually starts with cold-like symptoms (cough, runny nose), a high temperature, and red eyes (conjunctivitis), followed by a rash a few days later. </w:t>
      </w:r>
      <w:r w:rsidRPr="00BC0467">
        <w:rPr>
          <w:rFonts w:ascii="Arial" w:eastAsia="Times New Roman" w:hAnsi="Arial" w:cs="Arial"/>
          <w:color w:val="000000"/>
          <w:sz w:val="24"/>
          <w:szCs w:val="24"/>
          <w:shd w:val="clear" w:color="auto" w:fill="FFFFFF"/>
          <w:lang w:eastAsia="en-GB"/>
        </w:rPr>
        <w:t xml:space="preserve">The rash looks brown or red on white skin. It may be harder to see on brown and black skin. </w:t>
      </w:r>
      <w:r w:rsidRPr="00BC0467">
        <w:rPr>
          <w:rFonts w:ascii="Arial" w:hAnsi="Arial" w:cs="Arial"/>
          <w:sz w:val="24"/>
          <w:szCs w:val="24"/>
        </w:rPr>
        <w:t xml:space="preserve">The rash typically starts on the head and spreads down the body. </w:t>
      </w:r>
      <w:r w:rsidRPr="00BC0467">
        <w:rPr>
          <w:rFonts w:ascii="Arial" w:eastAsia="Times New Roman" w:hAnsi="Arial" w:cs="Arial"/>
          <w:color w:val="212B32"/>
          <w:sz w:val="24"/>
          <w:szCs w:val="24"/>
          <w:lang w:eastAsia="en-GB"/>
        </w:rPr>
        <w:t>Some people may also get small white spots in their mouth. </w:t>
      </w:r>
    </w:p>
    <w:p w14:paraId="41054911" w14:textId="77777777" w:rsidR="005727C9" w:rsidRPr="00BC0467" w:rsidRDefault="005727C9" w:rsidP="00A350CC">
      <w:pPr>
        <w:spacing w:after="0" w:line="276" w:lineRule="auto"/>
        <w:rPr>
          <w:rFonts w:ascii="Arial" w:hAnsi="Arial" w:cs="Arial"/>
          <w:color w:val="000000" w:themeColor="text1"/>
          <w:sz w:val="24"/>
          <w:szCs w:val="24"/>
        </w:rPr>
      </w:pPr>
    </w:p>
    <w:p w14:paraId="6602643C" w14:textId="6546C204" w:rsidR="0061173E" w:rsidRPr="00BC0467" w:rsidRDefault="65B4D930" w:rsidP="3D4401C4">
      <w:pPr>
        <w:spacing w:after="0" w:line="276" w:lineRule="auto"/>
        <w:rPr>
          <w:rFonts w:ascii="Arial" w:hAnsi="Arial" w:cs="Arial"/>
          <w:b/>
          <w:bCs/>
          <w:color w:val="009999"/>
          <w:sz w:val="24"/>
          <w:szCs w:val="24"/>
        </w:rPr>
      </w:pPr>
      <w:r w:rsidRPr="78A146E2">
        <w:rPr>
          <w:rFonts w:ascii="Arial" w:hAnsi="Arial" w:cs="Arial"/>
          <w:color w:val="000000" w:themeColor="text1"/>
          <w:sz w:val="24"/>
          <w:szCs w:val="24"/>
        </w:rPr>
        <w:t>C</w:t>
      </w:r>
      <w:r w:rsidR="731EE4AA" w:rsidRPr="78A146E2">
        <w:rPr>
          <w:rFonts w:ascii="Arial" w:hAnsi="Arial" w:cs="Arial"/>
          <w:color w:val="000000" w:themeColor="text1"/>
          <w:sz w:val="24"/>
          <w:szCs w:val="24"/>
        </w:rPr>
        <w:t xml:space="preserve">hildren </w:t>
      </w:r>
      <w:r w:rsidR="435AFBBF" w:rsidRPr="78A146E2">
        <w:rPr>
          <w:rFonts w:ascii="Arial" w:hAnsi="Arial" w:cs="Arial"/>
          <w:color w:val="000000" w:themeColor="text1"/>
          <w:sz w:val="24"/>
          <w:szCs w:val="24"/>
        </w:rPr>
        <w:t>or staff</w:t>
      </w:r>
      <w:r w:rsidR="731EE4AA" w:rsidRPr="78A146E2">
        <w:rPr>
          <w:rFonts w:ascii="Arial" w:hAnsi="Arial" w:cs="Arial"/>
          <w:color w:val="000000" w:themeColor="text1"/>
          <w:sz w:val="24"/>
          <w:szCs w:val="24"/>
        </w:rPr>
        <w:t xml:space="preserve"> with these symptoms should </w:t>
      </w:r>
      <w:r w:rsidR="224FC6D8" w:rsidRPr="78A146E2">
        <w:rPr>
          <w:rFonts w:ascii="Arial" w:hAnsi="Arial" w:cs="Arial"/>
          <w:color w:val="000000" w:themeColor="text1"/>
          <w:sz w:val="24"/>
          <w:szCs w:val="24"/>
        </w:rPr>
        <w:t>stay</w:t>
      </w:r>
      <w:r w:rsidR="731EE4AA" w:rsidRPr="78A146E2">
        <w:rPr>
          <w:rFonts w:ascii="Arial" w:hAnsi="Arial" w:cs="Arial"/>
          <w:color w:val="000000" w:themeColor="text1"/>
          <w:sz w:val="24"/>
          <w:szCs w:val="24"/>
        </w:rPr>
        <w:t xml:space="preserve"> </w:t>
      </w:r>
      <w:r w:rsidR="69B4DC5A" w:rsidRPr="78A146E2">
        <w:rPr>
          <w:rFonts w:ascii="Arial" w:hAnsi="Arial" w:cs="Arial"/>
          <w:color w:val="000000" w:themeColor="text1"/>
          <w:sz w:val="24"/>
          <w:szCs w:val="24"/>
        </w:rPr>
        <w:t>off</w:t>
      </w:r>
      <w:r w:rsidR="731EE4AA" w:rsidRPr="78A146E2">
        <w:rPr>
          <w:rFonts w:ascii="Arial" w:hAnsi="Arial" w:cs="Arial"/>
          <w:color w:val="000000" w:themeColor="text1"/>
          <w:sz w:val="24"/>
          <w:szCs w:val="24"/>
        </w:rPr>
        <w:t xml:space="preserve"> from school, nursery or other childcare settings</w:t>
      </w:r>
      <w:r w:rsidR="7BB3CF15" w:rsidRPr="78A146E2">
        <w:rPr>
          <w:rFonts w:ascii="Arial" w:hAnsi="Arial" w:cs="Arial"/>
          <w:color w:val="000000" w:themeColor="text1"/>
          <w:sz w:val="24"/>
          <w:szCs w:val="24"/>
        </w:rPr>
        <w:t xml:space="preserve"> at least 4 </w:t>
      </w:r>
      <w:r w:rsidR="00BB418B">
        <w:rPr>
          <w:rFonts w:ascii="Arial" w:hAnsi="Arial" w:cs="Arial"/>
          <w:color w:val="000000" w:themeColor="text1"/>
          <w:sz w:val="24"/>
          <w:szCs w:val="24"/>
        </w:rPr>
        <w:t xml:space="preserve">full </w:t>
      </w:r>
      <w:r w:rsidR="7BB3CF15" w:rsidRPr="78A146E2">
        <w:rPr>
          <w:rFonts w:ascii="Arial" w:hAnsi="Arial" w:cs="Arial"/>
          <w:color w:val="000000" w:themeColor="text1"/>
          <w:sz w:val="24"/>
          <w:szCs w:val="24"/>
        </w:rPr>
        <w:t>days</w:t>
      </w:r>
      <w:r w:rsidR="731EE4AA" w:rsidRPr="78A146E2">
        <w:rPr>
          <w:rFonts w:ascii="Arial" w:hAnsi="Arial" w:cs="Arial"/>
          <w:color w:val="000000" w:themeColor="text1"/>
          <w:sz w:val="24"/>
          <w:szCs w:val="24"/>
        </w:rPr>
        <w:t xml:space="preserve"> from </w:t>
      </w:r>
      <w:r w:rsidR="7BB3CF15" w:rsidRPr="78A146E2">
        <w:rPr>
          <w:rFonts w:ascii="Arial" w:hAnsi="Arial" w:cs="Arial"/>
          <w:color w:val="000000" w:themeColor="text1"/>
          <w:sz w:val="24"/>
          <w:szCs w:val="24"/>
        </w:rPr>
        <w:t>when the rash first appears</w:t>
      </w:r>
      <w:r w:rsidR="00BB418B">
        <w:rPr>
          <w:rFonts w:ascii="Arial" w:hAnsi="Arial" w:cs="Arial"/>
          <w:color w:val="000000" w:themeColor="text1"/>
          <w:sz w:val="24"/>
          <w:szCs w:val="24"/>
        </w:rPr>
        <w:t xml:space="preserve"> (with the rash onset day as day 0)</w:t>
      </w:r>
      <w:r w:rsidR="7BB3CF15" w:rsidRPr="78A146E2">
        <w:rPr>
          <w:rFonts w:ascii="Arial" w:hAnsi="Arial" w:cs="Arial"/>
          <w:color w:val="000000" w:themeColor="text1"/>
          <w:sz w:val="24"/>
          <w:szCs w:val="24"/>
        </w:rPr>
        <w:t xml:space="preserve">. Those with symptoms should also try to avoid close contact with </w:t>
      </w:r>
      <w:r w:rsidR="5AEBBD25" w:rsidRPr="78A146E2">
        <w:rPr>
          <w:rFonts w:ascii="Arial" w:hAnsi="Arial" w:cs="Arial"/>
          <w:color w:val="000000" w:themeColor="text1"/>
          <w:sz w:val="24"/>
          <w:szCs w:val="24"/>
        </w:rPr>
        <w:t>babies, anyone who is pregnant or has a weakened immune system</w:t>
      </w:r>
      <w:r w:rsidR="731EE4AA" w:rsidRPr="78A146E2">
        <w:rPr>
          <w:rFonts w:ascii="Arial" w:hAnsi="Arial" w:cs="Arial"/>
          <w:color w:val="000000" w:themeColor="text1"/>
          <w:sz w:val="24"/>
          <w:szCs w:val="24"/>
        </w:rPr>
        <w:t>.</w:t>
      </w:r>
      <w:r w:rsidR="776268D8" w:rsidRPr="78A146E2">
        <w:rPr>
          <w:rFonts w:ascii="Arial" w:hAnsi="Arial" w:cs="Arial"/>
          <w:color w:val="000000" w:themeColor="text1"/>
          <w:sz w:val="24"/>
          <w:szCs w:val="24"/>
        </w:rPr>
        <w:t xml:space="preserve"> </w:t>
      </w:r>
      <w:r w:rsidR="731EE4AA" w:rsidRPr="78A146E2">
        <w:rPr>
          <w:rFonts w:ascii="Arial" w:hAnsi="Arial" w:cs="Arial"/>
          <w:color w:val="000000" w:themeColor="text1"/>
          <w:sz w:val="24"/>
          <w:szCs w:val="24"/>
        </w:rPr>
        <w:t>If</w:t>
      </w:r>
      <w:r w:rsidR="001566DA" w:rsidRPr="78A146E2">
        <w:rPr>
          <w:rFonts w:ascii="Arial" w:hAnsi="Arial" w:cs="Arial"/>
          <w:color w:val="000000" w:themeColor="text1"/>
          <w:sz w:val="24"/>
          <w:szCs w:val="24"/>
        </w:rPr>
        <w:t xml:space="preserve"> staff,</w:t>
      </w:r>
      <w:r w:rsidR="731EE4AA" w:rsidRPr="78A146E2">
        <w:rPr>
          <w:rFonts w:ascii="Arial" w:hAnsi="Arial" w:cs="Arial"/>
          <w:color w:val="000000" w:themeColor="text1"/>
          <w:sz w:val="24"/>
          <w:szCs w:val="24"/>
        </w:rPr>
        <w:t xml:space="preserve"> parents</w:t>
      </w:r>
      <w:r w:rsidRPr="78A146E2">
        <w:rPr>
          <w:rFonts w:ascii="Arial" w:hAnsi="Arial" w:cs="Arial"/>
          <w:color w:val="000000" w:themeColor="text1"/>
          <w:sz w:val="24"/>
          <w:szCs w:val="24"/>
        </w:rPr>
        <w:t xml:space="preserve"> or carers</w:t>
      </w:r>
      <w:r w:rsidR="731EE4AA" w:rsidRPr="78A146E2">
        <w:rPr>
          <w:rFonts w:ascii="Arial" w:hAnsi="Arial" w:cs="Arial"/>
          <w:color w:val="000000" w:themeColor="text1"/>
          <w:sz w:val="24"/>
          <w:szCs w:val="24"/>
        </w:rPr>
        <w:t xml:space="preserve"> feel they need medical advice they should contact their GP surgery or call NHS 111 as they normally would</w:t>
      </w:r>
      <w:r w:rsidR="001566DA" w:rsidRPr="78A146E2">
        <w:rPr>
          <w:rFonts w:ascii="Arial" w:hAnsi="Arial" w:cs="Arial"/>
          <w:color w:val="000000" w:themeColor="text1"/>
          <w:sz w:val="24"/>
          <w:szCs w:val="24"/>
        </w:rPr>
        <w:t xml:space="preserve">. They should </w:t>
      </w:r>
      <w:r w:rsidR="731EE4AA" w:rsidRPr="78A146E2">
        <w:rPr>
          <w:rFonts w:ascii="Arial" w:hAnsi="Arial" w:cs="Arial"/>
          <w:color w:val="000000" w:themeColor="text1"/>
          <w:sz w:val="24"/>
          <w:szCs w:val="24"/>
        </w:rPr>
        <w:t xml:space="preserve">alert </w:t>
      </w:r>
      <w:r w:rsidR="001566DA" w:rsidRPr="78A146E2">
        <w:rPr>
          <w:rFonts w:ascii="Arial" w:hAnsi="Arial" w:cs="Arial"/>
          <w:color w:val="000000" w:themeColor="text1"/>
          <w:sz w:val="24"/>
          <w:szCs w:val="24"/>
        </w:rPr>
        <w:t>the surgery</w:t>
      </w:r>
      <w:r w:rsidR="00BB418B">
        <w:rPr>
          <w:rFonts w:ascii="Arial" w:hAnsi="Arial" w:cs="Arial"/>
          <w:color w:val="000000" w:themeColor="text1"/>
          <w:sz w:val="24"/>
          <w:szCs w:val="24"/>
        </w:rPr>
        <w:t xml:space="preserve"> or other healthcare setting</w:t>
      </w:r>
      <w:r w:rsidR="731EE4AA" w:rsidRPr="78A146E2">
        <w:rPr>
          <w:rFonts w:ascii="Arial" w:hAnsi="Arial" w:cs="Arial"/>
          <w:color w:val="000000" w:themeColor="text1"/>
          <w:sz w:val="24"/>
          <w:szCs w:val="24"/>
        </w:rPr>
        <w:t xml:space="preserve"> of symptoms before attending any appointment </w:t>
      </w:r>
      <w:r w:rsidR="00201383" w:rsidRPr="78A146E2">
        <w:rPr>
          <w:rFonts w:ascii="Arial" w:hAnsi="Arial" w:cs="Arial"/>
          <w:color w:val="000000" w:themeColor="text1"/>
          <w:sz w:val="24"/>
          <w:szCs w:val="24"/>
        </w:rPr>
        <w:t>to prevent the further spread of measles.</w:t>
      </w:r>
    </w:p>
    <w:p w14:paraId="2D12F1C8" w14:textId="77777777" w:rsidR="003D05E8" w:rsidRPr="00BC0467" w:rsidRDefault="003D05E8" w:rsidP="00A350CC">
      <w:pPr>
        <w:spacing w:after="0" w:line="276" w:lineRule="auto"/>
        <w:rPr>
          <w:rFonts w:ascii="Arial" w:hAnsi="Arial" w:cs="Arial"/>
          <w:sz w:val="24"/>
          <w:szCs w:val="24"/>
        </w:rPr>
      </w:pPr>
    </w:p>
    <w:p w14:paraId="2A33E10C" w14:textId="461BF7E0" w:rsidR="0061173E" w:rsidRPr="00BC0467" w:rsidRDefault="0061173E" w:rsidP="00A350CC">
      <w:pPr>
        <w:spacing w:after="0" w:line="276" w:lineRule="auto"/>
        <w:rPr>
          <w:rFonts w:ascii="Arial" w:hAnsi="Arial" w:cs="Arial"/>
          <w:sz w:val="24"/>
          <w:szCs w:val="24"/>
        </w:rPr>
      </w:pPr>
      <w:r w:rsidRPr="00BC0467">
        <w:rPr>
          <w:rFonts w:ascii="Arial" w:hAnsi="Arial" w:cs="Arial"/>
          <w:color w:val="000000" w:themeColor="text1"/>
          <w:sz w:val="24"/>
          <w:szCs w:val="24"/>
        </w:rPr>
        <w:t xml:space="preserve">More information on the signs and symptoms of measles can be seen on the NHS website: </w:t>
      </w:r>
      <w:hyperlink r:id="rId12" w:history="1">
        <w:r w:rsidRPr="00BC0467">
          <w:rPr>
            <w:rStyle w:val="Hyperlink"/>
            <w:rFonts w:ascii="Arial" w:hAnsi="Arial" w:cs="Arial"/>
            <w:color w:val="000000" w:themeColor="text1"/>
            <w:sz w:val="24"/>
            <w:szCs w:val="24"/>
          </w:rPr>
          <w:t>Measles - NHS (www.nhs.uk)</w:t>
        </w:r>
      </w:hyperlink>
      <w:r w:rsidRPr="00BC0467">
        <w:rPr>
          <w:rFonts w:ascii="Arial" w:hAnsi="Arial" w:cs="Arial"/>
          <w:color w:val="000000" w:themeColor="text1"/>
          <w:sz w:val="24"/>
          <w:szCs w:val="24"/>
        </w:rPr>
        <w:t xml:space="preserve"> and via NHS inform </w:t>
      </w:r>
      <w:hyperlink r:id="rId13" w:anchor=":~:text=Once%20you%27ve%20had%20measles,)%20and%20brain%20(encephalitis)." w:history="1">
        <w:r w:rsidRPr="00BC0467">
          <w:rPr>
            <w:rStyle w:val="Hyperlink"/>
            <w:rFonts w:ascii="Arial" w:hAnsi="Arial" w:cs="Arial"/>
            <w:sz w:val="24"/>
            <w:szCs w:val="24"/>
          </w:rPr>
          <w:t>Measles | NHS inform</w:t>
        </w:r>
      </w:hyperlink>
      <w:r w:rsidRPr="00BC0467">
        <w:rPr>
          <w:rFonts w:ascii="Arial" w:hAnsi="Arial" w:cs="Arial"/>
          <w:sz w:val="24"/>
          <w:szCs w:val="24"/>
        </w:rPr>
        <w:t xml:space="preserve"> </w:t>
      </w:r>
    </w:p>
    <w:p w14:paraId="4D358C6E" w14:textId="1A59376C" w:rsidR="00BB7426" w:rsidRPr="00BC0467" w:rsidRDefault="00BB7426" w:rsidP="00A350CC">
      <w:pPr>
        <w:spacing w:after="0" w:line="276" w:lineRule="auto"/>
        <w:rPr>
          <w:rFonts w:ascii="Arial" w:hAnsi="Arial" w:cs="Arial"/>
          <w:sz w:val="24"/>
          <w:szCs w:val="24"/>
        </w:rPr>
      </w:pPr>
    </w:p>
    <w:p w14:paraId="573505A1" w14:textId="0CAF412C" w:rsidR="00BB7426" w:rsidRPr="00BC0467" w:rsidRDefault="00BB7426" w:rsidP="00DE6BC2">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 xml:space="preserve">Can you get a confirmatory test for measles from the GP? </w:t>
      </w:r>
    </w:p>
    <w:p w14:paraId="2ED70EDC" w14:textId="2565A0EE" w:rsidR="006D22FF" w:rsidRDefault="3E2900C2" w:rsidP="00BB7426">
      <w:pPr>
        <w:spacing w:after="0" w:line="276" w:lineRule="auto"/>
        <w:rPr>
          <w:rFonts w:ascii="Arial" w:hAnsi="Arial" w:cs="Arial"/>
          <w:color w:val="0B0C0C"/>
          <w:sz w:val="24"/>
          <w:szCs w:val="24"/>
          <w:shd w:val="clear" w:color="auto" w:fill="FFFFFF"/>
        </w:rPr>
      </w:pPr>
      <w:r w:rsidRPr="00BC0467">
        <w:rPr>
          <w:rFonts w:ascii="Arial" w:hAnsi="Arial" w:cs="Arial"/>
          <w:color w:val="0B0C0C"/>
          <w:sz w:val="24"/>
          <w:szCs w:val="24"/>
          <w:shd w:val="clear" w:color="auto" w:fill="FFFFFF"/>
        </w:rPr>
        <w:t>Clinical d</w:t>
      </w:r>
      <w:r w:rsidR="40FB304D" w:rsidRPr="00BC0467">
        <w:rPr>
          <w:rFonts w:ascii="Arial" w:hAnsi="Arial" w:cs="Arial"/>
          <w:color w:val="0B0C0C"/>
          <w:sz w:val="24"/>
          <w:szCs w:val="24"/>
          <w:shd w:val="clear" w:color="auto" w:fill="FFFFFF"/>
        </w:rPr>
        <w:t xml:space="preserve">iagnoses are </w:t>
      </w:r>
      <w:r w:rsidR="35936CBB" w:rsidRPr="00BC0467">
        <w:rPr>
          <w:rFonts w:ascii="Arial" w:hAnsi="Arial" w:cs="Arial"/>
          <w:color w:val="0B0C0C"/>
          <w:sz w:val="24"/>
          <w:szCs w:val="24"/>
          <w:shd w:val="clear" w:color="auto" w:fill="FFFFFF"/>
        </w:rPr>
        <w:t>ma</w:t>
      </w:r>
      <w:r w:rsidRPr="00BC0467">
        <w:rPr>
          <w:rFonts w:ascii="Arial" w:hAnsi="Arial" w:cs="Arial"/>
          <w:color w:val="0B0C0C"/>
          <w:sz w:val="24"/>
          <w:szCs w:val="24"/>
          <w:shd w:val="clear" w:color="auto" w:fill="FFFFFF"/>
        </w:rPr>
        <w:t xml:space="preserve">de </w:t>
      </w:r>
      <w:r w:rsidR="3E7ACA78" w:rsidRPr="00BC0467">
        <w:rPr>
          <w:rFonts w:ascii="Arial" w:hAnsi="Arial" w:cs="Arial"/>
          <w:color w:val="0B0C0C"/>
          <w:sz w:val="24"/>
          <w:szCs w:val="24"/>
          <w:shd w:val="clear" w:color="auto" w:fill="FFFFFF"/>
        </w:rPr>
        <w:t>by</w:t>
      </w:r>
      <w:r w:rsidR="00D61DD6">
        <w:rPr>
          <w:rFonts w:ascii="Arial" w:hAnsi="Arial" w:cs="Arial"/>
          <w:color w:val="0B0C0C"/>
          <w:sz w:val="24"/>
          <w:szCs w:val="24"/>
          <w:shd w:val="clear" w:color="auto" w:fill="FFFFFF"/>
        </w:rPr>
        <w:t xml:space="preserve"> doctors or healthcare professionals by</w:t>
      </w:r>
      <w:r w:rsidR="3E7ACA78" w:rsidRPr="00BC0467">
        <w:rPr>
          <w:rFonts w:ascii="Arial" w:hAnsi="Arial" w:cs="Arial"/>
          <w:color w:val="0B0C0C"/>
          <w:sz w:val="24"/>
          <w:szCs w:val="24"/>
          <w:shd w:val="clear" w:color="auto" w:fill="FFFFFF"/>
        </w:rPr>
        <w:t xml:space="preserve"> looking at </w:t>
      </w:r>
      <w:r w:rsidR="65B4D930" w:rsidRPr="00BC0467">
        <w:rPr>
          <w:rFonts w:ascii="Arial" w:hAnsi="Arial" w:cs="Arial"/>
          <w:color w:val="0B0C0C"/>
          <w:sz w:val="24"/>
          <w:szCs w:val="24"/>
          <w:shd w:val="clear" w:color="auto" w:fill="FFFFFF"/>
        </w:rPr>
        <w:t xml:space="preserve">the </w:t>
      </w:r>
      <w:r w:rsidR="3E7ACA78" w:rsidRPr="00BC0467">
        <w:rPr>
          <w:rFonts w:ascii="Arial" w:hAnsi="Arial" w:cs="Arial"/>
          <w:color w:val="0B0C0C"/>
          <w:sz w:val="24"/>
          <w:szCs w:val="24"/>
          <w:shd w:val="clear" w:color="auto" w:fill="FFFFFF"/>
        </w:rPr>
        <w:t>symptoms and context</w:t>
      </w:r>
      <w:r w:rsidR="00651340">
        <w:rPr>
          <w:rFonts w:ascii="Arial" w:hAnsi="Arial" w:cs="Arial"/>
          <w:color w:val="0B0C0C"/>
          <w:sz w:val="24"/>
          <w:szCs w:val="24"/>
          <w:shd w:val="clear" w:color="auto" w:fill="FFFFFF"/>
        </w:rPr>
        <w:t>. I</w:t>
      </w:r>
      <w:r w:rsidR="65B4D930" w:rsidRPr="00BC0467">
        <w:rPr>
          <w:rFonts w:ascii="Arial" w:hAnsi="Arial" w:cs="Arial"/>
          <w:color w:val="0B0C0C"/>
          <w:sz w:val="24"/>
          <w:szCs w:val="24"/>
          <w:shd w:val="clear" w:color="auto" w:fill="FFFFFF"/>
        </w:rPr>
        <w:t>f measles is suspected,</w:t>
      </w:r>
      <w:r w:rsidR="70A8A45A" w:rsidRPr="00BC0467">
        <w:rPr>
          <w:rFonts w:ascii="Arial" w:hAnsi="Arial" w:cs="Arial"/>
          <w:color w:val="0B0C0C"/>
          <w:sz w:val="24"/>
          <w:szCs w:val="24"/>
          <w:shd w:val="clear" w:color="auto" w:fill="FFFFFF"/>
        </w:rPr>
        <w:t xml:space="preserve"> </w:t>
      </w:r>
      <w:r w:rsidR="2A25025B" w:rsidRPr="00BD0FB0">
        <w:rPr>
          <w:rFonts w:ascii="Arial" w:hAnsi="Arial" w:cs="Arial"/>
          <w:color w:val="0B0C0C"/>
          <w:sz w:val="24"/>
          <w:szCs w:val="24"/>
          <w:shd w:val="clear" w:color="auto" w:fill="FFFFFF"/>
        </w:rPr>
        <w:t xml:space="preserve">the doctor </w:t>
      </w:r>
      <w:r w:rsidR="00BB418B">
        <w:rPr>
          <w:rFonts w:ascii="Arial" w:hAnsi="Arial" w:cs="Arial"/>
          <w:color w:val="0B0C0C"/>
          <w:sz w:val="24"/>
          <w:szCs w:val="24"/>
          <w:shd w:val="clear" w:color="auto" w:fill="FFFFFF"/>
        </w:rPr>
        <w:t>or healthcare professional should</w:t>
      </w:r>
      <w:r w:rsidR="2A25025B" w:rsidRPr="00BD0FB0">
        <w:rPr>
          <w:rFonts w:ascii="Arial" w:hAnsi="Arial" w:cs="Arial"/>
          <w:color w:val="0B0C0C"/>
          <w:sz w:val="24"/>
          <w:szCs w:val="24"/>
          <w:shd w:val="clear" w:color="auto" w:fill="FFFFFF"/>
        </w:rPr>
        <w:t xml:space="preserve"> notify </w:t>
      </w:r>
      <w:r w:rsidR="00651340">
        <w:rPr>
          <w:rFonts w:ascii="Arial" w:hAnsi="Arial" w:cs="Arial"/>
          <w:color w:val="0B0C0C"/>
          <w:sz w:val="24"/>
          <w:szCs w:val="24"/>
          <w:shd w:val="clear" w:color="auto" w:fill="FFFFFF"/>
        </w:rPr>
        <w:t xml:space="preserve">the health protection team </w:t>
      </w:r>
      <w:r w:rsidR="2A25025B" w:rsidRPr="00BD0FB0">
        <w:rPr>
          <w:rFonts w:ascii="Arial" w:hAnsi="Arial" w:cs="Arial"/>
          <w:color w:val="0B0C0C"/>
          <w:sz w:val="24"/>
          <w:szCs w:val="24"/>
          <w:shd w:val="clear" w:color="auto" w:fill="FFFFFF"/>
        </w:rPr>
        <w:t>on suspicion</w:t>
      </w:r>
      <w:r w:rsidR="00D61DD6">
        <w:rPr>
          <w:rFonts w:ascii="Arial" w:hAnsi="Arial" w:cs="Arial"/>
          <w:color w:val="0B0C0C"/>
          <w:sz w:val="24"/>
          <w:szCs w:val="24"/>
          <w:shd w:val="clear" w:color="auto" w:fill="FFFFFF"/>
        </w:rPr>
        <w:t xml:space="preserve"> and the health protection team will conduct a risk assessment to determine how likely the </w:t>
      </w:r>
      <w:r w:rsidR="00ED10F3">
        <w:rPr>
          <w:rFonts w:ascii="Arial" w:hAnsi="Arial" w:cs="Arial"/>
          <w:color w:val="0B0C0C"/>
          <w:sz w:val="24"/>
          <w:szCs w:val="24"/>
          <w:shd w:val="clear" w:color="auto" w:fill="FFFFFF"/>
        </w:rPr>
        <w:t>measles case is</w:t>
      </w:r>
      <w:r w:rsidR="70A8A45A" w:rsidRPr="00BD0FB0">
        <w:rPr>
          <w:rFonts w:ascii="Arial" w:hAnsi="Arial" w:cs="Arial"/>
          <w:color w:val="0B0C0C"/>
          <w:sz w:val="24"/>
          <w:szCs w:val="24"/>
          <w:shd w:val="clear" w:color="auto" w:fill="FFFFFF"/>
        </w:rPr>
        <w:t>.</w:t>
      </w:r>
      <w:r w:rsidR="70A8A45A" w:rsidRPr="00BC0467">
        <w:rPr>
          <w:rFonts w:ascii="Arial" w:hAnsi="Arial" w:cs="Arial"/>
          <w:color w:val="0B0C0C"/>
          <w:sz w:val="24"/>
          <w:szCs w:val="24"/>
          <w:shd w:val="clear" w:color="auto" w:fill="FFFFFF"/>
        </w:rPr>
        <w:t xml:space="preserve"> </w:t>
      </w:r>
      <w:r w:rsidR="00ED10F3" w:rsidRPr="00ED10F3">
        <w:rPr>
          <w:rFonts w:ascii="Arial" w:hAnsi="Arial" w:cs="Arial"/>
          <w:color w:val="0B0C0C"/>
          <w:sz w:val="24"/>
          <w:szCs w:val="24"/>
          <w:shd w:val="clear" w:color="auto" w:fill="FFFFFF"/>
        </w:rPr>
        <w:t xml:space="preserve">Sometimes </w:t>
      </w:r>
      <w:r w:rsidR="339C2889" w:rsidRPr="00ED10F3">
        <w:rPr>
          <w:rFonts w:ascii="Arial" w:hAnsi="Arial" w:cs="Arial"/>
          <w:color w:val="0B0C0C"/>
          <w:sz w:val="24"/>
          <w:szCs w:val="24"/>
          <w:shd w:val="clear" w:color="auto" w:fill="FFFFFF"/>
        </w:rPr>
        <w:t xml:space="preserve">a doctor will arrange a diagnostic measles test to support clinical </w:t>
      </w:r>
      <w:r w:rsidR="339C2889" w:rsidRPr="00ED10F3">
        <w:rPr>
          <w:rFonts w:ascii="Arial" w:hAnsi="Arial" w:cs="Arial"/>
          <w:color w:val="0B0C0C"/>
          <w:sz w:val="24"/>
          <w:szCs w:val="24"/>
          <w:shd w:val="clear" w:color="auto" w:fill="FFFFFF"/>
        </w:rPr>
        <w:lastRenderedPageBreak/>
        <w:t>management.  Also</w:t>
      </w:r>
      <w:r w:rsidR="00ED10F3" w:rsidRPr="00ED10F3">
        <w:rPr>
          <w:rFonts w:ascii="Arial" w:hAnsi="Arial" w:cs="Arial"/>
          <w:color w:val="0B0C0C"/>
          <w:sz w:val="24"/>
          <w:szCs w:val="24"/>
          <w:shd w:val="clear" w:color="auto" w:fill="FFFFFF"/>
        </w:rPr>
        <w:t xml:space="preserve"> </w:t>
      </w:r>
      <w:r w:rsidR="00ED10F3">
        <w:rPr>
          <w:rFonts w:ascii="Arial" w:hAnsi="Arial" w:cs="Arial"/>
          <w:color w:val="0B0C0C"/>
          <w:sz w:val="24"/>
          <w:szCs w:val="24"/>
          <w:shd w:val="clear" w:color="auto" w:fill="FFFFFF"/>
        </w:rPr>
        <w:t xml:space="preserve">an </w:t>
      </w:r>
      <w:r w:rsidR="00ED10F3" w:rsidRPr="00ED10F3">
        <w:rPr>
          <w:rFonts w:ascii="Arial" w:hAnsi="Arial" w:cs="Arial"/>
          <w:color w:val="0B0C0C"/>
          <w:sz w:val="24"/>
          <w:szCs w:val="24"/>
          <w:shd w:val="clear" w:color="auto" w:fill="FFFFFF"/>
        </w:rPr>
        <w:t xml:space="preserve">urgent </w:t>
      </w:r>
      <w:r w:rsidR="00ED10F3">
        <w:rPr>
          <w:rFonts w:ascii="Arial" w:hAnsi="Arial" w:cs="Arial"/>
          <w:color w:val="0B0C0C"/>
          <w:sz w:val="24"/>
          <w:szCs w:val="24"/>
          <w:shd w:val="clear" w:color="auto" w:fill="FFFFFF"/>
        </w:rPr>
        <w:t xml:space="preserve">laboratory test </w:t>
      </w:r>
      <w:r w:rsidR="120BBCAD">
        <w:rPr>
          <w:rFonts w:ascii="Arial" w:hAnsi="Arial" w:cs="Arial"/>
          <w:color w:val="0B0C0C"/>
          <w:sz w:val="24"/>
          <w:szCs w:val="24"/>
          <w:shd w:val="clear" w:color="auto" w:fill="FFFFFF"/>
        </w:rPr>
        <w:t>may</w:t>
      </w:r>
      <w:r w:rsidR="00ED10F3">
        <w:rPr>
          <w:rFonts w:ascii="Arial" w:hAnsi="Arial" w:cs="Arial"/>
          <w:color w:val="0B0C0C"/>
          <w:sz w:val="24"/>
          <w:szCs w:val="24"/>
          <w:shd w:val="clear" w:color="auto" w:fill="FFFFFF"/>
        </w:rPr>
        <w:t xml:space="preserve"> be arranged</w:t>
      </w:r>
      <w:r w:rsidR="00ED10F3" w:rsidRPr="00ED10F3">
        <w:rPr>
          <w:rFonts w:ascii="Arial" w:hAnsi="Arial" w:cs="Arial"/>
          <w:color w:val="0B0C0C"/>
          <w:sz w:val="24"/>
          <w:szCs w:val="24"/>
          <w:shd w:val="clear" w:color="auto" w:fill="FFFFFF"/>
        </w:rPr>
        <w:t xml:space="preserve"> where there is a public health need.</w:t>
      </w:r>
    </w:p>
    <w:p w14:paraId="42789E61" w14:textId="77777777" w:rsidR="006D22FF" w:rsidRDefault="006D22FF" w:rsidP="00BB7426">
      <w:pPr>
        <w:spacing w:after="0" w:line="276" w:lineRule="auto"/>
        <w:rPr>
          <w:rFonts w:ascii="Arial" w:hAnsi="Arial" w:cs="Arial"/>
          <w:color w:val="0B0C0C"/>
          <w:sz w:val="24"/>
          <w:szCs w:val="24"/>
          <w:shd w:val="clear" w:color="auto" w:fill="FFFFFF"/>
        </w:rPr>
      </w:pPr>
    </w:p>
    <w:p w14:paraId="4F6E8ABC" w14:textId="301B9946" w:rsidR="00BB7426" w:rsidRDefault="00ED10F3" w:rsidP="00BB7426">
      <w:pPr>
        <w:spacing w:after="0" w:line="276" w:lineRule="auto"/>
        <w:rPr>
          <w:rFonts w:ascii="Arial" w:hAnsi="Arial" w:cs="Arial"/>
          <w:color w:val="0B0C0C"/>
          <w:sz w:val="24"/>
          <w:szCs w:val="24"/>
          <w:shd w:val="clear" w:color="auto" w:fill="FFFFFF"/>
        </w:rPr>
      </w:pPr>
      <w:r w:rsidRPr="00ED10F3">
        <w:rPr>
          <w:rFonts w:ascii="Arial" w:hAnsi="Arial" w:cs="Arial"/>
          <w:color w:val="0B0C0C"/>
          <w:sz w:val="24"/>
          <w:szCs w:val="24"/>
          <w:shd w:val="clear" w:color="auto" w:fill="FFFFFF"/>
        </w:rPr>
        <w:t xml:space="preserve">An oral fluid testing kit will be sent to any suspected case of measles for surveillance </w:t>
      </w:r>
      <w:r w:rsidR="35BA8B4F" w:rsidRPr="00ED10F3">
        <w:rPr>
          <w:rFonts w:ascii="Arial" w:hAnsi="Arial" w:cs="Arial"/>
          <w:color w:val="0B0C0C"/>
          <w:sz w:val="24"/>
          <w:szCs w:val="24"/>
          <w:shd w:val="clear" w:color="auto" w:fill="FFFFFF"/>
        </w:rPr>
        <w:t>(</w:t>
      </w:r>
      <w:r w:rsidRPr="00ED10F3">
        <w:rPr>
          <w:rFonts w:ascii="Arial" w:hAnsi="Arial" w:cs="Arial"/>
          <w:color w:val="0B0C0C"/>
          <w:sz w:val="24"/>
          <w:szCs w:val="24"/>
          <w:shd w:val="clear" w:color="auto" w:fill="FFFFFF"/>
        </w:rPr>
        <w:t>but not diagnostic</w:t>
      </w:r>
      <w:r w:rsidR="6DE69EEB" w:rsidRPr="00ED10F3">
        <w:rPr>
          <w:rFonts w:ascii="Arial" w:hAnsi="Arial" w:cs="Arial"/>
          <w:color w:val="0B0C0C"/>
          <w:sz w:val="24"/>
          <w:szCs w:val="24"/>
          <w:shd w:val="clear" w:color="auto" w:fill="FFFFFF"/>
        </w:rPr>
        <w:t>)</w:t>
      </w:r>
      <w:r w:rsidRPr="00ED10F3">
        <w:rPr>
          <w:rFonts w:ascii="Arial" w:hAnsi="Arial" w:cs="Arial"/>
          <w:color w:val="0B0C0C"/>
          <w:sz w:val="24"/>
          <w:szCs w:val="24"/>
          <w:shd w:val="clear" w:color="auto" w:fill="FFFFFF"/>
        </w:rPr>
        <w:t xml:space="preserve"> purposes. </w:t>
      </w:r>
      <w:r w:rsidR="350B6BC3" w:rsidRPr="00ED10F3">
        <w:rPr>
          <w:rFonts w:ascii="Arial" w:hAnsi="Arial" w:cs="Arial"/>
          <w:color w:val="0B0C0C"/>
          <w:sz w:val="24"/>
          <w:szCs w:val="24"/>
          <w:shd w:val="clear" w:color="auto" w:fill="FFFFFF"/>
        </w:rPr>
        <w:t xml:space="preserve">It is important this test is done even if other testing has been done in a hospital setting and it can still be done even if the kit arrives after the child better. </w:t>
      </w:r>
      <w:r w:rsidRPr="00ED10F3">
        <w:rPr>
          <w:rFonts w:ascii="Arial" w:hAnsi="Arial" w:cs="Arial"/>
          <w:color w:val="0B0C0C"/>
          <w:sz w:val="24"/>
          <w:szCs w:val="24"/>
          <w:shd w:val="clear" w:color="auto" w:fill="FFFFFF"/>
        </w:rPr>
        <w:t xml:space="preserve"> </w:t>
      </w:r>
      <w:r w:rsidR="5CF4EE48" w:rsidRPr="1EAF762F">
        <w:rPr>
          <w:rFonts w:ascii="Arial" w:hAnsi="Arial" w:cs="Arial"/>
          <w:color w:val="0B0C0C"/>
          <w:sz w:val="24"/>
          <w:szCs w:val="24"/>
        </w:rPr>
        <w:t xml:space="preserve">It may take 10-14 days to get the results of the tests taken for surveillance purposes and you do not need to wait to receive the results of these.  </w:t>
      </w:r>
    </w:p>
    <w:p w14:paraId="781D80EB" w14:textId="77777777" w:rsidR="00ED10F3" w:rsidRPr="00BC0467" w:rsidRDefault="00ED10F3" w:rsidP="00BB7426">
      <w:pPr>
        <w:spacing w:after="0" w:line="276" w:lineRule="auto"/>
        <w:rPr>
          <w:rFonts w:ascii="Arial" w:hAnsi="Arial" w:cs="Arial"/>
          <w:color w:val="000000" w:themeColor="text1"/>
          <w:sz w:val="24"/>
          <w:szCs w:val="24"/>
        </w:rPr>
      </w:pPr>
    </w:p>
    <w:p w14:paraId="5ECD35C5" w14:textId="7864CECF" w:rsidR="00BB7426" w:rsidRPr="00BC0467" w:rsidRDefault="00BB7426" w:rsidP="00DE6BC2">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Can you get measles more than once?</w:t>
      </w:r>
    </w:p>
    <w:p w14:paraId="0194C0DA" w14:textId="03ED0957" w:rsidR="00BB7426" w:rsidRPr="00BC0467" w:rsidRDefault="00BB7426" w:rsidP="00BB7426">
      <w:pPr>
        <w:spacing w:after="0" w:line="276" w:lineRule="auto"/>
        <w:rPr>
          <w:rFonts w:ascii="Arial" w:hAnsi="Arial" w:cs="Arial"/>
          <w:color w:val="000000"/>
          <w:sz w:val="24"/>
          <w:szCs w:val="24"/>
          <w:shd w:val="clear" w:color="auto" w:fill="FFFFFF"/>
        </w:rPr>
      </w:pPr>
      <w:r w:rsidRPr="00BC0467">
        <w:rPr>
          <w:rFonts w:ascii="Arial" w:hAnsi="Arial" w:cs="Arial"/>
          <w:color w:val="000000"/>
          <w:sz w:val="24"/>
          <w:szCs w:val="24"/>
          <w:shd w:val="clear" w:color="auto" w:fill="FFFFFF"/>
        </w:rPr>
        <w:t xml:space="preserve">Once </w:t>
      </w:r>
      <w:r w:rsidR="005F0D9A">
        <w:rPr>
          <w:rFonts w:ascii="Arial" w:hAnsi="Arial" w:cs="Arial"/>
          <w:color w:val="000000"/>
          <w:sz w:val="24"/>
          <w:szCs w:val="24"/>
          <w:shd w:val="clear" w:color="auto" w:fill="FFFFFF"/>
        </w:rPr>
        <w:t>a person has</w:t>
      </w:r>
      <w:r w:rsidRPr="00BC0467">
        <w:rPr>
          <w:rFonts w:ascii="Arial" w:hAnsi="Arial" w:cs="Arial"/>
          <w:color w:val="000000"/>
          <w:sz w:val="24"/>
          <w:szCs w:val="24"/>
          <w:shd w:val="clear" w:color="auto" w:fill="FFFFFF"/>
        </w:rPr>
        <w:t xml:space="preserve"> had measles, </w:t>
      </w:r>
      <w:r w:rsidR="005F0D9A">
        <w:rPr>
          <w:rFonts w:ascii="Arial" w:hAnsi="Arial" w:cs="Arial"/>
          <w:color w:val="000000"/>
          <w:sz w:val="24"/>
          <w:szCs w:val="24"/>
          <w:shd w:val="clear" w:color="auto" w:fill="FFFFFF"/>
        </w:rPr>
        <w:t>their</w:t>
      </w:r>
      <w:r w:rsidRPr="00BC0467">
        <w:rPr>
          <w:rFonts w:ascii="Arial" w:hAnsi="Arial" w:cs="Arial"/>
          <w:color w:val="000000"/>
          <w:sz w:val="24"/>
          <w:szCs w:val="24"/>
          <w:shd w:val="clear" w:color="auto" w:fill="FFFFFF"/>
        </w:rPr>
        <w:t xml:space="preserve"> body builds up resistance (immunity) to the virus. It’s highly unlikely </w:t>
      </w:r>
      <w:r w:rsidR="005F0D9A">
        <w:rPr>
          <w:rFonts w:ascii="Arial" w:hAnsi="Arial" w:cs="Arial"/>
          <w:color w:val="000000"/>
          <w:sz w:val="24"/>
          <w:szCs w:val="24"/>
          <w:shd w:val="clear" w:color="auto" w:fill="FFFFFF"/>
        </w:rPr>
        <w:t>they will</w:t>
      </w:r>
      <w:r w:rsidRPr="00BC0467">
        <w:rPr>
          <w:rFonts w:ascii="Arial" w:hAnsi="Arial" w:cs="Arial"/>
          <w:color w:val="000000"/>
          <w:sz w:val="24"/>
          <w:szCs w:val="24"/>
          <w:shd w:val="clear" w:color="auto" w:fill="FFFFFF"/>
        </w:rPr>
        <w:t xml:space="preserve"> get it again.</w:t>
      </w:r>
      <w:r w:rsidR="00BD0FB0">
        <w:rPr>
          <w:rFonts w:ascii="Arial" w:hAnsi="Arial" w:cs="Arial"/>
          <w:color w:val="000000"/>
          <w:sz w:val="24"/>
          <w:szCs w:val="24"/>
          <w:shd w:val="clear" w:color="auto" w:fill="FFFFFF"/>
        </w:rPr>
        <w:t xml:space="preserve"> </w:t>
      </w:r>
      <w:r w:rsidR="007212C9">
        <w:rPr>
          <w:rFonts w:ascii="Arial" w:hAnsi="Arial" w:cs="Arial"/>
          <w:color w:val="000000"/>
          <w:sz w:val="24"/>
          <w:szCs w:val="24"/>
          <w:shd w:val="clear" w:color="auto" w:fill="FFFFFF"/>
        </w:rPr>
        <w:t>Getting vaccinated with</w:t>
      </w:r>
      <w:r w:rsidR="001F09A5">
        <w:rPr>
          <w:rFonts w:ascii="Arial" w:hAnsi="Arial" w:cs="Arial"/>
          <w:color w:val="000000"/>
          <w:sz w:val="24"/>
          <w:szCs w:val="24"/>
          <w:shd w:val="clear" w:color="auto" w:fill="FFFFFF"/>
        </w:rPr>
        <w:t xml:space="preserve"> 2 doses of MMR is the best and safest way to protect from measles. </w:t>
      </w:r>
    </w:p>
    <w:p w14:paraId="42B72F75" w14:textId="77777777" w:rsidR="00BB7426" w:rsidRPr="00BC0467" w:rsidRDefault="00BB7426" w:rsidP="00BB7426">
      <w:pPr>
        <w:spacing w:after="0" w:line="276" w:lineRule="auto"/>
        <w:rPr>
          <w:rFonts w:ascii="Arial" w:hAnsi="Arial" w:cs="Arial"/>
          <w:b/>
          <w:bCs/>
          <w:color w:val="009999"/>
          <w:sz w:val="24"/>
          <w:szCs w:val="24"/>
        </w:rPr>
      </w:pPr>
    </w:p>
    <w:p w14:paraId="08A46131" w14:textId="43FE2BBF" w:rsidR="00BB7426" w:rsidRPr="00BC0467" w:rsidRDefault="00BB7426" w:rsidP="00DE6BC2">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How can you tell the difference between measles and scarlet fever?</w:t>
      </w:r>
    </w:p>
    <w:p w14:paraId="253150E5" w14:textId="33D67C1E" w:rsidR="00BB7426" w:rsidRPr="00BC0467" w:rsidRDefault="00BB7426" w:rsidP="00BB7426">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t xml:space="preserve">Measles can be confused with other infections such as Scarlet Fever. </w:t>
      </w:r>
      <w:r w:rsidR="003D05E8" w:rsidRPr="00BC0467">
        <w:rPr>
          <w:rFonts w:ascii="Arial" w:hAnsi="Arial" w:cs="Arial"/>
          <w:color w:val="000000" w:themeColor="text1"/>
          <w:sz w:val="24"/>
          <w:szCs w:val="24"/>
        </w:rPr>
        <w:t>If a child has had two doses of MMR</w:t>
      </w:r>
      <w:r w:rsidR="0077237F" w:rsidRPr="00BC0467">
        <w:rPr>
          <w:rFonts w:ascii="Arial" w:hAnsi="Arial" w:cs="Arial"/>
          <w:color w:val="000000" w:themeColor="text1"/>
          <w:sz w:val="24"/>
          <w:szCs w:val="24"/>
        </w:rPr>
        <w:t>,</w:t>
      </w:r>
      <w:r w:rsidR="003D05E8" w:rsidRPr="00BC0467">
        <w:rPr>
          <w:rFonts w:ascii="Arial" w:hAnsi="Arial" w:cs="Arial"/>
          <w:color w:val="000000" w:themeColor="text1"/>
          <w:sz w:val="24"/>
          <w:szCs w:val="24"/>
        </w:rPr>
        <w:t xml:space="preserve"> it is unlikely that they will have measles. Further information on symptoms can be found </w:t>
      </w:r>
      <w:r w:rsidR="00B53B2A" w:rsidRPr="00BC0467">
        <w:rPr>
          <w:rFonts w:ascii="Arial" w:hAnsi="Arial" w:cs="Arial"/>
          <w:color w:val="000000" w:themeColor="text1"/>
          <w:sz w:val="24"/>
          <w:szCs w:val="24"/>
        </w:rPr>
        <w:t xml:space="preserve">on NHS inform </w:t>
      </w:r>
      <w:hyperlink r:id="rId14" w:anchor=":~:text=Once%20you%27ve%20had%20measles,)%20and%20brain%20(encephalitis)." w:history="1">
        <w:r w:rsidR="00B53B2A" w:rsidRPr="00BC0467">
          <w:rPr>
            <w:rStyle w:val="Hyperlink"/>
            <w:rFonts w:ascii="Arial" w:hAnsi="Arial" w:cs="Arial"/>
            <w:sz w:val="24"/>
            <w:szCs w:val="24"/>
          </w:rPr>
          <w:t>Measles | NHS inform</w:t>
        </w:r>
      </w:hyperlink>
      <w:r w:rsidR="00B53B2A" w:rsidRPr="00BC0467">
        <w:rPr>
          <w:rStyle w:val="Hyperlink"/>
          <w:rFonts w:ascii="Arial" w:hAnsi="Arial" w:cs="Arial"/>
          <w:sz w:val="24"/>
          <w:szCs w:val="24"/>
        </w:rPr>
        <w:t>.</w:t>
      </w:r>
      <w:r w:rsidR="00B53B2A" w:rsidRPr="00BC0467">
        <w:rPr>
          <w:rFonts w:ascii="Arial" w:hAnsi="Arial" w:cs="Arial"/>
          <w:color w:val="000000" w:themeColor="text1"/>
          <w:sz w:val="24"/>
          <w:szCs w:val="24"/>
        </w:rPr>
        <w:t xml:space="preserve"> </w:t>
      </w:r>
      <w:r w:rsidRPr="00BC0467">
        <w:rPr>
          <w:rFonts w:ascii="Arial" w:hAnsi="Arial" w:cs="Arial"/>
          <w:color w:val="000000" w:themeColor="text1"/>
          <w:sz w:val="24"/>
          <w:szCs w:val="24"/>
        </w:rPr>
        <w:t xml:space="preserve">If </w:t>
      </w:r>
      <w:r w:rsidR="005F0D9A">
        <w:rPr>
          <w:rFonts w:ascii="Arial" w:hAnsi="Arial" w:cs="Arial"/>
          <w:color w:val="000000" w:themeColor="text1"/>
          <w:sz w:val="24"/>
          <w:szCs w:val="24"/>
        </w:rPr>
        <w:t>staff</w:t>
      </w:r>
      <w:r w:rsidR="00B74382" w:rsidRPr="00BC0467">
        <w:rPr>
          <w:rFonts w:ascii="Arial" w:hAnsi="Arial" w:cs="Arial"/>
          <w:color w:val="000000" w:themeColor="text1"/>
          <w:sz w:val="24"/>
          <w:szCs w:val="24"/>
        </w:rPr>
        <w:t xml:space="preserve"> or</w:t>
      </w:r>
      <w:r w:rsidR="005F0D9A">
        <w:rPr>
          <w:rFonts w:ascii="Arial" w:hAnsi="Arial" w:cs="Arial"/>
          <w:color w:val="000000" w:themeColor="text1"/>
          <w:sz w:val="24"/>
          <w:szCs w:val="24"/>
        </w:rPr>
        <w:t xml:space="preserve"> children </w:t>
      </w:r>
      <w:r w:rsidRPr="00BC0467">
        <w:rPr>
          <w:rFonts w:ascii="Arial" w:hAnsi="Arial" w:cs="Arial"/>
          <w:color w:val="000000" w:themeColor="text1"/>
          <w:sz w:val="24"/>
          <w:szCs w:val="24"/>
        </w:rPr>
        <w:t>experience symptoms,</w:t>
      </w:r>
      <w:r w:rsidR="005F0D9A">
        <w:rPr>
          <w:rFonts w:ascii="Arial" w:hAnsi="Arial" w:cs="Arial"/>
          <w:color w:val="000000" w:themeColor="text1"/>
          <w:sz w:val="24"/>
          <w:szCs w:val="24"/>
        </w:rPr>
        <w:t xml:space="preserve"> they should</w:t>
      </w:r>
      <w:r w:rsidRPr="00BC0467">
        <w:rPr>
          <w:rFonts w:ascii="Arial" w:hAnsi="Arial" w:cs="Arial"/>
          <w:color w:val="000000" w:themeColor="text1"/>
          <w:sz w:val="24"/>
          <w:szCs w:val="24"/>
        </w:rPr>
        <w:t xml:space="preserve"> contact NHS 111 or </w:t>
      </w:r>
      <w:r w:rsidR="005F0D9A">
        <w:rPr>
          <w:rFonts w:ascii="Arial" w:hAnsi="Arial" w:cs="Arial"/>
          <w:color w:val="000000" w:themeColor="text1"/>
          <w:sz w:val="24"/>
          <w:szCs w:val="24"/>
        </w:rPr>
        <w:t>contact their</w:t>
      </w:r>
      <w:r w:rsidRPr="00BC0467">
        <w:rPr>
          <w:rFonts w:ascii="Arial" w:hAnsi="Arial" w:cs="Arial"/>
          <w:color w:val="000000" w:themeColor="text1"/>
          <w:sz w:val="24"/>
          <w:szCs w:val="24"/>
        </w:rPr>
        <w:t xml:space="preserve"> doctor. </w:t>
      </w:r>
    </w:p>
    <w:p w14:paraId="5B33CFF1" w14:textId="77777777" w:rsidR="00BB7426" w:rsidRPr="00BC0467" w:rsidRDefault="00BB7426" w:rsidP="00A350CC">
      <w:pPr>
        <w:spacing w:after="0" w:line="276" w:lineRule="auto"/>
        <w:rPr>
          <w:rFonts w:ascii="Arial" w:hAnsi="Arial" w:cs="Arial"/>
          <w:color w:val="000000" w:themeColor="text1"/>
          <w:sz w:val="24"/>
          <w:szCs w:val="24"/>
        </w:rPr>
      </w:pPr>
    </w:p>
    <w:p w14:paraId="59DF7B22" w14:textId="368D0237" w:rsidR="00994266" w:rsidRPr="00BC0467" w:rsidRDefault="00994266" w:rsidP="00DE6BC2">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 xml:space="preserve">What is the role of educational and childcare settings? </w:t>
      </w:r>
    </w:p>
    <w:p w14:paraId="1E67EB4D" w14:textId="79027F8D" w:rsidR="00681C3E" w:rsidRPr="00BC0467" w:rsidRDefault="00681C3E" w:rsidP="00681C3E">
      <w:pPr>
        <w:spacing w:after="0" w:line="276" w:lineRule="auto"/>
        <w:rPr>
          <w:rFonts w:ascii="Arial" w:hAnsi="Arial" w:cs="Arial"/>
          <w:sz w:val="24"/>
          <w:szCs w:val="24"/>
        </w:rPr>
      </w:pPr>
      <w:r w:rsidRPr="00BC0467">
        <w:rPr>
          <w:rFonts w:ascii="Arial" w:hAnsi="Arial" w:cs="Arial"/>
          <w:sz w:val="24"/>
          <w:szCs w:val="24"/>
        </w:rPr>
        <w:t>An important and proactive action all education and childcare settings can take is to encourage uptake of the routine immunisation programme, including the MMR vaccin</w:t>
      </w:r>
      <w:r w:rsidR="000E7F63">
        <w:rPr>
          <w:rFonts w:ascii="Arial" w:hAnsi="Arial" w:cs="Arial"/>
          <w:sz w:val="24"/>
          <w:szCs w:val="24"/>
        </w:rPr>
        <w:t xml:space="preserve">e. </w:t>
      </w:r>
      <w:r w:rsidR="005F0D9A">
        <w:rPr>
          <w:rFonts w:ascii="Arial" w:hAnsi="Arial" w:cs="Arial"/>
          <w:sz w:val="24"/>
          <w:szCs w:val="24"/>
        </w:rPr>
        <w:t>Settings</w:t>
      </w:r>
      <w:r w:rsidR="000E7F63">
        <w:rPr>
          <w:rFonts w:ascii="Arial" w:hAnsi="Arial" w:cs="Arial"/>
          <w:sz w:val="24"/>
          <w:szCs w:val="24"/>
        </w:rPr>
        <w:t xml:space="preserve"> can</w:t>
      </w:r>
      <w:r w:rsidRPr="00BC0467">
        <w:rPr>
          <w:rFonts w:ascii="Arial" w:hAnsi="Arial" w:cs="Arial"/>
          <w:sz w:val="24"/>
          <w:szCs w:val="24"/>
        </w:rPr>
        <w:t xml:space="preserve"> encourage parents/guardians and staff to check </w:t>
      </w:r>
      <w:r w:rsidR="005F0D9A">
        <w:rPr>
          <w:rFonts w:ascii="Arial" w:hAnsi="Arial" w:cs="Arial"/>
          <w:sz w:val="24"/>
          <w:szCs w:val="24"/>
        </w:rPr>
        <w:t>vaccination</w:t>
      </w:r>
      <w:r w:rsidRPr="00BC0467">
        <w:rPr>
          <w:rFonts w:ascii="Arial" w:hAnsi="Arial" w:cs="Arial"/>
          <w:sz w:val="24"/>
          <w:szCs w:val="24"/>
        </w:rPr>
        <w:t xml:space="preserve"> status and take up the </w:t>
      </w:r>
      <w:r w:rsidR="000E7F63">
        <w:rPr>
          <w:rFonts w:ascii="Arial" w:hAnsi="Arial" w:cs="Arial"/>
          <w:sz w:val="24"/>
          <w:szCs w:val="24"/>
        </w:rPr>
        <w:t xml:space="preserve">MMR </w:t>
      </w:r>
      <w:r w:rsidRPr="00BC0467">
        <w:rPr>
          <w:rFonts w:ascii="Arial" w:hAnsi="Arial" w:cs="Arial"/>
          <w:sz w:val="24"/>
          <w:szCs w:val="24"/>
        </w:rPr>
        <w:t>vaccine if they haven’t already</w:t>
      </w:r>
      <w:r w:rsidR="000E7F63">
        <w:rPr>
          <w:rFonts w:ascii="Arial" w:hAnsi="Arial" w:cs="Arial"/>
          <w:sz w:val="24"/>
          <w:szCs w:val="24"/>
        </w:rPr>
        <w:t xml:space="preserve"> and are eligible</w:t>
      </w:r>
      <w:r w:rsidRPr="00BC0467">
        <w:rPr>
          <w:rFonts w:ascii="Arial" w:hAnsi="Arial" w:cs="Arial"/>
          <w:sz w:val="24"/>
          <w:szCs w:val="24"/>
        </w:rPr>
        <w:t>. This will help to reduce the risk of spread of measles in your setting.</w:t>
      </w:r>
    </w:p>
    <w:p w14:paraId="0F115C97" w14:textId="77777777" w:rsidR="00681C3E" w:rsidRPr="00BC0467" w:rsidRDefault="00681C3E" w:rsidP="00A350CC">
      <w:pPr>
        <w:spacing w:after="0" w:line="276" w:lineRule="auto"/>
        <w:rPr>
          <w:rFonts w:ascii="Arial" w:hAnsi="Arial" w:cs="Arial"/>
          <w:sz w:val="24"/>
          <w:szCs w:val="24"/>
        </w:rPr>
      </w:pPr>
    </w:p>
    <w:p w14:paraId="73E7F5E1" w14:textId="076BC0D7" w:rsidR="00AA65AC" w:rsidRPr="00BC0467" w:rsidRDefault="00C90CD1" w:rsidP="00A350CC">
      <w:pPr>
        <w:spacing w:after="0" w:line="276" w:lineRule="auto"/>
        <w:rPr>
          <w:rFonts w:ascii="Arial" w:hAnsi="Arial" w:cs="Arial"/>
          <w:sz w:val="24"/>
          <w:szCs w:val="24"/>
        </w:rPr>
      </w:pPr>
      <w:r>
        <w:rPr>
          <w:rFonts w:ascii="Arial" w:hAnsi="Arial" w:cs="Arial"/>
          <w:sz w:val="24"/>
          <w:szCs w:val="24"/>
        </w:rPr>
        <w:t xml:space="preserve">If you are told </w:t>
      </w:r>
      <w:r w:rsidR="006440FF">
        <w:rPr>
          <w:rFonts w:ascii="Arial" w:hAnsi="Arial" w:cs="Arial"/>
          <w:sz w:val="24"/>
          <w:szCs w:val="24"/>
        </w:rPr>
        <w:t>that a child or staff member has seen their doctor in person and been diagnosed with</w:t>
      </w:r>
      <w:r w:rsidR="000F6EF3">
        <w:rPr>
          <w:rFonts w:ascii="Arial" w:hAnsi="Arial" w:cs="Arial"/>
          <w:sz w:val="24"/>
          <w:szCs w:val="24"/>
        </w:rPr>
        <w:t xml:space="preserve"> likely or confirmed</w:t>
      </w:r>
      <w:r w:rsidR="006440FF">
        <w:rPr>
          <w:rFonts w:ascii="Arial" w:hAnsi="Arial" w:cs="Arial"/>
          <w:sz w:val="24"/>
          <w:szCs w:val="24"/>
        </w:rPr>
        <w:t xml:space="preserve"> measles</w:t>
      </w:r>
      <w:r w:rsidR="000F6EF3">
        <w:rPr>
          <w:rFonts w:ascii="Arial" w:hAnsi="Arial" w:cs="Arial"/>
          <w:sz w:val="24"/>
          <w:szCs w:val="24"/>
        </w:rPr>
        <w:t xml:space="preserve"> and has attended the educational setting in their infectious period</w:t>
      </w:r>
      <w:r w:rsidR="006440FF">
        <w:rPr>
          <w:rFonts w:ascii="Arial" w:hAnsi="Arial" w:cs="Arial"/>
          <w:sz w:val="24"/>
          <w:szCs w:val="24"/>
        </w:rPr>
        <w:t>, contact the Health Protection Team so that they can investigate and support you as required. T</w:t>
      </w:r>
      <w:r w:rsidR="00681C3E" w:rsidRPr="670D9C0D">
        <w:rPr>
          <w:rFonts w:ascii="Arial" w:hAnsi="Arial" w:cs="Arial"/>
          <w:sz w:val="24"/>
          <w:szCs w:val="24"/>
        </w:rPr>
        <w:t>he</w:t>
      </w:r>
      <w:r w:rsidR="00994266" w:rsidRPr="670D9C0D">
        <w:rPr>
          <w:rFonts w:ascii="Arial" w:hAnsi="Arial" w:cs="Arial"/>
          <w:sz w:val="24"/>
          <w:szCs w:val="24"/>
        </w:rPr>
        <w:t xml:space="preserve"> role of education and childcare settings is to </w:t>
      </w:r>
      <w:r w:rsidR="00681C3E" w:rsidRPr="670D9C0D">
        <w:rPr>
          <w:rFonts w:ascii="Arial" w:hAnsi="Arial" w:cs="Arial"/>
          <w:sz w:val="24"/>
          <w:szCs w:val="24"/>
        </w:rPr>
        <w:t xml:space="preserve">work with </w:t>
      </w:r>
      <w:r w:rsidR="00AA65AC" w:rsidRPr="670D9C0D">
        <w:rPr>
          <w:rFonts w:ascii="Arial" w:hAnsi="Arial" w:cs="Arial"/>
          <w:sz w:val="24"/>
          <w:szCs w:val="24"/>
        </w:rPr>
        <w:t>the</w:t>
      </w:r>
      <w:r w:rsidR="00994266" w:rsidRPr="670D9C0D">
        <w:rPr>
          <w:rFonts w:ascii="Arial" w:hAnsi="Arial" w:cs="Arial"/>
          <w:sz w:val="24"/>
          <w:szCs w:val="24"/>
        </w:rPr>
        <w:t xml:space="preserve"> Health Protection Team</w:t>
      </w:r>
      <w:r w:rsidR="00AA65AC" w:rsidRPr="670D9C0D">
        <w:rPr>
          <w:rFonts w:ascii="Arial" w:hAnsi="Arial" w:cs="Arial"/>
          <w:sz w:val="24"/>
          <w:szCs w:val="24"/>
        </w:rPr>
        <w:t>. They will work with you to:</w:t>
      </w:r>
    </w:p>
    <w:p w14:paraId="655674F2" w14:textId="77777777" w:rsidR="00A341CD" w:rsidRPr="00BC0467" w:rsidRDefault="00994266" w:rsidP="00DE6BC2">
      <w:pPr>
        <w:pStyle w:val="ListParagraph"/>
        <w:numPr>
          <w:ilvl w:val="0"/>
          <w:numId w:val="14"/>
        </w:numPr>
        <w:spacing w:after="0" w:line="276" w:lineRule="auto"/>
        <w:rPr>
          <w:rFonts w:ascii="Arial" w:hAnsi="Arial" w:cs="Arial"/>
          <w:sz w:val="24"/>
          <w:szCs w:val="24"/>
        </w:rPr>
      </w:pPr>
      <w:r w:rsidRPr="00BC0467">
        <w:rPr>
          <w:rFonts w:ascii="Arial" w:hAnsi="Arial" w:cs="Arial"/>
          <w:sz w:val="24"/>
          <w:szCs w:val="24"/>
        </w:rPr>
        <w:t>identify any clinically vulnerable contacts</w:t>
      </w:r>
    </w:p>
    <w:p w14:paraId="56D4291C" w14:textId="77777777" w:rsidR="00A341CD" w:rsidRPr="00BC0467" w:rsidRDefault="00994266" w:rsidP="00DE6BC2">
      <w:pPr>
        <w:pStyle w:val="ListParagraph"/>
        <w:numPr>
          <w:ilvl w:val="0"/>
          <w:numId w:val="14"/>
        </w:numPr>
        <w:spacing w:after="0" w:line="276" w:lineRule="auto"/>
        <w:rPr>
          <w:rFonts w:ascii="Arial" w:hAnsi="Arial" w:cs="Arial"/>
          <w:sz w:val="24"/>
          <w:szCs w:val="24"/>
        </w:rPr>
      </w:pPr>
      <w:r w:rsidRPr="00BC0467">
        <w:rPr>
          <w:rFonts w:ascii="Arial" w:hAnsi="Arial" w:cs="Arial"/>
          <w:sz w:val="24"/>
          <w:szCs w:val="24"/>
        </w:rPr>
        <w:t xml:space="preserve">provide </w:t>
      </w:r>
      <w:r w:rsidR="00A341CD" w:rsidRPr="00BC0467">
        <w:rPr>
          <w:rFonts w:ascii="Arial" w:hAnsi="Arial" w:cs="Arial"/>
          <w:sz w:val="24"/>
          <w:szCs w:val="24"/>
        </w:rPr>
        <w:t xml:space="preserve">communications and </w:t>
      </w:r>
      <w:r w:rsidRPr="00BC0467">
        <w:rPr>
          <w:rFonts w:ascii="Arial" w:hAnsi="Arial" w:cs="Arial"/>
          <w:sz w:val="24"/>
          <w:szCs w:val="24"/>
        </w:rPr>
        <w:t>advice</w:t>
      </w:r>
      <w:r w:rsidR="00A341CD" w:rsidRPr="00BC0467">
        <w:rPr>
          <w:rFonts w:ascii="Arial" w:hAnsi="Arial" w:cs="Arial"/>
          <w:sz w:val="24"/>
          <w:szCs w:val="24"/>
        </w:rPr>
        <w:t xml:space="preserve"> where appropriate</w:t>
      </w:r>
    </w:p>
    <w:p w14:paraId="35463A90" w14:textId="03CE4C59" w:rsidR="00A341CD" w:rsidRPr="00BC0467" w:rsidRDefault="00994266" w:rsidP="00DE6BC2">
      <w:pPr>
        <w:pStyle w:val="ListParagraph"/>
        <w:numPr>
          <w:ilvl w:val="0"/>
          <w:numId w:val="14"/>
        </w:numPr>
        <w:spacing w:after="0" w:line="276" w:lineRule="auto"/>
        <w:rPr>
          <w:rFonts w:ascii="Arial" w:hAnsi="Arial" w:cs="Arial"/>
          <w:sz w:val="24"/>
          <w:szCs w:val="24"/>
        </w:rPr>
      </w:pPr>
      <w:r w:rsidRPr="00BC0467">
        <w:rPr>
          <w:rFonts w:ascii="Arial" w:hAnsi="Arial" w:cs="Arial"/>
          <w:sz w:val="24"/>
          <w:szCs w:val="24"/>
        </w:rPr>
        <w:t xml:space="preserve">encourage </w:t>
      </w:r>
      <w:r w:rsidR="009C1588">
        <w:rPr>
          <w:rFonts w:ascii="Arial" w:hAnsi="Arial" w:cs="Arial"/>
          <w:sz w:val="24"/>
          <w:szCs w:val="24"/>
        </w:rPr>
        <w:t>immunisation</w:t>
      </w:r>
      <w:r w:rsidRPr="00BC0467">
        <w:rPr>
          <w:rFonts w:ascii="Arial" w:hAnsi="Arial" w:cs="Arial"/>
          <w:sz w:val="24"/>
          <w:szCs w:val="24"/>
        </w:rPr>
        <w:t xml:space="preserve"> </w:t>
      </w:r>
      <w:r w:rsidR="00A341CD" w:rsidRPr="00BC0467">
        <w:rPr>
          <w:rFonts w:ascii="Arial" w:hAnsi="Arial" w:cs="Arial"/>
          <w:sz w:val="24"/>
          <w:szCs w:val="24"/>
        </w:rPr>
        <w:t>uptake</w:t>
      </w:r>
    </w:p>
    <w:p w14:paraId="384FE9E4" w14:textId="62416507" w:rsidR="00994266" w:rsidRPr="00BC0467" w:rsidRDefault="00994266" w:rsidP="00A341CD">
      <w:pPr>
        <w:spacing w:after="0" w:line="276" w:lineRule="auto"/>
        <w:rPr>
          <w:rFonts w:ascii="Arial" w:hAnsi="Arial" w:cs="Arial"/>
          <w:sz w:val="24"/>
          <w:szCs w:val="24"/>
        </w:rPr>
      </w:pPr>
      <w:r w:rsidRPr="00BC0467">
        <w:rPr>
          <w:rFonts w:ascii="Arial" w:hAnsi="Arial" w:cs="Arial"/>
          <w:sz w:val="24"/>
          <w:szCs w:val="24"/>
        </w:rPr>
        <w:t>In certain situations, a multi-agency meeting may be set up and the education or childcare setting invited to attend.</w:t>
      </w:r>
    </w:p>
    <w:p w14:paraId="618F4B20" w14:textId="77777777" w:rsidR="00B43FCB" w:rsidRPr="00BC0467" w:rsidRDefault="00B43FCB" w:rsidP="00A350CC">
      <w:pPr>
        <w:spacing w:after="0" w:line="276" w:lineRule="auto"/>
        <w:rPr>
          <w:rFonts w:ascii="Arial" w:hAnsi="Arial" w:cs="Arial"/>
          <w:sz w:val="24"/>
          <w:szCs w:val="24"/>
        </w:rPr>
      </w:pPr>
    </w:p>
    <w:p w14:paraId="71A2C076" w14:textId="4011B3FD" w:rsidR="00BB7426" w:rsidRPr="00BC0467" w:rsidRDefault="00994266" w:rsidP="00A350CC">
      <w:pPr>
        <w:spacing w:after="0" w:line="276" w:lineRule="auto"/>
        <w:rPr>
          <w:rFonts w:ascii="Arial" w:hAnsi="Arial" w:cs="Arial"/>
          <w:sz w:val="24"/>
          <w:szCs w:val="24"/>
        </w:rPr>
      </w:pPr>
      <w:r w:rsidRPr="00BC0467">
        <w:rPr>
          <w:rFonts w:ascii="Arial" w:hAnsi="Arial" w:cs="Arial"/>
          <w:sz w:val="24"/>
          <w:szCs w:val="24"/>
        </w:rPr>
        <w:t xml:space="preserve">Education and childcare settings </w:t>
      </w:r>
      <w:r w:rsidRPr="00BC0467">
        <w:rPr>
          <w:rFonts w:ascii="Arial" w:hAnsi="Arial" w:cs="Arial"/>
          <w:b/>
          <w:bCs/>
          <w:sz w:val="24"/>
          <w:szCs w:val="24"/>
        </w:rPr>
        <w:t>are not expected to diagnose cases.</w:t>
      </w:r>
      <w:r w:rsidRPr="00BC0467">
        <w:rPr>
          <w:rFonts w:ascii="Arial" w:hAnsi="Arial" w:cs="Arial"/>
          <w:sz w:val="24"/>
          <w:szCs w:val="24"/>
        </w:rPr>
        <w:t xml:space="preserve"> </w:t>
      </w:r>
      <w:r w:rsidR="00DA48EA" w:rsidRPr="00BC0467">
        <w:rPr>
          <w:rFonts w:ascii="Arial" w:hAnsi="Arial" w:cs="Arial"/>
          <w:sz w:val="24"/>
          <w:szCs w:val="24"/>
        </w:rPr>
        <w:t>If</w:t>
      </w:r>
      <w:r w:rsidRPr="00BC0467">
        <w:rPr>
          <w:rFonts w:ascii="Arial" w:hAnsi="Arial" w:cs="Arial"/>
          <w:sz w:val="24"/>
          <w:szCs w:val="24"/>
        </w:rPr>
        <w:t xml:space="preserve"> parents, guardians </w:t>
      </w:r>
      <w:r w:rsidR="00142D4E" w:rsidRPr="00BC0467">
        <w:rPr>
          <w:rFonts w:ascii="Arial" w:hAnsi="Arial" w:cs="Arial"/>
          <w:sz w:val="24"/>
          <w:szCs w:val="24"/>
        </w:rPr>
        <w:t>or</w:t>
      </w:r>
      <w:r w:rsidRPr="00BC0467">
        <w:rPr>
          <w:rFonts w:ascii="Arial" w:hAnsi="Arial" w:cs="Arial"/>
          <w:sz w:val="24"/>
          <w:szCs w:val="24"/>
        </w:rPr>
        <w:t xml:space="preserve"> staff</w:t>
      </w:r>
      <w:r w:rsidR="00265AC8" w:rsidRPr="00BC0467">
        <w:rPr>
          <w:rFonts w:ascii="Arial" w:hAnsi="Arial" w:cs="Arial"/>
          <w:sz w:val="24"/>
          <w:szCs w:val="24"/>
        </w:rPr>
        <w:t xml:space="preserve"> are concerned </w:t>
      </w:r>
      <w:r w:rsidR="00142D4E" w:rsidRPr="00BC0467">
        <w:rPr>
          <w:rFonts w:ascii="Arial" w:hAnsi="Arial" w:cs="Arial"/>
          <w:sz w:val="24"/>
          <w:szCs w:val="24"/>
        </w:rPr>
        <w:t xml:space="preserve">that they or a child have symptoms, they should </w:t>
      </w:r>
      <w:r w:rsidRPr="00BC0467">
        <w:rPr>
          <w:rFonts w:ascii="Arial" w:hAnsi="Arial" w:cs="Arial"/>
          <w:sz w:val="24"/>
          <w:szCs w:val="24"/>
        </w:rPr>
        <w:t>contact their doctor or NHS111.</w:t>
      </w:r>
    </w:p>
    <w:p w14:paraId="0D7D962D" w14:textId="4C079D9F" w:rsidR="0089281F" w:rsidRPr="005A4016" w:rsidRDefault="0089281F" w:rsidP="00BB7426">
      <w:pPr>
        <w:spacing w:after="0" w:line="276" w:lineRule="auto"/>
        <w:rPr>
          <w:rFonts w:ascii="Arial" w:hAnsi="Arial" w:cs="Arial"/>
          <w:color w:val="0563C1" w:themeColor="hyperlink"/>
          <w:u w:val="single"/>
        </w:rPr>
      </w:pPr>
    </w:p>
    <w:p w14:paraId="7254C739" w14:textId="6C8CCF03" w:rsidR="009274FA" w:rsidRPr="00CE14B9" w:rsidRDefault="00EF546D" w:rsidP="00DE6BC2">
      <w:pPr>
        <w:pStyle w:val="ListParagraph"/>
        <w:numPr>
          <w:ilvl w:val="0"/>
          <w:numId w:val="2"/>
        </w:numPr>
        <w:spacing w:after="0" w:line="276" w:lineRule="auto"/>
        <w:rPr>
          <w:rFonts w:ascii="Arial" w:hAnsi="Arial" w:cs="Arial"/>
          <w:b/>
          <w:color w:val="009999"/>
          <w:sz w:val="28"/>
          <w:szCs w:val="28"/>
        </w:rPr>
      </w:pPr>
      <w:r>
        <w:rPr>
          <w:rFonts w:ascii="Arial" w:hAnsi="Arial" w:cs="Arial"/>
          <w:b/>
          <w:bCs/>
          <w:color w:val="009999"/>
          <w:sz w:val="28"/>
          <w:szCs w:val="28"/>
        </w:rPr>
        <w:t xml:space="preserve">Immunisation </w:t>
      </w:r>
    </w:p>
    <w:p w14:paraId="4301810D" w14:textId="106F4990" w:rsidR="00B53B2A" w:rsidRPr="00BC0467" w:rsidRDefault="00CE14B9" w:rsidP="00E7783C">
      <w:pPr>
        <w:spacing w:after="0" w:line="276" w:lineRule="auto"/>
        <w:rPr>
          <w:rFonts w:ascii="Arial" w:hAnsi="Arial" w:cs="Arial"/>
          <w:color w:val="000000" w:themeColor="text1"/>
          <w:sz w:val="24"/>
          <w:szCs w:val="24"/>
        </w:rPr>
      </w:pPr>
      <w:r w:rsidRPr="00BC0467">
        <w:rPr>
          <w:rFonts w:ascii="Arial" w:hAnsi="Arial" w:cs="Arial"/>
          <w:b/>
          <w:bCs/>
          <w:color w:val="009999"/>
          <w:sz w:val="24"/>
          <w:szCs w:val="24"/>
        </w:rPr>
        <w:t xml:space="preserve">2.1. </w:t>
      </w:r>
      <w:r w:rsidR="00DD319A" w:rsidRPr="00BC0467">
        <w:rPr>
          <w:rFonts w:ascii="Arial" w:hAnsi="Arial" w:cs="Arial"/>
          <w:b/>
          <w:bCs/>
          <w:color w:val="009999"/>
          <w:sz w:val="24"/>
          <w:szCs w:val="24"/>
        </w:rPr>
        <w:t>Is there a vaccine for measles</w:t>
      </w:r>
      <w:r w:rsidR="00245C17" w:rsidRPr="00BC0467">
        <w:rPr>
          <w:rFonts w:ascii="Arial" w:hAnsi="Arial" w:cs="Arial"/>
          <w:b/>
          <w:bCs/>
          <w:color w:val="009999"/>
          <w:sz w:val="24"/>
          <w:szCs w:val="24"/>
        </w:rPr>
        <w:t>?</w:t>
      </w:r>
    </w:p>
    <w:p w14:paraId="2F181DD9" w14:textId="02BE8A79" w:rsidR="00F20D2B" w:rsidRPr="00BC0467" w:rsidRDefault="00F20D2B" w:rsidP="00A350CC">
      <w:pPr>
        <w:rPr>
          <w:rFonts w:ascii="Arial" w:hAnsi="Arial" w:cs="Arial"/>
          <w:sz w:val="24"/>
          <w:szCs w:val="24"/>
        </w:rPr>
      </w:pPr>
      <w:r w:rsidRPr="670D9C0D">
        <w:rPr>
          <w:rFonts w:ascii="Arial" w:hAnsi="Arial" w:cs="Arial"/>
          <w:sz w:val="24"/>
          <w:szCs w:val="24"/>
        </w:rPr>
        <w:t>Measles is a preventable disease</w:t>
      </w:r>
      <w:r w:rsidR="008C196B" w:rsidRPr="670D9C0D">
        <w:rPr>
          <w:rFonts w:ascii="Arial" w:hAnsi="Arial" w:cs="Arial"/>
          <w:sz w:val="24"/>
          <w:szCs w:val="24"/>
        </w:rPr>
        <w:t xml:space="preserve">, most effectively </w:t>
      </w:r>
      <w:r w:rsidR="00C44812">
        <w:rPr>
          <w:rFonts w:ascii="Arial" w:hAnsi="Arial" w:cs="Arial"/>
          <w:sz w:val="24"/>
          <w:szCs w:val="24"/>
        </w:rPr>
        <w:t>prevented</w:t>
      </w:r>
      <w:r w:rsidR="008C196B" w:rsidRPr="670D9C0D">
        <w:rPr>
          <w:rFonts w:ascii="Arial" w:hAnsi="Arial" w:cs="Arial"/>
          <w:sz w:val="24"/>
          <w:szCs w:val="24"/>
        </w:rPr>
        <w:t xml:space="preserve"> by t</w:t>
      </w:r>
      <w:r w:rsidRPr="670D9C0D">
        <w:rPr>
          <w:rFonts w:ascii="Arial" w:hAnsi="Arial" w:cs="Arial"/>
          <w:sz w:val="24"/>
          <w:szCs w:val="24"/>
        </w:rPr>
        <w:t xml:space="preserve">he MMR </w:t>
      </w:r>
      <w:r w:rsidR="008C196B" w:rsidRPr="670D9C0D">
        <w:rPr>
          <w:rFonts w:ascii="Arial" w:hAnsi="Arial" w:cs="Arial"/>
          <w:sz w:val="24"/>
          <w:szCs w:val="24"/>
        </w:rPr>
        <w:t xml:space="preserve">vaccine. The MMR </w:t>
      </w:r>
      <w:r w:rsidR="00245C17" w:rsidRPr="670D9C0D">
        <w:rPr>
          <w:rFonts w:ascii="Arial" w:hAnsi="Arial" w:cs="Arial"/>
          <w:sz w:val="24"/>
          <w:szCs w:val="24"/>
        </w:rPr>
        <w:t xml:space="preserve">vaccine </w:t>
      </w:r>
      <w:r w:rsidR="008C196B" w:rsidRPr="670D9C0D">
        <w:rPr>
          <w:rFonts w:ascii="Arial" w:hAnsi="Arial" w:cs="Arial"/>
          <w:sz w:val="24"/>
          <w:szCs w:val="24"/>
        </w:rPr>
        <w:t>is</w:t>
      </w:r>
      <w:r w:rsidRPr="670D9C0D">
        <w:rPr>
          <w:rFonts w:ascii="Arial" w:hAnsi="Arial" w:cs="Arial"/>
          <w:sz w:val="24"/>
          <w:szCs w:val="24"/>
        </w:rPr>
        <w:t xml:space="preserve"> a safe and effective way of protecting against measles, mumps, and rubella</w:t>
      </w:r>
      <w:r w:rsidR="008C196B" w:rsidRPr="670D9C0D">
        <w:rPr>
          <w:rFonts w:ascii="Arial" w:hAnsi="Arial" w:cs="Arial"/>
          <w:sz w:val="24"/>
          <w:szCs w:val="24"/>
        </w:rPr>
        <w:t xml:space="preserve"> and is part of </w:t>
      </w:r>
      <w:r w:rsidRPr="670D9C0D">
        <w:rPr>
          <w:rFonts w:ascii="Arial" w:hAnsi="Arial" w:cs="Arial"/>
          <w:sz w:val="24"/>
          <w:szCs w:val="24"/>
        </w:rPr>
        <w:t>the UK’s routine childhood immunisation programme.</w:t>
      </w:r>
    </w:p>
    <w:p w14:paraId="38507172" w14:textId="5DE21516" w:rsidR="00095161" w:rsidRPr="00BC0467" w:rsidRDefault="00095161" w:rsidP="00A350CC">
      <w:pPr>
        <w:pStyle w:val="Pressreleasebodytext"/>
        <w:spacing w:line="240" w:lineRule="auto"/>
        <w:rPr>
          <w:iCs/>
        </w:rPr>
      </w:pPr>
      <w:r w:rsidRPr="00BC0467">
        <w:rPr>
          <w:iCs/>
        </w:rPr>
        <w:t xml:space="preserve">It’s important for parents to take up the offer of MMR </w:t>
      </w:r>
      <w:r w:rsidR="00627CC7">
        <w:rPr>
          <w:iCs/>
        </w:rPr>
        <w:t>immunisation</w:t>
      </w:r>
      <w:r w:rsidRPr="00BC0467">
        <w:rPr>
          <w:iCs/>
        </w:rPr>
        <w:t xml:space="preserve"> for their children when offered </w:t>
      </w:r>
      <w:r w:rsidR="00435C6F">
        <w:rPr>
          <w:iCs/>
        </w:rPr>
        <w:t xml:space="preserve">the first dose </w:t>
      </w:r>
      <w:r w:rsidRPr="00BC0467">
        <w:rPr>
          <w:iCs/>
        </w:rPr>
        <w:t xml:space="preserve">at 1 year of age and </w:t>
      </w:r>
      <w:r w:rsidR="00435C6F">
        <w:rPr>
          <w:iCs/>
        </w:rPr>
        <w:t xml:space="preserve">the second dose </w:t>
      </w:r>
      <w:r w:rsidRPr="00BC0467">
        <w:rPr>
          <w:iCs/>
        </w:rPr>
        <w:t xml:space="preserve">at three years, four months of age. </w:t>
      </w:r>
      <w:r w:rsidR="00863EFE">
        <w:rPr>
          <w:iCs/>
        </w:rPr>
        <w:t xml:space="preserve">If a child or staff member have </w:t>
      </w:r>
      <w:r w:rsidR="00435C6F">
        <w:rPr>
          <w:iCs/>
        </w:rPr>
        <w:t xml:space="preserve">missed this schedule or are unsure about their vaccination status, they should contact their GP because it is never too late to catch up. </w:t>
      </w:r>
    </w:p>
    <w:p w14:paraId="04A9C90B" w14:textId="77777777" w:rsidR="00095161" w:rsidRPr="00BC0467" w:rsidRDefault="00095161" w:rsidP="00A350CC">
      <w:pPr>
        <w:pStyle w:val="Pressreleasebodytext"/>
        <w:spacing w:line="240" w:lineRule="auto"/>
        <w:rPr>
          <w:iCs/>
        </w:rPr>
      </w:pPr>
    </w:p>
    <w:p w14:paraId="418135C9" w14:textId="053A21A4" w:rsidR="000E125C" w:rsidRPr="00BC0467" w:rsidRDefault="00F20D2B" w:rsidP="00A350CC">
      <w:pPr>
        <w:spacing w:after="0"/>
        <w:rPr>
          <w:rFonts w:ascii="Arial" w:hAnsi="Arial" w:cs="Arial"/>
          <w:sz w:val="24"/>
          <w:szCs w:val="24"/>
        </w:rPr>
      </w:pPr>
      <w:r w:rsidRPr="00BC0467">
        <w:rPr>
          <w:rFonts w:ascii="Arial" w:hAnsi="Arial" w:cs="Arial"/>
          <w:b/>
          <w:bCs/>
          <w:sz w:val="24"/>
          <w:szCs w:val="24"/>
        </w:rPr>
        <w:t>Two doses of MMR vaccine</w:t>
      </w:r>
      <w:r w:rsidRPr="00BC0467">
        <w:rPr>
          <w:rFonts w:ascii="Arial" w:hAnsi="Arial" w:cs="Arial"/>
          <w:sz w:val="24"/>
          <w:szCs w:val="24"/>
        </w:rPr>
        <w:t xml:space="preserve"> are needed to ensure full protection.</w:t>
      </w:r>
    </w:p>
    <w:p w14:paraId="25FC098D" w14:textId="77777777" w:rsidR="000E125C" w:rsidRPr="00BC0467" w:rsidRDefault="000E125C" w:rsidP="00A350CC">
      <w:pPr>
        <w:spacing w:after="0"/>
        <w:rPr>
          <w:rFonts w:ascii="Arial" w:hAnsi="Arial" w:cs="Arial"/>
          <w:sz w:val="24"/>
          <w:szCs w:val="24"/>
        </w:rPr>
      </w:pPr>
    </w:p>
    <w:p w14:paraId="38054068" w14:textId="76D17C74" w:rsidR="000E125C" w:rsidRPr="00BC0467" w:rsidRDefault="009A472E" w:rsidP="00DE6BC2">
      <w:pPr>
        <w:pStyle w:val="ListParagraph"/>
        <w:numPr>
          <w:ilvl w:val="1"/>
          <w:numId w:val="5"/>
        </w:numPr>
        <w:spacing w:after="0" w:line="276" w:lineRule="auto"/>
        <w:rPr>
          <w:rFonts w:ascii="Arial" w:hAnsi="Arial" w:cs="Arial"/>
          <w:sz w:val="24"/>
          <w:szCs w:val="24"/>
        </w:rPr>
      </w:pPr>
      <w:r>
        <w:rPr>
          <w:rFonts w:ascii="Arial" w:hAnsi="Arial" w:cs="Arial"/>
          <w:b/>
          <w:bCs/>
          <w:color w:val="009999"/>
          <w:sz w:val="24"/>
          <w:szCs w:val="24"/>
        </w:rPr>
        <w:t xml:space="preserve"> </w:t>
      </w:r>
      <w:r w:rsidR="000E125C" w:rsidRPr="00BC0467">
        <w:rPr>
          <w:rFonts w:ascii="Arial" w:hAnsi="Arial" w:cs="Arial"/>
          <w:b/>
          <w:bCs/>
          <w:color w:val="009999"/>
          <w:sz w:val="24"/>
          <w:szCs w:val="24"/>
        </w:rPr>
        <w:t xml:space="preserve">Is the MMR vaccine safe? </w:t>
      </w:r>
    </w:p>
    <w:p w14:paraId="19F890C6" w14:textId="77777777" w:rsidR="005969C8" w:rsidRDefault="00AA466D" w:rsidP="00A350CC">
      <w:pPr>
        <w:pStyle w:val="NormalWeb"/>
        <w:shd w:val="clear" w:color="auto" w:fill="FFFFFF"/>
        <w:spacing w:before="0" w:beforeAutospacing="0" w:after="0" w:afterAutospacing="0" w:line="276" w:lineRule="auto"/>
        <w:rPr>
          <w:rFonts w:ascii="Arial" w:hAnsi="Arial" w:cs="Arial"/>
          <w:color w:val="000000" w:themeColor="text1"/>
        </w:rPr>
      </w:pPr>
      <w:r w:rsidRPr="00BC0467">
        <w:rPr>
          <w:rFonts w:ascii="Arial" w:hAnsi="Arial" w:cs="Arial"/>
          <w:color w:val="000000" w:themeColor="text1"/>
        </w:rPr>
        <w:t>The MMR vaccine is a safe and effective means of preventing measles.</w:t>
      </w:r>
      <w:r w:rsidR="005969C8" w:rsidRPr="00BC0467">
        <w:rPr>
          <w:rFonts w:ascii="Arial" w:hAnsi="Arial" w:cs="Arial"/>
          <w:color w:val="000000" w:themeColor="text1"/>
        </w:rPr>
        <w:t xml:space="preserve"> It is a live vaccine which means that it contains weakened versions of measles, mumps and rubella viruses. These have been weakened enough to produce immunity without causing disease.</w:t>
      </w:r>
    </w:p>
    <w:p w14:paraId="6C968625" w14:textId="77777777" w:rsidR="00435C6F" w:rsidRPr="00BC0467" w:rsidRDefault="00435C6F" w:rsidP="00A350CC">
      <w:pPr>
        <w:pStyle w:val="NormalWeb"/>
        <w:shd w:val="clear" w:color="auto" w:fill="FFFFFF"/>
        <w:spacing w:before="0" w:beforeAutospacing="0" w:after="0" w:afterAutospacing="0" w:line="276" w:lineRule="auto"/>
        <w:rPr>
          <w:rFonts w:ascii="Arial" w:hAnsi="Arial" w:cs="Arial"/>
          <w:color w:val="000000" w:themeColor="text1"/>
        </w:rPr>
      </w:pPr>
    </w:p>
    <w:p w14:paraId="535F0CF4" w14:textId="238CF239" w:rsidR="00BB3502" w:rsidRPr="00BC0467" w:rsidRDefault="00BB3502" w:rsidP="00BB3502">
      <w:pPr>
        <w:pStyle w:val="NormalWeb"/>
        <w:shd w:val="clear" w:color="auto" w:fill="FFFFFF"/>
        <w:spacing w:before="0" w:beforeAutospacing="0" w:after="0" w:afterAutospacing="0" w:line="276" w:lineRule="auto"/>
        <w:rPr>
          <w:rFonts w:ascii="Arial" w:hAnsi="Arial" w:cs="Arial"/>
          <w:color w:val="000000" w:themeColor="text1"/>
        </w:rPr>
      </w:pPr>
      <w:r w:rsidRPr="00BC0467">
        <w:rPr>
          <w:rFonts w:ascii="Arial" w:hAnsi="Arial" w:cs="Arial"/>
          <w:color w:val="000000" w:themeColor="text1"/>
        </w:rPr>
        <w:t xml:space="preserve">The combined MMR vaccine has been safely protecting children for many years in many countries worldwide. In the UK, millions of doses have been given since it was introduced in 1988. </w:t>
      </w:r>
      <w:hyperlink r:id="rId15" w:history="1">
        <w:r w:rsidRPr="00BC0467">
          <w:rPr>
            <w:rStyle w:val="Hyperlink"/>
            <w:rFonts w:ascii="Arial" w:hAnsi="Arial" w:cs="Arial"/>
          </w:rPr>
          <w:t>Over 20 million cases</w:t>
        </w:r>
      </w:hyperlink>
      <w:r w:rsidRPr="00BC0467">
        <w:rPr>
          <w:rFonts w:ascii="Arial" w:hAnsi="Arial" w:cs="Arial"/>
          <w:color w:val="000000" w:themeColor="text1"/>
        </w:rPr>
        <w:t xml:space="preserve"> of measles have been prevented since the start of measles </w:t>
      </w:r>
      <w:r w:rsidR="00627CC7">
        <w:rPr>
          <w:rFonts w:ascii="Arial" w:hAnsi="Arial" w:cs="Arial"/>
          <w:color w:val="000000" w:themeColor="text1"/>
        </w:rPr>
        <w:t>immunisation</w:t>
      </w:r>
      <w:r w:rsidRPr="00BC0467">
        <w:rPr>
          <w:rFonts w:ascii="Arial" w:hAnsi="Arial" w:cs="Arial"/>
          <w:color w:val="000000" w:themeColor="text1"/>
        </w:rPr>
        <w:t xml:space="preserve"> in the UK, and over 4,500 lives have been saved as a result. </w:t>
      </w:r>
    </w:p>
    <w:p w14:paraId="1B4575D8" w14:textId="15083CF8" w:rsidR="00BB3502" w:rsidRPr="00BC0467" w:rsidRDefault="00BB3502" w:rsidP="00BB3502">
      <w:pPr>
        <w:pStyle w:val="NormalWeb"/>
        <w:shd w:val="clear" w:color="auto" w:fill="FFFFFF"/>
        <w:spacing w:after="0" w:line="276" w:lineRule="auto"/>
        <w:rPr>
          <w:rFonts w:ascii="Arial" w:hAnsi="Arial" w:cs="Arial"/>
          <w:color w:val="000000" w:themeColor="text1"/>
        </w:rPr>
      </w:pPr>
      <w:r w:rsidRPr="00BC0467">
        <w:rPr>
          <w:rFonts w:ascii="Arial" w:hAnsi="Arial" w:cs="Arial"/>
          <w:color w:val="000000" w:themeColor="text1"/>
        </w:rPr>
        <w:t xml:space="preserve">Before vaccines can be used, they have to be thoroughly tested for safety. Although there may be some side effects from </w:t>
      </w:r>
      <w:r w:rsidR="00627CC7">
        <w:rPr>
          <w:rFonts w:ascii="Arial" w:hAnsi="Arial" w:cs="Arial"/>
          <w:color w:val="000000" w:themeColor="text1"/>
        </w:rPr>
        <w:t>immunisation</w:t>
      </w:r>
      <w:r w:rsidRPr="00BC0467">
        <w:rPr>
          <w:rFonts w:ascii="Arial" w:hAnsi="Arial" w:cs="Arial"/>
          <w:color w:val="000000" w:themeColor="text1"/>
        </w:rPr>
        <w:t xml:space="preserve">, they are usually mild and much less severe than the disease itself. Serious reactions following </w:t>
      </w:r>
      <w:r w:rsidR="00627CC7">
        <w:rPr>
          <w:rFonts w:ascii="Arial" w:hAnsi="Arial" w:cs="Arial"/>
          <w:color w:val="000000" w:themeColor="text1"/>
        </w:rPr>
        <w:t>immunisation</w:t>
      </w:r>
      <w:r w:rsidRPr="00BC0467">
        <w:rPr>
          <w:rFonts w:ascii="Arial" w:hAnsi="Arial" w:cs="Arial"/>
          <w:color w:val="000000" w:themeColor="text1"/>
        </w:rPr>
        <w:t xml:space="preserve"> are rare.</w:t>
      </w:r>
    </w:p>
    <w:p w14:paraId="2EC61EFA" w14:textId="52C68D53" w:rsidR="00BB3502" w:rsidRPr="00BC0467" w:rsidRDefault="00BB3502" w:rsidP="00BB3502">
      <w:pPr>
        <w:pStyle w:val="NormalWeb"/>
        <w:shd w:val="clear" w:color="auto" w:fill="FFFFFF"/>
        <w:spacing w:before="0" w:beforeAutospacing="0" w:after="0" w:afterAutospacing="0" w:line="276" w:lineRule="auto"/>
        <w:rPr>
          <w:rFonts w:ascii="Arial" w:hAnsi="Arial" w:cs="Arial"/>
          <w:color w:val="000000" w:themeColor="text1"/>
        </w:rPr>
      </w:pPr>
      <w:r w:rsidRPr="00BC0467">
        <w:rPr>
          <w:rFonts w:ascii="Arial" w:hAnsi="Arial" w:cs="Arial"/>
          <w:color w:val="000000" w:themeColor="text1"/>
        </w:rPr>
        <w:t>Many studies have taken place to look at the safety and effectiveness of MMR vaccine. The evidence is clear that there is no link between MMR vaccine and autism.</w:t>
      </w:r>
    </w:p>
    <w:p w14:paraId="47E29323" w14:textId="77777777" w:rsidR="006E2134" w:rsidRPr="00BC0467" w:rsidRDefault="006E2134" w:rsidP="00A350CC">
      <w:pPr>
        <w:pStyle w:val="NormalWeb"/>
        <w:shd w:val="clear" w:color="auto" w:fill="FFFFFF"/>
        <w:spacing w:before="0" w:beforeAutospacing="0" w:after="0" w:afterAutospacing="0" w:line="276" w:lineRule="auto"/>
        <w:rPr>
          <w:rFonts w:ascii="Arial" w:hAnsi="Arial" w:cs="Arial"/>
          <w:color w:val="000000" w:themeColor="text1"/>
        </w:rPr>
      </w:pPr>
    </w:p>
    <w:p w14:paraId="29114541" w14:textId="0B863D16" w:rsidR="0069395C" w:rsidRPr="00BC0467" w:rsidRDefault="0069395C" w:rsidP="00A350CC">
      <w:pPr>
        <w:pStyle w:val="NormalWeb"/>
        <w:shd w:val="clear" w:color="auto" w:fill="FFFFFF"/>
        <w:spacing w:before="0" w:beforeAutospacing="0" w:after="0" w:afterAutospacing="0" w:line="276" w:lineRule="auto"/>
        <w:rPr>
          <w:rFonts w:ascii="Arial" w:hAnsi="Arial" w:cs="Arial"/>
          <w:color w:val="000000" w:themeColor="text1"/>
        </w:rPr>
      </w:pPr>
      <w:r w:rsidRPr="00BC0467">
        <w:rPr>
          <w:rFonts w:ascii="Arial" w:hAnsi="Arial" w:cs="Arial"/>
          <w:color w:val="000000" w:themeColor="text1"/>
        </w:rPr>
        <w:t>In the UK, we have 2 MMR vaccines which work very well. One of them contains gelatine derived from pigs and the other one doesn’t. If you would prefer to have the vaccine that does not contain gelatine, talk to your practice nurse or GP. If a child has missed their first or second dose of MMR vaccine, parents should contact their GP practice to book an appointment</w:t>
      </w:r>
    </w:p>
    <w:p w14:paraId="5ECF29B7" w14:textId="77777777" w:rsidR="00546393" w:rsidRPr="00BC0467" w:rsidRDefault="00546393" w:rsidP="00A350CC">
      <w:pPr>
        <w:pStyle w:val="NormalWeb"/>
        <w:shd w:val="clear" w:color="auto" w:fill="FFFFFF"/>
        <w:spacing w:before="0" w:beforeAutospacing="0" w:after="0" w:afterAutospacing="0" w:line="276" w:lineRule="auto"/>
        <w:rPr>
          <w:rFonts w:ascii="Arial" w:hAnsi="Arial" w:cs="Arial"/>
          <w:color w:val="000000" w:themeColor="text1"/>
        </w:rPr>
      </w:pPr>
    </w:p>
    <w:p w14:paraId="19262383" w14:textId="77777777" w:rsidR="00ED10F3" w:rsidRPr="00ED10F3" w:rsidRDefault="009A472E" w:rsidP="00DE6BC2">
      <w:pPr>
        <w:pStyle w:val="ListParagraph"/>
        <w:numPr>
          <w:ilvl w:val="1"/>
          <w:numId w:val="5"/>
        </w:numPr>
        <w:spacing w:after="0" w:line="276" w:lineRule="auto"/>
        <w:rPr>
          <w:rFonts w:ascii="Arial" w:hAnsi="Arial" w:cs="Arial"/>
          <w:sz w:val="24"/>
          <w:szCs w:val="24"/>
        </w:rPr>
      </w:pPr>
      <w:r w:rsidRPr="78A146E2">
        <w:rPr>
          <w:rFonts w:ascii="Arial" w:hAnsi="Arial" w:cs="Arial"/>
          <w:b/>
          <w:bCs/>
          <w:color w:val="009999"/>
          <w:sz w:val="24"/>
          <w:szCs w:val="24"/>
        </w:rPr>
        <w:t xml:space="preserve"> </w:t>
      </w:r>
      <w:r w:rsidR="00546393" w:rsidRPr="78A146E2">
        <w:rPr>
          <w:rFonts w:ascii="Arial" w:hAnsi="Arial" w:cs="Arial"/>
          <w:b/>
          <w:bCs/>
          <w:color w:val="009999"/>
          <w:sz w:val="24"/>
          <w:szCs w:val="24"/>
        </w:rPr>
        <w:t xml:space="preserve">Is there anyone who should not have the MMR vaccine? </w:t>
      </w:r>
    </w:p>
    <w:p w14:paraId="3B2A5420" w14:textId="77D2F96B" w:rsidR="008C32C8" w:rsidRDefault="007F0E6A" w:rsidP="00ED10F3">
      <w:pPr>
        <w:pStyle w:val="NormalWeb"/>
        <w:shd w:val="clear" w:color="auto" w:fill="FFFFFF" w:themeFill="background1"/>
        <w:spacing w:before="0" w:beforeAutospacing="0" w:after="0" w:afterAutospacing="0" w:line="276" w:lineRule="auto"/>
        <w:rPr>
          <w:rFonts w:ascii="Arial" w:hAnsi="Arial" w:cs="Arial"/>
          <w:color w:val="000000" w:themeColor="text1"/>
        </w:rPr>
      </w:pPr>
      <w:r w:rsidRPr="007F0E6A">
        <w:rPr>
          <w:rFonts w:ascii="Arial" w:hAnsi="Arial" w:cs="Arial"/>
          <w:color w:val="000000" w:themeColor="text1"/>
        </w:rPr>
        <w:lastRenderedPageBreak/>
        <w:t>Most people can have the MMR vaccination. However</w:t>
      </w:r>
      <w:r>
        <w:rPr>
          <w:rFonts w:ascii="Arial" w:hAnsi="Arial" w:cs="Arial"/>
          <w:color w:val="000000" w:themeColor="text1"/>
        </w:rPr>
        <w:t>,</w:t>
      </w:r>
      <w:r w:rsidRPr="007F0E6A">
        <w:rPr>
          <w:rFonts w:ascii="Arial" w:hAnsi="Arial" w:cs="Arial"/>
          <w:color w:val="000000" w:themeColor="text1"/>
        </w:rPr>
        <w:t xml:space="preserve"> it is a live vaccination so is not recommended for people with a severely weakened immune system such as those receiving chemotherapy and is not given to women during their pregnancy.</w:t>
      </w:r>
      <w:r>
        <w:rPr>
          <w:rFonts w:ascii="Arial" w:hAnsi="Arial" w:cs="Arial"/>
          <w:color w:val="000000" w:themeColor="text1"/>
        </w:rPr>
        <w:t xml:space="preserve"> </w:t>
      </w:r>
    </w:p>
    <w:p w14:paraId="5FB1C490" w14:textId="77777777" w:rsidR="007F0E6A" w:rsidRDefault="007F0E6A" w:rsidP="00ED10F3">
      <w:pPr>
        <w:pStyle w:val="NormalWeb"/>
        <w:shd w:val="clear" w:color="auto" w:fill="FFFFFF" w:themeFill="background1"/>
        <w:spacing w:before="0" w:beforeAutospacing="0" w:after="0" w:afterAutospacing="0" w:line="276" w:lineRule="auto"/>
        <w:rPr>
          <w:rFonts w:ascii="Arial" w:hAnsi="Arial" w:cs="Arial"/>
          <w:color w:val="000000" w:themeColor="text1"/>
        </w:rPr>
      </w:pPr>
    </w:p>
    <w:p w14:paraId="122F508D" w14:textId="46DBA127" w:rsidR="00ED10F3" w:rsidRPr="00BC0467" w:rsidRDefault="00ED10F3" w:rsidP="00ED10F3">
      <w:pPr>
        <w:pStyle w:val="NormalWeb"/>
        <w:shd w:val="clear" w:color="auto" w:fill="FFFFFF" w:themeFill="background1"/>
        <w:spacing w:before="0" w:beforeAutospacing="0" w:after="0" w:afterAutospacing="0" w:line="276" w:lineRule="auto"/>
        <w:rPr>
          <w:rFonts w:ascii="Arial" w:hAnsi="Arial" w:cs="Arial"/>
          <w:color w:val="000000" w:themeColor="text1"/>
        </w:rPr>
      </w:pPr>
      <w:r w:rsidRPr="670D9C0D">
        <w:rPr>
          <w:rFonts w:ascii="Arial" w:hAnsi="Arial" w:cs="Arial"/>
          <w:color w:val="000000" w:themeColor="text1"/>
        </w:rPr>
        <w:t xml:space="preserve">If </w:t>
      </w:r>
      <w:r>
        <w:rPr>
          <w:rFonts w:ascii="Arial" w:hAnsi="Arial" w:cs="Arial"/>
          <w:color w:val="000000" w:themeColor="text1"/>
        </w:rPr>
        <w:t>a child or staff member</w:t>
      </w:r>
      <w:r w:rsidRPr="670D9C0D">
        <w:rPr>
          <w:rFonts w:ascii="Arial" w:hAnsi="Arial" w:cs="Arial"/>
          <w:color w:val="000000" w:themeColor="text1"/>
        </w:rPr>
        <w:t xml:space="preserve"> have a medical condition or are taking medicine that may affect your immune system, </w:t>
      </w:r>
      <w:r>
        <w:rPr>
          <w:rFonts w:ascii="Arial" w:hAnsi="Arial" w:cs="Arial"/>
          <w:color w:val="000000" w:themeColor="text1"/>
        </w:rPr>
        <w:t xml:space="preserve">they should </w:t>
      </w:r>
      <w:r w:rsidRPr="670D9C0D">
        <w:rPr>
          <w:rFonts w:ascii="Arial" w:hAnsi="Arial" w:cs="Arial"/>
          <w:color w:val="000000" w:themeColor="text1"/>
        </w:rPr>
        <w:t xml:space="preserve">check with </w:t>
      </w:r>
      <w:r>
        <w:rPr>
          <w:rFonts w:ascii="Arial" w:hAnsi="Arial" w:cs="Arial"/>
          <w:color w:val="000000" w:themeColor="text1"/>
        </w:rPr>
        <w:t>this</w:t>
      </w:r>
      <w:r w:rsidRPr="670D9C0D">
        <w:rPr>
          <w:rFonts w:ascii="Arial" w:hAnsi="Arial" w:cs="Arial"/>
          <w:color w:val="000000" w:themeColor="text1"/>
        </w:rPr>
        <w:t xml:space="preserve"> healthcare provider if it is safe for </w:t>
      </w:r>
      <w:r>
        <w:rPr>
          <w:rFonts w:ascii="Arial" w:hAnsi="Arial" w:cs="Arial"/>
          <w:color w:val="000000" w:themeColor="text1"/>
        </w:rPr>
        <w:t>them</w:t>
      </w:r>
      <w:r w:rsidRPr="670D9C0D">
        <w:rPr>
          <w:rFonts w:ascii="Arial" w:hAnsi="Arial" w:cs="Arial"/>
          <w:color w:val="000000" w:themeColor="text1"/>
        </w:rPr>
        <w:t xml:space="preserve"> to have the MMR vaccine.</w:t>
      </w:r>
    </w:p>
    <w:p w14:paraId="538BB332" w14:textId="464EE156" w:rsidR="00552B19" w:rsidRDefault="008C32C8" w:rsidP="00552B19">
      <w:pPr>
        <w:pStyle w:val="NormalWeb"/>
        <w:shd w:val="clear" w:color="auto" w:fill="FFFFFF" w:themeFill="background1"/>
        <w:spacing w:after="0" w:line="276" w:lineRule="auto"/>
        <w:rPr>
          <w:rFonts w:ascii="Arial" w:hAnsi="Arial" w:cs="Arial"/>
          <w:color w:val="000000" w:themeColor="text1"/>
        </w:rPr>
      </w:pPr>
      <w:r w:rsidRPr="670D9C0D">
        <w:rPr>
          <w:rFonts w:ascii="Arial" w:hAnsi="Arial" w:cs="Arial"/>
          <w:color w:val="000000" w:themeColor="text1"/>
        </w:rPr>
        <w:t xml:space="preserve">MMR is not recommended for </w:t>
      </w:r>
      <w:r>
        <w:rPr>
          <w:rFonts w:ascii="Arial" w:hAnsi="Arial" w:cs="Arial"/>
          <w:color w:val="000000" w:themeColor="text1"/>
        </w:rPr>
        <w:t xml:space="preserve">those who are </w:t>
      </w:r>
      <w:r w:rsidRPr="670D9C0D">
        <w:rPr>
          <w:rFonts w:ascii="Arial" w:hAnsi="Arial" w:cs="Arial"/>
          <w:color w:val="000000" w:themeColor="text1"/>
        </w:rPr>
        <w:t xml:space="preserve">pregnant. </w:t>
      </w:r>
      <w:r w:rsidR="00ED10F3" w:rsidRPr="670D9C0D">
        <w:rPr>
          <w:rFonts w:ascii="Arial" w:hAnsi="Arial" w:cs="Arial"/>
          <w:color w:val="000000" w:themeColor="text1"/>
        </w:rPr>
        <w:t xml:space="preserve">If </w:t>
      </w:r>
      <w:r w:rsidR="00ED10F3">
        <w:rPr>
          <w:rFonts w:ascii="Arial" w:hAnsi="Arial" w:cs="Arial"/>
          <w:color w:val="000000" w:themeColor="text1"/>
        </w:rPr>
        <w:t>you</w:t>
      </w:r>
      <w:r w:rsidR="00ED10F3" w:rsidRPr="670D9C0D">
        <w:rPr>
          <w:rFonts w:ascii="Arial" w:hAnsi="Arial" w:cs="Arial"/>
          <w:color w:val="000000" w:themeColor="text1"/>
        </w:rPr>
        <w:t xml:space="preserve"> are of child-bearing age, even if you are not planning to have a baby, you should have 2 doses of the MMR vaccine before you become pregnant. </w:t>
      </w:r>
      <w:r w:rsidR="00BC5AD1">
        <w:rPr>
          <w:rFonts w:ascii="Arial" w:hAnsi="Arial" w:cs="Arial"/>
          <w:color w:val="000000" w:themeColor="text1"/>
        </w:rPr>
        <w:t xml:space="preserve">You should avoid becoming pregnant </w:t>
      </w:r>
      <w:r w:rsidR="00552B19">
        <w:rPr>
          <w:rFonts w:ascii="Arial" w:hAnsi="Arial" w:cs="Arial"/>
          <w:color w:val="000000" w:themeColor="text1"/>
        </w:rPr>
        <w:t xml:space="preserve">for </w:t>
      </w:r>
      <w:r w:rsidR="00BC5AD1">
        <w:rPr>
          <w:rFonts w:ascii="Arial" w:hAnsi="Arial" w:cs="Arial"/>
          <w:color w:val="000000" w:themeColor="text1"/>
        </w:rPr>
        <w:t xml:space="preserve">a month following the vaccination. </w:t>
      </w:r>
      <w:r w:rsidR="00552B19">
        <w:rPr>
          <w:rFonts w:ascii="Arial" w:hAnsi="Arial" w:cs="Arial"/>
          <w:color w:val="000000" w:themeColor="text1"/>
        </w:rPr>
        <w:t xml:space="preserve">If you think you have had the MMR vaccine while pregnant, you should let your GP or midwife know. </w:t>
      </w:r>
      <w:r w:rsidR="00ED10F3" w:rsidRPr="670D9C0D">
        <w:rPr>
          <w:rFonts w:ascii="Arial" w:hAnsi="Arial" w:cs="Arial"/>
          <w:color w:val="000000" w:themeColor="text1"/>
        </w:rPr>
        <w:t xml:space="preserve">Evidence suggests there is unlikely to be harm to the baby. </w:t>
      </w:r>
      <w:r w:rsidR="007F0E6A" w:rsidRPr="007F0E6A">
        <w:rPr>
          <w:rFonts w:ascii="Arial" w:hAnsi="Arial" w:cs="Arial"/>
          <w:color w:val="000000" w:themeColor="text1"/>
        </w:rPr>
        <w:t>MMR can safely be given after delivery.</w:t>
      </w:r>
    </w:p>
    <w:p w14:paraId="634D1F9C" w14:textId="29028315" w:rsidR="00ED10F3" w:rsidRDefault="00ED10F3" w:rsidP="00552B19">
      <w:pPr>
        <w:pStyle w:val="NormalWeb"/>
        <w:shd w:val="clear" w:color="auto" w:fill="FFFFFF" w:themeFill="background1"/>
        <w:spacing w:after="0" w:line="276" w:lineRule="auto"/>
        <w:rPr>
          <w:rFonts w:ascii="Arial" w:hAnsi="Arial" w:cs="Arial"/>
          <w:color w:val="000000" w:themeColor="text1"/>
        </w:rPr>
      </w:pPr>
      <w:r w:rsidRPr="670D9C0D">
        <w:rPr>
          <w:rFonts w:ascii="Arial" w:hAnsi="Arial" w:cs="Arial"/>
          <w:color w:val="000000" w:themeColor="text1"/>
        </w:rPr>
        <w:t xml:space="preserve">If </w:t>
      </w:r>
      <w:r w:rsidR="00CD4D38">
        <w:rPr>
          <w:rFonts w:ascii="Arial" w:hAnsi="Arial" w:cs="Arial"/>
          <w:color w:val="000000" w:themeColor="text1"/>
        </w:rPr>
        <w:t>a young person or staff member</w:t>
      </w:r>
      <w:r w:rsidRPr="670D9C0D">
        <w:rPr>
          <w:rFonts w:ascii="Arial" w:hAnsi="Arial" w:cs="Arial"/>
          <w:color w:val="000000" w:themeColor="text1"/>
        </w:rPr>
        <w:t xml:space="preserve"> are pregnant or have just had a baby and are not sure if </w:t>
      </w:r>
      <w:r>
        <w:rPr>
          <w:rFonts w:ascii="Arial" w:hAnsi="Arial" w:cs="Arial"/>
          <w:color w:val="000000" w:themeColor="text1"/>
        </w:rPr>
        <w:t>they have</w:t>
      </w:r>
      <w:r w:rsidRPr="670D9C0D">
        <w:rPr>
          <w:rFonts w:ascii="Arial" w:hAnsi="Arial" w:cs="Arial"/>
          <w:color w:val="000000" w:themeColor="text1"/>
        </w:rPr>
        <w:t xml:space="preserve"> had 2 doses of MMR, </w:t>
      </w:r>
      <w:r>
        <w:rPr>
          <w:rFonts w:ascii="Arial" w:hAnsi="Arial" w:cs="Arial"/>
          <w:color w:val="000000" w:themeColor="text1"/>
        </w:rPr>
        <w:t xml:space="preserve">they should </w:t>
      </w:r>
      <w:r w:rsidRPr="670D9C0D">
        <w:rPr>
          <w:rFonts w:ascii="Arial" w:hAnsi="Arial" w:cs="Arial"/>
          <w:color w:val="000000" w:themeColor="text1"/>
        </w:rPr>
        <w:t xml:space="preserve">speak to </w:t>
      </w:r>
      <w:r>
        <w:rPr>
          <w:rFonts w:ascii="Arial" w:hAnsi="Arial" w:cs="Arial"/>
          <w:color w:val="000000" w:themeColor="text1"/>
        </w:rPr>
        <w:t>their</w:t>
      </w:r>
      <w:r w:rsidRPr="670D9C0D">
        <w:rPr>
          <w:rFonts w:ascii="Arial" w:hAnsi="Arial" w:cs="Arial"/>
          <w:color w:val="000000" w:themeColor="text1"/>
        </w:rPr>
        <w:t xml:space="preserve"> GP or practice nurse</w:t>
      </w:r>
      <w:r w:rsidR="00CD4D38">
        <w:rPr>
          <w:rFonts w:ascii="Arial" w:hAnsi="Arial" w:cs="Arial"/>
          <w:color w:val="000000" w:themeColor="text1"/>
        </w:rPr>
        <w:t>.</w:t>
      </w:r>
    </w:p>
    <w:p w14:paraId="69A8635D" w14:textId="77777777" w:rsidR="00ED10F3" w:rsidRPr="00ED10F3" w:rsidRDefault="00ED10F3" w:rsidP="00ED10F3">
      <w:pPr>
        <w:spacing w:after="0" w:line="276" w:lineRule="auto"/>
        <w:rPr>
          <w:rFonts w:ascii="Arial" w:hAnsi="Arial" w:cs="Arial"/>
          <w:sz w:val="24"/>
          <w:szCs w:val="24"/>
        </w:rPr>
      </w:pPr>
    </w:p>
    <w:p w14:paraId="3AA66BA5" w14:textId="16F8869F" w:rsidR="00A96917" w:rsidRPr="008C65C5" w:rsidRDefault="00000FD5" w:rsidP="008C65C5">
      <w:pPr>
        <w:pStyle w:val="ListParagraph"/>
        <w:numPr>
          <w:ilvl w:val="1"/>
          <w:numId w:val="5"/>
        </w:numPr>
        <w:spacing w:after="0" w:line="276" w:lineRule="auto"/>
        <w:rPr>
          <w:rFonts w:ascii="Arial" w:hAnsi="Arial" w:cs="Arial"/>
          <w:sz w:val="24"/>
          <w:szCs w:val="24"/>
        </w:rPr>
      </w:pPr>
      <w:r w:rsidRPr="78A146E2">
        <w:rPr>
          <w:rFonts w:ascii="Arial" w:hAnsi="Arial" w:cs="Arial"/>
          <w:b/>
          <w:bCs/>
          <w:color w:val="009999"/>
          <w:sz w:val="24"/>
          <w:szCs w:val="24"/>
        </w:rPr>
        <w:t>Should clinically vulnerable children and staff be concerned regarding contact with those receiving the vaccine?</w:t>
      </w:r>
    </w:p>
    <w:p w14:paraId="43210E1E" w14:textId="2B05D644" w:rsidR="670D9C0D" w:rsidRDefault="001851DD" w:rsidP="670D9C0D">
      <w:pPr>
        <w:pStyle w:val="NormalWeb"/>
        <w:shd w:val="clear" w:color="auto" w:fill="FFFFFF" w:themeFill="background1"/>
        <w:spacing w:after="0" w:line="276" w:lineRule="auto"/>
        <w:rPr>
          <w:rFonts w:ascii="Arial" w:hAnsi="Arial" w:cs="Arial"/>
          <w:color w:val="000000" w:themeColor="text1"/>
        </w:rPr>
      </w:pPr>
      <w:r>
        <w:rPr>
          <w:rFonts w:ascii="Arial" w:hAnsi="Arial" w:cs="Arial"/>
          <w:color w:val="000000" w:themeColor="text1"/>
        </w:rPr>
        <w:t>Those who are pregnant</w:t>
      </w:r>
      <w:r w:rsidR="1ADC8A73" w:rsidRPr="3D4401C4">
        <w:rPr>
          <w:rFonts w:ascii="Arial" w:hAnsi="Arial" w:cs="Arial"/>
          <w:color w:val="000000" w:themeColor="text1"/>
        </w:rPr>
        <w:t xml:space="preserve"> and people who </w:t>
      </w:r>
      <w:r w:rsidR="000F35B7">
        <w:rPr>
          <w:rFonts w:ascii="Arial" w:hAnsi="Arial" w:cs="Arial"/>
          <w:color w:val="000000" w:themeColor="text1"/>
        </w:rPr>
        <w:t>have weakened immune systems</w:t>
      </w:r>
      <w:r w:rsidR="1ADC8A73" w:rsidRPr="3D4401C4">
        <w:rPr>
          <w:rFonts w:ascii="Arial" w:hAnsi="Arial" w:cs="Arial"/>
          <w:color w:val="000000" w:themeColor="text1"/>
        </w:rPr>
        <w:t xml:space="preserve"> do not need to be concerned regarding contact with those who are receiving the vaccine. </w:t>
      </w:r>
    </w:p>
    <w:p w14:paraId="664528F5" w14:textId="6C829110" w:rsidR="000E125C" w:rsidRPr="00BC0467" w:rsidRDefault="009A472E" w:rsidP="00DE6BC2">
      <w:pPr>
        <w:pStyle w:val="ListParagraph"/>
        <w:numPr>
          <w:ilvl w:val="1"/>
          <w:numId w:val="5"/>
        </w:numPr>
        <w:rPr>
          <w:rFonts w:ascii="Arial" w:hAnsi="Arial" w:cs="Arial"/>
          <w:sz w:val="24"/>
          <w:szCs w:val="24"/>
        </w:rPr>
      </w:pPr>
      <w:r>
        <w:rPr>
          <w:rFonts w:ascii="Arial" w:hAnsi="Arial" w:cs="Arial"/>
          <w:b/>
          <w:bCs/>
          <w:color w:val="009999"/>
          <w:sz w:val="24"/>
          <w:szCs w:val="24"/>
        </w:rPr>
        <w:t xml:space="preserve"> </w:t>
      </w:r>
      <w:r w:rsidR="00843456" w:rsidRPr="00BC0467">
        <w:rPr>
          <w:rFonts w:ascii="Arial" w:hAnsi="Arial" w:cs="Arial"/>
          <w:b/>
          <w:bCs/>
          <w:color w:val="009999"/>
          <w:sz w:val="24"/>
          <w:szCs w:val="24"/>
        </w:rPr>
        <w:t xml:space="preserve">Is the MMR vaccine effective? </w:t>
      </w:r>
    </w:p>
    <w:p w14:paraId="1F870F7D" w14:textId="3BFEACC3" w:rsidR="00A26144" w:rsidRPr="00BC0467" w:rsidRDefault="00A26144" w:rsidP="00A350CC">
      <w:pPr>
        <w:spacing w:after="0"/>
        <w:rPr>
          <w:rFonts w:ascii="Arial" w:hAnsi="Arial" w:cs="Arial"/>
          <w:sz w:val="24"/>
          <w:szCs w:val="24"/>
        </w:rPr>
      </w:pPr>
      <w:r w:rsidRPr="00BC0467">
        <w:rPr>
          <w:rFonts w:ascii="Arial" w:hAnsi="Arial" w:cs="Arial"/>
          <w:sz w:val="24"/>
          <w:szCs w:val="24"/>
        </w:rPr>
        <w:t>The MMR vaccine is very effective.</w:t>
      </w:r>
      <w:r w:rsidR="00A350CC" w:rsidRPr="00BC0467">
        <w:rPr>
          <w:rFonts w:ascii="Arial" w:hAnsi="Arial" w:cs="Arial"/>
          <w:sz w:val="24"/>
          <w:szCs w:val="24"/>
        </w:rPr>
        <w:t xml:space="preserve"> </w:t>
      </w:r>
      <w:r w:rsidRPr="00BC0467">
        <w:rPr>
          <w:rFonts w:ascii="Arial" w:hAnsi="Arial" w:cs="Arial"/>
          <w:sz w:val="24"/>
          <w:szCs w:val="24"/>
        </w:rPr>
        <w:t>After 2 doses:</w:t>
      </w:r>
    </w:p>
    <w:p w14:paraId="1B69E57C" w14:textId="77777777" w:rsidR="00A26144" w:rsidRPr="00BC0467" w:rsidRDefault="00A26144" w:rsidP="00DE6BC2">
      <w:pPr>
        <w:pStyle w:val="ListParagraph"/>
        <w:numPr>
          <w:ilvl w:val="0"/>
          <w:numId w:val="4"/>
        </w:numPr>
        <w:spacing w:after="0"/>
        <w:rPr>
          <w:rFonts w:ascii="Arial" w:hAnsi="Arial" w:cs="Arial"/>
          <w:sz w:val="24"/>
          <w:szCs w:val="24"/>
        </w:rPr>
      </w:pPr>
      <w:r w:rsidRPr="00BC0467">
        <w:rPr>
          <w:rFonts w:ascii="Arial" w:hAnsi="Arial" w:cs="Arial"/>
          <w:sz w:val="24"/>
          <w:szCs w:val="24"/>
        </w:rPr>
        <w:t>around 99% of people will be protected against measles and rubella</w:t>
      </w:r>
    </w:p>
    <w:p w14:paraId="10268924" w14:textId="48958CEE" w:rsidR="00843456" w:rsidRPr="00BC0467" w:rsidRDefault="00A26144" w:rsidP="00DE6BC2">
      <w:pPr>
        <w:pStyle w:val="ListParagraph"/>
        <w:numPr>
          <w:ilvl w:val="0"/>
          <w:numId w:val="4"/>
        </w:numPr>
        <w:spacing w:after="0"/>
        <w:rPr>
          <w:rFonts w:ascii="Arial" w:hAnsi="Arial" w:cs="Arial"/>
          <w:sz w:val="24"/>
          <w:szCs w:val="24"/>
        </w:rPr>
      </w:pPr>
      <w:r w:rsidRPr="00BC0467">
        <w:rPr>
          <w:rFonts w:ascii="Arial" w:hAnsi="Arial" w:cs="Arial"/>
          <w:sz w:val="24"/>
          <w:szCs w:val="24"/>
        </w:rPr>
        <w:t>around 88% of people will be protected against mumps</w:t>
      </w:r>
    </w:p>
    <w:p w14:paraId="0A5F0CBF" w14:textId="77777777" w:rsidR="00A350CC" w:rsidRPr="00BC0467" w:rsidRDefault="00A350CC" w:rsidP="00A350CC">
      <w:pPr>
        <w:spacing w:after="0"/>
        <w:rPr>
          <w:rFonts w:ascii="Arial" w:hAnsi="Arial" w:cs="Arial"/>
          <w:sz w:val="24"/>
          <w:szCs w:val="24"/>
        </w:rPr>
      </w:pPr>
    </w:p>
    <w:p w14:paraId="3BB626D2" w14:textId="1E6BD292" w:rsidR="00A350CC" w:rsidRPr="00BC0467" w:rsidRDefault="3C6BF428" w:rsidP="00A350CC">
      <w:pPr>
        <w:spacing w:after="0"/>
        <w:rPr>
          <w:rFonts w:ascii="Arial" w:hAnsi="Arial" w:cs="Arial"/>
          <w:sz w:val="24"/>
          <w:szCs w:val="24"/>
        </w:rPr>
      </w:pPr>
      <w:r w:rsidRPr="0706343D">
        <w:rPr>
          <w:rFonts w:ascii="Calibri" w:eastAsia="Calibri" w:hAnsi="Calibri" w:cs="Calibri"/>
        </w:rPr>
        <w:t xml:space="preserve"> </w:t>
      </w:r>
      <w:r w:rsidR="48FEC2A6" w:rsidRPr="0706343D">
        <w:rPr>
          <w:rFonts w:ascii="Arial" w:hAnsi="Arial" w:cs="Arial"/>
          <w:sz w:val="24"/>
          <w:szCs w:val="24"/>
        </w:rPr>
        <w:t xml:space="preserve">Protection against measles, mumps and rubella starts around 6-10 days after having the MMR vaccine.  This is why it may be given as post exposure prophylaxis against measles, as if given within 72 hours of exposure it may reduce the severity of the symptoms. </w:t>
      </w:r>
      <w:r w:rsidR="48FEC2A6" w:rsidRPr="22F6A78E">
        <w:rPr>
          <w:rFonts w:eastAsiaTheme="minorEastAsia"/>
          <w:sz w:val="24"/>
          <w:szCs w:val="24"/>
        </w:rPr>
        <w:t xml:space="preserve"> Protection i</w:t>
      </w:r>
      <w:r w:rsidR="48FEC2A6" w:rsidRPr="0706343D">
        <w:rPr>
          <w:rFonts w:ascii="Arial" w:hAnsi="Arial" w:cs="Arial"/>
          <w:sz w:val="24"/>
          <w:szCs w:val="24"/>
        </w:rPr>
        <w:t>s long-lasting and you will only need two doses of MMR to be fully protected for life.</w:t>
      </w:r>
    </w:p>
    <w:p w14:paraId="6B75F947" w14:textId="759BB5C3" w:rsidR="22F6A78E" w:rsidRDefault="22F6A78E" w:rsidP="22F6A78E">
      <w:pPr>
        <w:spacing w:after="0"/>
        <w:rPr>
          <w:rFonts w:ascii="Arial" w:hAnsi="Arial" w:cs="Arial"/>
          <w:sz w:val="24"/>
          <w:szCs w:val="24"/>
        </w:rPr>
      </w:pPr>
    </w:p>
    <w:p w14:paraId="009B6CD2" w14:textId="6803F544" w:rsidR="0043595D" w:rsidRPr="00BC0467" w:rsidRDefault="009A472E" w:rsidP="00DE6BC2">
      <w:pPr>
        <w:pStyle w:val="ListParagraph"/>
        <w:numPr>
          <w:ilvl w:val="1"/>
          <w:numId w:val="5"/>
        </w:numPr>
        <w:spacing w:after="0" w:line="276" w:lineRule="auto"/>
        <w:rPr>
          <w:rFonts w:ascii="Arial" w:hAnsi="Arial" w:cs="Arial"/>
          <w:color w:val="000000" w:themeColor="text1"/>
          <w:sz w:val="24"/>
          <w:szCs w:val="24"/>
        </w:rPr>
      </w:pPr>
      <w:r>
        <w:rPr>
          <w:rFonts w:ascii="Arial" w:hAnsi="Arial" w:cs="Arial"/>
          <w:b/>
          <w:bCs/>
          <w:color w:val="009999"/>
          <w:sz w:val="24"/>
          <w:szCs w:val="24"/>
        </w:rPr>
        <w:t xml:space="preserve"> </w:t>
      </w:r>
      <w:r w:rsidR="00211F2D" w:rsidRPr="00BC0467">
        <w:rPr>
          <w:rFonts w:ascii="Arial" w:hAnsi="Arial" w:cs="Arial"/>
          <w:b/>
          <w:bCs/>
          <w:color w:val="009999"/>
          <w:sz w:val="24"/>
          <w:szCs w:val="24"/>
        </w:rPr>
        <w:t xml:space="preserve">How do </w:t>
      </w:r>
      <w:r w:rsidR="00E63967" w:rsidRPr="00BC0467">
        <w:rPr>
          <w:rFonts w:ascii="Arial" w:hAnsi="Arial" w:cs="Arial"/>
          <w:b/>
          <w:bCs/>
          <w:color w:val="009999"/>
          <w:sz w:val="24"/>
          <w:szCs w:val="24"/>
        </w:rPr>
        <w:t>parents</w:t>
      </w:r>
      <w:r w:rsidR="00211F2D" w:rsidRPr="00BC0467">
        <w:rPr>
          <w:rFonts w:ascii="Arial" w:hAnsi="Arial" w:cs="Arial"/>
          <w:b/>
          <w:bCs/>
          <w:color w:val="009999"/>
          <w:sz w:val="24"/>
          <w:szCs w:val="24"/>
        </w:rPr>
        <w:t xml:space="preserve"> </w:t>
      </w:r>
      <w:r w:rsidR="00E63967" w:rsidRPr="00BC0467">
        <w:rPr>
          <w:rFonts w:ascii="Arial" w:hAnsi="Arial" w:cs="Arial"/>
          <w:b/>
          <w:bCs/>
          <w:color w:val="009999"/>
          <w:sz w:val="24"/>
          <w:szCs w:val="24"/>
        </w:rPr>
        <w:t xml:space="preserve">and staff </w:t>
      </w:r>
      <w:r w:rsidR="00211F2D" w:rsidRPr="00BC0467">
        <w:rPr>
          <w:rFonts w:ascii="Arial" w:hAnsi="Arial" w:cs="Arial"/>
          <w:b/>
          <w:bCs/>
          <w:color w:val="009999"/>
          <w:sz w:val="24"/>
          <w:szCs w:val="24"/>
        </w:rPr>
        <w:t xml:space="preserve">know if </w:t>
      </w:r>
      <w:r w:rsidR="00E63967" w:rsidRPr="00BC0467">
        <w:rPr>
          <w:rFonts w:ascii="Arial" w:hAnsi="Arial" w:cs="Arial"/>
          <w:b/>
          <w:bCs/>
          <w:color w:val="009999"/>
          <w:sz w:val="24"/>
          <w:szCs w:val="24"/>
        </w:rPr>
        <w:t>they or their</w:t>
      </w:r>
      <w:r w:rsidR="00ED43B5" w:rsidRPr="00BC0467">
        <w:rPr>
          <w:rFonts w:ascii="Arial" w:hAnsi="Arial" w:cs="Arial"/>
          <w:b/>
          <w:bCs/>
          <w:color w:val="009999"/>
          <w:sz w:val="24"/>
          <w:szCs w:val="24"/>
        </w:rPr>
        <w:t xml:space="preserve"> child</w:t>
      </w:r>
      <w:r w:rsidR="00211F2D" w:rsidRPr="00BC0467">
        <w:rPr>
          <w:rFonts w:ascii="Arial" w:hAnsi="Arial" w:cs="Arial"/>
          <w:b/>
          <w:bCs/>
          <w:color w:val="009999"/>
          <w:sz w:val="24"/>
          <w:szCs w:val="24"/>
        </w:rPr>
        <w:t xml:space="preserve"> have received two doses of MMR?</w:t>
      </w:r>
    </w:p>
    <w:p w14:paraId="1ABD3623" w14:textId="56A80066" w:rsidR="00D06FAD" w:rsidRPr="00BC0467" w:rsidRDefault="0057383A" w:rsidP="3D4401C4">
      <w:pPr>
        <w:pStyle w:val="NormalWeb"/>
        <w:shd w:val="clear" w:color="auto" w:fill="FFFFFF" w:themeFill="background1"/>
        <w:spacing w:before="0" w:beforeAutospacing="0" w:after="0" w:afterAutospacing="0" w:line="276" w:lineRule="auto"/>
        <w:rPr>
          <w:rFonts w:ascii="Arial" w:hAnsi="Arial" w:cs="Arial"/>
          <w:color w:val="000000" w:themeColor="text1"/>
        </w:rPr>
      </w:pPr>
      <w:r>
        <w:rPr>
          <w:rFonts w:ascii="Arial" w:hAnsi="Arial" w:cs="Arial"/>
          <w:color w:val="000000" w:themeColor="text1"/>
        </w:rPr>
        <w:t xml:space="preserve">Parents can check their child’s </w:t>
      </w:r>
      <w:r w:rsidR="00A32050">
        <w:rPr>
          <w:rFonts w:ascii="Arial" w:hAnsi="Arial" w:cs="Arial"/>
          <w:color w:val="000000" w:themeColor="text1"/>
        </w:rPr>
        <w:t>red book</w:t>
      </w:r>
      <w:r w:rsidR="00303CBA">
        <w:rPr>
          <w:rFonts w:ascii="Arial" w:hAnsi="Arial" w:cs="Arial"/>
          <w:color w:val="000000" w:themeColor="text1"/>
        </w:rPr>
        <w:t xml:space="preserve">, </w:t>
      </w:r>
      <w:r w:rsidR="0048331B">
        <w:rPr>
          <w:rFonts w:ascii="Arial" w:hAnsi="Arial" w:cs="Arial"/>
          <w:color w:val="000000" w:themeColor="text1"/>
        </w:rPr>
        <w:t xml:space="preserve">and parents and staff can check </w:t>
      </w:r>
      <w:r w:rsidR="00303CBA">
        <w:rPr>
          <w:rFonts w:ascii="Arial" w:hAnsi="Arial" w:cs="Arial"/>
          <w:color w:val="000000" w:themeColor="text1"/>
        </w:rPr>
        <w:t xml:space="preserve">the NHS app or online </w:t>
      </w:r>
      <w:r w:rsidR="003303D2">
        <w:rPr>
          <w:rFonts w:ascii="Arial" w:hAnsi="Arial" w:cs="Arial"/>
          <w:color w:val="000000" w:themeColor="text1"/>
        </w:rPr>
        <w:t>immunisat</w:t>
      </w:r>
      <w:r w:rsidR="007E0C86">
        <w:rPr>
          <w:rFonts w:ascii="Arial" w:hAnsi="Arial" w:cs="Arial"/>
          <w:color w:val="000000" w:themeColor="text1"/>
        </w:rPr>
        <w:t>ion</w:t>
      </w:r>
      <w:r w:rsidR="00303CBA">
        <w:rPr>
          <w:rFonts w:ascii="Arial" w:hAnsi="Arial" w:cs="Arial"/>
          <w:color w:val="000000" w:themeColor="text1"/>
        </w:rPr>
        <w:t xml:space="preserve"> records </w:t>
      </w:r>
      <w:r w:rsidR="003E2072">
        <w:rPr>
          <w:rFonts w:ascii="Arial" w:hAnsi="Arial" w:cs="Arial"/>
          <w:color w:val="000000" w:themeColor="text1"/>
        </w:rPr>
        <w:t xml:space="preserve">through GP online services. </w:t>
      </w:r>
      <w:r w:rsidR="30296344" w:rsidRPr="3D4401C4">
        <w:rPr>
          <w:rFonts w:ascii="Arial" w:hAnsi="Arial" w:cs="Arial"/>
          <w:color w:val="000000" w:themeColor="text1"/>
        </w:rPr>
        <w:t>Their</w:t>
      </w:r>
      <w:r w:rsidR="09DE0FA5" w:rsidRPr="3D4401C4">
        <w:rPr>
          <w:rFonts w:ascii="Arial" w:hAnsi="Arial" w:cs="Arial"/>
          <w:color w:val="000000" w:themeColor="text1"/>
        </w:rPr>
        <w:t xml:space="preserve"> GP surgery should </w:t>
      </w:r>
      <w:r w:rsidR="003E2072">
        <w:rPr>
          <w:rFonts w:ascii="Arial" w:hAnsi="Arial" w:cs="Arial"/>
          <w:color w:val="000000" w:themeColor="text1"/>
        </w:rPr>
        <w:t xml:space="preserve">also </w:t>
      </w:r>
      <w:r w:rsidR="09DE0FA5" w:rsidRPr="3D4401C4">
        <w:rPr>
          <w:rFonts w:ascii="Arial" w:hAnsi="Arial" w:cs="Arial"/>
          <w:color w:val="000000" w:themeColor="text1"/>
        </w:rPr>
        <w:t xml:space="preserve">be able to check whether </w:t>
      </w:r>
      <w:r w:rsidR="30296344" w:rsidRPr="3D4401C4">
        <w:rPr>
          <w:rFonts w:ascii="Arial" w:hAnsi="Arial" w:cs="Arial"/>
          <w:color w:val="000000" w:themeColor="text1"/>
        </w:rPr>
        <w:t>they</w:t>
      </w:r>
      <w:r w:rsidR="09DE0FA5" w:rsidRPr="3D4401C4">
        <w:rPr>
          <w:rFonts w:ascii="Arial" w:hAnsi="Arial" w:cs="Arial"/>
          <w:color w:val="000000" w:themeColor="text1"/>
        </w:rPr>
        <w:t>'ve had both doses of the MMR vaccine.</w:t>
      </w:r>
    </w:p>
    <w:p w14:paraId="38328910" w14:textId="77777777" w:rsidR="00C5560F" w:rsidRPr="00BC0467" w:rsidRDefault="00C5560F" w:rsidP="00A350CC">
      <w:pPr>
        <w:pStyle w:val="NormalWeb"/>
        <w:shd w:val="clear" w:color="auto" w:fill="FFFFFF"/>
        <w:spacing w:before="0" w:beforeAutospacing="0" w:after="0" w:afterAutospacing="0" w:line="276" w:lineRule="auto"/>
        <w:rPr>
          <w:rFonts w:ascii="Arial" w:hAnsi="Arial" w:cs="Arial"/>
          <w:color w:val="000000" w:themeColor="text1"/>
        </w:rPr>
      </w:pPr>
    </w:p>
    <w:p w14:paraId="58725BB2" w14:textId="65E81A2B" w:rsidR="00211F2D" w:rsidRPr="00BC0467" w:rsidRDefault="009A472E" w:rsidP="00DE6BC2">
      <w:pPr>
        <w:pStyle w:val="ListParagraph"/>
        <w:numPr>
          <w:ilvl w:val="1"/>
          <w:numId w:val="5"/>
        </w:numPr>
        <w:spacing w:after="0" w:line="276" w:lineRule="auto"/>
        <w:rPr>
          <w:rFonts w:ascii="Arial" w:hAnsi="Arial" w:cs="Arial"/>
          <w:color w:val="000000" w:themeColor="text1"/>
          <w:sz w:val="24"/>
          <w:szCs w:val="24"/>
        </w:rPr>
      </w:pPr>
      <w:r>
        <w:rPr>
          <w:rFonts w:ascii="Arial" w:hAnsi="Arial" w:cs="Arial"/>
          <w:b/>
          <w:bCs/>
          <w:color w:val="009999"/>
          <w:sz w:val="24"/>
          <w:szCs w:val="24"/>
        </w:rPr>
        <w:t xml:space="preserve"> </w:t>
      </w:r>
      <w:r w:rsidR="00211F2D" w:rsidRPr="00BC0467">
        <w:rPr>
          <w:rFonts w:ascii="Arial" w:hAnsi="Arial" w:cs="Arial"/>
          <w:b/>
          <w:bCs/>
          <w:color w:val="009999"/>
          <w:sz w:val="24"/>
          <w:szCs w:val="24"/>
        </w:rPr>
        <w:t xml:space="preserve">Where can </w:t>
      </w:r>
      <w:r w:rsidR="00E63967" w:rsidRPr="00BC0467">
        <w:rPr>
          <w:rFonts w:ascii="Arial" w:hAnsi="Arial" w:cs="Arial"/>
          <w:b/>
          <w:bCs/>
          <w:color w:val="009999"/>
          <w:sz w:val="24"/>
          <w:szCs w:val="24"/>
        </w:rPr>
        <w:t>children</w:t>
      </w:r>
      <w:r w:rsidR="00211F2D" w:rsidRPr="00BC0467">
        <w:rPr>
          <w:rFonts w:ascii="Arial" w:hAnsi="Arial" w:cs="Arial"/>
          <w:b/>
          <w:bCs/>
          <w:color w:val="009999"/>
          <w:sz w:val="24"/>
          <w:szCs w:val="24"/>
        </w:rPr>
        <w:t xml:space="preserve"> get vaccinated?</w:t>
      </w:r>
    </w:p>
    <w:p w14:paraId="01518BC1" w14:textId="7F555ED8" w:rsidR="00A13912" w:rsidRPr="00BC0467" w:rsidRDefault="003303D2" w:rsidP="00A350CC">
      <w:pPr>
        <w:autoSpaceDE w:val="0"/>
        <w:autoSpaceDN w:val="0"/>
        <w:spacing w:after="0"/>
        <w:rPr>
          <w:rFonts w:ascii="Arial" w:hAnsi="Arial" w:cs="Arial"/>
          <w:sz w:val="24"/>
          <w:szCs w:val="24"/>
        </w:rPr>
      </w:pPr>
      <w:r>
        <w:rPr>
          <w:rFonts w:ascii="Arial" w:hAnsi="Arial" w:cs="Arial"/>
          <w:color w:val="000000" w:themeColor="text1"/>
          <w:sz w:val="24"/>
          <w:szCs w:val="24"/>
        </w:rPr>
        <w:t>Immunisations</w:t>
      </w:r>
      <w:r w:rsidR="009148A9" w:rsidRPr="00BC0467">
        <w:rPr>
          <w:rFonts w:ascii="Arial" w:hAnsi="Arial" w:cs="Arial"/>
          <w:color w:val="000000" w:themeColor="text1"/>
          <w:sz w:val="24"/>
          <w:szCs w:val="24"/>
        </w:rPr>
        <w:t xml:space="preserve"> can be requested </w:t>
      </w:r>
      <w:r w:rsidR="002B1D33" w:rsidRPr="00BC0467">
        <w:rPr>
          <w:rFonts w:ascii="Arial" w:hAnsi="Arial" w:cs="Arial"/>
          <w:color w:val="000000" w:themeColor="text1"/>
          <w:sz w:val="24"/>
          <w:szCs w:val="24"/>
        </w:rPr>
        <w:t xml:space="preserve">from </w:t>
      </w:r>
      <w:r w:rsidR="008D2CBC">
        <w:rPr>
          <w:rFonts w:ascii="Arial" w:hAnsi="Arial" w:cs="Arial"/>
          <w:color w:val="000000" w:themeColor="text1"/>
          <w:sz w:val="24"/>
          <w:szCs w:val="24"/>
        </w:rPr>
        <w:t>the child’s</w:t>
      </w:r>
      <w:r w:rsidR="002B1D33" w:rsidRPr="00BC0467">
        <w:rPr>
          <w:rFonts w:ascii="Arial" w:hAnsi="Arial" w:cs="Arial"/>
          <w:color w:val="000000" w:themeColor="text1"/>
          <w:sz w:val="24"/>
          <w:szCs w:val="24"/>
        </w:rPr>
        <w:t xml:space="preserve"> doctor</w:t>
      </w:r>
      <w:r w:rsidR="00CC0036" w:rsidRPr="00BC0467">
        <w:rPr>
          <w:rFonts w:ascii="Arial" w:hAnsi="Arial" w:cs="Arial"/>
          <w:color w:val="000000" w:themeColor="text1"/>
          <w:sz w:val="24"/>
          <w:szCs w:val="24"/>
        </w:rPr>
        <w:t xml:space="preserve">. </w:t>
      </w:r>
      <w:r w:rsidR="00F36570" w:rsidRPr="00BC0467">
        <w:rPr>
          <w:rFonts w:ascii="Arial" w:hAnsi="Arial" w:cs="Arial"/>
          <w:color w:val="000000" w:themeColor="text1"/>
          <w:sz w:val="24"/>
          <w:szCs w:val="24"/>
        </w:rPr>
        <w:t xml:space="preserve">Schools can also support </w:t>
      </w:r>
      <w:r>
        <w:rPr>
          <w:rFonts w:ascii="Arial" w:hAnsi="Arial" w:cs="Arial"/>
          <w:color w:val="000000" w:themeColor="text1"/>
          <w:sz w:val="24"/>
          <w:szCs w:val="24"/>
        </w:rPr>
        <w:t>immunisation</w:t>
      </w:r>
      <w:r w:rsidR="00F36570" w:rsidRPr="00BC0467">
        <w:rPr>
          <w:rFonts w:ascii="Arial" w:hAnsi="Arial" w:cs="Arial"/>
          <w:color w:val="000000" w:themeColor="text1"/>
          <w:sz w:val="24"/>
          <w:szCs w:val="24"/>
        </w:rPr>
        <w:t xml:space="preserve"> uptake by working with School Aged Immunisation Services to put on school-based clinics to support the routine immunisation programme, which includes the MMR vaccine. If your setting has a measles outbreak, the setting may also be asked </w:t>
      </w:r>
      <w:r w:rsidR="00EA278B" w:rsidRPr="00BC0467">
        <w:rPr>
          <w:rFonts w:ascii="Arial" w:hAnsi="Arial" w:cs="Arial"/>
          <w:color w:val="000000" w:themeColor="text1"/>
          <w:sz w:val="24"/>
          <w:szCs w:val="24"/>
        </w:rPr>
        <w:t xml:space="preserve">to support in running additional </w:t>
      </w:r>
      <w:r w:rsidR="007E0C86">
        <w:rPr>
          <w:rFonts w:ascii="Arial" w:hAnsi="Arial" w:cs="Arial"/>
          <w:color w:val="000000" w:themeColor="text1"/>
          <w:sz w:val="24"/>
          <w:szCs w:val="24"/>
        </w:rPr>
        <w:t>immunisation</w:t>
      </w:r>
      <w:r w:rsidR="00EA278B" w:rsidRPr="00BC0467">
        <w:rPr>
          <w:rFonts w:ascii="Arial" w:hAnsi="Arial" w:cs="Arial"/>
          <w:color w:val="000000" w:themeColor="text1"/>
          <w:sz w:val="24"/>
          <w:szCs w:val="24"/>
        </w:rPr>
        <w:t xml:space="preserve"> clinics. </w:t>
      </w:r>
    </w:p>
    <w:p w14:paraId="177BE6D1" w14:textId="77777777" w:rsidR="00843456" w:rsidRPr="00BC0467" w:rsidRDefault="00843456" w:rsidP="00A350CC">
      <w:pPr>
        <w:autoSpaceDE w:val="0"/>
        <w:autoSpaceDN w:val="0"/>
        <w:spacing w:after="0"/>
        <w:rPr>
          <w:rFonts w:ascii="Arial" w:hAnsi="Arial" w:cs="Arial"/>
          <w:sz w:val="24"/>
          <w:szCs w:val="24"/>
        </w:rPr>
      </w:pPr>
    </w:p>
    <w:p w14:paraId="58BB9F49" w14:textId="77777777" w:rsidR="000F053D" w:rsidRPr="000F053D" w:rsidRDefault="00211F2D" w:rsidP="00F270DB">
      <w:pPr>
        <w:pStyle w:val="ListParagraph"/>
        <w:numPr>
          <w:ilvl w:val="1"/>
          <w:numId w:val="5"/>
        </w:numPr>
        <w:spacing w:after="0" w:line="276" w:lineRule="auto"/>
        <w:rPr>
          <w:rFonts w:ascii="Arial" w:hAnsi="Arial" w:cs="Arial"/>
          <w:sz w:val="24"/>
          <w:szCs w:val="24"/>
        </w:rPr>
      </w:pPr>
      <w:r w:rsidRPr="000F053D">
        <w:rPr>
          <w:rFonts w:ascii="Arial" w:hAnsi="Arial" w:cs="Arial"/>
          <w:b/>
          <w:bCs/>
          <w:color w:val="009999"/>
          <w:sz w:val="24"/>
          <w:szCs w:val="24"/>
        </w:rPr>
        <w:t xml:space="preserve">Can I get vaccinated as an adult? </w:t>
      </w:r>
    </w:p>
    <w:p w14:paraId="1958EED5" w14:textId="3DB05AEF" w:rsidR="00A13912" w:rsidRPr="000F053D" w:rsidRDefault="00D06FAD" w:rsidP="000F053D">
      <w:pPr>
        <w:spacing w:after="0" w:line="276" w:lineRule="auto"/>
        <w:rPr>
          <w:rFonts w:ascii="Arial" w:hAnsi="Arial" w:cs="Arial"/>
          <w:sz w:val="24"/>
          <w:szCs w:val="24"/>
        </w:rPr>
      </w:pPr>
      <w:r w:rsidRPr="78A146E2">
        <w:rPr>
          <w:rFonts w:ascii="Arial" w:hAnsi="Arial" w:cs="Arial"/>
          <w:sz w:val="24"/>
          <w:szCs w:val="24"/>
        </w:rPr>
        <w:t xml:space="preserve">If anyone has missed their MMR </w:t>
      </w:r>
      <w:r w:rsidR="006310FD" w:rsidRPr="78A146E2">
        <w:rPr>
          <w:rFonts w:ascii="Arial" w:hAnsi="Arial" w:cs="Arial"/>
          <w:sz w:val="24"/>
          <w:szCs w:val="24"/>
        </w:rPr>
        <w:t>immunisation</w:t>
      </w:r>
      <w:r w:rsidRPr="78A146E2">
        <w:rPr>
          <w:rFonts w:ascii="Arial" w:hAnsi="Arial" w:cs="Arial"/>
          <w:sz w:val="24"/>
          <w:szCs w:val="24"/>
        </w:rPr>
        <w:t xml:space="preserve"> it</w:t>
      </w:r>
      <w:r w:rsidR="00EA278B" w:rsidRPr="78A146E2">
        <w:rPr>
          <w:rFonts w:ascii="Arial" w:hAnsi="Arial" w:cs="Arial"/>
          <w:sz w:val="24"/>
          <w:szCs w:val="24"/>
        </w:rPr>
        <w:t xml:space="preserve"> i</w:t>
      </w:r>
      <w:r w:rsidRPr="78A146E2">
        <w:rPr>
          <w:rFonts w:ascii="Arial" w:hAnsi="Arial" w:cs="Arial"/>
          <w:sz w:val="24"/>
          <w:szCs w:val="24"/>
        </w:rPr>
        <w:t xml:space="preserve">s never too late for them to contact their doctor to </w:t>
      </w:r>
      <w:r w:rsidR="00EA278B" w:rsidRPr="78A146E2">
        <w:rPr>
          <w:rFonts w:ascii="Arial" w:hAnsi="Arial" w:cs="Arial"/>
          <w:sz w:val="24"/>
          <w:szCs w:val="24"/>
        </w:rPr>
        <w:t>book</w:t>
      </w:r>
      <w:r w:rsidR="008C65C5">
        <w:rPr>
          <w:rFonts w:ascii="Arial" w:hAnsi="Arial" w:cs="Arial"/>
          <w:sz w:val="24"/>
          <w:szCs w:val="24"/>
        </w:rPr>
        <w:t xml:space="preserve"> </w:t>
      </w:r>
      <w:r w:rsidR="00DC5829">
        <w:rPr>
          <w:rFonts w:ascii="Arial" w:hAnsi="Arial" w:cs="Arial"/>
          <w:sz w:val="24"/>
          <w:szCs w:val="24"/>
        </w:rPr>
        <w:t>to receive the MMR vaccine</w:t>
      </w:r>
      <w:r w:rsidRPr="78A146E2">
        <w:rPr>
          <w:rFonts w:ascii="Arial" w:hAnsi="Arial" w:cs="Arial"/>
          <w:sz w:val="24"/>
          <w:szCs w:val="24"/>
        </w:rPr>
        <w:t>.</w:t>
      </w:r>
      <w:r w:rsidR="009350AF" w:rsidRPr="78A146E2">
        <w:rPr>
          <w:rFonts w:ascii="Arial" w:hAnsi="Arial" w:cs="Arial"/>
          <w:sz w:val="24"/>
          <w:szCs w:val="24"/>
        </w:rPr>
        <w:t xml:space="preserve"> If staff have missed </w:t>
      </w:r>
      <w:r w:rsidR="004A5B01" w:rsidRPr="78A146E2">
        <w:rPr>
          <w:rFonts w:ascii="Arial" w:hAnsi="Arial" w:cs="Arial"/>
          <w:sz w:val="24"/>
          <w:szCs w:val="24"/>
        </w:rPr>
        <w:t>MMR immunisation</w:t>
      </w:r>
      <w:r w:rsidR="009350AF" w:rsidRPr="78A146E2">
        <w:rPr>
          <w:rFonts w:ascii="Arial" w:hAnsi="Arial" w:cs="Arial"/>
          <w:sz w:val="24"/>
          <w:szCs w:val="24"/>
        </w:rPr>
        <w:t xml:space="preserve"> in the past, it’s important to take up the vaccine now from </w:t>
      </w:r>
      <w:r w:rsidR="008D2CBC" w:rsidRPr="78A146E2">
        <w:rPr>
          <w:rFonts w:ascii="Arial" w:hAnsi="Arial" w:cs="Arial"/>
          <w:sz w:val="24"/>
          <w:szCs w:val="24"/>
        </w:rPr>
        <w:t>their</w:t>
      </w:r>
      <w:r w:rsidR="009350AF" w:rsidRPr="78A146E2">
        <w:rPr>
          <w:rFonts w:ascii="Arial" w:hAnsi="Arial" w:cs="Arial"/>
          <w:sz w:val="24"/>
          <w:szCs w:val="24"/>
        </w:rPr>
        <w:t xml:space="preserve"> doctor</w:t>
      </w:r>
      <w:r w:rsidR="008D2CBC" w:rsidRPr="78A146E2">
        <w:rPr>
          <w:rFonts w:ascii="Arial" w:hAnsi="Arial" w:cs="Arial"/>
          <w:sz w:val="24"/>
          <w:szCs w:val="24"/>
        </w:rPr>
        <w:t>.</w:t>
      </w:r>
    </w:p>
    <w:p w14:paraId="301AB3C8" w14:textId="77777777" w:rsidR="00A13912" w:rsidRPr="00BC0467" w:rsidRDefault="00A13912" w:rsidP="00A350CC">
      <w:pPr>
        <w:spacing w:after="0" w:line="276" w:lineRule="auto"/>
        <w:rPr>
          <w:rFonts w:ascii="Arial" w:hAnsi="Arial" w:cs="Arial"/>
          <w:sz w:val="24"/>
          <w:szCs w:val="24"/>
        </w:rPr>
      </w:pPr>
    </w:p>
    <w:p w14:paraId="7B9401F6" w14:textId="4521A3B6" w:rsidR="00A13912" w:rsidRPr="00BC0467" w:rsidRDefault="00A13912" w:rsidP="00DE6BC2">
      <w:pPr>
        <w:pStyle w:val="ListParagraph"/>
        <w:numPr>
          <w:ilvl w:val="1"/>
          <w:numId w:val="5"/>
        </w:numPr>
        <w:spacing w:after="0" w:line="276" w:lineRule="auto"/>
        <w:rPr>
          <w:rFonts w:ascii="Arial" w:hAnsi="Arial" w:cs="Arial"/>
          <w:color w:val="000000" w:themeColor="text1"/>
          <w:sz w:val="24"/>
          <w:szCs w:val="24"/>
        </w:rPr>
      </w:pPr>
      <w:r w:rsidRPr="00BC0467">
        <w:rPr>
          <w:rFonts w:ascii="Arial" w:hAnsi="Arial" w:cs="Arial"/>
          <w:b/>
          <w:bCs/>
          <w:color w:val="009999"/>
          <w:sz w:val="24"/>
          <w:szCs w:val="24"/>
        </w:rPr>
        <w:t xml:space="preserve">If I have already had measles, do I need the vaccine? </w:t>
      </w:r>
    </w:p>
    <w:p w14:paraId="5D3CABB4" w14:textId="114D30F7" w:rsidR="00A13912" w:rsidRDefault="00BB1F18" w:rsidP="00D06FAD">
      <w:pPr>
        <w:spacing w:after="0" w:line="276" w:lineRule="auto"/>
        <w:rPr>
          <w:rFonts w:ascii="Arial" w:hAnsi="Arial" w:cs="Arial"/>
          <w:sz w:val="24"/>
          <w:szCs w:val="24"/>
        </w:rPr>
      </w:pPr>
      <w:r w:rsidRPr="00BC0467">
        <w:rPr>
          <w:rFonts w:ascii="Arial" w:hAnsi="Arial" w:cs="Arial"/>
          <w:sz w:val="24"/>
          <w:szCs w:val="24"/>
        </w:rPr>
        <w:t xml:space="preserve">It is highly unlikely you will get measles again if you have had it before. However, </w:t>
      </w:r>
      <w:r w:rsidR="00467C7C" w:rsidRPr="00BC0467">
        <w:rPr>
          <w:rFonts w:ascii="Arial" w:hAnsi="Arial" w:cs="Arial"/>
          <w:sz w:val="24"/>
          <w:szCs w:val="24"/>
        </w:rPr>
        <w:t xml:space="preserve">there is no harm in having the MMR vaccine if you have already had measles or if you had the vaccine before. </w:t>
      </w:r>
      <w:r w:rsidR="00D832EA" w:rsidRPr="00BC0467">
        <w:rPr>
          <w:rFonts w:ascii="Arial" w:hAnsi="Arial" w:cs="Arial"/>
          <w:sz w:val="24"/>
          <w:szCs w:val="24"/>
        </w:rPr>
        <w:t xml:space="preserve">MMR also protects against mumps and rubella </w:t>
      </w:r>
      <w:r w:rsidR="00921883" w:rsidRPr="00BC0467">
        <w:rPr>
          <w:rFonts w:ascii="Arial" w:hAnsi="Arial" w:cs="Arial"/>
          <w:sz w:val="24"/>
          <w:szCs w:val="24"/>
        </w:rPr>
        <w:t xml:space="preserve">and it is therefore recommended for everyone, even if </w:t>
      </w:r>
      <w:r w:rsidR="00A86221">
        <w:rPr>
          <w:rFonts w:ascii="Arial" w:hAnsi="Arial" w:cs="Arial"/>
          <w:sz w:val="24"/>
          <w:szCs w:val="24"/>
        </w:rPr>
        <w:t>you</w:t>
      </w:r>
      <w:r w:rsidR="00921883" w:rsidRPr="00BC0467">
        <w:rPr>
          <w:rFonts w:ascii="Arial" w:hAnsi="Arial" w:cs="Arial"/>
          <w:sz w:val="24"/>
          <w:szCs w:val="24"/>
        </w:rPr>
        <w:t xml:space="preserve"> have previously been infected. </w:t>
      </w:r>
    </w:p>
    <w:p w14:paraId="151467AD" w14:textId="77777777" w:rsidR="00CB77B5" w:rsidRDefault="00CB77B5" w:rsidP="00D06FAD">
      <w:pPr>
        <w:spacing w:after="0" w:line="276" w:lineRule="auto"/>
        <w:rPr>
          <w:rFonts w:ascii="Arial" w:hAnsi="Arial" w:cs="Arial"/>
          <w:sz w:val="24"/>
          <w:szCs w:val="24"/>
        </w:rPr>
      </w:pPr>
    </w:p>
    <w:p w14:paraId="28E5ECDA" w14:textId="6EBA8ADC" w:rsidR="00CB77B5" w:rsidRPr="000F053D" w:rsidRDefault="00CB77B5" w:rsidP="00CB77B5">
      <w:pPr>
        <w:pStyle w:val="ListParagraph"/>
        <w:numPr>
          <w:ilvl w:val="1"/>
          <w:numId w:val="5"/>
        </w:numPr>
        <w:spacing w:after="0" w:line="276" w:lineRule="auto"/>
        <w:rPr>
          <w:rFonts w:ascii="Arial" w:hAnsi="Arial" w:cs="Arial"/>
          <w:sz w:val="24"/>
          <w:szCs w:val="24"/>
        </w:rPr>
      </w:pPr>
      <w:r>
        <w:rPr>
          <w:rFonts w:ascii="Arial" w:hAnsi="Arial" w:cs="Arial"/>
          <w:b/>
          <w:bCs/>
          <w:color w:val="009999"/>
          <w:sz w:val="24"/>
          <w:szCs w:val="24"/>
        </w:rPr>
        <w:t xml:space="preserve"> As an older person, do I need the va</w:t>
      </w:r>
      <w:r w:rsidR="000F053D">
        <w:rPr>
          <w:rFonts w:ascii="Arial" w:hAnsi="Arial" w:cs="Arial"/>
          <w:b/>
          <w:bCs/>
          <w:color w:val="009999"/>
          <w:sz w:val="24"/>
          <w:szCs w:val="24"/>
        </w:rPr>
        <w:t>ccine?</w:t>
      </w:r>
    </w:p>
    <w:p w14:paraId="5036CA5A" w14:textId="77777777" w:rsidR="00E80315" w:rsidRDefault="00E80315" w:rsidP="00E80315">
      <w:pPr>
        <w:pStyle w:val="NormalWeb"/>
        <w:shd w:val="clear" w:color="auto" w:fill="FFFFFF"/>
        <w:spacing w:before="225" w:beforeAutospacing="0" w:after="225" w:afterAutospacing="0"/>
        <w:rPr>
          <w:rFonts w:ascii="Arial" w:hAnsi="Arial" w:cs="Arial"/>
          <w:color w:val="0B0C0C"/>
        </w:rPr>
      </w:pPr>
      <w:r>
        <w:rPr>
          <w:rFonts w:ascii="Arial" w:hAnsi="Arial" w:cs="Arial"/>
          <w:color w:val="0B0C0C"/>
        </w:rPr>
        <w:t>Adults born in the UK before 1970 are likely to have had measles, mumps and rubella as a child or to have had single measles or rubella vaccines which were used before MMR was introduced in 1988.</w:t>
      </w:r>
    </w:p>
    <w:p w14:paraId="67A300C6" w14:textId="43876B4C" w:rsidR="000F053D" w:rsidRPr="00D32B36" w:rsidRDefault="00E80315" w:rsidP="670D9C0D">
      <w:pPr>
        <w:pStyle w:val="NormalWeb"/>
        <w:shd w:val="clear" w:color="auto" w:fill="FFFFFF" w:themeFill="background1"/>
        <w:spacing w:before="225" w:beforeAutospacing="0" w:after="225" w:afterAutospacing="0"/>
        <w:rPr>
          <w:rFonts w:ascii="Arial" w:hAnsi="Arial" w:cs="Arial"/>
          <w:color w:val="0B0C0C"/>
        </w:rPr>
      </w:pPr>
      <w:r w:rsidRPr="670D9C0D">
        <w:rPr>
          <w:rFonts w:ascii="Arial" w:hAnsi="Arial" w:cs="Arial"/>
          <w:color w:val="0B0C0C"/>
        </w:rPr>
        <w:t>If you are unsure whether or not you have had these infections or the vaccines to protect against them, you can ask your GP to vaccinate you. You will need 2 doses, one month apart. Even if you have had the vaccines before, you will not come to any harm from having extra doses as your immune system will recogni</w:t>
      </w:r>
      <w:r w:rsidR="751C15F1" w:rsidRPr="670D9C0D">
        <w:rPr>
          <w:rFonts w:ascii="Arial" w:hAnsi="Arial" w:cs="Arial"/>
          <w:color w:val="0B0C0C"/>
        </w:rPr>
        <w:t>s</w:t>
      </w:r>
      <w:r w:rsidRPr="670D9C0D">
        <w:rPr>
          <w:rFonts w:ascii="Arial" w:hAnsi="Arial" w:cs="Arial"/>
          <w:color w:val="0B0C0C"/>
        </w:rPr>
        <w:t>e and quickly destroy the vaccine viruses.</w:t>
      </w:r>
    </w:p>
    <w:p w14:paraId="01D7A372" w14:textId="77777777" w:rsidR="004763ED" w:rsidRPr="00BC0467" w:rsidRDefault="004763ED" w:rsidP="00D06FAD">
      <w:pPr>
        <w:spacing w:after="0" w:line="276" w:lineRule="auto"/>
        <w:rPr>
          <w:rFonts w:ascii="Arial" w:hAnsi="Arial" w:cs="Arial"/>
          <w:sz w:val="24"/>
          <w:szCs w:val="24"/>
        </w:rPr>
      </w:pPr>
    </w:p>
    <w:p w14:paraId="21627602" w14:textId="6C2200B9" w:rsidR="004763ED" w:rsidRPr="00BC0467" w:rsidRDefault="005755BD" w:rsidP="00DE6BC2">
      <w:pPr>
        <w:pStyle w:val="ListParagraph"/>
        <w:numPr>
          <w:ilvl w:val="1"/>
          <w:numId w:val="5"/>
        </w:numPr>
        <w:spacing w:after="0" w:line="276" w:lineRule="auto"/>
        <w:rPr>
          <w:rFonts w:ascii="Arial" w:hAnsi="Arial" w:cs="Arial"/>
          <w:sz w:val="24"/>
          <w:szCs w:val="24"/>
        </w:rPr>
      </w:pPr>
      <w:r w:rsidRPr="00BC0467">
        <w:rPr>
          <w:rFonts w:ascii="Arial" w:hAnsi="Arial" w:cs="Arial"/>
          <w:b/>
          <w:bCs/>
          <w:color w:val="009999"/>
          <w:sz w:val="24"/>
          <w:szCs w:val="24"/>
        </w:rPr>
        <w:t xml:space="preserve">Are children and babies who are too young to be vaccinated or have only received one dose protected? </w:t>
      </w:r>
    </w:p>
    <w:p w14:paraId="0F5A7D77" w14:textId="5CF7BD22" w:rsidR="003E736B" w:rsidRPr="003E736B" w:rsidRDefault="00513C2D" w:rsidP="003E736B">
      <w:pPr>
        <w:rPr>
          <w:rFonts w:ascii="Arial" w:hAnsi="Arial" w:cs="Arial"/>
          <w:sz w:val="24"/>
          <w:szCs w:val="24"/>
        </w:rPr>
      </w:pPr>
      <w:r w:rsidRPr="00BC0467">
        <w:rPr>
          <w:rFonts w:ascii="Arial" w:hAnsi="Arial" w:cs="Arial"/>
          <w:sz w:val="24"/>
          <w:szCs w:val="24"/>
        </w:rPr>
        <w:t xml:space="preserve">Babies who are too young to be vaccinated are not protected from measles. </w:t>
      </w:r>
      <w:r w:rsidR="003E736B" w:rsidRPr="003E736B">
        <w:rPr>
          <w:rFonts w:ascii="Arial" w:hAnsi="Arial" w:cs="Arial"/>
          <w:sz w:val="24"/>
          <w:szCs w:val="24"/>
        </w:rPr>
        <w:t>It is</w:t>
      </w:r>
      <w:r w:rsidR="003E736B" w:rsidRPr="00BC0467">
        <w:rPr>
          <w:rFonts w:ascii="Arial" w:hAnsi="Arial" w:cs="Arial"/>
          <w:sz w:val="24"/>
          <w:szCs w:val="24"/>
        </w:rPr>
        <w:t xml:space="preserve"> still</w:t>
      </w:r>
      <w:r w:rsidR="003E736B" w:rsidRPr="003E736B">
        <w:rPr>
          <w:rFonts w:ascii="Arial" w:hAnsi="Arial" w:cs="Arial"/>
          <w:sz w:val="24"/>
          <w:szCs w:val="24"/>
        </w:rPr>
        <w:t xml:space="preserve"> safe </w:t>
      </w:r>
      <w:r w:rsidR="003E736B" w:rsidRPr="00BC0467">
        <w:rPr>
          <w:rFonts w:ascii="Arial" w:hAnsi="Arial" w:cs="Arial"/>
          <w:sz w:val="24"/>
          <w:szCs w:val="24"/>
        </w:rPr>
        <w:t>for children and babies who are too young to be vaccinated to</w:t>
      </w:r>
      <w:r w:rsidR="003E736B" w:rsidRPr="003E736B">
        <w:rPr>
          <w:rFonts w:ascii="Arial" w:hAnsi="Arial" w:cs="Arial"/>
          <w:sz w:val="24"/>
          <w:szCs w:val="24"/>
        </w:rPr>
        <w:t xml:space="preserve"> attend nursery and early years setting, unless </w:t>
      </w:r>
      <w:r w:rsidR="003E736B" w:rsidRPr="00BC0467">
        <w:rPr>
          <w:rFonts w:ascii="Arial" w:hAnsi="Arial" w:cs="Arial"/>
          <w:sz w:val="24"/>
          <w:szCs w:val="24"/>
        </w:rPr>
        <w:t>they</w:t>
      </w:r>
      <w:r w:rsidR="003E736B" w:rsidRPr="003E736B">
        <w:rPr>
          <w:rFonts w:ascii="Arial" w:hAnsi="Arial" w:cs="Arial"/>
          <w:sz w:val="24"/>
          <w:szCs w:val="24"/>
        </w:rPr>
        <w:t xml:space="preserve"> have been advised otherwise by a health protection team or GP.</w:t>
      </w:r>
    </w:p>
    <w:p w14:paraId="7396FB8F" w14:textId="799F4356" w:rsidR="003E736B" w:rsidRPr="00BC0467" w:rsidRDefault="003E736B" w:rsidP="003E736B">
      <w:pPr>
        <w:spacing w:after="0" w:line="240" w:lineRule="auto"/>
        <w:rPr>
          <w:rFonts w:ascii="Arial" w:hAnsi="Arial" w:cs="Arial"/>
          <w:sz w:val="24"/>
          <w:szCs w:val="24"/>
        </w:rPr>
      </w:pPr>
      <w:r w:rsidRPr="670D9C0D">
        <w:rPr>
          <w:rFonts w:ascii="Arial" w:hAnsi="Arial" w:cs="Arial"/>
          <w:sz w:val="24"/>
          <w:szCs w:val="24"/>
        </w:rPr>
        <w:t xml:space="preserve">The best way to protect the </w:t>
      </w:r>
      <w:r w:rsidR="7A6AE510" w:rsidRPr="670D9C0D">
        <w:rPr>
          <w:rFonts w:ascii="Arial" w:hAnsi="Arial" w:cs="Arial"/>
          <w:sz w:val="24"/>
          <w:szCs w:val="24"/>
        </w:rPr>
        <w:t>children under 1</w:t>
      </w:r>
      <w:r w:rsidRPr="670D9C0D">
        <w:rPr>
          <w:rFonts w:ascii="Arial" w:hAnsi="Arial" w:cs="Arial"/>
          <w:sz w:val="24"/>
          <w:szCs w:val="24"/>
        </w:rPr>
        <w:t>, who are more vulnerable, is by ensuring other children and members in the household are fully vaccinated with two doses of MMR</w:t>
      </w:r>
      <w:r w:rsidR="3A7402A9" w:rsidRPr="670D9C0D">
        <w:rPr>
          <w:rFonts w:ascii="Arial" w:hAnsi="Arial" w:cs="Arial"/>
          <w:sz w:val="24"/>
          <w:szCs w:val="24"/>
        </w:rPr>
        <w:t>.</w:t>
      </w:r>
      <w:r w:rsidR="371DBA6A" w:rsidRPr="670D9C0D">
        <w:rPr>
          <w:rFonts w:ascii="Arial" w:hAnsi="Arial" w:cs="Arial"/>
          <w:sz w:val="24"/>
          <w:szCs w:val="24"/>
        </w:rPr>
        <w:t xml:space="preserve"> </w:t>
      </w:r>
      <w:r w:rsidR="3A7402A9" w:rsidRPr="670D9C0D">
        <w:rPr>
          <w:rFonts w:ascii="Arial" w:hAnsi="Arial" w:cs="Arial"/>
          <w:sz w:val="24"/>
          <w:szCs w:val="24"/>
        </w:rPr>
        <w:t>This</w:t>
      </w:r>
      <w:r w:rsidRPr="670D9C0D">
        <w:rPr>
          <w:rFonts w:ascii="Arial" w:hAnsi="Arial" w:cs="Arial"/>
          <w:sz w:val="24"/>
          <w:szCs w:val="24"/>
        </w:rPr>
        <w:t xml:space="preserve"> </w:t>
      </w:r>
      <w:r w:rsidR="7B352BC6" w:rsidRPr="670D9C0D">
        <w:rPr>
          <w:rFonts w:ascii="Arial" w:hAnsi="Arial" w:cs="Arial"/>
          <w:sz w:val="24"/>
          <w:szCs w:val="24"/>
        </w:rPr>
        <w:t xml:space="preserve">significantly </w:t>
      </w:r>
      <w:r w:rsidRPr="670D9C0D">
        <w:rPr>
          <w:rFonts w:ascii="Arial" w:hAnsi="Arial" w:cs="Arial"/>
          <w:sz w:val="24"/>
          <w:szCs w:val="24"/>
        </w:rPr>
        <w:t>reduc</w:t>
      </w:r>
      <w:r w:rsidR="189A53F2" w:rsidRPr="670D9C0D">
        <w:rPr>
          <w:rFonts w:ascii="Arial" w:hAnsi="Arial" w:cs="Arial"/>
          <w:sz w:val="24"/>
          <w:szCs w:val="24"/>
        </w:rPr>
        <w:t xml:space="preserve">es </w:t>
      </w:r>
      <w:r w:rsidRPr="670D9C0D">
        <w:rPr>
          <w:rFonts w:ascii="Arial" w:hAnsi="Arial" w:cs="Arial"/>
          <w:sz w:val="24"/>
          <w:szCs w:val="24"/>
        </w:rPr>
        <w:t>the risk of them passing the virus onto the young child.</w:t>
      </w:r>
    </w:p>
    <w:p w14:paraId="238FCDDF" w14:textId="77777777" w:rsidR="00F521E1" w:rsidRPr="00BC0467" w:rsidRDefault="00F521E1" w:rsidP="00E7783C">
      <w:pPr>
        <w:rPr>
          <w:rFonts w:ascii="Arial" w:hAnsi="Arial" w:cs="Arial"/>
          <w:sz w:val="24"/>
          <w:szCs w:val="24"/>
        </w:rPr>
      </w:pPr>
    </w:p>
    <w:p w14:paraId="132875C4" w14:textId="3946CAC9" w:rsidR="009C15D8" w:rsidRPr="00BC0467" w:rsidRDefault="009C15D8" w:rsidP="00DE6BC2">
      <w:pPr>
        <w:pStyle w:val="ListParagraph"/>
        <w:numPr>
          <w:ilvl w:val="1"/>
          <w:numId w:val="5"/>
        </w:numPr>
        <w:spacing w:after="0" w:line="276" w:lineRule="auto"/>
        <w:rPr>
          <w:rFonts w:ascii="Arial" w:hAnsi="Arial" w:cs="Arial"/>
          <w:sz w:val="24"/>
          <w:szCs w:val="24"/>
        </w:rPr>
      </w:pPr>
      <w:r w:rsidRPr="00BC0467">
        <w:rPr>
          <w:rFonts w:ascii="Arial" w:hAnsi="Arial" w:cs="Arial"/>
          <w:b/>
          <w:bCs/>
          <w:color w:val="009999"/>
          <w:sz w:val="24"/>
          <w:szCs w:val="24"/>
        </w:rPr>
        <w:lastRenderedPageBreak/>
        <w:t>Can my baby or child be vaccinated early?</w:t>
      </w:r>
    </w:p>
    <w:p w14:paraId="11CFD998" w14:textId="6AC82097" w:rsidR="005446A3" w:rsidRPr="00BC0467" w:rsidRDefault="3E012DA4" w:rsidP="670D9C0D">
      <w:pPr>
        <w:shd w:val="clear" w:color="auto" w:fill="FFFFFF" w:themeFill="background1"/>
        <w:spacing w:after="0" w:line="276" w:lineRule="auto"/>
        <w:rPr>
          <w:rFonts w:ascii="Arial" w:eastAsia="Times New Roman" w:hAnsi="Arial" w:cs="Arial"/>
          <w:color w:val="000000" w:themeColor="text1"/>
          <w:sz w:val="24"/>
          <w:szCs w:val="24"/>
          <w:lang w:eastAsia="en-GB"/>
        </w:rPr>
      </w:pPr>
      <w:r w:rsidRPr="3D4401C4">
        <w:rPr>
          <w:rFonts w:ascii="Arial" w:eastAsia="Times New Roman" w:hAnsi="Arial" w:cs="Arial"/>
          <w:sz w:val="24"/>
          <w:szCs w:val="24"/>
          <w:lang w:eastAsia="en-GB"/>
        </w:rPr>
        <w:t>We only offer the vaccine to babies between 6 months and 12 months of age when there is a high and imminent risk. This could include during a nursery outbreak</w:t>
      </w:r>
      <w:r w:rsidR="40032D3D" w:rsidRPr="3D4401C4">
        <w:rPr>
          <w:rFonts w:ascii="Arial" w:eastAsia="Times New Roman" w:hAnsi="Arial" w:cs="Arial"/>
          <w:sz w:val="24"/>
          <w:szCs w:val="24"/>
          <w:lang w:eastAsia="en-GB"/>
        </w:rPr>
        <w:t xml:space="preserve"> if the babies </w:t>
      </w:r>
      <w:r w:rsidR="003E2072">
        <w:rPr>
          <w:rFonts w:ascii="Arial" w:eastAsia="Times New Roman" w:hAnsi="Arial" w:cs="Arial"/>
          <w:sz w:val="24"/>
          <w:szCs w:val="24"/>
          <w:lang w:eastAsia="en-GB"/>
        </w:rPr>
        <w:t>have</w:t>
      </w:r>
      <w:r w:rsidR="40032D3D" w:rsidRPr="3D4401C4">
        <w:rPr>
          <w:rFonts w:ascii="Arial" w:eastAsia="Times New Roman" w:hAnsi="Arial" w:cs="Arial"/>
          <w:sz w:val="24"/>
          <w:szCs w:val="24"/>
          <w:lang w:eastAsia="en-GB"/>
        </w:rPr>
        <w:t xml:space="preserve"> been in </w:t>
      </w:r>
      <w:r w:rsidR="002F7EDD">
        <w:rPr>
          <w:rFonts w:ascii="Arial" w:eastAsia="Times New Roman" w:hAnsi="Arial" w:cs="Arial"/>
          <w:sz w:val="24"/>
          <w:szCs w:val="24"/>
          <w:lang w:eastAsia="en-GB"/>
        </w:rPr>
        <w:t xml:space="preserve">close </w:t>
      </w:r>
      <w:r w:rsidR="40032D3D" w:rsidRPr="3D4401C4">
        <w:rPr>
          <w:rFonts w:ascii="Arial" w:eastAsia="Times New Roman" w:hAnsi="Arial" w:cs="Arial"/>
          <w:sz w:val="24"/>
          <w:szCs w:val="24"/>
          <w:lang w:eastAsia="en-GB"/>
        </w:rPr>
        <w:t xml:space="preserve">contact </w:t>
      </w:r>
      <w:r w:rsidR="002F7EDD">
        <w:rPr>
          <w:rFonts w:ascii="Arial" w:eastAsia="Times New Roman" w:hAnsi="Arial" w:cs="Arial"/>
          <w:sz w:val="24"/>
          <w:szCs w:val="24"/>
          <w:lang w:eastAsia="en-GB"/>
        </w:rPr>
        <w:t>with</w:t>
      </w:r>
      <w:r w:rsidR="40032D3D" w:rsidRPr="3D4401C4">
        <w:rPr>
          <w:rFonts w:ascii="Arial" w:eastAsia="Times New Roman" w:hAnsi="Arial" w:cs="Arial"/>
          <w:sz w:val="24"/>
          <w:szCs w:val="24"/>
          <w:lang w:eastAsia="en-GB"/>
        </w:rPr>
        <w:t xml:space="preserve"> a measles case</w:t>
      </w:r>
      <w:r w:rsidRPr="3D4401C4">
        <w:rPr>
          <w:rFonts w:ascii="Arial" w:eastAsia="Times New Roman" w:hAnsi="Arial" w:cs="Arial"/>
          <w:sz w:val="24"/>
          <w:szCs w:val="24"/>
          <w:lang w:eastAsia="en-GB"/>
        </w:rPr>
        <w:t xml:space="preserve">. </w:t>
      </w:r>
    </w:p>
    <w:p w14:paraId="375EF3A4" w14:textId="77777777" w:rsidR="003E736B" w:rsidRPr="00BC0467" w:rsidRDefault="003E736B" w:rsidP="003E736B">
      <w:pPr>
        <w:spacing w:after="0" w:line="240" w:lineRule="auto"/>
        <w:ind w:left="360"/>
        <w:rPr>
          <w:rFonts w:ascii="Arial" w:eastAsia="Times New Roman" w:hAnsi="Arial" w:cs="Arial"/>
          <w:sz w:val="24"/>
          <w:szCs w:val="24"/>
          <w:lang w:eastAsia="en-GB"/>
        </w:rPr>
      </w:pPr>
    </w:p>
    <w:p w14:paraId="365E59B9" w14:textId="1035375E" w:rsidR="003E736B" w:rsidRPr="00BC0467" w:rsidRDefault="003E736B" w:rsidP="00BC0467">
      <w:pPr>
        <w:spacing w:after="0" w:line="240" w:lineRule="auto"/>
        <w:rPr>
          <w:rFonts w:ascii="Arial" w:eastAsia="Times New Roman" w:hAnsi="Arial" w:cs="Arial"/>
          <w:sz w:val="24"/>
          <w:szCs w:val="24"/>
          <w:lang w:eastAsia="en-GB"/>
        </w:rPr>
      </w:pPr>
      <w:r w:rsidRPr="003E736B">
        <w:rPr>
          <w:rFonts w:ascii="Arial" w:eastAsia="Times New Roman" w:hAnsi="Arial" w:cs="Arial"/>
          <w:sz w:val="24"/>
          <w:szCs w:val="24"/>
          <w:lang w:eastAsia="en-GB"/>
        </w:rPr>
        <w:t xml:space="preserve">While the MMR vaccine gives high and lasting protection to children over 12 months against measles, mumps and rubella, the immune response to the vaccine in babies under 12 months is not so strong and reliable. </w:t>
      </w:r>
      <w:r w:rsidRPr="00BC0467">
        <w:rPr>
          <w:rFonts w:ascii="Arial" w:eastAsia="Times New Roman" w:hAnsi="Arial" w:cs="Arial"/>
          <w:sz w:val="24"/>
          <w:szCs w:val="24"/>
          <w:lang w:eastAsia="en-GB"/>
        </w:rPr>
        <w:t xml:space="preserve">Therefore, babies who have received the MMR vaccine who are under 1 will </w:t>
      </w:r>
      <w:r w:rsidRPr="003E736B">
        <w:rPr>
          <w:rFonts w:ascii="Arial" w:eastAsia="Times New Roman" w:hAnsi="Arial" w:cs="Arial"/>
          <w:sz w:val="24"/>
          <w:szCs w:val="24"/>
          <w:lang w:eastAsia="en-GB"/>
        </w:rPr>
        <w:t>still need a further two doses to ensure they are fully protected.</w:t>
      </w:r>
    </w:p>
    <w:p w14:paraId="05E0D499" w14:textId="77777777" w:rsidR="0065798C" w:rsidRPr="00BC0467" w:rsidRDefault="0065798C" w:rsidP="005446A3">
      <w:pPr>
        <w:shd w:val="clear" w:color="auto" w:fill="FFFFFF"/>
        <w:spacing w:after="0" w:line="276" w:lineRule="auto"/>
        <w:rPr>
          <w:rFonts w:ascii="Arial" w:eastAsia="Times New Roman" w:hAnsi="Arial" w:cs="Arial"/>
          <w:color w:val="000000" w:themeColor="text1"/>
          <w:sz w:val="24"/>
          <w:szCs w:val="24"/>
          <w:lang w:eastAsia="en-GB"/>
        </w:rPr>
      </w:pPr>
    </w:p>
    <w:p w14:paraId="319C6A3C" w14:textId="73082CDA" w:rsidR="008B0144" w:rsidRPr="00BC0467" w:rsidRDefault="008B0144" w:rsidP="00DE6BC2">
      <w:pPr>
        <w:pStyle w:val="ListParagraph"/>
        <w:numPr>
          <w:ilvl w:val="1"/>
          <w:numId w:val="5"/>
        </w:numPr>
        <w:spacing w:after="0" w:line="276" w:lineRule="auto"/>
        <w:rPr>
          <w:rFonts w:ascii="Arial" w:hAnsi="Arial" w:cs="Arial"/>
          <w:sz w:val="24"/>
          <w:szCs w:val="24"/>
        </w:rPr>
      </w:pPr>
      <w:r w:rsidRPr="00BC0467">
        <w:rPr>
          <w:rFonts w:ascii="Arial" w:hAnsi="Arial" w:cs="Arial"/>
          <w:b/>
          <w:bCs/>
          <w:color w:val="009999"/>
          <w:sz w:val="24"/>
          <w:szCs w:val="24"/>
        </w:rPr>
        <w:t xml:space="preserve">Can vaccinated children pass on measles to unvaccinated children or babies? </w:t>
      </w:r>
    </w:p>
    <w:p w14:paraId="5EE124B7" w14:textId="764FE343" w:rsidR="00B513EE" w:rsidRPr="00BC0467" w:rsidRDefault="005A0832" w:rsidP="00B3394B">
      <w:pPr>
        <w:spacing w:after="0"/>
        <w:rPr>
          <w:rFonts w:ascii="Arial" w:hAnsi="Arial" w:cs="Arial"/>
          <w:sz w:val="24"/>
          <w:szCs w:val="24"/>
        </w:rPr>
      </w:pPr>
      <w:r w:rsidRPr="00BC0467">
        <w:rPr>
          <w:rFonts w:ascii="Arial" w:hAnsi="Arial" w:cs="Arial"/>
          <w:sz w:val="24"/>
          <w:szCs w:val="24"/>
        </w:rPr>
        <w:t xml:space="preserve">Only those infected with measles can pass on the virus. 99% of those who have had both doses of MMR </w:t>
      </w:r>
      <w:r w:rsidR="00DD23A1" w:rsidRPr="00BC0467">
        <w:rPr>
          <w:rFonts w:ascii="Arial" w:hAnsi="Arial" w:cs="Arial"/>
          <w:sz w:val="24"/>
          <w:szCs w:val="24"/>
        </w:rPr>
        <w:t xml:space="preserve">are fully protected from measles. It is therefore very unlikely that a fully vaccinated child will become infectious. </w:t>
      </w:r>
    </w:p>
    <w:p w14:paraId="3D8E9DD0" w14:textId="77777777" w:rsidR="00B3394B" w:rsidRPr="00BC0467" w:rsidRDefault="00B3394B" w:rsidP="00B3394B">
      <w:pPr>
        <w:spacing w:after="0"/>
        <w:rPr>
          <w:rFonts w:ascii="Arial" w:hAnsi="Arial" w:cs="Arial"/>
          <w:sz w:val="24"/>
          <w:szCs w:val="24"/>
        </w:rPr>
      </w:pPr>
    </w:p>
    <w:p w14:paraId="71FEA890" w14:textId="0D7B7B09" w:rsidR="00B513EE" w:rsidRPr="00BC0467" w:rsidRDefault="00B513EE" w:rsidP="00DE6BC2">
      <w:pPr>
        <w:pStyle w:val="ListParagraph"/>
        <w:numPr>
          <w:ilvl w:val="1"/>
          <w:numId w:val="5"/>
        </w:numPr>
        <w:spacing w:after="0" w:line="276" w:lineRule="auto"/>
        <w:rPr>
          <w:rFonts w:ascii="Arial" w:hAnsi="Arial" w:cs="Arial"/>
          <w:sz w:val="24"/>
          <w:szCs w:val="24"/>
        </w:rPr>
      </w:pPr>
      <w:r w:rsidRPr="00BC0467">
        <w:rPr>
          <w:rFonts w:ascii="Arial" w:hAnsi="Arial" w:cs="Arial"/>
          <w:b/>
          <w:bCs/>
          <w:color w:val="009999"/>
          <w:sz w:val="24"/>
          <w:szCs w:val="24"/>
        </w:rPr>
        <w:t xml:space="preserve">How do we protect </w:t>
      </w:r>
      <w:r w:rsidR="00861640">
        <w:rPr>
          <w:rFonts w:ascii="Arial" w:hAnsi="Arial" w:cs="Arial"/>
          <w:b/>
          <w:bCs/>
          <w:color w:val="009999"/>
          <w:sz w:val="24"/>
          <w:szCs w:val="24"/>
        </w:rPr>
        <w:t xml:space="preserve">those who are </w:t>
      </w:r>
      <w:r w:rsidRPr="00BC0467">
        <w:rPr>
          <w:rFonts w:ascii="Arial" w:hAnsi="Arial" w:cs="Arial"/>
          <w:b/>
          <w:bCs/>
          <w:color w:val="009999"/>
          <w:sz w:val="24"/>
          <w:szCs w:val="24"/>
        </w:rPr>
        <w:t xml:space="preserve">pregnant who may not be vaccinated? </w:t>
      </w:r>
    </w:p>
    <w:p w14:paraId="04F7ABB2" w14:textId="30855FD3" w:rsidR="00620E54" w:rsidRPr="00BC0467" w:rsidRDefault="005B67F8" w:rsidP="00B3394B">
      <w:pPr>
        <w:spacing w:after="0"/>
        <w:rPr>
          <w:rFonts w:ascii="Arial" w:hAnsi="Arial" w:cs="Arial"/>
          <w:sz w:val="24"/>
          <w:szCs w:val="24"/>
        </w:rPr>
      </w:pPr>
      <w:r>
        <w:rPr>
          <w:rFonts w:ascii="Arial" w:hAnsi="Arial" w:cs="Arial"/>
          <w:sz w:val="24"/>
          <w:szCs w:val="24"/>
        </w:rPr>
        <w:t>Those who are pregnant</w:t>
      </w:r>
      <w:r w:rsidR="440917B5" w:rsidRPr="3D4401C4">
        <w:rPr>
          <w:rFonts w:ascii="Arial" w:hAnsi="Arial" w:cs="Arial"/>
          <w:sz w:val="24"/>
          <w:szCs w:val="24"/>
        </w:rPr>
        <w:t xml:space="preserve"> </w:t>
      </w:r>
      <w:r w:rsidR="005565AB">
        <w:rPr>
          <w:rFonts w:ascii="Arial" w:hAnsi="Arial" w:cs="Arial"/>
          <w:sz w:val="24"/>
          <w:szCs w:val="24"/>
        </w:rPr>
        <w:t>and</w:t>
      </w:r>
      <w:r w:rsidR="440917B5" w:rsidRPr="3D4401C4">
        <w:rPr>
          <w:rFonts w:ascii="Arial" w:hAnsi="Arial" w:cs="Arial"/>
          <w:sz w:val="24"/>
          <w:szCs w:val="24"/>
        </w:rPr>
        <w:t xml:space="preserve"> who have not had two doses of MMR vaccine are at particularly high risk of complications from measles. </w:t>
      </w:r>
      <w:r w:rsidR="00D67F19">
        <w:rPr>
          <w:rFonts w:ascii="Arial" w:hAnsi="Arial" w:cs="Arial"/>
          <w:sz w:val="24"/>
          <w:szCs w:val="24"/>
        </w:rPr>
        <w:t xml:space="preserve">Achieving high </w:t>
      </w:r>
      <w:r w:rsidR="002A0D24">
        <w:rPr>
          <w:rFonts w:ascii="Arial" w:hAnsi="Arial" w:cs="Arial"/>
          <w:sz w:val="24"/>
          <w:szCs w:val="24"/>
        </w:rPr>
        <w:t>immunisation</w:t>
      </w:r>
      <w:r w:rsidR="00D67F19">
        <w:rPr>
          <w:rFonts w:ascii="Arial" w:hAnsi="Arial" w:cs="Arial"/>
          <w:sz w:val="24"/>
          <w:szCs w:val="24"/>
        </w:rPr>
        <w:t xml:space="preserve"> coverage is t</w:t>
      </w:r>
      <w:r w:rsidR="440917B5" w:rsidRPr="3D4401C4">
        <w:rPr>
          <w:rFonts w:ascii="Arial" w:hAnsi="Arial" w:cs="Arial"/>
          <w:sz w:val="24"/>
          <w:szCs w:val="24"/>
        </w:rPr>
        <w:t xml:space="preserve">he most effective way of protecting those who are unvaccinated </w:t>
      </w:r>
      <w:r w:rsidR="00556B43">
        <w:rPr>
          <w:rFonts w:ascii="Arial" w:hAnsi="Arial" w:cs="Arial"/>
          <w:sz w:val="24"/>
          <w:szCs w:val="24"/>
        </w:rPr>
        <w:t xml:space="preserve">and </w:t>
      </w:r>
      <w:r w:rsidR="002B2010">
        <w:rPr>
          <w:rFonts w:ascii="Arial" w:hAnsi="Arial" w:cs="Arial"/>
          <w:sz w:val="24"/>
          <w:szCs w:val="24"/>
        </w:rPr>
        <w:t>reduc</w:t>
      </w:r>
      <w:r w:rsidR="00616225">
        <w:rPr>
          <w:rFonts w:ascii="Arial" w:hAnsi="Arial" w:cs="Arial"/>
          <w:sz w:val="24"/>
          <w:szCs w:val="24"/>
        </w:rPr>
        <w:t>ing</w:t>
      </w:r>
      <w:r w:rsidR="002B2010">
        <w:rPr>
          <w:rFonts w:ascii="Arial" w:hAnsi="Arial" w:cs="Arial"/>
          <w:sz w:val="24"/>
          <w:szCs w:val="24"/>
        </w:rPr>
        <w:t xml:space="preserve"> </w:t>
      </w:r>
      <w:r w:rsidR="00D67F19">
        <w:rPr>
          <w:rFonts w:ascii="Arial" w:hAnsi="Arial" w:cs="Arial"/>
          <w:sz w:val="24"/>
          <w:szCs w:val="24"/>
        </w:rPr>
        <w:t>the risk of measles spreading</w:t>
      </w:r>
      <w:r w:rsidR="00616225">
        <w:rPr>
          <w:rFonts w:ascii="Arial" w:hAnsi="Arial" w:cs="Arial"/>
          <w:sz w:val="24"/>
          <w:szCs w:val="24"/>
        </w:rPr>
        <w:t>.</w:t>
      </w:r>
    </w:p>
    <w:p w14:paraId="0C9A5E29" w14:textId="77777777" w:rsidR="00B3394B" w:rsidRPr="00BC0467" w:rsidRDefault="00B3394B" w:rsidP="00B3394B">
      <w:pPr>
        <w:spacing w:after="0"/>
        <w:rPr>
          <w:rFonts w:ascii="Arial" w:hAnsi="Arial" w:cs="Arial"/>
          <w:sz w:val="24"/>
          <w:szCs w:val="24"/>
        </w:rPr>
      </w:pPr>
    </w:p>
    <w:p w14:paraId="321DAACD" w14:textId="299B715C" w:rsidR="008F3195" w:rsidRPr="00BC0467" w:rsidRDefault="008F3195" w:rsidP="00DE6BC2">
      <w:pPr>
        <w:pStyle w:val="ListParagraph"/>
        <w:numPr>
          <w:ilvl w:val="1"/>
          <w:numId w:val="5"/>
        </w:numPr>
        <w:spacing w:after="0" w:line="276" w:lineRule="auto"/>
        <w:rPr>
          <w:rFonts w:ascii="Arial" w:hAnsi="Arial" w:cs="Arial"/>
          <w:sz w:val="24"/>
          <w:szCs w:val="24"/>
        </w:rPr>
      </w:pPr>
      <w:r w:rsidRPr="00BC0467">
        <w:rPr>
          <w:rFonts w:ascii="Arial" w:hAnsi="Arial" w:cs="Arial"/>
          <w:b/>
          <w:bCs/>
          <w:color w:val="009999"/>
          <w:sz w:val="24"/>
          <w:szCs w:val="24"/>
        </w:rPr>
        <w:t xml:space="preserve">Do children/ staff need MMR </w:t>
      </w:r>
      <w:r w:rsidR="002A0D24">
        <w:rPr>
          <w:rFonts w:ascii="Arial" w:hAnsi="Arial" w:cs="Arial"/>
          <w:b/>
          <w:bCs/>
          <w:color w:val="009999"/>
          <w:sz w:val="24"/>
          <w:szCs w:val="24"/>
        </w:rPr>
        <w:t>immunisations</w:t>
      </w:r>
      <w:r w:rsidRPr="00BC0467">
        <w:rPr>
          <w:rFonts w:ascii="Arial" w:hAnsi="Arial" w:cs="Arial"/>
          <w:b/>
          <w:bCs/>
          <w:color w:val="009999"/>
          <w:sz w:val="24"/>
          <w:szCs w:val="24"/>
        </w:rPr>
        <w:t xml:space="preserve"> if they were born or brought up abroad?</w:t>
      </w:r>
    </w:p>
    <w:p w14:paraId="0067BEFD" w14:textId="656BBABF" w:rsidR="008F3195" w:rsidRPr="00BC0467" w:rsidRDefault="0A9E5181" w:rsidP="00B3394B">
      <w:pPr>
        <w:spacing w:after="0" w:line="276" w:lineRule="auto"/>
        <w:rPr>
          <w:rFonts w:ascii="Arial" w:hAnsi="Arial" w:cs="Arial"/>
          <w:color w:val="000000" w:themeColor="text1"/>
          <w:sz w:val="24"/>
          <w:szCs w:val="24"/>
        </w:rPr>
      </w:pPr>
      <w:r w:rsidRPr="3D4401C4">
        <w:rPr>
          <w:rFonts w:ascii="Arial" w:hAnsi="Arial" w:cs="Arial"/>
          <w:color w:val="000000" w:themeColor="text1"/>
          <w:sz w:val="24"/>
          <w:szCs w:val="24"/>
        </w:rPr>
        <w:t xml:space="preserve">Different countries offer different immunisations and not all use the combined MMR vaccine. </w:t>
      </w:r>
      <w:r w:rsidR="7AC5B800" w:rsidRPr="3D4401C4">
        <w:rPr>
          <w:rFonts w:ascii="Arial" w:hAnsi="Arial" w:cs="Arial"/>
          <w:color w:val="000000" w:themeColor="text1"/>
          <w:sz w:val="24"/>
          <w:szCs w:val="24"/>
        </w:rPr>
        <w:t xml:space="preserve">Ask children/staff to discuss with their GP and take up the MMR vaccine if advised. </w:t>
      </w:r>
      <w:r w:rsidR="1B2E3C5C" w:rsidRPr="3D4401C4">
        <w:rPr>
          <w:rFonts w:ascii="Arial" w:hAnsi="Arial" w:cs="Arial"/>
          <w:color w:val="000000" w:themeColor="text1"/>
          <w:sz w:val="24"/>
          <w:szCs w:val="24"/>
        </w:rPr>
        <w:t>They may als</w:t>
      </w:r>
      <w:r w:rsidRPr="3D4401C4">
        <w:rPr>
          <w:rFonts w:ascii="Arial" w:hAnsi="Arial" w:cs="Arial"/>
          <w:color w:val="000000" w:themeColor="text1"/>
          <w:sz w:val="24"/>
          <w:szCs w:val="24"/>
        </w:rPr>
        <w:t>o need</w:t>
      </w:r>
      <w:r w:rsidR="1B2E3C5C" w:rsidRPr="3D4401C4">
        <w:rPr>
          <w:rFonts w:ascii="Arial" w:hAnsi="Arial" w:cs="Arial"/>
          <w:color w:val="000000" w:themeColor="text1"/>
          <w:sz w:val="24"/>
          <w:szCs w:val="24"/>
        </w:rPr>
        <w:t xml:space="preserve"> to catch up with</w:t>
      </w:r>
      <w:r w:rsidRPr="3D4401C4">
        <w:rPr>
          <w:rFonts w:ascii="Arial" w:hAnsi="Arial" w:cs="Arial"/>
          <w:color w:val="000000" w:themeColor="text1"/>
          <w:sz w:val="24"/>
          <w:szCs w:val="24"/>
        </w:rPr>
        <w:t xml:space="preserve"> other immunisations to fully protect </w:t>
      </w:r>
      <w:r w:rsidR="1B2E3C5C" w:rsidRPr="3D4401C4">
        <w:rPr>
          <w:rFonts w:ascii="Arial" w:hAnsi="Arial" w:cs="Arial"/>
          <w:color w:val="000000" w:themeColor="text1"/>
          <w:sz w:val="24"/>
          <w:szCs w:val="24"/>
        </w:rPr>
        <w:t>them</w:t>
      </w:r>
      <w:r w:rsidRPr="3D4401C4">
        <w:rPr>
          <w:rFonts w:ascii="Arial" w:hAnsi="Arial" w:cs="Arial"/>
          <w:color w:val="000000" w:themeColor="text1"/>
          <w:sz w:val="24"/>
          <w:szCs w:val="24"/>
        </w:rPr>
        <w:t xml:space="preserve"> from infections</w:t>
      </w:r>
      <w:r w:rsidR="1B2E3C5C" w:rsidRPr="3D4401C4">
        <w:rPr>
          <w:rFonts w:ascii="Arial" w:hAnsi="Arial" w:cs="Arial"/>
          <w:color w:val="000000" w:themeColor="text1"/>
          <w:sz w:val="24"/>
          <w:szCs w:val="24"/>
        </w:rPr>
        <w:t>, in line with the routine childhood immunisation programme.</w:t>
      </w:r>
    </w:p>
    <w:p w14:paraId="17C0BBF7" w14:textId="77777777" w:rsidR="00CE463B" w:rsidRPr="00BC0467" w:rsidRDefault="00CE463B" w:rsidP="00B3394B">
      <w:pPr>
        <w:spacing w:after="0" w:line="276" w:lineRule="auto"/>
        <w:rPr>
          <w:rFonts w:ascii="Arial" w:hAnsi="Arial" w:cs="Arial"/>
          <w:sz w:val="24"/>
          <w:szCs w:val="24"/>
        </w:rPr>
      </w:pPr>
    </w:p>
    <w:p w14:paraId="7F80DD59" w14:textId="66F8BF6A" w:rsidR="008F3195" w:rsidRPr="00BC0467" w:rsidRDefault="7089CE5C" w:rsidP="00DE6BC2">
      <w:pPr>
        <w:pStyle w:val="ListParagraph"/>
        <w:numPr>
          <w:ilvl w:val="1"/>
          <w:numId w:val="5"/>
        </w:numPr>
        <w:spacing w:after="0" w:line="276" w:lineRule="auto"/>
        <w:rPr>
          <w:rFonts w:ascii="Arial" w:hAnsi="Arial" w:cs="Arial"/>
          <w:color w:val="000000" w:themeColor="text1"/>
          <w:sz w:val="24"/>
          <w:szCs w:val="24"/>
        </w:rPr>
      </w:pPr>
      <w:r w:rsidRPr="3D4401C4">
        <w:rPr>
          <w:rFonts w:ascii="Arial" w:hAnsi="Arial" w:cs="Arial"/>
          <w:b/>
          <w:bCs/>
          <w:color w:val="009999"/>
          <w:sz w:val="24"/>
          <w:szCs w:val="24"/>
        </w:rPr>
        <w:t xml:space="preserve">Can schools ask staff or parents for proof of </w:t>
      </w:r>
      <w:r w:rsidR="002A0D24">
        <w:rPr>
          <w:rFonts w:ascii="Arial" w:hAnsi="Arial" w:cs="Arial"/>
          <w:b/>
          <w:bCs/>
          <w:color w:val="009999"/>
          <w:sz w:val="24"/>
          <w:szCs w:val="24"/>
        </w:rPr>
        <w:t>immunisation</w:t>
      </w:r>
      <w:r w:rsidRPr="3D4401C4">
        <w:rPr>
          <w:rFonts w:ascii="Arial" w:hAnsi="Arial" w:cs="Arial"/>
          <w:b/>
          <w:bCs/>
          <w:color w:val="009999"/>
          <w:sz w:val="24"/>
          <w:szCs w:val="24"/>
        </w:rPr>
        <w:t xml:space="preserve"> status? </w:t>
      </w:r>
    </w:p>
    <w:p w14:paraId="414D9E89" w14:textId="0A4C5B34" w:rsidR="00B3394B" w:rsidRDefault="00620FAF" w:rsidP="00B3394B">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t xml:space="preserve">We encourage all settings to promote </w:t>
      </w:r>
      <w:r w:rsidR="002A0D24">
        <w:rPr>
          <w:rFonts w:ascii="Arial" w:hAnsi="Arial" w:cs="Arial"/>
          <w:color w:val="000000" w:themeColor="text1"/>
          <w:sz w:val="24"/>
          <w:szCs w:val="24"/>
        </w:rPr>
        <w:t>immunisation</w:t>
      </w:r>
      <w:r w:rsidRPr="00BC0467">
        <w:rPr>
          <w:rFonts w:ascii="Arial" w:hAnsi="Arial" w:cs="Arial"/>
          <w:color w:val="000000" w:themeColor="text1"/>
          <w:sz w:val="24"/>
          <w:szCs w:val="24"/>
        </w:rPr>
        <w:t>.</w:t>
      </w:r>
      <w:r w:rsidR="00603C34" w:rsidRPr="00BC0467">
        <w:rPr>
          <w:rFonts w:ascii="Arial" w:hAnsi="Arial" w:cs="Arial"/>
          <w:color w:val="000000" w:themeColor="text1"/>
          <w:sz w:val="24"/>
          <w:szCs w:val="24"/>
        </w:rPr>
        <w:t xml:space="preserve"> You may wish to discuss with children and parents on entry the</w:t>
      </w:r>
      <w:r w:rsidR="005E0860" w:rsidRPr="00BC0467">
        <w:rPr>
          <w:rFonts w:ascii="Arial" w:hAnsi="Arial" w:cs="Arial"/>
          <w:color w:val="000000" w:themeColor="text1"/>
          <w:sz w:val="24"/>
          <w:szCs w:val="24"/>
        </w:rPr>
        <w:t xml:space="preserve"> importance of </w:t>
      </w:r>
      <w:r w:rsidR="009C1588">
        <w:rPr>
          <w:rFonts w:ascii="Arial" w:hAnsi="Arial" w:cs="Arial"/>
          <w:color w:val="000000" w:themeColor="text1"/>
          <w:sz w:val="24"/>
          <w:szCs w:val="24"/>
        </w:rPr>
        <w:t>immunisation</w:t>
      </w:r>
      <w:r w:rsidR="005E0860" w:rsidRPr="00BC0467">
        <w:rPr>
          <w:rFonts w:ascii="Arial" w:hAnsi="Arial" w:cs="Arial"/>
          <w:color w:val="000000" w:themeColor="text1"/>
          <w:sz w:val="24"/>
          <w:szCs w:val="24"/>
        </w:rPr>
        <w:t xml:space="preserve"> and encourage them to contact their GP for further information.</w:t>
      </w:r>
      <w:r w:rsidRPr="00BC0467">
        <w:rPr>
          <w:rFonts w:ascii="Arial" w:hAnsi="Arial" w:cs="Arial"/>
          <w:color w:val="000000" w:themeColor="text1"/>
          <w:sz w:val="24"/>
          <w:szCs w:val="24"/>
        </w:rPr>
        <w:t xml:space="preserve"> The School Aged Immunisation Service (who are delivering the NHS</w:t>
      </w:r>
      <w:r w:rsidR="00603C34" w:rsidRPr="00BC0467">
        <w:rPr>
          <w:rFonts w:ascii="Arial" w:hAnsi="Arial" w:cs="Arial"/>
          <w:color w:val="000000" w:themeColor="text1"/>
          <w:sz w:val="24"/>
          <w:szCs w:val="24"/>
        </w:rPr>
        <w:t xml:space="preserve"> MMR</w:t>
      </w:r>
      <w:r w:rsidRPr="00BC0467">
        <w:rPr>
          <w:rFonts w:ascii="Arial" w:hAnsi="Arial" w:cs="Arial"/>
          <w:color w:val="000000" w:themeColor="text1"/>
          <w:sz w:val="24"/>
          <w:szCs w:val="24"/>
        </w:rPr>
        <w:t xml:space="preserve"> catch up campaign) can be asked to arrange a check and offer to children, but they will not disclose individual </w:t>
      </w:r>
      <w:r w:rsidR="009C1588">
        <w:rPr>
          <w:rFonts w:ascii="Arial" w:hAnsi="Arial" w:cs="Arial"/>
          <w:color w:val="000000" w:themeColor="text1"/>
          <w:sz w:val="24"/>
          <w:szCs w:val="24"/>
        </w:rPr>
        <w:t>immunisation</w:t>
      </w:r>
      <w:r w:rsidRPr="00BC0467">
        <w:rPr>
          <w:rFonts w:ascii="Arial" w:hAnsi="Arial" w:cs="Arial"/>
          <w:color w:val="000000" w:themeColor="text1"/>
          <w:sz w:val="24"/>
          <w:szCs w:val="24"/>
        </w:rPr>
        <w:t xml:space="preserve"> status to the school for an individual child.</w:t>
      </w:r>
      <w:r w:rsidR="00BC3DF5">
        <w:rPr>
          <w:rFonts w:ascii="Arial" w:hAnsi="Arial" w:cs="Arial"/>
          <w:color w:val="000000" w:themeColor="text1"/>
          <w:sz w:val="24"/>
          <w:szCs w:val="24"/>
        </w:rPr>
        <w:t xml:space="preserve"> If there is an outbreak </w:t>
      </w:r>
      <w:r w:rsidR="00EC4473">
        <w:rPr>
          <w:rFonts w:ascii="Arial" w:hAnsi="Arial" w:cs="Arial"/>
          <w:color w:val="000000" w:themeColor="text1"/>
          <w:sz w:val="24"/>
          <w:szCs w:val="24"/>
        </w:rPr>
        <w:t xml:space="preserve">in your setting, the Health Protection Team will work with your setting, NHS colleagues and </w:t>
      </w:r>
      <w:r w:rsidR="006055E0">
        <w:rPr>
          <w:rFonts w:ascii="Arial" w:hAnsi="Arial" w:cs="Arial"/>
          <w:color w:val="000000" w:themeColor="text1"/>
          <w:sz w:val="24"/>
          <w:szCs w:val="24"/>
        </w:rPr>
        <w:t xml:space="preserve">parents and carers to determine vaccination status, in order to inform further action. </w:t>
      </w:r>
    </w:p>
    <w:p w14:paraId="5BBC9AA3" w14:textId="77777777" w:rsidR="00F6556E" w:rsidRDefault="00F6556E" w:rsidP="00B3394B">
      <w:pPr>
        <w:spacing w:after="0" w:line="276" w:lineRule="auto"/>
        <w:rPr>
          <w:rFonts w:ascii="Arial" w:hAnsi="Arial" w:cs="Arial"/>
          <w:color w:val="000000" w:themeColor="text1"/>
          <w:sz w:val="24"/>
          <w:szCs w:val="24"/>
        </w:rPr>
      </w:pPr>
    </w:p>
    <w:p w14:paraId="46788980" w14:textId="03D34E25" w:rsidR="00822C21" w:rsidRPr="00A72EA8" w:rsidRDefault="00F6556E" w:rsidP="00B3394B">
      <w:pPr>
        <w:pStyle w:val="ListParagraph"/>
        <w:numPr>
          <w:ilvl w:val="1"/>
          <w:numId w:val="5"/>
        </w:numPr>
        <w:spacing w:after="0" w:line="276" w:lineRule="auto"/>
        <w:rPr>
          <w:rFonts w:ascii="Arial" w:hAnsi="Arial" w:cs="Arial"/>
          <w:color w:val="000000" w:themeColor="text1"/>
          <w:sz w:val="24"/>
          <w:szCs w:val="24"/>
        </w:rPr>
      </w:pPr>
      <w:r w:rsidRPr="00F6556E">
        <w:rPr>
          <w:rFonts w:ascii="Arial" w:hAnsi="Arial" w:cs="Arial"/>
          <w:b/>
          <w:bCs/>
          <w:color w:val="009999"/>
          <w:sz w:val="24"/>
          <w:szCs w:val="24"/>
        </w:rPr>
        <w:t xml:space="preserve"> </w:t>
      </w:r>
      <w:r w:rsidR="004B0D7D" w:rsidRPr="00F6556E">
        <w:rPr>
          <w:rFonts w:ascii="Arial" w:hAnsi="Arial" w:cs="Arial"/>
          <w:b/>
          <w:bCs/>
          <w:color w:val="009999"/>
          <w:sz w:val="24"/>
          <w:szCs w:val="24"/>
        </w:rPr>
        <w:t xml:space="preserve">How can we find out the percentage of our pupils who have been </w:t>
      </w:r>
      <w:r w:rsidR="002A0D24">
        <w:rPr>
          <w:rFonts w:ascii="Arial" w:hAnsi="Arial" w:cs="Arial"/>
          <w:b/>
          <w:bCs/>
          <w:color w:val="009999"/>
          <w:sz w:val="24"/>
          <w:szCs w:val="24"/>
        </w:rPr>
        <w:t>immunised</w:t>
      </w:r>
      <w:r w:rsidR="004B0D7D" w:rsidRPr="00F6556E">
        <w:rPr>
          <w:rFonts w:ascii="Arial" w:hAnsi="Arial" w:cs="Arial"/>
          <w:b/>
          <w:bCs/>
          <w:color w:val="009999"/>
          <w:sz w:val="24"/>
          <w:szCs w:val="24"/>
        </w:rPr>
        <w:t xml:space="preserve">?  What if we </w:t>
      </w:r>
      <w:r w:rsidRPr="00F6556E">
        <w:rPr>
          <w:rFonts w:ascii="Arial" w:hAnsi="Arial" w:cs="Arial"/>
          <w:b/>
          <w:bCs/>
          <w:color w:val="009999"/>
          <w:sz w:val="24"/>
          <w:szCs w:val="24"/>
        </w:rPr>
        <w:t>don’t collect this data ourselves?</w:t>
      </w:r>
    </w:p>
    <w:p w14:paraId="187D70BD" w14:textId="0F35D9B9" w:rsidR="00A72EA8" w:rsidRPr="00A72EA8" w:rsidRDefault="37560FD2" w:rsidP="00A72EA8">
      <w:pPr>
        <w:spacing w:after="0" w:line="276" w:lineRule="auto"/>
        <w:rPr>
          <w:rFonts w:ascii="Arial" w:hAnsi="Arial" w:cs="Arial"/>
          <w:color w:val="000000" w:themeColor="text1"/>
          <w:sz w:val="24"/>
          <w:szCs w:val="24"/>
        </w:rPr>
      </w:pPr>
      <w:r w:rsidRPr="3D4401C4">
        <w:rPr>
          <w:rFonts w:ascii="Arial" w:hAnsi="Arial" w:cs="Arial"/>
          <w:color w:val="000000" w:themeColor="text1"/>
          <w:sz w:val="24"/>
          <w:szCs w:val="24"/>
        </w:rPr>
        <w:lastRenderedPageBreak/>
        <w:t>You are not expected to collect this data</w:t>
      </w:r>
      <w:r w:rsidR="5D49B7E0" w:rsidRPr="3D4401C4">
        <w:rPr>
          <w:rFonts w:ascii="Arial" w:hAnsi="Arial" w:cs="Arial"/>
          <w:color w:val="000000" w:themeColor="text1"/>
          <w:sz w:val="24"/>
          <w:szCs w:val="24"/>
        </w:rPr>
        <w:t xml:space="preserve">. However, some settings </w:t>
      </w:r>
      <w:r w:rsidR="1174A65F" w:rsidRPr="3D4401C4">
        <w:rPr>
          <w:rFonts w:ascii="Arial" w:hAnsi="Arial" w:cs="Arial"/>
          <w:color w:val="000000" w:themeColor="text1"/>
          <w:sz w:val="24"/>
          <w:szCs w:val="24"/>
        </w:rPr>
        <w:t xml:space="preserve">have </w:t>
      </w:r>
      <w:r w:rsidR="5D49B7E0" w:rsidRPr="3D4401C4">
        <w:rPr>
          <w:rFonts w:ascii="Arial" w:hAnsi="Arial" w:cs="Arial"/>
          <w:color w:val="000000" w:themeColor="text1"/>
          <w:sz w:val="24"/>
          <w:szCs w:val="24"/>
        </w:rPr>
        <w:t xml:space="preserve">used </w:t>
      </w:r>
      <w:r w:rsidR="1174A65F" w:rsidRPr="3D4401C4">
        <w:rPr>
          <w:rFonts w:ascii="Arial" w:hAnsi="Arial" w:cs="Arial"/>
          <w:color w:val="000000" w:themeColor="text1"/>
          <w:sz w:val="24"/>
          <w:szCs w:val="24"/>
        </w:rPr>
        <w:t xml:space="preserve">the current situation </w:t>
      </w:r>
      <w:r w:rsidR="5D49B7E0" w:rsidRPr="3D4401C4">
        <w:rPr>
          <w:rFonts w:ascii="Arial" w:hAnsi="Arial" w:cs="Arial"/>
          <w:color w:val="000000" w:themeColor="text1"/>
          <w:sz w:val="24"/>
          <w:szCs w:val="24"/>
        </w:rPr>
        <w:t xml:space="preserve">to start discussions with parents and staff about </w:t>
      </w:r>
      <w:r w:rsidR="002A0D24">
        <w:rPr>
          <w:rFonts w:ascii="Arial" w:hAnsi="Arial" w:cs="Arial"/>
          <w:color w:val="000000" w:themeColor="text1"/>
          <w:sz w:val="24"/>
          <w:szCs w:val="24"/>
        </w:rPr>
        <w:t>immunisation</w:t>
      </w:r>
      <w:r w:rsidR="5D49B7E0" w:rsidRPr="3D4401C4">
        <w:rPr>
          <w:rFonts w:ascii="Arial" w:hAnsi="Arial" w:cs="Arial"/>
          <w:color w:val="000000" w:themeColor="text1"/>
          <w:sz w:val="24"/>
          <w:szCs w:val="24"/>
        </w:rPr>
        <w:t xml:space="preserve"> status and encourage uptake. </w:t>
      </w:r>
      <w:r w:rsidR="37F92FBA" w:rsidRPr="3D4401C4">
        <w:rPr>
          <w:rFonts w:ascii="Arial" w:hAnsi="Arial" w:cs="Arial"/>
          <w:color w:val="000000" w:themeColor="text1"/>
          <w:sz w:val="24"/>
          <w:szCs w:val="24"/>
        </w:rPr>
        <w:t>If there is a case of measles</w:t>
      </w:r>
      <w:r w:rsidR="4CA7CD8A" w:rsidRPr="3D4401C4">
        <w:rPr>
          <w:rFonts w:ascii="Arial" w:hAnsi="Arial" w:cs="Arial"/>
          <w:color w:val="000000" w:themeColor="text1"/>
          <w:sz w:val="24"/>
          <w:szCs w:val="24"/>
        </w:rPr>
        <w:t xml:space="preserve"> in your setting</w:t>
      </w:r>
      <w:r w:rsidR="37F92FBA" w:rsidRPr="3D4401C4">
        <w:rPr>
          <w:rFonts w:ascii="Arial" w:hAnsi="Arial" w:cs="Arial"/>
          <w:color w:val="000000" w:themeColor="text1"/>
          <w:sz w:val="24"/>
          <w:szCs w:val="24"/>
        </w:rPr>
        <w:t>, the Health Protection Team will support in identifying vulnerable contacts</w:t>
      </w:r>
      <w:r w:rsidR="00E20706">
        <w:rPr>
          <w:rFonts w:ascii="Arial" w:hAnsi="Arial" w:cs="Arial"/>
          <w:color w:val="000000" w:themeColor="text1"/>
          <w:sz w:val="24"/>
          <w:szCs w:val="24"/>
        </w:rPr>
        <w:t xml:space="preserve"> and</w:t>
      </w:r>
      <w:r w:rsidR="37F92FBA" w:rsidRPr="3D4401C4">
        <w:rPr>
          <w:rFonts w:ascii="Arial" w:hAnsi="Arial" w:cs="Arial"/>
          <w:color w:val="000000" w:themeColor="text1"/>
          <w:sz w:val="24"/>
          <w:szCs w:val="24"/>
        </w:rPr>
        <w:t xml:space="preserve"> those who are unvaccinated. </w:t>
      </w:r>
    </w:p>
    <w:p w14:paraId="41033A98" w14:textId="77777777" w:rsidR="00DD319A" w:rsidRPr="00BC0467" w:rsidRDefault="00DD319A" w:rsidP="00B3394B">
      <w:pPr>
        <w:spacing w:after="0" w:line="276" w:lineRule="auto"/>
        <w:rPr>
          <w:rFonts w:ascii="Arial" w:hAnsi="Arial" w:cs="Arial"/>
          <w:color w:val="000000" w:themeColor="text1"/>
          <w:sz w:val="24"/>
          <w:szCs w:val="24"/>
        </w:rPr>
      </w:pPr>
    </w:p>
    <w:p w14:paraId="165B6B1B" w14:textId="7DD75000" w:rsidR="00486E54" w:rsidRPr="00BC0467" w:rsidRDefault="00CE14B9" w:rsidP="00DE6BC2">
      <w:pPr>
        <w:pStyle w:val="ListParagraph"/>
        <w:numPr>
          <w:ilvl w:val="1"/>
          <w:numId w:val="5"/>
        </w:numPr>
        <w:spacing w:after="0" w:line="276" w:lineRule="auto"/>
        <w:rPr>
          <w:rFonts w:ascii="Arial" w:hAnsi="Arial" w:cs="Arial"/>
          <w:color w:val="000000" w:themeColor="text1"/>
          <w:sz w:val="24"/>
          <w:szCs w:val="24"/>
        </w:rPr>
      </w:pPr>
      <w:r w:rsidRPr="00BC0467">
        <w:rPr>
          <w:rFonts w:ascii="Arial" w:hAnsi="Arial" w:cs="Arial"/>
          <w:b/>
          <w:bCs/>
          <w:color w:val="009999"/>
          <w:sz w:val="24"/>
          <w:szCs w:val="24"/>
        </w:rPr>
        <w:t>A</w:t>
      </w:r>
      <w:r w:rsidR="00486E54" w:rsidRPr="00BC0467">
        <w:rPr>
          <w:rFonts w:ascii="Arial" w:hAnsi="Arial" w:cs="Arial"/>
          <w:b/>
          <w:bCs/>
          <w:color w:val="009999"/>
          <w:sz w:val="24"/>
          <w:szCs w:val="24"/>
        </w:rPr>
        <w:t xml:space="preserve">re </w:t>
      </w:r>
      <w:r w:rsidR="008B2CC3" w:rsidRPr="00BC0467">
        <w:rPr>
          <w:rFonts w:ascii="Arial" w:hAnsi="Arial" w:cs="Arial"/>
          <w:b/>
          <w:bCs/>
          <w:color w:val="009999"/>
          <w:sz w:val="24"/>
          <w:szCs w:val="24"/>
        </w:rPr>
        <w:t>t</w:t>
      </w:r>
      <w:r w:rsidR="00486E54" w:rsidRPr="00BC0467">
        <w:rPr>
          <w:rFonts w:ascii="Arial" w:hAnsi="Arial" w:cs="Arial"/>
          <w:b/>
          <w:bCs/>
          <w:color w:val="009999"/>
          <w:sz w:val="24"/>
          <w:szCs w:val="24"/>
        </w:rPr>
        <w:t>here any resources available to help increase vaccine uptake</w:t>
      </w:r>
      <w:r w:rsidR="008B2CC3" w:rsidRPr="00BC0467">
        <w:rPr>
          <w:rFonts w:ascii="Arial" w:hAnsi="Arial" w:cs="Arial"/>
          <w:b/>
          <w:bCs/>
          <w:color w:val="009999"/>
          <w:sz w:val="24"/>
          <w:szCs w:val="24"/>
        </w:rPr>
        <w:t xml:space="preserve"> in education and childcare settings? </w:t>
      </w:r>
    </w:p>
    <w:p w14:paraId="35720A57" w14:textId="77777777" w:rsidR="004629D4" w:rsidRPr="00BC0467" w:rsidRDefault="004629D4" w:rsidP="004629D4">
      <w:pPr>
        <w:rPr>
          <w:rFonts w:ascii="Arial" w:hAnsi="Arial" w:cs="Arial"/>
          <w:sz w:val="24"/>
          <w:szCs w:val="24"/>
        </w:rPr>
      </w:pPr>
      <w:r w:rsidRPr="00BC0467">
        <w:rPr>
          <w:rFonts w:ascii="Arial" w:hAnsi="Arial" w:cs="Arial"/>
          <w:sz w:val="24"/>
          <w:szCs w:val="24"/>
        </w:rPr>
        <w:t>A wide range of immunisation resources for education settings are available. Schools, nurseries and childminders are encouraged to share these with parents or carers. Higher education settings are also encouraged to share resources with their students.</w:t>
      </w:r>
    </w:p>
    <w:p w14:paraId="730382AB" w14:textId="77777777" w:rsidR="004629D4" w:rsidRPr="00BC0467" w:rsidRDefault="004629D4" w:rsidP="004629D4">
      <w:pPr>
        <w:rPr>
          <w:rFonts w:ascii="Arial" w:hAnsi="Arial" w:cs="Arial"/>
          <w:sz w:val="24"/>
          <w:szCs w:val="24"/>
        </w:rPr>
      </w:pPr>
      <w:r w:rsidRPr="00BC0467">
        <w:rPr>
          <w:rFonts w:ascii="Arial" w:hAnsi="Arial" w:cs="Arial"/>
          <w:sz w:val="24"/>
          <w:szCs w:val="24"/>
        </w:rPr>
        <w:t>The following UKHSA resources are available:</w:t>
      </w:r>
    </w:p>
    <w:p w14:paraId="68B8DCDE" w14:textId="77777777" w:rsidR="004629D4" w:rsidRPr="00BC0467" w:rsidRDefault="00FD4228" w:rsidP="00DE6BC2">
      <w:pPr>
        <w:numPr>
          <w:ilvl w:val="0"/>
          <w:numId w:val="15"/>
        </w:numPr>
        <w:shd w:val="clear" w:color="auto" w:fill="FFFFFF"/>
        <w:spacing w:line="240" w:lineRule="auto"/>
        <w:ind w:left="1020"/>
        <w:rPr>
          <w:rFonts w:ascii="Arial" w:hAnsi="Arial" w:cs="Arial"/>
          <w:color w:val="0B0C0C"/>
          <w:sz w:val="24"/>
          <w:szCs w:val="24"/>
        </w:rPr>
      </w:pPr>
      <w:hyperlink r:id="rId16" w:history="1">
        <w:r w:rsidR="004629D4" w:rsidRPr="00BC0467">
          <w:rPr>
            <w:rStyle w:val="Hyperlink"/>
            <w:rFonts w:ascii="Arial" w:hAnsi="Arial" w:cs="Arial"/>
            <w:color w:val="1D70B8"/>
            <w:sz w:val="24"/>
            <w:szCs w:val="24"/>
          </w:rPr>
          <w:t>Measles: protect yourself, protect others leaflet</w:t>
        </w:r>
      </w:hyperlink>
    </w:p>
    <w:p w14:paraId="16FE2F81" w14:textId="77777777" w:rsidR="004629D4" w:rsidRPr="00BC0467" w:rsidRDefault="00FD4228" w:rsidP="00DE6BC2">
      <w:pPr>
        <w:numPr>
          <w:ilvl w:val="0"/>
          <w:numId w:val="15"/>
        </w:numPr>
        <w:shd w:val="clear" w:color="auto" w:fill="FFFFFF"/>
        <w:spacing w:line="240" w:lineRule="auto"/>
        <w:ind w:left="1020"/>
        <w:rPr>
          <w:rFonts w:ascii="Arial" w:hAnsi="Arial" w:cs="Arial"/>
          <w:color w:val="0B0C0C"/>
          <w:sz w:val="24"/>
          <w:szCs w:val="24"/>
        </w:rPr>
      </w:pPr>
      <w:hyperlink r:id="rId17" w:history="1">
        <w:r w:rsidR="004629D4" w:rsidRPr="00BC0467">
          <w:rPr>
            <w:rStyle w:val="Hyperlink"/>
            <w:rFonts w:ascii="Arial" w:hAnsi="Arial" w:cs="Arial"/>
            <w:sz w:val="24"/>
            <w:szCs w:val="24"/>
          </w:rPr>
          <w:t>Measles: don’t let your child catch-it poster</w:t>
        </w:r>
      </w:hyperlink>
    </w:p>
    <w:p w14:paraId="30712F32" w14:textId="77777777" w:rsidR="004629D4" w:rsidRPr="00BC0467" w:rsidRDefault="00FD4228" w:rsidP="00DE6BC2">
      <w:pPr>
        <w:numPr>
          <w:ilvl w:val="0"/>
          <w:numId w:val="15"/>
        </w:numPr>
        <w:shd w:val="clear" w:color="auto" w:fill="FFFFFF"/>
        <w:spacing w:line="240" w:lineRule="auto"/>
        <w:ind w:left="1020"/>
        <w:rPr>
          <w:rFonts w:ascii="Arial" w:hAnsi="Arial" w:cs="Arial"/>
          <w:color w:val="0B0C0C"/>
          <w:sz w:val="24"/>
          <w:szCs w:val="24"/>
        </w:rPr>
      </w:pPr>
      <w:hyperlink r:id="rId18" w:history="1">
        <w:r w:rsidR="004629D4" w:rsidRPr="00BC0467">
          <w:rPr>
            <w:rStyle w:val="Hyperlink"/>
            <w:rFonts w:ascii="Arial" w:hAnsi="Arial" w:cs="Arial"/>
            <w:color w:val="1D70B8"/>
            <w:sz w:val="24"/>
            <w:szCs w:val="24"/>
          </w:rPr>
          <w:t>Measles: don’t let your child catch it flyer (with translations)</w:t>
        </w:r>
      </w:hyperlink>
    </w:p>
    <w:p w14:paraId="012C6803" w14:textId="77777777" w:rsidR="004629D4" w:rsidRPr="00BC0467" w:rsidRDefault="00FD4228" w:rsidP="00DE6BC2">
      <w:pPr>
        <w:numPr>
          <w:ilvl w:val="0"/>
          <w:numId w:val="15"/>
        </w:numPr>
        <w:shd w:val="clear" w:color="auto" w:fill="FFFFFF"/>
        <w:spacing w:line="240" w:lineRule="auto"/>
        <w:ind w:left="1020"/>
        <w:rPr>
          <w:rFonts w:ascii="Arial" w:hAnsi="Arial" w:cs="Arial"/>
          <w:color w:val="0B0C0C"/>
          <w:sz w:val="24"/>
          <w:szCs w:val="24"/>
        </w:rPr>
      </w:pPr>
      <w:hyperlink r:id="rId19" w:history="1">
        <w:r w:rsidR="004629D4" w:rsidRPr="00BC0467">
          <w:rPr>
            <w:rStyle w:val="Hyperlink"/>
            <w:rFonts w:ascii="Arial" w:hAnsi="Arial" w:cs="Arial"/>
            <w:color w:val="1D70B8"/>
            <w:sz w:val="24"/>
            <w:szCs w:val="24"/>
          </w:rPr>
          <w:t>Thinking of getting pregnant leaflet (German measles or rubella)</w:t>
        </w:r>
      </w:hyperlink>
    </w:p>
    <w:p w14:paraId="1F9EDC36" w14:textId="77777777" w:rsidR="004629D4" w:rsidRPr="00BC0467" w:rsidRDefault="00FD4228" w:rsidP="00DE6BC2">
      <w:pPr>
        <w:numPr>
          <w:ilvl w:val="0"/>
          <w:numId w:val="15"/>
        </w:numPr>
        <w:shd w:val="clear" w:color="auto" w:fill="FFFFFF"/>
        <w:spacing w:line="240" w:lineRule="auto"/>
        <w:ind w:left="1020"/>
        <w:rPr>
          <w:rFonts w:ascii="Arial" w:hAnsi="Arial" w:cs="Arial"/>
          <w:color w:val="0B0C0C"/>
          <w:sz w:val="24"/>
          <w:szCs w:val="24"/>
        </w:rPr>
      </w:pPr>
      <w:hyperlink r:id="rId20" w:history="1">
        <w:r w:rsidR="004629D4" w:rsidRPr="00BC0467">
          <w:rPr>
            <w:rStyle w:val="Hyperlink"/>
            <w:rFonts w:ascii="Arial" w:hAnsi="Arial" w:cs="Arial"/>
            <w:color w:val="1D70B8"/>
            <w:sz w:val="24"/>
            <w:szCs w:val="24"/>
          </w:rPr>
          <w:t>MMR, MenACWY and coronavirus (COVID-19) vaccine comms toolkit for universities</w:t>
        </w:r>
      </w:hyperlink>
      <w:r w:rsidR="004629D4" w:rsidRPr="00BC0467">
        <w:rPr>
          <w:rFonts w:ascii="Arial" w:hAnsi="Arial" w:cs="Arial"/>
          <w:color w:val="0B0C0C"/>
          <w:sz w:val="24"/>
          <w:szCs w:val="24"/>
        </w:rPr>
        <w:t> helping to protect students from vaccine preventable infectious diseases</w:t>
      </w:r>
    </w:p>
    <w:p w14:paraId="664AA01F" w14:textId="56912071" w:rsidR="00C3469E" w:rsidRPr="00BC0467" w:rsidRDefault="004629D4" w:rsidP="004629D4">
      <w:pPr>
        <w:rPr>
          <w:rFonts w:ascii="Arial" w:hAnsi="Arial" w:cs="Arial"/>
          <w:b/>
          <w:bCs/>
          <w:sz w:val="24"/>
          <w:szCs w:val="24"/>
        </w:rPr>
      </w:pPr>
      <w:r w:rsidRPr="00BC0467">
        <w:rPr>
          <w:rFonts w:ascii="Arial" w:hAnsi="Arial" w:cs="Arial"/>
          <w:color w:val="0B0C0C"/>
          <w:sz w:val="24"/>
          <w:szCs w:val="24"/>
          <w:shd w:val="clear" w:color="auto" w:fill="FFFFFF"/>
        </w:rPr>
        <w:t>Copies of printed publications and the full range of digital resources to support the immunisation programmes can be ordered through the </w:t>
      </w:r>
      <w:hyperlink r:id="rId21" w:history="1">
        <w:r w:rsidRPr="00BC0467">
          <w:rPr>
            <w:rStyle w:val="Hyperlink"/>
            <w:rFonts w:ascii="Arial" w:hAnsi="Arial" w:cs="Arial"/>
            <w:color w:val="1D70B8"/>
            <w:sz w:val="24"/>
            <w:szCs w:val="24"/>
            <w:shd w:val="clear" w:color="auto" w:fill="FFFFFF"/>
          </w:rPr>
          <w:t>health publications</w:t>
        </w:r>
      </w:hyperlink>
      <w:r w:rsidRPr="00BC0467">
        <w:rPr>
          <w:rFonts w:ascii="Arial" w:hAnsi="Arial" w:cs="Arial"/>
          <w:color w:val="0B0C0C"/>
          <w:sz w:val="24"/>
          <w:szCs w:val="24"/>
          <w:shd w:val="clear" w:color="auto" w:fill="FFFFFF"/>
        </w:rPr>
        <w:t> platform.</w:t>
      </w:r>
    </w:p>
    <w:p w14:paraId="216F52BF" w14:textId="622C452F" w:rsidR="00482A20" w:rsidRPr="00054F5F" w:rsidRDefault="00482A20" w:rsidP="00DE6BC2">
      <w:pPr>
        <w:pStyle w:val="ListParagraph"/>
        <w:numPr>
          <w:ilvl w:val="0"/>
          <w:numId w:val="2"/>
        </w:numPr>
        <w:spacing w:after="0" w:line="276" w:lineRule="auto"/>
        <w:rPr>
          <w:rFonts w:ascii="Arial" w:hAnsi="Arial" w:cs="Arial"/>
          <w:b/>
          <w:bCs/>
          <w:color w:val="009999"/>
          <w:sz w:val="28"/>
          <w:szCs w:val="28"/>
        </w:rPr>
      </w:pPr>
      <w:r w:rsidRPr="00054F5F">
        <w:rPr>
          <w:rFonts w:ascii="Arial" w:hAnsi="Arial" w:cs="Arial"/>
          <w:b/>
          <w:bCs/>
          <w:color w:val="009999"/>
          <w:sz w:val="28"/>
          <w:szCs w:val="28"/>
        </w:rPr>
        <w:t>Infection Prevention and Control</w:t>
      </w:r>
    </w:p>
    <w:p w14:paraId="24428031" w14:textId="6D66901B" w:rsidR="00E22FD3" w:rsidRPr="001677E9" w:rsidRDefault="00E22FD3" w:rsidP="00DE6BC2">
      <w:pPr>
        <w:pStyle w:val="ListParagraph"/>
        <w:numPr>
          <w:ilvl w:val="1"/>
          <w:numId w:val="2"/>
        </w:numPr>
        <w:spacing w:after="0" w:line="276" w:lineRule="auto"/>
        <w:rPr>
          <w:rFonts w:ascii="Arial" w:hAnsi="Arial" w:cs="Arial"/>
          <w:b/>
          <w:bCs/>
          <w:color w:val="009999"/>
        </w:rPr>
      </w:pPr>
      <w:r w:rsidRPr="001677E9">
        <w:rPr>
          <w:rFonts w:ascii="Arial" w:hAnsi="Arial" w:cs="Arial"/>
          <w:b/>
          <w:bCs/>
          <w:color w:val="009999"/>
        </w:rPr>
        <w:t xml:space="preserve">What should I </w:t>
      </w:r>
      <w:r w:rsidR="00B02076">
        <w:rPr>
          <w:rFonts w:ascii="Arial" w:hAnsi="Arial" w:cs="Arial"/>
          <w:b/>
          <w:bCs/>
          <w:color w:val="009999"/>
        </w:rPr>
        <w:t>do if there is a measles case in my education or childcare setting</w:t>
      </w:r>
      <w:r w:rsidRPr="001677E9">
        <w:rPr>
          <w:rFonts w:ascii="Arial" w:hAnsi="Arial" w:cs="Arial"/>
          <w:b/>
          <w:bCs/>
          <w:color w:val="009999"/>
        </w:rPr>
        <w:t xml:space="preserve">? </w:t>
      </w:r>
    </w:p>
    <w:p w14:paraId="4EA5449A" w14:textId="4B4F889B" w:rsidR="00552EA5" w:rsidRPr="00BC0467" w:rsidRDefault="00552EA5" w:rsidP="00552EA5">
      <w:pPr>
        <w:spacing w:before="240" w:after="0" w:line="240" w:lineRule="auto"/>
        <w:textAlignment w:val="baseline"/>
        <w:rPr>
          <w:rFonts w:ascii="Arial" w:eastAsia="Times New Roman" w:hAnsi="Arial" w:cs="Arial"/>
          <w:sz w:val="24"/>
          <w:szCs w:val="24"/>
          <w:lang w:eastAsia="en-GB"/>
        </w:rPr>
      </w:pPr>
      <w:r w:rsidRPr="00BC0467">
        <w:rPr>
          <w:rFonts w:ascii="Arial" w:eastAsia="Times New Roman" w:hAnsi="Arial" w:cs="Arial"/>
          <w:sz w:val="24"/>
          <w:szCs w:val="24"/>
          <w:lang w:eastAsia="en-GB"/>
        </w:rPr>
        <w:t xml:space="preserve">If a child has been vaccinated, it is highly unlikely they have measles. View </w:t>
      </w:r>
      <w:hyperlink r:id="rId22" w:history="1">
        <w:r w:rsidRPr="00BC0467">
          <w:rPr>
            <w:rStyle w:val="Hyperlink"/>
            <w:rFonts w:ascii="Arial" w:eastAsia="Times New Roman" w:hAnsi="Arial" w:cs="Arial"/>
            <w:sz w:val="24"/>
            <w:szCs w:val="24"/>
            <w:lang w:eastAsia="en-GB"/>
          </w:rPr>
          <w:t>https://www.nhs.uk/conditions/measles/</w:t>
        </w:r>
      </w:hyperlink>
      <w:r w:rsidRPr="00BC0467">
        <w:rPr>
          <w:rFonts w:ascii="Arial" w:eastAsia="Times New Roman" w:hAnsi="Arial" w:cs="Arial"/>
          <w:sz w:val="24"/>
          <w:szCs w:val="24"/>
          <w:lang w:eastAsia="en-GB"/>
        </w:rPr>
        <w:t xml:space="preserve"> to see the symptoms to look out for. The parent </w:t>
      </w:r>
      <w:r w:rsidR="00A43F2C">
        <w:rPr>
          <w:rFonts w:ascii="Arial" w:eastAsia="Times New Roman" w:hAnsi="Arial" w:cs="Arial"/>
          <w:sz w:val="24"/>
          <w:szCs w:val="24"/>
          <w:lang w:eastAsia="en-GB"/>
        </w:rPr>
        <w:t xml:space="preserve">or carer </w:t>
      </w:r>
      <w:r w:rsidRPr="00BC0467">
        <w:rPr>
          <w:rFonts w:ascii="Arial" w:eastAsia="Times New Roman" w:hAnsi="Arial" w:cs="Arial"/>
          <w:sz w:val="24"/>
          <w:szCs w:val="24"/>
          <w:lang w:eastAsia="en-GB"/>
        </w:rPr>
        <w:t>should speak to their GP or NHS111 if they think their child may have measles.</w:t>
      </w:r>
    </w:p>
    <w:p w14:paraId="496B2411" w14:textId="01241923" w:rsidR="00552EA5" w:rsidRPr="00BC0467" w:rsidRDefault="39FD31B2" w:rsidP="00552EA5">
      <w:pPr>
        <w:spacing w:before="240" w:after="0" w:line="240" w:lineRule="auto"/>
        <w:textAlignment w:val="baseline"/>
        <w:rPr>
          <w:rFonts w:ascii="Arial" w:eastAsia="Times New Roman" w:hAnsi="Arial" w:cs="Arial"/>
          <w:sz w:val="24"/>
          <w:szCs w:val="24"/>
          <w:lang w:eastAsia="en-GB"/>
        </w:rPr>
      </w:pPr>
      <w:r w:rsidRPr="3D4401C4">
        <w:rPr>
          <w:rFonts w:ascii="Arial" w:eastAsia="Times New Roman" w:hAnsi="Arial" w:cs="Arial"/>
          <w:sz w:val="24"/>
          <w:szCs w:val="24"/>
          <w:lang w:eastAsia="en-GB"/>
        </w:rPr>
        <w:t xml:space="preserve">If </w:t>
      </w:r>
      <w:r w:rsidR="006055E0">
        <w:rPr>
          <w:rFonts w:ascii="Arial" w:eastAsia="Times New Roman" w:hAnsi="Arial" w:cs="Arial"/>
          <w:sz w:val="24"/>
          <w:szCs w:val="24"/>
          <w:lang w:eastAsia="en-GB"/>
        </w:rPr>
        <w:t>the setting is informed about a confirmed or</w:t>
      </w:r>
      <w:r w:rsidRPr="3D4401C4">
        <w:rPr>
          <w:rFonts w:ascii="Arial" w:eastAsia="Times New Roman" w:hAnsi="Arial" w:cs="Arial"/>
          <w:sz w:val="24"/>
          <w:szCs w:val="24"/>
          <w:lang w:eastAsia="en-GB"/>
        </w:rPr>
        <w:t xml:space="preserve"> suspected case</w:t>
      </w:r>
      <w:r w:rsidR="00E20706">
        <w:rPr>
          <w:rFonts w:ascii="Arial" w:eastAsia="Times New Roman" w:hAnsi="Arial" w:cs="Arial"/>
          <w:sz w:val="24"/>
          <w:szCs w:val="24"/>
          <w:lang w:eastAsia="en-GB"/>
        </w:rPr>
        <w:t>,</w:t>
      </w:r>
      <w:r w:rsidRPr="3D4401C4">
        <w:rPr>
          <w:rFonts w:ascii="Arial" w:eastAsia="Times New Roman" w:hAnsi="Arial" w:cs="Arial"/>
          <w:sz w:val="24"/>
          <w:szCs w:val="24"/>
          <w:lang w:eastAsia="en-GB"/>
        </w:rPr>
        <w:t xml:space="preserve"> the setting should send the child </w:t>
      </w:r>
      <w:r w:rsidR="0094258F">
        <w:rPr>
          <w:rFonts w:ascii="Arial" w:eastAsia="Times New Roman" w:hAnsi="Arial" w:cs="Arial"/>
          <w:sz w:val="24"/>
          <w:szCs w:val="24"/>
          <w:lang w:eastAsia="en-GB"/>
        </w:rPr>
        <w:t xml:space="preserve">or staff member </w:t>
      </w:r>
      <w:r w:rsidRPr="3D4401C4">
        <w:rPr>
          <w:rFonts w:ascii="Arial" w:eastAsia="Times New Roman" w:hAnsi="Arial" w:cs="Arial"/>
          <w:sz w:val="24"/>
          <w:szCs w:val="24"/>
          <w:lang w:eastAsia="en-GB"/>
        </w:rPr>
        <w:t>home and advise seek</w:t>
      </w:r>
      <w:r w:rsidR="0094258F">
        <w:rPr>
          <w:rFonts w:ascii="Arial" w:eastAsia="Times New Roman" w:hAnsi="Arial" w:cs="Arial"/>
          <w:sz w:val="24"/>
          <w:szCs w:val="24"/>
          <w:lang w:eastAsia="en-GB"/>
        </w:rPr>
        <w:t>ing</w:t>
      </w:r>
      <w:r w:rsidRPr="3D4401C4">
        <w:rPr>
          <w:rFonts w:ascii="Arial" w:eastAsia="Times New Roman" w:hAnsi="Arial" w:cs="Arial"/>
          <w:sz w:val="24"/>
          <w:szCs w:val="24"/>
          <w:lang w:eastAsia="en-GB"/>
        </w:rPr>
        <w:t xml:space="preserve"> an urgent GP appointment or get help from NHS 111</w:t>
      </w:r>
      <w:r w:rsidR="009C2BD3">
        <w:rPr>
          <w:rFonts w:ascii="Arial" w:eastAsia="Times New Roman" w:hAnsi="Arial" w:cs="Arial"/>
          <w:sz w:val="24"/>
          <w:szCs w:val="24"/>
          <w:lang w:eastAsia="en-GB"/>
        </w:rPr>
        <w:t xml:space="preserve"> if they have not already</w:t>
      </w:r>
      <w:r w:rsidRPr="3D4401C4">
        <w:rPr>
          <w:rFonts w:ascii="Arial" w:eastAsia="Times New Roman" w:hAnsi="Arial" w:cs="Arial"/>
          <w:sz w:val="24"/>
          <w:szCs w:val="24"/>
          <w:lang w:eastAsia="en-GB"/>
        </w:rPr>
        <w:t xml:space="preserve">. </w:t>
      </w:r>
      <w:r w:rsidR="009C2BD3">
        <w:rPr>
          <w:rFonts w:ascii="Arial" w:eastAsia="Times New Roman" w:hAnsi="Arial" w:cs="Arial"/>
          <w:sz w:val="24"/>
          <w:szCs w:val="24"/>
          <w:lang w:eastAsia="en-GB"/>
        </w:rPr>
        <w:t>They</w:t>
      </w:r>
      <w:r w:rsidRPr="3D4401C4">
        <w:rPr>
          <w:rFonts w:ascii="Arial" w:eastAsia="Times New Roman" w:hAnsi="Arial" w:cs="Arial"/>
          <w:sz w:val="24"/>
          <w:szCs w:val="24"/>
          <w:lang w:eastAsia="en-GB"/>
        </w:rPr>
        <w:t xml:space="preserve"> shouldn’t go to the GP or any other healthcare setting without calling ahead first</w:t>
      </w:r>
      <w:r w:rsidR="009C2BD3">
        <w:rPr>
          <w:rFonts w:ascii="Arial" w:eastAsia="Times New Roman" w:hAnsi="Arial" w:cs="Arial"/>
          <w:sz w:val="24"/>
          <w:szCs w:val="24"/>
          <w:lang w:eastAsia="en-GB"/>
        </w:rPr>
        <w:t xml:space="preserve"> to prevent the further spread of measles</w:t>
      </w:r>
      <w:r w:rsidRPr="3D4401C4">
        <w:rPr>
          <w:rFonts w:ascii="Arial" w:eastAsia="Times New Roman" w:hAnsi="Arial" w:cs="Arial"/>
          <w:sz w:val="24"/>
          <w:szCs w:val="24"/>
          <w:lang w:eastAsia="en-GB"/>
        </w:rPr>
        <w:t>.  The child</w:t>
      </w:r>
      <w:r w:rsidR="009C2BD3">
        <w:rPr>
          <w:rFonts w:ascii="Arial" w:eastAsia="Times New Roman" w:hAnsi="Arial" w:cs="Arial"/>
          <w:sz w:val="24"/>
          <w:szCs w:val="24"/>
          <w:lang w:eastAsia="en-GB"/>
        </w:rPr>
        <w:t xml:space="preserve"> or staff member</w:t>
      </w:r>
      <w:r w:rsidRPr="3D4401C4">
        <w:rPr>
          <w:rFonts w:ascii="Arial" w:eastAsia="Times New Roman" w:hAnsi="Arial" w:cs="Arial"/>
          <w:sz w:val="24"/>
          <w:szCs w:val="24"/>
          <w:lang w:eastAsia="en-GB"/>
        </w:rPr>
        <w:t xml:space="preserve"> should not attend the education or childcare setting until they have received advice. </w:t>
      </w:r>
    </w:p>
    <w:p w14:paraId="7704136F" w14:textId="43044EFB" w:rsidR="00EB3F4D" w:rsidRPr="00BC0467" w:rsidRDefault="00EB3F4D" w:rsidP="78A146E2">
      <w:pPr>
        <w:pStyle w:val="NormalWeb"/>
        <w:shd w:val="clear" w:color="auto" w:fill="FFFFFF" w:themeFill="background1"/>
        <w:spacing w:before="240" w:beforeAutospacing="0" w:after="160" w:afterAutospacing="0"/>
        <w:rPr>
          <w:rFonts w:ascii="Arial" w:hAnsi="Arial" w:cs="Arial"/>
        </w:rPr>
      </w:pPr>
      <w:r w:rsidRPr="78A146E2">
        <w:rPr>
          <w:rFonts w:ascii="Arial" w:hAnsi="Arial" w:cs="Arial"/>
        </w:rPr>
        <w:t xml:space="preserve">If a GP suspects measles, </w:t>
      </w:r>
      <w:r w:rsidR="00262FA4">
        <w:rPr>
          <w:rFonts w:ascii="Arial" w:hAnsi="Arial" w:cs="Arial"/>
        </w:rPr>
        <w:t xml:space="preserve">they should report this to the UKHSA Health Protection Team. The </w:t>
      </w:r>
      <w:r w:rsidRPr="78A146E2">
        <w:rPr>
          <w:rFonts w:ascii="Arial" w:hAnsi="Arial" w:cs="Arial"/>
        </w:rPr>
        <w:t>UKHSA</w:t>
      </w:r>
      <w:r w:rsidR="00262FA4">
        <w:rPr>
          <w:rFonts w:ascii="Arial" w:hAnsi="Arial" w:cs="Arial"/>
        </w:rPr>
        <w:t xml:space="preserve"> </w:t>
      </w:r>
      <w:r w:rsidR="00FB22FC">
        <w:rPr>
          <w:rFonts w:ascii="Arial" w:hAnsi="Arial" w:cs="Arial"/>
        </w:rPr>
        <w:t>Health Protection Team</w:t>
      </w:r>
      <w:r w:rsidR="00FB22FC" w:rsidRPr="78A146E2">
        <w:rPr>
          <w:rFonts w:ascii="Arial" w:hAnsi="Arial" w:cs="Arial"/>
        </w:rPr>
        <w:t xml:space="preserve"> </w:t>
      </w:r>
      <w:r w:rsidRPr="78A146E2">
        <w:rPr>
          <w:rFonts w:ascii="Arial" w:hAnsi="Arial" w:cs="Arial"/>
        </w:rPr>
        <w:t xml:space="preserve">will </w:t>
      </w:r>
      <w:r w:rsidR="00960763">
        <w:rPr>
          <w:rFonts w:ascii="Arial" w:hAnsi="Arial" w:cs="Arial"/>
        </w:rPr>
        <w:t>risk assess the case to determine how likely it is to be measles to determine further</w:t>
      </w:r>
      <w:r w:rsidRPr="78A146E2">
        <w:rPr>
          <w:rFonts w:ascii="Arial" w:hAnsi="Arial" w:cs="Arial"/>
        </w:rPr>
        <w:t xml:space="preserve"> action. Confirmed and likely cases should stay at home for the entire period of infectiousness (4 days before onset of </w:t>
      </w:r>
      <w:r w:rsidRPr="78A146E2">
        <w:rPr>
          <w:rFonts w:ascii="Arial" w:hAnsi="Arial" w:cs="Arial"/>
        </w:rPr>
        <w:lastRenderedPageBreak/>
        <w:t xml:space="preserve">the rash and for 4 days after rash onset, where the date of the rash onset is day 0). A child can attend a setting after this if they are better. </w:t>
      </w:r>
    </w:p>
    <w:p w14:paraId="08F72245" w14:textId="13748C54" w:rsidR="00552EA5" w:rsidRPr="00BC0467" w:rsidRDefault="00DE6BC2" w:rsidP="00DE6BC2">
      <w:pPr>
        <w:pStyle w:val="NormalWeb"/>
        <w:shd w:val="clear" w:color="auto" w:fill="FFFFFF" w:themeFill="background1"/>
        <w:spacing w:before="240" w:beforeAutospacing="0" w:after="160" w:afterAutospacing="0"/>
        <w:rPr>
          <w:rFonts w:ascii="Arial" w:hAnsi="Arial" w:cs="Arial"/>
        </w:rPr>
      </w:pPr>
      <w:r w:rsidRPr="00BC0467">
        <w:rPr>
          <w:rFonts w:ascii="Arial" w:hAnsi="Arial" w:cs="Arial"/>
        </w:rPr>
        <w:t>The Health Protection Team will work with the setting to inform all other action</w:t>
      </w:r>
      <w:r w:rsidR="00F53CB0">
        <w:rPr>
          <w:rFonts w:ascii="Arial" w:hAnsi="Arial" w:cs="Arial"/>
        </w:rPr>
        <w:t xml:space="preserve"> (for example, </w:t>
      </w:r>
      <w:r w:rsidR="00904A26">
        <w:rPr>
          <w:rFonts w:ascii="Arial" w:hAnsi="Arial" w:cs="Arial"/>
        </w:rPr>
        <w:t>advising on whether connected settings need to be informed)</w:t>
      </w:r>
      <w:r w:rsidRPr="00BC0467">
        <w:rPr>
          <w:rFonts w:ascii="Arial" w:hAnsi="Arial" w:cs="Arial"/>
        </w:rPr>
        <w:t xml:space="preserve">. </w:t>
      </w:r>
    </w:p>
    <w:p w14:paraId="7B11F58D" w14:textId="77777777" w:rsidR="008C5EF4" w:rsidRPr="00BC0467" w:rsidRDefault="008C5EF4" w:rsidP="008C5EF4">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When and how should schools contact local health protection teams?</w:t>
      </w:r>
    </w:p>
    <w:p w14:paraId="7B0625A5" w14:textId="6F441500" w:rsidR="008C5EF4" w:rsidRPr="00BC0467" w:rsidRDefault="008C5EF4" w:rsidP="008C5EF4">
      <w:pPr>
        <w:spacing w:after="0" w:line="276" w:lineRule="auto"/>
        <w:rPr>
          <w:rFonts w:ascii="Arial" w:hAnsi="Arial" w:cs="Arial"/>
          <w:sz w:val="24"/>
          <w:szCs w:val="24"/>
        </w:rPr>
      </w:pPr>
      <w:r w:rsidRPr="00BC0467">
        <w:rPr>
          <w:rFonts w:ascii="Arial" w:hAnsi="Arial" w:cs="Arial"/>
          <w:sz w:val="24"/>
          <w:szCs w:val="24"/>
        </w:rPr>
        <w:t xml:space="preserve">Please contact your local </w:t>
      </w:r>
      <w:r w:rsidR="00FB22FC" w:rsidRPr="00FB22FC">
        <w:rPr>
          <w:rFonts w:ascii="Arial" w:hAnsi="Arial" w:cs="Arial"/>
          <w:sz w:val="24"/>
          <w:szCs w:val="24"/>
        </w:rPr>
        <w:t>Health Protection Team</w:t>
      </w:r>
      <w:r w:rsidRPr="00BC0467">
        <w:rPr>
          <w:rFonts w:ascii="Arial" w:hAnsi="Arial" w:cs="Arial"/>
          <w:sz w:val="24"/>
          <w:szCs w:val="24"/>
        </w:rPr>
        <w:t>:</w:t>
      </w:r>
    </w:p>
    <w:p w14:paraId="2D60C123" w14:textId="25FB15D8" w:rsidR="00D81D5E" w:rsidRPr="007326A6" w:rsidRDefault="00D81D5E" w:rsidP="00D81D5E">
      <w:pPr>
        <w:pStyle w:val="ListParagraph"/>
        <w:numPr>
          <w:ilvl w:val="0"/>
          <w:numId w:val="18"/>
        </w:numPr>
        <w:spacing w:after="0" w:line="276" w:lineRule="auto"/>
        <w:rPr>
          <w:rFonts w:ascii="Arial" w:hAnsi="Arial" w:cs="Arial"/>
          <w:sz w:val="24"/>
          <w:szCs w:val="24"/>
        </w:rPr>
      </w:pPr>
      <w:r>
        <w:rPr>
          <w:rFonts w:ascii="Arial" w:hAnsi="Arial" w:cs="Arial"/>
          <w:sz w:val="24"/>
          <w:szCs w:val="24"/>
        </w:rPr>
        <w:t>I</w:t>
      </w:r>
      <w:r w:rsidRPr="00D81D5E">
        <w:rPr>
          <w:rFonts w:ascii="Arial" w:hAnsi="Arial" w:cs="Arial"/>
          <w:sz w:val="24"/>
          <w:szCs w:val="24"/>
        </w:rPr>
        <w:t>f you are made aware of any likely or confirmed cases of measles among people who have attended your setting</w:t>
      </w:r>
      <w:r w:rsidR="003E6E6C">
        <w:rPr>
          <w:rFonts w:ascii="Arial" w:hAnsi="Arial" w:cs="Arial"/>
          <w:sz w:val="24"/>
          <w:szCs w:val="24"/>
        </w:rPr>
        <w:t xml:space="preserve"> whilst infectious</w:t>
      </w:r>
      <w:r w:rsidRPr="00D81D5E">
        <w:rPr>
          <w:rFonts w:ascii="Arial" w:hAnsi="Arial" w:cs="Arial"/>
          <w:sz w:val="24"/>
          <w:szCs w:val="24"/>
        </w:rPr>
        <w:t xml:space="preserve">, who have been diagnosed by a doctor or another healthcare professional. </w:t>
      </w:r>
    </w:p>
    <w:p w14:paraId="2F3214D4" w14:textId="4B7CE2FC" w:rsidR="00D81D5E" w:rsidRPr="00396B71" w:rsidRDefault="00D81D5E" w:rsidP="00D81D5E">
      <w:pPr>
        <w:pStyle w:val="ListParagraph"/>
        <w:numPr>
          <w:ilvl w:val="0"/>
          <w:numId w:val="18"/>
        </w:numPr>
        <w:spacing w:after="0" w:line="276" w:lineRule="auto"/>
        <w:rPr>
          <w:rFonts w:ascii="Arial" w:hAnsi="Arial" w:cs="Arial"/>
          <w:sz w:val="24"/>
          <w:szCs w:val="24"/>
        </w:rPr>
      </w:pPr>
      <w:r w:rsidRPr="00D81D5E">
        <w:rPr>
          <w:rFonts w:ascii="Arial" w:hAnsi="Arial" w:cs="Arial"/>
          <w:sz w:val="24"/>
          <w:szCs w:val="24"/>
        </w:rPr>
        <w:t xml:space="preserve">The </w:t>
      </w:r>
      <w:r w:rsidR="00FB22FC" w:rsidRPr="00FB22FC">
        <w:rPr>
          <w:rFonts w:ascii="Arial" w:hAnsi="Arial" w:cs="Arial"/>
          <w:sz w:val="24"/>
          <w:szCs w:val="24"/>
        </w:rPr>
        <w:t>Health Protection Team</w:t>
      </w:r>
      <w:r w:rsidR="00FB22FC">
        <w:rPr>
          <w:rFonts w:ascii="Arial" w:hAnsi="Arial" w:cs="Arial"/>
          <w:sz w:val="24"/>
          <w:szCs w:val="24"/>
        </w:rPr>
        <w:t xml:space="preserve"> </w:t>
      </w:r>
      <w:r w:rsidRPr="00D81D5E">
        <w:rPr>
          <w:rFonts w:ascii="Arial" w:hAnsi="Arial" w:cs="Arial"/>
          <w:sz w:val="24"/>
          <w:szCs w:val="24"/>
        </w:rPr>
        <w:t xml:space="preserve">may be experiencing high levels of demand, so </w:t>
      </w:r>
      <w:r w:rsidR="007326A6">
        <w:rPr>
          <w:rFonts w:ascii="Arial" w:hAnsi="Arial" w:cs="Arial"/>
          <w:sz w:val="24"/>
          <w:szCs w:val="24"/>
        </w:rPr>
        <w:t xml:space="preserve">they may share </w:t>
      </w:r>
      <w:r w:rsidR="00396B71">
        <w:rPr>
          <w:rFonts w:ascii="Arial" w:hAnsi="Arial" w:cs="Arial"/>
          <w:sz w:val="24"/>
          <w:szCs w:val="24"/>
        </w:rPr>
        <w:t xml:space="preserve">actions you can take in the meantime. </w:t>
      </w:r>
      <w:r w:rsidRPr="00D81D5E">
        <w:rPr>
          <w:rFonts w:ascii="Arial" w:hAnsi="Arial" w:cs="Arial"/>
          <w:sz w:val="24"/>
          <w:szCs w:val="24"/>
        </w:rPr>
        <w:t xml:space="preserve">The </w:t>
      </w:r>
      <w:r w:rsidR="00FB22FC" w:rsidRPr="00FB22FC">
        <w:rPr>
          <w:rFonts w:ascii="Arial" w:hAnsi="Arial" w:cs="Arial"/>
          <w:sz w:val="24"/>
          <w:szCs w:val="24"/>
        </w:rPr>
        <w:t>Health Protection Team</w:t>
      </w:r>
      <w:r w:rsidRPr="00D81D5E">
        <w:rPr>
          <w:rFonts w:ascii="Arial" w:hAnsi="Arial" w:cs="Arial"/>
          <w:sz w:val="24"/>
          <w:szCs w:val="24"/>
        </w:rPr>
        <w:t xml:space="preserve"> may have to prioritise those settings with young children who are unlikely to be fully vaccinated</w:t>
      </w:r>
    </w:p>
    <w:p w14:paraId="2F55CEC6" w14:textId="5BF8F3F3" w:rsidR="00D81D5E" w:rsidRPr="00D81D5E" w:rsidRDefault="00D81D5E" w:rsidP="00D81D5E">
      <w:pPr>
        <w:pStyle w:val="ListParagraph"/>
        <w:numPr>
          <w:ilvl w:val="0"/>
          <w:numId w:val="18"/>
        </w:numPr>
        <w:spacing w:after="0" w:line="276" w:lineRule="auto"/>
        <w:rPr>
          <w:rFonts w:ascii="Arial" w:hAnsi="Arial" w:cs="Arial"/>
          <w:sz w:val="24"/>
          <w:szCs w:val="24"/>
        </w:rPr>
      </w:pPr>
      <w:r w:rsidRPr="00D81D5E">
        <w:rPr>
          <w:rFonts w:ascii="Arial" w:hAnsi="Arial" w:cs="Arial"/>
          <w:sz w:val="24"/>
          <w:szCs w:val="24"/>
        </w:rPr>
        <w:t xml:space="preserve">The </w:t>
      </w:r>
      <w:r w:rsidR="00FB22FC" w:rsidRPr="00FB22FC">
        <w:rPr>
          <w:rFonts w:ascii="Arial" w:hAnsi="Arial" w:cs="Arial"/>
          <w:sz w:val="24"/>
          <w:szCs w:val="24"/>
        </w:rPr>
        <w:t>Health Protection Team</w:t>
      </w:r>
      <w:r w:rsidR="00FB22FC">
        <w:rPr>
          <w:rFonts w:ascii="Arial" w:hAnsi="Arial" w:cs="Arial"/>
          <w:sz w:val="24"/>
          <w:szCs w:val="24"/>
        </w:rPr>
        <w:t xml:space="preserve"> </w:t>
      </w:r>
      <w:r w:rsidRPr="00D81D5E">
        <w:rPr>
          <w:rFonts w:ascii="Arial" w:hAnsi="Arial" w:cs="Arial"/>
          <w:sz w:val="24"/>
          <w:szCs w:val="24"/>
        </w:rPr>
        <w:t>may advise additional measures and in certain situations, a multi-agency meeting may be set up and the education or childcare setting invited to attend.</w:t>
      </w:r>
    </w:p>
    <w:p w14:paraId="09EA5FE5" w14:textId="77777777" w:rsidR="00D81D5E" w:rsidRPr="00D81D5E" w:rsidRDefault="00D81D5E" w:rsidP="00D81D5E">
      <w:pPr>
        <w:spacing w:after="0" w:line="276" w:lineRule="auto"/>
        <w:rPr>
          <w:rFonts w:ascii="Arial" w:hAnsi="Arial" w:cs="Arial"/>
          <w:kern w:val="2"/>
          <w:sz w:val="24"/>
          <w:szCs w:val="24"/>
          <w14:ligatures w14:val="standardContextual"/>
        </w:rPr>
      </w:pPr>
    </w:p>
    <w:p w14:paraId="7F6D7F1F" w14:textId="291BA79D" w:rsidR="00D81D5E" w:rsidRPr="00D81D5E" w:rsidRDefault="00D81D5E" w:rsidP="00D81D5E">
      <w:pPr>
        <w:spacing w:after="0" w:line="276" w:lineRule="auto"/>
        <w:rPr>
          <w:rFonts w:ascii="Arial" w:hAnsi="Arial" w:cs="Arial"/>
          <w:kern w:val="2"/>
          <w:sz w:val="24"/>
          <w:szCs w:val="24"/>
          <w14:ligatures w14:val="standardContextual"/>
        </w:rPr>
      </w:pPr>
      <w:r w:rsidRPr="00D81D5E">
        <w:rPr>
          <w:rFonts w:ascii="Arial" w:hAnsi="Arial" w:cs="Arial"/>
          <w:kern w:val="2"/>
          <w:sz w:val="24"/>
          <w:szCs w:val="24"/>
          <w14:ligatures w14:val="standardContextual"/>
        </w:rPr>
        <w:t xml:space="preserve">You can find your local </w:t>
      </w:r>
      <w:r w:rsidR="00FB22FC" w:rsidRPr="00FB22FC">
        <w:rPr>
          <w:rFonts w:ascii="Arial" w:hAnsi="Arial" w:cs="Arial"/>
          <w:kern w:val="2"/>
          <w:sz w:val="24"/>
          <w:szCs w:val="24"/>
          <w14:ligatures w14:val="standardContextual"/>
        </w:rPr>
        <w:t>Health Protection Team</w:t>
      </w:r>
      <w:r w:rsidR="00FB22FC">
        <w:rPr>
          <w:rFonts w:ascii="Arial" w:hAnsi="Arial" w:cs="Arial"/>
          <w:kern w:val="2"/>
          <w:sz w:val="24"/>
          <w:szCs w:val="24"/>
          <w14:ligatures w14:val="standardContextual"/>
        </w:rPr>
        <w:t xml:space="preserve"> </w:t>
      </w:r>
      <w:r w:rsidRPr="00D81D5E">
        <w:rPr>
          <w:rFonts w:ascii="Arial" w:hAnsi="Arial" w:cs="Arial"/>
          <w:kern w:val="2"/>
          <w:sz w:val="24"/>
          <w:szCs w:val="24"/>
          <w14:ligatures w14:val="standardContextual"/>
        </w:rPr>
        <w:t xml:space="preserve">via this link - </w:t>
      </w:r>
      <w:hyperlink r:id="rId23" w:history="1">
        <w:r w:rsidR="003752D3" w:rsidRPr="003752D3">
          <w:rPr>
            <w:rStyle w:val="Hyperlink"/>
            <w:rFonts w:ascii="Arial" w:hAnsi="Arial" w:cs="Arial"/>
            <w:kern w:val="2"/>
            <w:sz w:val="24"/>
            <w:szCs w:val="24"/>
            <w14:ligatures w14:val="standardContextual"/>
          </w:rPr>
          <w:t>https://www.gov.uk/health-protection-team</w:t>
        </w:r>
      </w:hyperlink>
    </w:p>
    <w:p w14:paraId="1A1E19DB" w14:textId="77777777" w:rsidR="00B31723" w:rsidRPr="00BC0467" w:rsidRDefault="00B31723" w:rsidP="00E22FD3">
      <w:pPr>
        <w:spacing w:after="0" w:line="276" w:lineRule="auto"/>
        <w:rPr>
          <w:rFonts w:ascii="Arial" w:hAnsi="Arial" w:cs="Arial"/>
          <w:b/>
          <w:bCs/>
          <w:color w:val="009999"/>
          <w:kern w:val="2"/>
          <w:sz w:val="24"/>
          <w:szCs w:val="24"/>
          <w14:ligatures w14:val="standardContextual"/>
        </w:rPr>
      </w:pPr>
    </w:p>
    <w:p w14:paraId="751DC2E0" w14:textId="7D7A5327" w:rsidR="00DB204A" w:rsidRPr="00BC0467" w:rsidRDefault="007228D5" w:rsidP="00F6556E">
      <w:pPr>
        <w:pStyle w:val="ListParagraph"/>
        <w:numPr>
          <w:ilvl w:val="1"/>
          <w:numId w:val="2"/>
        </w:numPr>
        <w:spacing w:after="0" w:line="276" w:lineRule="auto"/>
        <w:rPr>
          <w:rFonts w:ascii="Arial" w:hAnsi="Arial" w:cs="Arial"/>
          <w:b/>
          <w:bCs/>
          <w:color w:val="009999"/>
          <w:sz w:val="24"/>
          <w:szCs w:val="24"/>
        </w:rPr>
      </w:pPr>
      <w:bookmarkStart w:id="0" w:name="_Hlk158123357"/>
      <w:r w:rsidRPr="00BC0467">
        <w:rPr>
          <w:rFonts w:ascii="Arial" w:hAnsi="Arial" w:cs="Arial"/>
          <w:b/>
          <w:bCs/>
          <w:color w:val="009999"/>
          <w:sz w:val="24"/>
          <w:szCs w:val="24"/>
        </w:rPr>
        <w:t xml:space="preserve"> </w:t>
      </w:r>
      <w:r w:rsidR="00E22FD3" w:rsidRPr="00BC0467">
        <w:rPr>
          <w:rFonts w:ascii="Arial" w:hAnsi="Arial" w:cs="Arial"/>
          <w:b/>
          <w:bCs/>
          <w:color w:val="009999"/>
          <w:sz w:val="24"/>
          <w:szCs w:val="24"/>
        </w:rPr>
        <w:t>Do</w:t>
      </w:r>
      <w:r w:rsidR="009F18CE" w:rsidRPr="00BC0467">
        <w:rPr>
          <w:rFonts w:ascii="Arial" w:hAnsi="Arial" w:cs="Arial"/>
          <w:b/>
          <w:bCs/>
          <w:color w:val="009999"/>
          <w:sz w:val="24"/>
          <w:szCs w:val="24"/>
        </w:rPr>
        <w:t xml:space="preserve"> those infected</w:t>
      </w:r>
      <w:r w:rsidR="0068019B" w:rsidRPr="00BC0467">
        <w:rPr>
          <w:rFonts w:ascii="Arial" w:hAnsi="Arial" w:cs="Arial"/>
          <w:b/>
          <w:bCs/>
          <w:color w:val="009999"/>
          <w:sz w:val="24"/>
          <w:szCs w:val="24"/>
        </w:rPr>
        <w:t xml:space="preserve"> </w:t>
      </w:r>
      <w:bookmarkEnd w:id="0"/>
      <w:r w:rsidR="009F18CE" w:rsidRPr="00BC0467">
        <w:rPr>
          <w:rFonts w:ascii="Arial" w:hAnsi="Arial" w:cs="Arial"/>
          <w:b/>
          <w:bCs/>
          <w:color w:val="009999"/>
          <w:sz w:val="24"/>
          <w:szCs w:val="24"/>
        </w:rPr>
        <w:t xml:space="preserve">with measles have to self-isolate? </w:t>
      </w:r>
    </w:p>
    <w:p w14:paraId="06861E6A" w14:textId="133125B5" w:rsidR="00122F8C" w:rsidRDefault="00584F1A" w:rsidP="00731513">
      <w:pPr>
        <w:tabs>
          <w:tab w:val="left" w:pos="2340"/>
        </w:tabs>
        <w:suppressAutoHyphens/>
        <w:autoSpaceDN w:val="0"/>
        <w:spacing w:after="0" w:line="276" w:lineRule="auto"/>
        <w:jc w:val="both"/>
        <w:rPr>
          <w:rFonts w:ascii="Arial" w:eastAsia="Times New Roman" w:hAnsi="Arial" w:cs="Arial"/>
          <w:sz w:val="24"/>
          <w:szCs w:val="24"/>
          <w:lang w:eastAsia="en-GB"/>
        </w:rPr>
      </w:pPr>
      <w:r w:rsidRPr="78A146E2">
        <w:rPr>
          <w:rFonts w:ascii="Arial" w:eastAsia="Times New Roman" w:hAnsi="Arial" w:cs="Arial"/>
          <w:sz w:val="24"/>
          <w:szCs w:val="24"/>
          <w:lang w:eastAsia="en-GB"/>
        </w:rPr>
        <w:t>Cases</w:t>
      </w:r>
      <w:r w:rsidR="00053814" w:rsidRPr="78A146E2">
        <w:rPr>
          <w:rFonts w:ascii="Arial" w:eastAsia="Times New Roman" w:hAnsi="Arial" w:cs="Arial"/>
          <w:sz w:val="24"/>
          <w:szCs w:val="24"/>
          <w:lang w:eastAsia="en-GB"/>
        </w:rPr>
        <w:t xml:space="preserve"> (people who have been </w:t>
      </w:r>
      <w:r w:rsidR="002A28F8" w:rsidRPr="78A146E2">
        <w:rPr>
          <w:rFonts w:ascii="Arial" w:eastAsia="Times New Roman" w:hAnsi="Arial" w:cs="Arial"/>
          <w:sz w:val="24"/>
          <w:szCs w:val="24"/>
          <w:lang w:eastAsia="en-GB"/>
        </w:rPr>
        <w:t>diagnosed by a doctor as having measles)</w:t>
      </w:r>
      <w:r w:rsidR="4E8771E4" w:rsidRPr="78A146E2">
        <w:rPr>
          <w:rFonts w:ascii="Arial" w:eastAsia="Times New Roman" w:hAnsi="Arial" w:cs="Arial"/>
          <w:sz w:val="24"/>
          <w:szCs w:val="24"/>
          <w:lang w:eastAsia="en-GB"/>
        </w:rPr>
        <w:t xml:space="preserve"> should stay away from the education or childcare setting</w:t>
      </w:r>
      <w:r w:rsidR="00635BB6" w:rsidRPr="78A146E2">
        <w:rPr>
          <w:rFonts w:ascii="Arial" w:eastAsia="Times New Roman" w:hAnsi="Arial" w:cs="Arial"/>
          <w:sz w:val="24"/>
          <w:szCs w:val="24"/>
          <w:lang w:eastAsia="en-GB"/>
        </w:rPr>
        <w:t xml:space="preserve"> </w:t>
      </w:r>
      <w:r w:rsidR="4E8771E4" w:rsidRPr="78A146E2">
        <w:rPr>
          <w:rFonts w:ascii="Arial" w:eastAsia="Times New Roman" w:hAnsi="Arial" w:cs="Arial"/>
          <w:sz w:val="24"/>
          <w:szCs w:val="24"/>
          <w:lang w:eastAsia="en-GB"/>
        </w:rPr>
        <w:t>for at least 4 days from when the rash first appears. They should also avoid close contact with babies, people who are pregnant and people with weakened immune systems.</w:t>
      </w:r>
    </w:p>
    <w:p w14:paraId="63CE37A1" w14:textId="77777777" w:rsidR="007A6D0D" w:rsidRDefault="007A6D0D" w:rsidP="00731513">
      <w:pPr>
        <w:tabs>
          <w:tab w:val="left" w:pos="2340"/>
        </w:tabs>
        <w:suppressAutoHyphens/>
        <w:autoSpaceDN w:val="0"/>
        <w:spacing w:after="0" w:line="276" w:lineRule="auto"/>
        <w:jc w:val="both"/>
        <w:rPr>
          <w:rFonts w:ascii="Arial" w:eastAsia="Times New Roman" w:hAnsi="Arial" w:cs="Arial"/>
          <w:sz w:val="24"/>
          <w:szCs w:val="24"/>
          <w:lang w:eastAsia="en-GB"/>
        </w:rPr>
      </w:pPr>
    </w:p>
    <w:p w14:paraId="72CA1666" w14:textId="01269480" w:rsidR="00D9510E" w:rsidRPr="00BC0467" w:rsidRDefault="007A6D0D" w:rsidP="009B177E">
      <w:pPr>
        <w:tabs>
          <w:tab w:val="left" w:pos="2340"/>
        </w:tabs>
        <w:suppressAutoHyphens/>
        <w:autoSpaceDN w:val="0"/>
        <w:spacing w:after="0" w:line="276" w:lineRule="auto"/>
        <w:jc w:val="both"/>
        <w:rPr>
          <w:rFonts w:ascii="Arial" w:eastAsia="Times New Roman" w:hAnsi="Arial" w:cs="Arial"/>
          <w:sz w:val="24"/>
          <w:szCs w:val="24"/>
          <w:lang w:eastAsia="en-GB"/>
        </w:rPr>
      </w:pPr>
      <w:r w:rsidRPr="78A146E2">
        <w:rPr>
          <w:rFonts w:ascii="Arial" w:eastAsia="Times New Roman" w:hAnsi="Arial" w:cs="Arial"/>
          <w:sz w:val="24"/>
          <w:szCs w:val="24"/>
          <w:lang w:eastAsia="en-GB"/>
        </w:rPr>
        <w:t xml:space="preserve">A person with measles can spread the infection in the 4 days before they get the rash. Once a person has the rash, they can still spread the infection for another 4 days (the onset of the rash is day 0). The person can go back to their education or childcare setting once they feel well and following the completion of the 4 day post rash </w:t>
      </w:r>
      <w:r w:rsidR="00834C5E" w:rsidRPr="78A146E2">
        <w:rPr>
          <w:rFonts w:ascii="Arial" w:eastAsia="Times New Roman" w:hAnsi="Arial" w:cs="Arial"/>
          <w:sz w:val="24"/>
          <w:szCs w:val="24"/>
          <w:lang w:eastAsia="en-GB"/>
        </w:rPr>
        <w:t xml:space="preserve">onset </w:t>
      </w:r>
      <w:r w:rsidRPr="78A146E2">
        <w:rPr>
          <w:rFonts w:ascii="Arial" w:eastAsia="Times New Roman" w:hAnsi="Arial" w:cs="Arial"/>
          <w:sz w:val="24"/>
          <w:szCs w:val="24"/>
          <w:lang w:eastAsia="en-GB"/>
        </w:rPr>
        <w:t>period.</w:t>
      </w:r>
    </w:p>
    <w:p w14:paraId="3A871A04" w14:textId="77777777" w:rsidR="00834CA9" w:rsidRDefault="00834CA9" w:rsidP="00731513">
      <w:pPr>
        <w:widowControl w:val="0"/>
        <w:autoSpaceDE w:val="0"/>
        <w:autoSpaceDN w:val="0"/>
        <w:adjustRightInd w:val="0"/>
        <w:spacing w:after="0" w:line="276" w:lineRule="auto"/>
        <w:jc w:val="both"/>
        <w:rPr>
          <w:rFonts w:ascii="Arial" w:eastAsia="Times New Roman" w:hAnsi="Arial" w:cs="Arial"/>
          <w:sz w:val="24"/>
          <w:szCs w:val="24"/>
          <w:lang w:eastAsia="en-GB"/>
        </w:rPr>
      </w:pPr>
    </w:p>
    <w:p w14:paraId="509F89AB" w14:textId="4F92CA46" w:rsidR="00396B71" w:rsidRDefault="00396B71" w:rsidP="00396B71">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 xml:space="preserve">Do those in contact with measles have to self-isolate? </w:t>
      </w:r>
    </w:p>
    <w:p w14:paraId="00315E56" w14:textId="603CD250" w:rsidR="009B177E" w:rsidRPr="00A25D66" w:rsidRDefault="009B177E" w:rsidP="00A25D66">
      <w:pPr>
        <w:widowControl w:val="0"/>
        <w:autoSpaceDE w:val="0"/>
        <w:autoSpaceDN w:val="0"/>
        <w:adjustRightInd w:val="0"/>
        <w:spacing w:after="0" w:line="276" w:lineRule="auto"/>
        <w:jc w:val="both"/>
        <w:rPr>
          <w:rFonts w:ascii="Arial" w:eastAsia="Times New Roman" w:hAnsi="Arial" w:cs="Arial"/>
          <w:sz w:val="24"/>
          <w:szCs w:val="24"/>
          <w:lang w:eastAsia="en-GB"/>
        </w:rPr>
      </w:pPr>
      <w:r w:rsidRPr="009B177E">
        <w:rPr>
          <w:rFonts w:ascii="Arial" w:eastAsia="Times New Roman" w:hAnsi="Arial" w:cs="Arial"/>
          <w:sz w:val="24"/>
          <w:szCs w:val="24"/>
          <w:lang w:eastAsia="en-GB"/>
        </w:rPr>
        <w:t>The Health Protection Team will help the setting to identify close contacts of measles cases. They will work with the setting to determine which of these contacts are unvaccinated or vulnerable, and what actions should be taken to protect them.</w:t>
      </w:r>
      <w:r w:rsidR="00A25D66">
        <w:rPr>
          <w:rFonts w:ascii="Arial" w:eastAsia="Times New Roman" w:hAnsi="Arial" w:cs="Arial"/>
          <w:sz w:val="24"/>
          <w:szCs w:val="24"/>
          <w:lang w:eastAsia="en-GB"/>
        </w:rPr>
        <w:t xml:space="preserve"> </w:t>
      </w:r>
      <w:r w:rsidR="00A25D66" w:rsidRPr="00A25D66">
        <w:rPr>
          <w:rFonts w:ascii="Arial" w:eastAsia="Times New Roman" w:hAnsi="Arial" w:cs="Arial"/>
          <w:sz w:val="24"/>
          <w:szCs w:val="24"/>
          <w:lang w:eastAsia="en-GB"/>
        </w:rPr>
        <w:t xml:space="preserve">If a child or member of staff is unvaccinated and is a close contact of a measles case, for instance a sibling, the </w:t>
      </w:r>
      <w:r w:rsidR="00FB22FC" w:rsidRPr="00FB22FC">
        <w:rPr>
          <w:rFonts w:ascii="Arial" w:eastAsia="Times New Roman" w:hAnsi="Arial" w:cs="Arial"/>
          <w:sz w:val="24"/>
          <w:szCs w:val="24"/>
          <w:lang w:eastAsia="en-GB"/>
        </w:rPr>
        <w:t>Health Protection Team</w:t>
      </w:r>
      <w:r w:rsidR="00FB22FC">
        <w:rPr>
          <w:rFonts w:ascii="Arial" w:eastAsia="Times New Roman" w:hAnsi="Arial" w:cs="Arial"/>
          <w:sz w:val="24"/>
          <w:szCs w:val="24"/>
          <w:lang w:eastAsia="en-GB"/>
        </w:rPr>
        <w:t xml:space="preserve"> </w:t>
      </w:r>
      <w:r w:rsidR="00A25D66" w:rsidRPr="00A25D66">
        <w:rPr>
          <w:rFonts w:ascii="Arial" w:eastAsia="Times New Roman" w:hAnsi="Arial" w:cs="Arial"/>
          <w:b/>
          <w:bCs/>
          <w:sz w:val="24"/>
          <w:szCs w:val="24"/>
          <w:lang w:eastAsia="en-GB"/>
        </w:rPr>
        <w:t>may</w:t>
      </w:r>
      <w:r w:rsidR="00A25D66" w:rsidRPr="00A25D66">
        <w:rPr>
          <w:rFonts w:ascii="Arial" w:eastAsia="Times New Roman" w:hAnsi="Arial" w:cs="Arial"/>
          <w:sz w:val="24"/>
          <w:szCs w:val="24"/>
          <w:lang w:eastAsia="en-GB"/>
        </w:rPr>
        <w:t xml:space="preserve"> advise that the child not come to school for a number of days to reduce the spread of measles. The number of days can vary depending on the circumstances. They will only do this in certain situations, </w:t>
      </w:r>
      <w:r w:rsidR="00A25D66" w:rsidRPr="00A25D66">
        <w:rPr>
          <w:rFonts w:ascii="Arial" w:eastAsia="Times New Roman" w:hAnsi="Arial" w:cs="Arial"/>
          <w:sz w:val="24"/>
          <w:szCs w:val="24"/>
          <w:lang w:eastAsia="en-GB"/>
        </w:rPr>
        <w:lastRenderedPageBreak/>
        <w:t>following an individual risk assessment, and will work with the educational setting to agree the best course of action.</w:t>
      </w:r>
    </w:p>
    <w:p w14:paraId="7F1E8349" w14:textId="77777777" w:rsidR="00396B71" w:rsidRDefault="00F6556E" w:rsidP="00396B71">
      <w:pPr>
        <w:pStyle w:val="ListParagraph"/>
        <w:spacing w:after="0" w:line="276" w:lineRule="auto"/>
        <w:ind w:left="360"/>
        <w:rPr>
          <w:rFonts w:ascii="Arial" w:hAnsi="Arial" w:cs="Arial"/>
          <w:b/>
          <w:bCs/>
          <w:color w:val="009999"/>
          <w:sz w:val="24"/>
          <w:szCs w:val="24"/>
        </w:rPr>
      </w:pPr>
      <w:r>
        <w:rPr>
          <w:rFonts w:ascii="Arial" w:hAnsi="Arial" w:cs="Arial"/>
          <w:b/>
          <w:bCs/>
          <w:color w:val="009999"/>
          <w:sz w:val="24"/>
          <w:szCs w:val="24"/>
        </w:rPr>
        <w:t xml:space="preserve"> </w:t>
      </w:r>
    </w:p>
    <w:p w14:paraId="0D00C428" w14:textId="46608015" w:rsidR="00013302" w:rsidRPr="00013302" w:rsidRDefault="00954CDA" w:rsidP="00F6556E">
      <w:pPr>
        <w:pStyle w:val="ListParagraph"/>
        <w:numPr>
          <w:ilvl w:val="1"/>
          <w:numId w:val="2"/>
        </w:numPr>
        <w:spacing w:after="0" w:line="276" w:lineRule="auto"/>
        <w:rPr>
          <w:rFonts w:ascii="Arial" w:hAnsi="Arial" w:cs="Arial"/>
          <w:b/>
          <w:bCs/>
          <w:color w:val="009999"/>
          <w:sz w:val="24"/>
          <w:szCs w:val="24"/>
        </w:rPr>
      </w:pPr>
      <w:r>
        <w:rPr>
          <w:rFonts w:ascii="Arial" w:hAnsi="Arial" w:cs="Arial"/>
          <w:b/>
          <w:bCs/>
          <w:color w:val="009999"/>
          <w:sz w:val="24"/>
          <w:szCs w:val="24"/>
        </w:rPr>
        <w:t xml:space="preserve">What </w:t>
      </w:r>
      <w:r w:rsidR="006B513C">
        <w:rPr>
          <w:rFonts w:ascii="Arial" w:hAnsi="Arial" w:cs="Arial"/>
          <w:b/>
          <w:bCs/>
          <w:color w:val="009999"/>
          <w:sz w:val="24"/>
          <w:szCs w:val="24"/>
        </w:rPr>
        <w:t xml:space="preserve">does it mean if the case is probable? </w:t>
      </w:r>
      <w:r w:rsidR="00013302" w:rsidRPr="00013302">
        <w:rPr>
          <w:rFonts w:ascii="Arial" w:hAnsi="Arial" w:cs="Arial"/>
          <w:b/>
          <w:bCs/>
          <w:color w:val="009999"/>
          <w:sz w:val="24"/>
          <w:szCs w:val="24"/>
        </w:rPr>
        <w:t>Because of the delay between moving from a probable to a confirmed case, is this likely to cause delay in addressing control measures?</w:t>
      </w:r>
    </w:p>
    <w:p w14:paraId="0A709CAF" w14:textId="3F403ED0" w:rsidR="00013302" w:rsidRDefault="006B513C" w:rsidP="00731513">
      <w:pPr>
        <w:widowControl w:val="0"/>
        <w:autoSpaceDE w:val="0"/>
        <w:autoSpaceDN w:val="0"/>
        <w:adjustRightInd w:val="0"/>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A probable case means that</w:t>
      </w:r>
      <w:r w:rsidR="0040741C">
        <w:rPr>
          <w:rFonts w:ascii="Arial" w:eastAsia="Times New Roman" w:hAnsi="Arial" w:cs="Arial"/>
          <w:sz w:val="24"/>
          <w:szCs w:val="24"/>
          <w:lang w:eastAsia="en-GB"/>
        </w:rPr>
        <w:t xml:space="preserve"> it is likely: a person will have the common symptoms of measles and </w:t>
      </w:r>
      <w:r w:rsidR="00117918">
        <w:rPr>
          <w:rFonts w:ascii="Arial" w:eastAsia="Times New Roman" w:hAnsi="Arial" w:cs="Arial"/>
          <w:sz w:val="24"/>
          <w:szCs w:val="24"/>
          <w:lang w:eastAsia="en-GB"/>
        </w:rPr>
        <w:t xml:space="preserve">factors that </w:t>
      </w:r>
      <w:r w:rsidR="00932A08">
        <w:rPr>
          <w:rFonts w:ascii="Arial" w:eastAsia="Times New Roman" w:hAnsi="Arial" w:cs="Arial"/>
          <w:sz w:val="24"/>
          <w:szCs w:val="24"/>
          <w:lang w:eastAsia="en-GB"/>
        </w:rPr>
        <w:t xml:space="preserve">increase the likelihood that it is measles (for example, the contact of another case, unvaccinated, </w:t>
      </w:r>
      <w:r w:rsidR="0051100E">
        <w:rPr>
          <w:rFonts w:ascii="Arial" w:eastAsia="Times New Roman" w:hAnsi="Arial" w:cs="Arial"/>
          <w:sz w:val="24"/>
          <w:szCs w:val="24"/>
          <w:lang w:eastAsia="en-GB"/>
        </w:rPr>
        <w:t xml:space="preserve">or a recent trip abroad). </w:t>
      </w:r>
      <w:r w:rsidR="00E847C6">
        <w:rPr>
          <w:rFonts w:ascii="Arial" w:eastAsia="Times New Roman" w:hAnsi="Arial" w:cs="Arial"/>
          <w:sz w:val="24"/>
          <w:szCs w:val="24"/>
          <w:lang w:eastAsia="en-GB"/>
        </w:rPr>
        <w:t xml:space="preserve">The GP and the UKHSA Health Protection Team will take action </w:t>
      </w:r>
      <w:r w:rsidR="00954CDA">
        <w:rPr>
          <w:rFonts w:ascii="Arial" w:eastAsia="Times New Roman" w:hAnsi="Arial" w:cs="Arial"/>
          <w:sz w:val="24"/>
          <w:szCs w:val="24"/>
          <w:lang w:eastAsia="en-GB"/>
        </w:rPr>
        <w:t>for all probable and confirmed cases</w:t>
      </w:r>
      <w:r w:rsidR="0051100E">
        <w:rPr>
          <w:rFonts w:ascii="Arial" w:eastAsia="Times New Roman" w:hAnsi="Arial" w:cs="Arial"/>
          <w:sz w:val="24"/>
          <w:szCs w:val="24"/>
          <w:lang w:eastAsia="en-GB"/>
        </w:rPr>
        <w:t xml:space="preserve"> and so there is no delay in </w:t>
      </w:r>
      <w:r w:rsidR="00C74219">
        <w:rPr>
          <w:rFonts w:ascii="Arial" w:eastAsia="Times New Roman" w:hAnsi="Arial" w:cs="Arial"/>
          <w:sz w:val="24"/>
          <w:szCs w:val="24"/>
          <w:lang w:eastAsia="en-GB"/>
        </w:rPr>
        <w:t xml:space="preserve">putting control measures in place. </w:t>
      </w:r>
    </w:p>
    <w:p w14:paraId="7B4D3E7E" w14:textId="77777777" w:rsidR="00013302" w:rsidRDefault="00013302" w:rsidP="00731513">
      <w:pPr>
        <w:widowControl w:val="0"/>
        <w:autoSpaceDE w:val="0"/>
        <w:autoSpaceDN w:val="0"/>
        <w:adjustRightInd w:val="0"/>
        <w:spacing w:after="0" w:line="276" w:lineRule="auto"/>
        <w:jc w:val="both"/>
        <w:rPr>
          <w:rFonts w:ascii="Arial" w:eastAsia="Times New Roman" w:hAnsi="Arial" w:cs="Arial"/>
          <w:sz w:val="24"/>
          <w:szCs w:val="24"/>
          <w:lang w:eastAsia="en-GB"/>
        </w:rPr>
      </w:pPr>
    </w:p>
    <w:p w14:paraId="2EE9513F" w14:textId="18701085" w:rsidR="0060233A" w:rsidRDefault="3C562EB3" w:rsidP="2A7348F7">
      <w:pPr>
        <w:pStyle w:val="ListParagraph"/>
        <w:numPr>
          <w:ilvl w:val="1"/>
          <w:numId w:val="2"/>
        </w:numPr>
        <w:spacing w:after="0" w:line="276" w:lineRule="auto"/>
        <w:rPr>
          <w:rFonts w:ascii="Arial" w:eastAsia="Arial" w:hAnsi="Arial" w:cs="Arial"/>
          <w:b/>
          <w:bCs/>
          <w:color w:val="009999"/>
          <w:sz w:val="24"/>
          <w:szCs w:val="24"/>
        </w:rPr>
      </w:pPr>
      <w:r w:rsidRPr="2A7348F7">
        <w:rPr>
          <w:rFonts w:ascii="Arial" w:eastAsia="Arial" w:hAnsi="Arial" w:cs="Arial"/>
          <w:b/>
          <w:bCs/>
          <w:color w:val="009999"/>
          <w:sz w:val="24"/>
          <w:szCs w:val="24"/>
        </w:rPr>
        <w:t xml:space="preserve">Our health protection team is no longer advising for unvaccinated close contacts to stay away from school. Will this cause measles to spread more quickly? </w:t>
      </w:r>
    </w:p>
    <w:p w14:paraId="174B00DE" w14:textId="369D4974" w:rsidR="0060233A" w:rsidRDefault="00FA5D70" w:rsidP="2A7348F7">
      <w:pPr>
        <w:spacing w:after="0" w:line="276" w:lineRule="auto"/>
        <w:rPr>
          <w:rFonts w:ascii="Arial" w:eastAsia="Arial" w:hAnsi="Arial" w:cs="Arial"/>
          <w:color w:val="000000" w:themeColor="text1"/>
          <w:sz w:val="24"/>
          <w:szCs w:val="24"/>
        </w:rPr>
      </w:pPr>
      <w:r w:rsidRPr="2A7348F7">
        <w:rPr>
          <w:rFonts w:ascii="Arial" w:eastAsia="Arial" w:hAnsi="Arial" w:cs="Arial"/>
          <w:color w:val="000000" w:themeColor="text1"/>
          <w:sz w:val="24"/>
          <w:szCs w:val="24"/>
        </w:rPr>
        <w:t xml:space="preserve">Sometimes, the health protection team may advise </w:t>
      </w:r>
      <w:r w:rsidR="3C562EB3" w:rsidRPr="2A7348F7">
        <w:rPr>
          <w:rFonts w:ascii="Arial" w:eastAsia="Arial" w:hAnsi="Arial" w:cs="Arial"/>
          <w:color w:val="000000" w:themeColor="text1"/>
          <w:sz w:val="24"/>
          <w:szCs w:val="24"/>
        </w:rPr>
        <w:t>some</w:t>
      </w:r>
      <w:r w:rsidRPr="2A7348F7">
        <w:rPr>
          <w:rFonts w:ascii="Arial" w:eastAsia="Arial" w:hAnsi="Arial" w:cs="Arial"/>
          <w:color w:val="000000" w:themeColor="text1"/>
          <w:sz w:val="24"/>
          <w:szCs w:val="24"/>
        </w:rPr>
        <w:t xml:space="preserve"> unvaccinated close contacts to stay away from school</w:t>
      </w:r>
      <w:r w:rsidR="0037079B" w:rsidRPr="2A7348F7">
        <w:rPr>
          <w:rFonts w:ascii="Arial" w:eastAsia="Arial" w:hAnsi="Arial" w:cs="Arial"/>
          <w:color w:val="000000" w:themeColor="text1"/>
          <w:sz w:val="24"/>
          <w:szCs w:val="24"/>
        </w:rPr>
        <w:t xml:space="preserve"> because they </w:t>
      </w:r>
      <w:r w:rsidR="002128F1" w:rsidRPr="2A7348F7">
        <w:rPr>
          <w:rFonts w:ascii="Arial" w:eastAsia="Arial" w:hAnsi="Arial" w:cs="Arial"/>
          <w:color w:val="000000" w:themeColor="text1"/>
          <w:sz w:val="24"/>
          <w:szCs w:val="24"/>
        </w:rPr>
        <w:t>could</w:t>
      </w:r>
      <w:r w:rsidR="0037079B" w:rsidRPr="2A7348F7">
        <w:rPr>
          <w:rFonts w:ascii="Arial" w:eastAsia="Arial" w:hAnsi="Arial" w:cs="Arial"/>
          <w:color w:val="000000" w:themeColor="text1"/>
          <w:sz w:val="24"/>
          <w:szCs w:val="24"/>
        </w:rPr>
        <w:t xml:space="preserve"> become infectious before they show </w:t>
      </w:r>
      <w:r w:rsidR="3C562EB3" w:rsidRPr="2A7348F7">
        <w:rPr>
          <w:rFonts w:ascii="Arial" w:eastAsia="Arial" w:hAnsi="Arial" w:cs="Arial"/>
          <w:color w:val="000000" w:themeColor="text1"/>
          <w:sz w:val="24"/>
          <w:szCs w:val="24"/>
        </w:rPr>
        <w:t xml:space="preserve">many </w:t>
      </w:r>
      <w:r w:rsidR="0037079B" w:rsidRPr="2A7348F7">
        <w:rPr>
          <w:rFonts w:ascii="Arial" w:eastAsia="Arial" w:hAnsi="Arial" w:cs="Arial"/>
          <w:color w:val="000000" w:themeColor="text1"/>
          <w:sz w:val="24"/>
          <w:szCs w:val="24"/>
        </w:rPr>
        <w:t>symptoms</w:t>
      </w:r>
      <w:r w:rsidR="002128F1" w:rsidRPr="2A7348F7">
        <w:rPr>
          <w:rFonts w:ascii="Arial" w:eastAsia="Arial" w:hAnsi="Arial" w:cs="Arial"/>
          <w:color w:val="000000" w:themeColor="text1"/>
          <w:sz w:val="24"/>
          <w:szCs w:val="24"/>
        </w:rPr>
        <w:t xml:space="preserve">. </w:t>
      </w:r>
      <w:r w:rsidR="3C562EB3" w:rsidRPr="2A7348F7">
        <w:rPr>
          <w:rFonts w:ascii="Arial" w:eastAsia="Arial" w:hAnsi="Arial" w:cs="Arial"/>
          <w:color w:val="000000" w:themeColor="text1"/>
          <w:sz w:val="24"/>
          <w:szCs w:val="24"/>
        </w:rPr>
        <w:t xml:space="preserve">This can help to reduce spread and reduce the risk of vulnerable individuals becoming ill.  When there are multiple cases within a setting or the local community, children will be more widely exposed to measles and this has more limited impact, with the key control measures remaining encouraging unvaccinated children be caught up on their vaccines and for any unvaccinated child to stay at home if they develop the early symptoms of measles.  </w:t>
      </w:r>
    </w:p>
    <w:p w14:paraId="4B17BA63" w14:textId="77777777" w:rsidR="00A113ED" w:rsidRDefault="00A113ED" w:rsidP="2A7348F7">
      <w:pPr>
        <w:spacing w:after="0" w:line="276" w:lineRule="auto"/>
        <w:rPr>
          <w:rFonts w:ascii="Arial" w:eastAsia="Arial" w:hAnsi="Arial" w:cs="Arial"/>
          <w:color w:val="000000" w:themeColor="text1"/>
          <w:sz w:val="24"/>
          <w:szCs w:val="24"/>
        </w:rPr>
      </w:pPr>
    </w:p>
    <w:p w14:paraId="03ABDE71" w14:textId="776275B8" w:rsidR="00834CA9" w:rsidRPr="00834CA9" w:rsidRDefault="00013302"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F</w:t>
      </w:r>
      <w:r w:rsidR="00834CA9" w:rsidRPr="0706343D">
        <w:rPr>
          <w:rFonts w:ascii="Arial" w:hAnsi="Arial" w:cs="Arial"/>
          <w:b/>
          <w:bCs/>
          <w:color w:val="009999"/>
          <w:sz w:val="24"/>
          <w:szCs w:val="24"/>
        </w:rPr>
        <w:t>or staff who aren't vaccinated and have to isolate, do they get pay from the government like they did with COVID?</w:t>
      </w:r>
    </w:p>
    <w:p w14:paraId="01EB530F" w14:textId="79E385BF" w:rsidR="00A76501" w:rsidRPr="00A76501" w:rsidRDefault="003B0425" w:rsidP="00A76501">
      <w:pPr>
        <w:spacing w:before="240" w:after="0" w:line="240" w:lineRule="auto"/>
        <w:rPr>
          <w:rFonts w:ascii="Arial" w:hAnsi="Arial" w:cs="Arial"/>
          <w:sz w:val="24"/>
          <w:szCs w:val="24"/>
        </w:rPr>
      </w:pPr>
      <w:r>
        <w:rPr>
          <w:rFonts w:ascii="Arial" w:hAnsi="Arial" w:cs="Arial"/>
          <w:sz w:val="24"/>
          <w:szCs w:val="24"/>
        </w:rPr>
        <w:t>Unvaccinated s</w:t>
      </w:r>
      <w:r w:rsidR="7BFF256E" w:rsidRPr="78A146E2">
        <w:rPr>
          <w:rFonts w:ascii="Arial" w:hAnsi="Arial" w:cs="Arial"/>
          <w:sz w:val="24"/>
          <w:szCs w:val="24"/>
        </w:rPr>
        <w:t xml:space="preserve">taff </w:t>
      </w:r>
      <w:r w:rsidR="00584F1A" w:rsidRPr="78A146E2">
        <w:rPr>
          <w:rFonts w:ascii="Arial" w:hAnsi="Arial" w:cs="Arial"/>
          <w:sz w:val="24"/>
          <w:szCs w:val="24"/>
        </w:rPr>
        <w:t xml:space="preserve">who have been in contact with measles cases </w:t>
      </w:r>
      <w:r w:rsidR="7BFF256E" w:rsidRPr="78A146E2">
        <w:rPr>
          <w:rFonts w:ascii="Arial" w:hAnsi="Arial" w:cs="Arial"/>
          <w:sz w:val="24"/>
          <w:szCs w:val="24"/>
        </w:rPr>
        <w:t xml:space="preserve">may be asked to stay </w:t>
      </w:r>
      <w:r w:rsidR="00060280" w:rsidRPr="78A146E2">
        <w:rPr>
          <w:rFonts w:ascii="Arial" w:hAnsi="Arial" w:cs="Arial"/>
          <w:sz w:val="24"/>
          <w:szCs w:val="24"/>
        </w:rPr>
        <w:t>away from school or childcare settings</w:t>
      </w:r>
      <w:r w:rsidR="7BFF256E" w:rsidRPr="78A146E2">
        <w:rPr>
          <w:rFonts w:ascii="Arial" w:hAnsi="Arial" w:cs="Arial"/>
          <w:sz w:val="24"/>
          <w:szCs w:val="24"/>
        </w:rPr>
        <w:t xml:space="preserve"> for a number of days, based on a risk assessment by the Health Protection Team. If a staff member is asked to stay away from the setting, sick pay is at the discretion of the school. </w:t>
      </w:r>
    </w:p>
    <w:p w14:paraId="6A500287" w14:textId="77777777" w:rsidR="00772538" w:rsidRPr="00BC0467" w:rsidRDefault="00772538" w:rsidP="00772538">
      <w:pPr>
        <w:spacing w:after="0" w:line="276" w:lineRule="auto"/>
        <w:rPr>
          <w:rFonts w:ascii="Arial" w:hAnsi="Arial" w:cs="Arial"/>
          <w:b/>
          <w:bCs/>
          <w:color w:val="009999"/>
          <w:kern w:val="2"/>
          <w:sz w:val="24"/>
          <w:szCs w:val="24"/>
          <w14:ligatures w14:val="standardContextual"/>
        </w:rPr>
      </w:pPr>
    </w:p>
    <w:p w14:paraId="1A7DF21A" w14:textId="17ED7065" w:rsidR="00772538" w:rsidRPr="00BC0467" w:rsidRDefault="00772538"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 xml:space="preserve">If a child is awaiting swab results do they have to stay off school or nursery? </w:t>
      </w:r>
    </w:p>
    <w:p w14:paraId="0A80D47A" w14:textId="36BB5CA5" w:rsidR="009D315F" w:rsidRPr="00BC0467" w:rsidRDefault="009D315F" w:rsidP="009D315F">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t>If a chil</w:t>
      </w:r>
      <w:r w:rsidR="00693582" w:rsidRPr="00BC0467">
        <w:rPr>
          <w:rFonts w:ascii="Arial" w:hAnsi="Arial" w:cs="Arial"/>
          <w:color w:val="000000" w:themeColor="text1"/>
          <w:sz w:val="24"/>
          <w:szCs w:val="24"/>
        </w:rPr>
        <w:t xml:space="preserve">d is still awaiting results </w:t>
      </w:r>
      <w:r w:rsidR="332AC9FB" w:rsidRPr="3C34B1CE">
        <w:rPr>
          <w:rFonts w:ascii="Arial" w:hAnsi="Arial" w:cs="Arial"/>
          <w:color w:val="000000" w:themeColor="text1"/>
          <w:sz w:val="24"/>
          <w:szCs w:val="24"/>
        </w:rPr>
        <w:t xml:space="preserve">due to suspected measles </w:t>
      </w:r>
      <w:r w:rsidR="00693582" w:rsidRPr="00BC0467">
        <w:rPr>
          <w:rFonts w:ascii="Arial" w:hAnsi="Arial" w:cs="Arial"/>
          <w:color w:val="000000" w:themeColor="text1"/>
          <w:sz w:val="24"/>
          <w:szCs w:val="24"/>
        </w:rPr>
        <w:t xml:space="preserve">4 days after a rash has presented they may return to the setting. However, they must remain out of the setting if it has been less than 4 days since the onset of the rash and they are awaiting results. </w:t>
      </w:r>
    </w:p>
    <w:p w14:paraId="1F242011" w14:textId="77777777" w:rsidR="00372C0F" w:rsidRPr="00BC0467" w:rsidRDefault="00372C0F" w:rsidP="009D315F">
      <w:pPr>
        <w:spacing w:after="0" w:line="276" w:lineRule="auto"/>
        <w:rPr>
          <w:rFonts w:ascii="Arial" w:hAnsi="Arial" w:cs="Arial"/>
          <w:color w:val="000000" w:themeColor="text1"/>
          <w:sz w:val="24"/>
          <w:szCs w:val="24"/>
        </w:rPr>
      </w:pPr>
    </w:p>
    <w:p w14:paraId="30D1EC27" w14:textId="5F0F4EBC" w:rsidR="00372C0F" w:rsidRPr="00BC0467" w:rsidRDefault="00372C0F"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 xml:space="preserve">We have a lot of children off with high temperatures, runny noses and coughs/sore throats at the moment. What should we be saying to parents in this instance when they phone to report an absence? </w:t>
      </w:r>
    </w:p>
    <w:p w14:paraId="5FAFF3AD" w14:textId="353358C4" w:rsidR="00D9510E" w:rsidRPr="00BC0467" w:rsidRDefault="00097F8F" w:rsidP="00372C0F">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lastRenderedPageBreak/>
        <w:t xml:space="preserve">Remind parents that </w:t>
      </w:r>
      <w:r w:rsidR="00D974DA" w:rsidRPr="00BC0467">
        <w:rPr>
          <w:rFonts w:ascii="Arial" w:hAnsi="Arial" w:cs="Arial"/>
          <w:color w:val="000000" w:themeColor="text1"/>
          <w:sz w:val="24"/>
          <w:szCs w:val="24"/>
        </w:rPr>
        <w:t xml:space="preserve">it is fine to send a child to school with a minor cough or common cold. If they have a fever, they should stay off school until the fever goes. </w:t>
      </w:r>
      <w:r w:rsidR="000744A1" w:rsidRPr="00BC0467">
        <w:rPr>
          <w:rFonts w:ascii="Arial" w:hAnsi="Arial" w:cs="Arial"/>
          <w:color w:val="000000" w:themeColor="text1"/>
          <w:sz w:val="24"/>
          <w:szCs w:val="24"/>
        </w:rPr>
        <w:t xml:space="preserve">They can consult </w:t>
      </w:r>
      <w:hyperlink r:id="rId24" w:history="1">
        <w:r w:rsidR="000744A1" w:rsidRPr="00BC0467">
          <w:rPr>
            <w:rStyle w:val="Hyperlink"/>
            <w:rFonts w:ascii="Arial" w:hAnsi="Arial" w:cs="Arial"/>
            <w:sz w:val="24"/>
            <w:szCs w:val="24"/>
          </w:rPr>
          <w:t>https://www.nhs.uk/live-well/is-my-child-too-ill-for-school/</w:t>
        </w:r>
      </w:hyperlink>
      <w:r w:rsidR="000744A1" w:rsidRPr="00BC0467">
        <w:rPr>
          <w:rFonts w:ascii="Arial" w:hAnsi="Arial" w:cs="Arial"/>
          <w:color w:val="000000" w:themeColor="text1"/>
          <w:sz w:val="24"/>
          <w:szCs w:val="24"/>
        </w:rPr>
        <w:t xml:space="preserve"> for further guidance. </w:t>
      </w:r>
    </w:p>
    <w:p w14:paraId="1331A406" w14:textId="77777777" w:rsidR="000744A1" w:rsidRPr="00BC0467" w:rsidRDefault="000744A1" w:rsidP="00372C0F">
      <w:pPr>
        <w:spacing w:after="0" w:line="276" w:lineRule="auto"/>
        <w:rPr>
          <w:rFonts w:ascii="Arial" w:hAnsi="Arial" w:cs="Arial"/>
          <w:color w:val="000000" w:themeColor="text1"/>
          <w:sz w:val="24"/>
          <w:szCs w:val="24"/>
        </w:rPr>
      </w:pPr>
    </w:p>
    <w:p w14:paraId="0A7259D5" w14:textId="1BDD3ED4" w:rsidR="000744A1" w:rsidRPr="00BC0467" w:rsidRDefault="000744A1" w:rsidP="00372C0F">
      <w:pPr>
        <w:spacing w:after="0" w:line="276" w:lineRule="auto"/>
        <w:rPr>
          <w:rFonts w:ascii="Arial" w:hAnsi="Arial" w:cs="Arial"/>
          <w:b/>
          <w:bCs/>
          <w:color w:val="009999"/>
          <w:sz w:val="24"/>
          <w:szCs w:val="24"/>
        </w:rPr>
      </w:pPr>
      <w:r w:rsidRPr="00BC0467">
        <w:rPr>
          <w:rFonts w:ascii="Arial" w:hAnsi="Arial" w:cs="Arial"/>
          <w:color w:val="000000" w:themeColor="text1"/>
          <w:sz w:val="24"/>
          <w:szCs w:val="24"/>
        </w:rPr>
        <w:t xml:space="preserve">If a parent notes that </w:t>
      </w:r>
      <w:r w:rsidR="00BC3D41" w:rsidRPr="00BC0467">
        <w:rPr>
          <w:rFonts w:ascii="Arial" w:hAnsi="Arial" w:cs="Arial"/>
          <w:color w:val="000000" w:themeColor="text1"/>
          <w:sz w:val="24"/>
          <w:szCs w:val="24"/>
        </w:rPr>
        <w:t xml:space="preserve">a child is off because they have symptoms of measles, advise them to book an urgent GP appointment or contact NHS111. If a parent notes that a child is off because they have been advised by their GP that the child has a suspected or confirmed case of measles, </w:t>
      </w:r>
      <w:r w:rsidR="00064673" w:rsidRPr="00BC0467">
        <w:rPr>
          <w:rFonts w:ascii="Arial" w:hAnsi="Arial" w:cs="Arial"/>
          <w:color w:val="000000" w:themeColor="text1"/>
          <w:sz w:val="24"/>
          <w:szCs w:val="24"/>
        </w:rPr>
        <w:t xml:space="preserve">ask them to stay away from the setting until 4 days after their rash has presented and contact the </w:t>
      </w:r>
      <w:hyperlink r:id="rId25" w:history="1">
        <w:r w:rsidR="00064673" w:rsidRPr="00BC0467">
          <w:rPr>
            <w:rStyle w:val="Hyperlink"/>
            <w:rFonts w:ascii="Arial" w:hAnsi="Arial" w:cs="Arial"/>
            <w:sz w:val="24"/>
            <w:szCs w:val="24"/>
          </w:rPr>
          <w:t>Health Protection Team</w:t>
        </w:r>
      </w:hyperlink>
      <w:r w:rsidR="00064673" w:rsidRPr="00BC0467">
        <w:rPr>
          <w:rFonts w:ascii="Arial" w:hAnsi="Arial" w:cs="Arial"/>
          <w:color w:val="000000" w:themeColor="text1"/>
          <w:sz w:val="24"/>
          <w:szCs w:val="24"/>
        </w:rPr>
        <w:t xml:space="preserve">. </w:t>
      </w:r>
    </w:p>
    <w:p w14:paraId="0062EB27" w14:textId="77777777" w:rsidR="00693582" w:rsidRPr="00BC0467" w:rsidRDefault="00693582" w:rsidP="004E6C3F">
      <w:pPr>
        <w:spacing w:after="0" w:line="276" w:lineRule="auto"/>
        <w:rPr>
          <w:rFonts w:ascii="Arial" w:hAnsi="Arial" w:cs="Arial"/>
          <w:b/>
          <w:bCs/>
          <w:color w:val="833C0B" w:themeColor="accent2" w:themeShade="80"/>
          <w:sz w:val="24"/>
          <w:szCs w:val="24"/>
        </w:rPr>
      </w:pPr>
    </w:p>
    <w:p w14:paraId="4DE4FCE5" w14:textId="41D0410E" w:rsidR="004E6C3F" w:rsidRPr="00BC0467" w:rsidRDefault="00F6556E"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 xml:space="preserve"> </w:t>
      </w:r>
      <w:r w:rsidR="004E6C3F" w:rsidRPr="0706343D">
        <w:rPr>
          <w:rFonts w:ascii="Arial" w:hAnsi="Arial" w:cs="Arial"/>
          <w:b/>
          <w:bCs/>
          <w:color w:val="009999"/>
          <w:sz w:val="24"/>
          <w:szCs w:val="24"/>
        </w:rPr>
        <w:t>What advice would you give to schools who have not had any cases</w:t>
      </w:r>
      <w:r w:rsidR="000E3C1B" w:rsidRPr="0706343D">
        <w:rPr>
          <w:rFonts w:ascii="Arial" w:hAnsi="Arial" w:cs="Arial"/>
          <w:b/>
          <w:bCs/>
          <w:color w:val="009999"/>
          <w:sz w:val="24"/>
          <w:szCs w:val="24"/>
        </w:rPr>
        <w:t xml:space="preserve">? </w:t>
      </w:r>
    </w:p>
    <w:p w14:paraId="6ECA2436" w14:textId="02123911" w:rsidR="000E3C1B" w:rsidRPr="00BC0467" w:rsidRDefault="00122322" w:rsidP="004E6C3F">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t xml:space="preserve">The most effective way to minimise the risk of a measles outbreak in your setting is to ensure your setting has high MMR vaccine uptake. </w:t>
      </w:r>
      <w:r w:rsidR="000E3C1B" w:rsidRPr="00BC0467">
        <w:rPr>
          <w:rFonts w:ascii="Arial" w:hAnsi="Arial" w:cs="Arial"/>
          <w:color w:val="000000" w:themeColor="text1"/>
          <w:sz w:val="24"/>
          <w:szCs w:val="24"/>
        </w:rPr>
        <w:t xml:space="preserve">Schools can take valuable </w:t>
      </w:r>
      <w:r w:rsidR="0098629E" w:rsidRPr="00BC0467">
        <w:rPr>
          <w:rFonts w:ascii="Arial" w:hAnsi="Arial" w:cs="Arial"/>
          <w:color w:val="000000" w:themeColor="text1"/>
          <w:sz w:val="24"/>
          <w:szCs w:val="24"/>
        </w:rPr>
        <w:t xml:space="preserve">proactive </w:t>
      </w:r>
      <w:r w:rsidR="000E3C1B" w:rsidRPr="00BC0467">
        <w:rPr>
          <w:rFonts w:ascii="Arial" w:hAnsi="Arial" w:cs="Arial"/>
          <w:color w:val="000000" w:themeColor="text1"/>
          <w:sz w:val="24"/>
          <w:szCs w:val="24"/>
        </w:rPr>
        <w:t xml:space="preserve">action </w:t>
      </w:r>
      <w:r w:rsidR="0098629E" w:rsidRPr="00BC0467">
        <w:rPr>
          <w:rFonts w:ascii="Arial" w:hAnsi="Arial" w:cs="Arial"/>
          <w:color w:val="000000" w:themeColor="text1"/>
          <w:sz w:val="24"/>
          <w:szCs w:val="24"/>
        </w:rPr>
        <w:t xml:space="preserve">by sharing </w:t>
      </w:r>
      <w:r w:rsidR="000E3C1B" w:rsidRPr="00BC0467">
        <w:rPr>
          <w:rFonts w:ascii="Arial" w:hAnsi="Arial" w:cs="Arial"/>
          <w:color w:val="000000" w:themeColor="text1"/>
          <w:sz w:val="24"/>
          <w:szCs w:val="24"/>
        </w:rPr>
        <w:t xml:space="preserve">resources around MMR </w:t>
      </w:r>
      <w:r w:rsidR="009C1588">
        <w:rPr>
          <w:rFonts w:ascii="Arial" w:hAnsi="Arial" w:cs="Arial"/>
          <w:color w:val="000000" w:themeColor="text1"/>
          <w:sz w:val="24"/>
          <w:szCs w:val="24"/>
        </w:rPr>
        <w:t>immunisation</w:t>
      </w:r>
      <w:r w:rsidR="000E3C1B" w:rsidRPr="00BC0467">
        <w:rPr>
          <w:rFonts w:ascii="Arial" w:hAnsi="Arial" w:cs="Arial"/>
          <w:color w:val="000000" w:themeColor="text1"/>
          <w:sz w:val="24"/>
          <w:szCs w:val="24"/>
        </w:rPr>
        <w:t xml:space="preserve"> </w:t>
      </w:r>
      <w:r w:rsidR="0098629E" w:rsidRPr="00BC0467">
        <w:rPr>
          <w:rFonts w:ascii="Arial" w:hAnsi="Arial" w:cs="Arial"/>
          <w:color w:val="000000" w:themeColor="text1"/>
          <w:sz w:val="24"/>
          <w:szCs w:val="24"/>
        </w:rPr>
        <w:t xml:space="preserve">and </w:t>
      </w:r>
      <w:r w:rsidRPr="00BC0467">
        <w:rPr>
          <w:rFonts w:ascii="Arial" w:hAnsi="Arial" w:cs="Arial"/>
          <w:color w:val="000000" w:themeColor="text1"/>
          <w:sz w:val="24"/>
          <w:szCs w:val="24"/>
        </w:rPr>
        <w:t xml:space="preserve">other vaccines in the routine childhood immunisation programme and </w:t>
      </w:r>
      <w:r w:rsidR="000E3C1B" w:rsidRPr="00BC0467">
        <w:rPr>
          <w:rFonts w:ascii="Arial" w:hAnsi="Arial" w:cs="Arial"/>
          <w:color w:val="000000" w:themeColor="text1"/>
          <w:sz w:val="24"/>
          <w:szCs w:val="24"/>
        </w:rPr>
        <w:t xml:space="preserve">encourage pupils and staff to get vaccinated. </w:t>
      </w:r>
    </w:p>
    <w:p w14:paraId="05757653" w14:textId="77777777" w:rsidR="002E5D91" w:rsidRPr="00BC0467" w:rsidRDefault="002E5D91" w:rsidP="002E5D91">
      <w:pPr>
        <w:spacing w:after="0" w:line="276" w:lineRule="auto"/>
        <w:rPr>
          <w:rFonts w:ascii="Arial" w:hAnsi="Arial" w:cs="Arial"/>
          <w:b/>
          <w:bCs/>
          <w:color w:val="833C0B" w:themeColor="accent2" w:themeShade="80"/>
          <w:sz w:val="24"/>
          <w:szCs w:val="24"/>
        </w:rPr>
      </w:pPr>
    </w:p>
    <w:p w14:paraId="06490022" w14:textId="4EA83E88" w:rsidR="002E5D91" w:rsidRPr="00BC0467" w:rsidRDefault="00F6556E"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 xml:space="preserve"> </w:t>
      </w:r>
      <w:r w:rsidR="002E5D91" w:rsidRPr="0706343D">
        <w:rPr>
          <w:rFonts w:ascii="Arial" w:hAnsi="Arial" w:cs="Arial"/>
          <w:b/>
          <w:bCs/>
          <w:color w:val="009999"/>
          <w:sz w:val="24"/>
          <w:szCs w:val="24"/>
        </w:rPr>
        <w:t>Can a person be an asymptomatic carrier of measles?</w:t>
      </w:r>
    </w:p>
    <w:p w14:paraId="0E70AFB0" w14:textId="39DDF2CB" w:rsidR="0078489D" w:rsidRPr="00BC0467" w:rsidRDefault="00F97C61" w:rsidP="0078489D">
      <w:pPr>
        <w:spacing w:after="0" w:line="276" w:lineRule="auto"/>
        <w:rPr>
          <w:rFonts w:ascii="Arial" w:hAnsi="Arial" w:cs="Arial"/>
          <w:sz w:val="24"/>
          <w:szCs w:val="24"/>
        </w:rPr>
      </w:pPr>
      <w:r w:rsidRPr="00BC0467">
        <w:rPr>
          <w:rFonts w:ascii="Arial" w:hAnsi="Arial" w:cs="Arial"/>
          <w:sz w:val="24"/>
          <w:szCs w:val="24"/>
        </w:rPr>
        <w:t xml:space="preserve">Only </w:t>
      </w:r>
      <w:r w:rsidR="002E5D91" w:rsidRPr="00BC0467">
        <w:rPr>
          <w:rFonts w:ascii="Arial" w:hAnsi="Arial" w:cs="Arial"/>
          <w:sz w:val="24"/>
          <w:szCs w:val="24"/>
        </w:rPr>
        <w:t>symptomatic</w:t>
      </w:r>
      <w:r w:rsidRPr="00BC0467">
        <w:rPr>
          <w:rFonts w:ascii="Arial" w:hAnsi="Arial" w:cs="Arial"/>
          <w:sz w:val="24"/>
          <w:szCs w:val="24"/>
        </w:rPr>
        <w:t xml:space="preserve"> individuals can pass on measles. People are infectious </w:t>
      </w:r>
      <w:r w:rsidR="00E61DBB" w:rsidRPr="00BC0467">
        <w:rPr>
          <w:rFonts w:ascii="Arial" w:hAnsi="Arial" w:cs="Arial"/>
          <w:sz w:val="24"/>
          <w:szCs w:val="24"/>
        </w:rPr>
        <w:t>from 4 days before the rash onset to 4 full days after the onset of rash (onset of</w:t>
      </w:r>
      <w:r w:rsidR="00DF0C19" w:rsidRPr="00BC0467">
        <w:rPr>
          <w:rFonts w:ascii="Arial" w:hAnsi="Arial" w:cs="Arial"/>
          <w:sz w:val="24"/>
          <w:szCs w:val="24"/>
        </w:rPr>
        <w:t xml:space="preserve"> the</w:t>
      </w:r>
      <w:r w:rsidR="00E61DBB" w:rsidRPr="00BC0467">
        <w:rPr>
          <w:rFonts w:ascii="Arial" w:hAnsi="Arial" w:cs="Arial"/>
          <w:sz w:val="24"/>
          <w:szCs w:val="24"/>
        </w:rPr>
        <w:t xml:space="preserve"> rash is day 0). </w:t>
      </w:r>
      <w:r w:rsidR="00C77EB7" w:rsidRPr="00BC0467">
        <w:rPr>
          <w:rFonts w:ascii="Arial" w:hAnsi="Arial" w:cs="Arial"/>
          <w:sz w:val="24"/>
          <w:szCs w:val="24"/>
        </w:rPr>
        <w:t>Symptoms that may appear prior to the rash are cold-like symptoms (cough, runny nose), a high temperature, and red eyes (conjunctivitis),</w:t>
      </w:r>
    </w:p>
    <w:p w14:paraId="592938C1" w14:textId="77777777" w:rsidR="00E61DBB" w:rsidRPr="00BC0467" w:rsidRDefault="00E61DBB" w:rsidP="0078489D">
      <w:pPr>
        <w:spacing w:after="0" w:line="276" w:lineRule="auto"/>
        <w:rPr>
          <w:rFonts w:ascii="Arial" w:hAnsi="Arial" w:cs="Arial"/>
          <w:sz w:val="24"/>
          <w:szCs w:val="24"/>
        </w:rPr>
      </w:pPr>
    </w:p>
    <w:p w14:paraId="0E9BCFB6" w14:textId="7D80142E" w:rsidR="00EE099E" w:rsidRPr="00BC0467" w:rsidRDefault="00EE099E"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 xml:space="preserve">Should education professionals visiting multiple settings, who haven’t had their MMR/ live with vulnerable </w:t>
      </w:r>
      <w:r w:rsidR="00886D59" w:rsidRPr="0706343D">
        <w:rPr>
          <w:rFonts w:ascii="Arial" w:hAnsi="Arial" w:cs="Arial"/>
          <w:b/>
          <w:bCs/>
          <w:color w:val="009999"/>
          <w:sz w:val="24"/>
          <w:szCs w:val="24"/>
        </w:rPr>
        <w:t xml:space="preserve">people wear PPE when visiting those settings? </w:t>
      </w:r>
    </w:p>
    <w:p w14:paraId="27B8B660" w14:textId="780E06AF" w:rsidR="00886D59" w:rsidRDefault="00886D59" w:rsidP="00EE099E">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t xml:space="preserve">There is currently no advice for staff to wear PPE. </w:t>
      </w:r>
      <w:r w:rsidRPr="795112E5">
        <w:rPr>
          <w:rFonts w:ascii="Arial" w:hAnsi="Arial" w:cs="Arial"/>
          <w:color w:val="000000" w:themeColor="text1"/>
          <w:sz w:val="24"/>
          <w:szCs w:val="24"/>
        </w:rPr>
        <w:t xml:space="preserve">Follow good </w:t>
      </w:r>
      <w:hyperlink r:id="rId26">
        <w:r w:rsidR="002A036A" w:rsidRPr="795112E5">
          <w:rPr>
            <w:rStyle w:val="Hyperlink"/>
            <w:rFonts w:ascii="Arial" w:hAnsi="Arial" w:cs="Arial"/>
            <w:sz w:val="24"/>
            <w:szCs w:val="24"/>
          </w:rPr>
          <w:t>infection prevention and control practices</w:t>
        </w:r>
      </w:hyperlink>
      <w:r w:rsidR="002A036A" w:rsidRPr="795112E5">
        <w:rPr>
          <w:rFonts w:ascii="Arial" w:hAnsi="Arial" w:cs="Arial"/>
          <w:color w:val="000000" w:themeColor="text1"/>
          <w:sz w:val="24"/>
          <w:szCs w:val="24"/>
        </w:rPr>
        <w:t xml:space="preserve"> including </w:t>
      </w:r>
      <w:r w:rsidRPr="795112E5">
        <w:rPr>
          <w:rFonts w:ascii="Arial" w:hAnsi="Arial" w:cs="Arial"/>
          <w:color w:val="000000" w:themeColor="text1"/>
          <w:sz w:val="24"/>
          <w:szCs w:val="24"/>
        </w:rPr>
        <w:t xml:space="preserve">hand </w:t>
      </w:r>
      <w:r w:rsidR="00293F85" w:rsidRPr="795112E5">
        <w:rPr>
          <w:rFonts w:ascii="Arial" w:hAnsi="Arial" w:cs="Arial"/>
          <w:color w:val="000000" w:themeColor="text1"/>
          <w:sz w:val="24"/>
          <w:szCs w:val="24"/>
        </w:rPr>
        <w:t xml:space="preserve">and respiratory </w:t>
      </w:r>
      <w:r w:rsidRPr="795112E5">
        <w:rPr>
          <w:rFonts w:ascii="Arial" w:hAnsi="Arial" w:cs="Arial"/>
          <w:color w:val="000000" w:themeColor="text1"/>
          <w:sz w:val="24"/>
          <w:szCs w:val="24"/>
        </w:rPr>
        <w:t>hygiene</w:t>
      </w:r>
      <w:r w:rsidR="00293F85" w:rsidRPr="795112E5">
        <w:rPr>
          <w:rFonts w:ascii="Arial" w:hAnsi="Arial" w:cs="Arial"/>
          <w:color w:val="000000" w:themeColor="text1"/>
          <w:sz w:val="24"/>
          <w:szCs w:val="24"/>
        </w:rPr>
        <w:t xml:space="preserve">. </w:t>
      </w:r>
      <w:r w:rsidR="00293F85" w:rsidRPr="00BC0467">
        <w:rPr>
          <w:rFonts w:ascii="Arial" w:hAnsi="Arial" w:cs="Arial"/>
          <w:color w:val="000000" w:themeColor="text1"/>
          <w:sz w:val="24"/>
          <w:szCs w:val="24"/>
        </w:rPr>
        <w:t xml:space="preserve">The best way to </w:t>
      </w:r>
      <w:r w:rsidR="00233FBF">
        <w:rPr>
          <w:rFonts w:ascii="Arial" w:hAnsi="Arial" w:cs="Arial"/>
          <w:color w:val="000000" w:themeColor="text1"/>
          <w:sz w:val="24"/>
          <w:szCs w:val="24"/>
        </w:rPr>
        <w:t xml:space="preserve">for staff to protect themselves and vulnerable </w:t>
      </w:r>
      <w:r w:rsidR="007404B7">
        <w:rPr>
          <w:rFonts w:ascii="Arial" w:hAnsi="Arial" w:cs="Arial"/>
          <w:color w:val="000000" w:themeColor="text1"/>
          <w:sz w:val="24"/>
          <w:szCs w:val="24"/>
        </w:rPr>
        <w:t xml:space="preserve">people in their household </w:t>
      </w:r>
      <w:r w:rsidR="00293F85" w:rsidRPr="00BC0467">
        <w:rPr>
          <w:rFonts w:ascii="Arial" w:hAnsi="Arial" w:cs="Arial"/>
          <w:color w:val="000000" w:themeColor="text1"/>
          <w:sz w:val="24"/>
          <w:szCs w:val="24"/>
        </w:rPr>
        <w:t>is to get the MMR vaccine</w:t>
      </w:r>
      <w:r w:rsidR="00A57734" w:rsidRPr="00BC0467">
        <w:rPr>
          <w:rFonts w:ascii="Arial" w:hAnsi="Arial" w:cs="Arial"/>
          <w:color w:val="000000" w:themeColor="text1"/>
          <w:sz w:val="24"/>
          <w:szCs w:val="24"/>
        </w:rPr>
        <w:t>.</w:t>
      </w:r>
      <w:r w:rsidR="5C6900DE" w:rsidRPr="795112E5">
        <w:rPr>
          <w:rFonts w:ascii="Arial" w:hAnsi="Arial" w:cs="Arial"/>
          <w:color w:val="000000" w:themeColor="text1"/>
          <w:sz w:val="24"/>
          <w:szCs w:val="24"/>
        </w:rPr>
        <w:t xml:space="preserve">  The health protection team will advise the school on visits and visiting during an outbreak of measles in a school.</w:t>
      </w:r>
    </w:p>
    <w:p w14:paraId="476AC5F8" w14:textId="77777777" w:rsidR="004A3312" w:rsidRDefault="004A3312" w:rsidP="00EE099E">
      <w:pPr>
        <w:spacing w:after="0" w:line="276" w:lineRule="auto"/>
        <w:rPr>
          <w:rFonts w:ascii="Arial" w:hAnsi="Arial" w:cs="Arial"/>
          <w:color w:val="000000" w:themeColor="text1"/>
          <w:sz w:val="24"/>
          <w:szCs w:val="24"/>
        </w:rPr>
      </w:pPr>
    </w:p>
    <w:p w14:paraId="0F2601FA" w14:textId="056381A4" w:rsidR="004A3312" w:rsidRDefault="004A3312" w:rsidP="004A3312">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Do we need to implement any specific cleaning or isolation measures?</w:t>
      </w:r>
    </w:p>
    <w:p w14:paraId="47EE7633" w14:textId="47857C7E" w:rsidR="004A3312" w:rsidRPr="00BC0467" w:rsidRDefault="003F7B98" w:rsidP="00EE099E">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No. Continue to </w:t>
      </w:r>
      <w:r w:rsidR="00F14E4D">
        <w:rPr>
          <w:rFonts w:ascii="Arial" w:hAnsi="Arial" w:cs="Arial"/>
          <w:color w:val="000000" w:themeColor="text1"/>
          <w:sz w:val="24"/>
          <w:szCs w:val="24"/>
        </w:rPr>
        <w:t>encourage all staff and children in the setting to follow</w:t>
      </w:r>
      <w:r>
        <w:rPr>
          <w:rFonts w:ascii="Arial" w:hAnsi="Arial" w:cs="Arial"/>
          <w:color w:val="000000" w:themeColor="text1"/>
          <w:sz w:val="24"/>
          <w:szCs w:val="24"/>
        </w:rPr>
        <w:t xml:space="preserve"> </w:t>
      </w:r>
      <w:r w:rsidRPr="00BC0467">
        <w:rPr>
          <w:rFonts w:ascii="Arial" w:hAnsi="Arial" w:cs="Arial"/>
          <w:color w:val="000000" w:themeColor="text1"/>
          <w:sz w:val="24"/>
          <w:szCs w:val="24"/>
        </w:rPr>
        <w:t xml:space="preserve">good </w:t>
      </w:r>
      <w:hyperlink r:id="rId27" w:history="1">
        <w:r w:rsidRPr="00BC0467">
          <w:rPr>
            <w:rStyle w:val="Hyperlink"/>
            <w:rFonts w:ascii="Arial" w:hAnsi="Arial" w:cs="Arial"/>
            <w:sz w:val="24"/>
            <w:szCs w:val="24"/>
          </w:rPr>
          <w:t>infection prevention and control practices</w:t>
        </w:r>
      </w:hyperlink>
      <w:r w:rsidRPr="00BC0467">
        <w:rPr>
          <w:rFonts w:ascii="Arial" w:hAnsi="Arial" w:cs="Arial"/>
          <w:color w:val="000000" w:themeColor="text1"/>
          <w:sz w:val="24"/>
          <w:szCs w:val="24"/>
        </w:rPr>
        <w:t xml:space="preserve"> including hand and respiratory hygiene.</w:t>
      </w:r>
    </w:p>
    <w:p w14:paraId="0FCB4FCC" w14:textId="77777777" w:rsidR="00FC6984" w:rsidRDefault="00FC6984" w:rsidP="00FC6984">
      <w:pPr>
        <w:spacing w:after="0" w:line="276" w:lineRule="auto"/>
        <w:rPr>
          <w:rFonts w:ascii="Arial" w:hAnsi="Arial" w:cs="Arial"/>
          <w:b/>
          <w:bCs/>
          <w:color w:val="000000" w:themeColor="text1"/>
        </w:rPr>
      </w:pPr>
    </w:p>
    <w:p w14:paraId="59452762" w14:textId="42FAE556" w:rsidR="00C3469E" w:rsidRPr="00FC6984" w:rsidRDefault="00E12789" w:rsidP="00C3469E">
      <w:pPr>
        <w:spacing w:after="0" w:line="276" w:lineRule="auto"/>
        <w:rPr>
          <w:rFonts w:ascii="Arial" w:hAnsi="Arial" w:cs="Arial"/>
          <w:b/>
          <w:color w:val="000000" w:themeColor="text1"/>
        </w:rPr>
      </w:pPr>
      <w:r>
        <w:rPr>
          <w:rFonts w:ascii="Arial" w:hAnsi="Arial" w:cs="Arial"/>
          <w:b/>
          <w:bCs/>
          <w:color w:val="009999"/>
          <w:sz w:val="28"/>
          <w:szCs w:val="28"/>
        </w:rPr>
        <w:t>4.</w:t>
      </w:r>
      <w:r w:rsidR="00C3469E" w:rsidRPr="00054F5F">
        <w:rPr>
          <w:rFonts w:ascii="Arial" w:hAnsi="Arial" w:cs="Arial"/>
          <w:b/>
          <w:bCs/>
          <w:color w:val="009999"/>
          <w:sz w:val="28"/>
          <w:szCs w:val="28"/>
        </w:rPr>
        <w:t xml:space="preserve">Vulnerable Groups </w:t>
      </w:r>
    </w:p>
    <w:p w14:paraId="0A755A2E" w14:textId="5ED52F3E" w:rsidR="00E12789" w:rsidRPr="00BC0467" w:rsidRDefault="00E12789" w:rsidP="00E12789">
      <w:pPr>
        <w:spacing w:after="0" w:line="276" w:lineRule="auto"/>
        <w:rPr>
          <w:rFonts w:ascii="Arial" w:hAnsi="Arial" w:cs="Arial"/>
          <w:b/>
          <w:bCs/>
          <w:color w:val="009999"/>
          <w:sz w:val="24"/>
          <w:szCs w:val="24"/>
        </w:rPr>
      </w:pPr>
      <w:r w:rsidRPr="00BC0467">
        <w:rPr>
          <w:rFonts w:ascii="Arial" w:hAnsi="Arial" w:cs="Arial"/>
          <w:b/>
          <w:bCs/>
          <w:color w:val="009999"/>
          <w:sz w:val="24"/>
          <w:szCs w:val="24"/>
        </w:rPr>
        <w:t xml:space="preserve">4.1. Is there a list of those particularly ‘at risk’ of measles? How do we know which students and </w:t>
      </w:r>
      <w:r w:rsidR="006F3DAA" w:rsidRPr="00BC0467">
        <w:rPr>
          <w:rFonts w:ascii="Arial" w:hAnsi="Arial" w:cs="Arial"/>
          <w:b/>
          <w:bCs/>
          <w:color w:val="009999"/>
          <w:sz w:val="24"/>
          <w:szCs w:val="24"/>
        </w:rPr>
        <w:t xml:space="preserve">staff with health conditions are vulnerable? </w:t>
      </w:r>
      <w:r w:rsidRPr="00BC0467">
        <w:rPr>
          <w:rFonts w:ascii="Arial" w:hAnsi="Arial" w:cs="Arial"/>
          <w:b/>
          <w:bCs/>
          <w:color w:val="009999"/>
          <w:sz w:val="24"/>
          <w:szCs w:val="24"/>
        </w:rPr>
        <w:t xml:space="preserve"> </w:t>
      </w:r>
    </w:p>
    <w:p w14:paraId="1983EAB6" w14:textId="758838B0" w:rsidR="00E27043" w:rsidRPr="00BC0467" w:rsidRDefault="252E27A2" w:rsidP="000C768C">
      <w:pPr>
        <w:widowControl w:val="0"/>
        <w:spacing w:after="0" w:line="276" w:lineRule="auto"/>
        <w:jc w:val="both"/>
        <w:rPr>
          <w:rFonts w:ascii="Arial" w:hAnsi="Arial" w:cs="Arial"/>
          <w:b/>
          <w:bCs/>
          <w:color w:val="000000"/>
          <w:sz w:val="24"/>
          <w:szCs w:val="24"/>
          <w:u w:val="single"/>
        </w:rPr>
      </w:pPr>
      <w:r w:rsidRPr="78A146E2">
        <w:rPr>
          <w:rFonts w:ascii="Arial" w:hAnsi="Arial" w:cs="Arial"/>
          <w:color w:val="000000" w:themeColor="text1"/>
          <w:sz w:val="24"/>
          <w:szCs w:val="24"/>
        </w:rPr>
        <w:t xml:space="preserve">Some individuals are more </w:t>
      </w:r>
      <w:r w:rsidR="2B9FDA9B" w:rsidRPr="78A146E2">
        <w:rPr>
          <w:rFonts w:ascii="Arial" w:hAnsi="Arial" w:cs="Arial"/>
          <w:color w:val="000000" w:themeColor="text1"/>
          <w:sz w:val="24"/>
          <w:szCs w:val="24"/>
        </w:rPr>
        <w:t xml:space="preserve">at risk from experiencing complications as a result of a </w:t>
      </w:r>
      <w:r w:rsidR="2B9FDA9B" w:rsidRPr="78A146E2">
        <w:rPr>
          <w:rFonts w:ascii="Arial" w:hAnsi="Arial" w:cs="Arial"/>
          <w:color w:val="000000" w:themeColor="text1"/>
          <w:sz w:val="24"/>
          <w:szCs w:val="24"/>
        </w:rPr>
        <w:lastRenderedPageBreak/>
        <w:t xml:space="preserve">measles infection. </w:t>
      </w:r>
      <w:r w:rsidR="7DBAA2C7" w:rsidRPr="78A146E2">
        <w:rPr>
          <w:rFonts w:ascii="Arial" w:hAnsi="Arial" w:cs="Arial"/>
          <w:color w:val="000000" w:themeColor="text1"/>
          <w:sz w:val="24"/>
          <w:szCs w:val="24"/>
        </w:rPr>
        <w:t xml:space="preserve">These include babies, people with weakened immune systems, and </w:t>
      </w:r>
      <w:r w:rsidR="003B0425">
        <w:rPr>
          <w:rFonts w:ascii="Arial" w:hAnsi="Arial" w:cs="Arial"/>
          <w:color w:val="000000" w:themeColor="text1"/>
          <w:sz w:val="24"/>
          <w:szCs w:val="24"/>
        </w:rPr>
        <w:t xml:space="preserve">unvaccinated </w:t>
      </w:r>
      <w:r w:rsidR="7DBAA2C7" w:rsidRPr="78A146E2">
        <w:rPr>
          <w:rFonts w:ascii="Arial" w:hAnsi="Arial" w:cs="Arial"/>
          <w:color w:val="000000" w:themeColor="text1"/>
          <w:sz w:val="24"/>
          <w:szCs w:val="24"/>
        </w:rPr>
        <w:t>pregnant</w:t>
      </w:r>
      <w:r w:rsidR="003B0425">
        <w:rPr>
          <w:rFonts w:ascii="Arial" w:hAnsi="Arial" w:cs="Arial"/>
          <w:color w:val="000000" w:themeColor="text1"/>
          <w:sz w:val="24"/>
          <w:szCs w:val="24"/>
        </w:rPr>
        <w:t xml:space="preserve"> individuals</w:t>
      </w:r>
      <w:r w:rsidR="7DBAA2C7" w:rsidRPr="78A146E2">
        <w:rPr>
          <w:rFonts w:ascii="Arial" w:hAnsi="Arial" w:cs="Arial"/>
          <w:color w:val="000000" w:themeColor="text1"/>
          <w:sz w:val="24"/>
          <w:szCs w:val="24"/>
        </w:rPr>
        <w:t xml:space="preserve">. If you have a measles case in your setting, the health protection team will work with you to identify </w:t>
      </w:r>
      <w:r w:rsidR="4985160F" w:rsidRPr="78A146E2">
        <w:rPr>
          <w:rFonts w:ascii="Arial" w:hAnsi="Arial" w:cs="Arial"/>
          <w:color w:val="000000" w:themeColor="text1"/>
          <w:sz w:val="24"/>
          <w:szCs w:val="24"/>
        </w:rPr>
        <w:t xml:space="preserve">vulnerable contacts and conduct risk assessments to inform further action. </w:t>
      </w:r>
    </w:p>
    <w:p w14:paraId="7571D679" w14:textId="77777777" w:rsidR="000C768C" w:rsidRPr="00BC0467" w:rsidRDefault="000C768C" w:rsidP="000C768C">
      <w:pPr>
        <w:widowControl w:val="0"/>
        <w:spacing w:after="0" w:line="276" w:lineRule="auto"/>
        <w:jc w:val="both"/>
        <w:rPr>
          <w:rFonts w:ascii="Arial" w:hAnsi="Arial" w:cs="Arial"/>
          <w:b/>
          <w:bCs/>
          <w:color w:val="000000"/>
          <w:sz w:val="24"/>
          <w:szCs w:val="24"/>
          <w:u w:val="single"/>
        </w:rPr>
      </w:pPr>
    </w:p>
    <w:p w14:paraId="419A2934" w14:textId="2454873A" w:rsidR="002B6B52" w:rsidRPr="00BC0467" w:rsidRDefault="000C768C" w:rsidP="000C768C">
      <w:pPr>
        <w:widowControl w:val="0"/>
        <w:spacing w:after="0" w:line="276" w:lineRule="auto"/>
        <w:jc w:val="both"/>
        <w:rPr>
          <w:rFonts w:ascii="Arial" w:hAnsi="Arial" w:cs="Arial"/>
          <w:color w:val="000000"/>
          <w:sz w:val="24"/>
          <w:szCs w:val="24"/>
        </w:rPr>
      </w:pPr>
      <w:r w:rsidRPr="00BC0467">
        <w:rPr>
          <w:rFonts w:ascii="Arial" w:hAnsi="Arial" w:cs="Arial"/>
          <w:color w:val="000000"/>
          <w:sz w:val="24"/>
          <w:szCs w:val="24"/>
        </w:rPr>
        <w:t xml:space="preserve">If </w:t>
      </w:r>
      <w:r w:rsidR="00EB6061" w:rsidRPr="00BC0467">
        <w:rPr>
          <w:rFonts w:ascii="Arial" w:hAnsi="Arial" w:cs="Arial"/>
          <w:color w:val="000000"/>
          <w:sz w:val="24"/>
          <w:szCs w:val="24"/>
        </w:rPr>
        <w:t>a parent or carer is concerned that their child may be more vulnerable</w:t>
      </w:r>
      <w:r w:rsidR="002B6B52" w:rsidRPr="00BC0467">
        <w:rPr>
          <w:rFonts w:ascii="Arial" w:hAnsi="Arial" w:cs="Arial"/>
          <w:color w:val="000000"/>
          <w:sz w:val="24"/>
          <w:szCs w:val="24"/>
        </w:rPr>
        <w:t xml:space="preserve"> to measles or a staff member raises concerns</w:t>
      </w:r>
      <w:r w:rsidR="00EB6061" w:rsidRPr="00BC0467">
        <w:rPr>
          <w:rFonts w:ascii="Arial" w:hAnsi="Arial" w:cs="Arial"/>
          <w:color w:val="000000"/>
          <w:sz w:val="24"/>
          <w:szCs w:val="24"/>
        </w:rPr>
        <w:t xml:space="preserve">, they should contact their GP for further advice. </w:t>
      </w:r>
    </w:p>
    <w:p w14:paraId="411E2CAE" w14:textId="77777777" w:rsidR="005666B4" w:rsidRPr="00BC0467" w:rsidRDefault="005666B4" w:rsidP="000C768C">
      <w:pPr>
        <w:widowControl w:val="0"/>
        <w:spacing w:after="0" w:line="276" w:lineRule="auto"/>
        <w:jc w:val="both"/>
        <w:rPr>
          <w:rFonts w:ascii="Arial" w:hAnsi="Arial" w:cs="Arial"/>
          <w:color w:val="000000"/>
          <w:sz w:val="24"/>
          <w:szCs w:val="24"/>
        </w:rPr>
      </w:pPr>
    </w:p>
    <w:p w14:paraId="69EB2A28" w14:textId="01A18370" w:rsidR="005666B4" w:rsidRPr="00BC0467" w:rsidRDefault="005666B4" w:rsidP="000C768C">
      <w:pPr>
        <w:widowControl w:val="0"/>
        <w:spacing w:after="0" w:line="276" w:lineRule="auto"/>
        <w:jc w:val="both"/>
        <w:rPr>
          <w:rFonts w:ascii="Arial" w:hAnsi="Arial" w:cs="Arial"/>
          <w:color w:val="000000"/>
          <w:sz w:val="24"/>
          <w:szCs w:val="24"/>
        </w:rPr>
      </w:pPr>
      <w:r w:rsidRPr="00BC0467">
        <w:rPr>
          <w:rFonts w:ascii="Arial" w:hAnsi="Arial" w:cs="Arial"/>
          <w:color w:val="000000"/>
          <w:sz w:val="24"/>
          <w:szCs w:val="24"/>
        </w:rPr>
        <w:t xml:space="preserve">The most effective way to support staff and students who may be at higher risk from the complications of measles is to ensure high MMR vaccine uptake across the setting. </w:t>
      </w:r>
    </w:p>
    <w:p w14:paraId="7BCB24E2" w14:textId="3E0262BA" w:rsidR="000C768C" w:rsidRPr="00BC0467" w:rsidRDefault="000C768C" w:rsidP="000C768C">
      <w:pPr>
        <w:widowControl w:val="0"/>
        <w:spacing w:after="0" w:line="276" w:lineRule="auto"/>
        <w:jc w:val="both"/>
        <w:rPr>
          <w:rFonts w:ascii="Arial" w:hAnsi="Arial" w:cs="Arial"/>
          <w:color w:val="000000"/>
          <w:sz w:val="24"/>
          <w:szCs w:val="24"/>
          <w:u w:val="single"/>
        </w:rPr>
      </w:pPr>
    </w:p>
    <w:p w14:paraId="0EE9B3F1" w14:textId="1EA3BF59" w:rsidR="00E27043" w:rsidRPr="00BC0467" w:rsidRDefault="005B5C00" w:rsidP="00E27043">
      <w:pPr>
        <w:spacing w:after="0" w:line="276" w:lineRule="auto"/>
        <w:rPr>
          <w:rFonts w:ascii="Arial" w:hAnsi="Arial" w:cs="Arial"/>
          <w:b/>
          <w:bCs/>
          <w:color w:val="009999"/>
          <w:sz w:val="24"/>
          <w:szCs w:val="24"/>
        </w:rPr>
      </w:pPr>
      <w:r w:rsidRPr="00BC0467">
        <w:rPr>
          <w:rFonts w:ascii="Arial" w:hAnsi="Arial" w:cs="Arial"/>
          <w:b/>
          <w:bCs/>
          <w:color w:val="009999"/>
          <w:sz w:val="24"/>
          <w:szCs w:val="24"/>
        </w:rPr>
        <w:t>4.2.</w:t>
      </w:r>
      <w:r w:rsidR="00E27043" w:rsidRPr="00BC0467">
        <w:rPr>
          <w:rFonts w:ascii="Arial" w:hAnsi="Arial" w:cs="Arial"/>
          <w:b/>
          <w:bCs/>
          <w:color w:val="009999"/>
          <w:sz w:val="24"/>
          <w:szCs w:val="24"/>
        </w:rPr>
        <w:t xml:space="preserve"> Do immunosuppressed adults have to isolate if they have had their MMR?</w:t>
      </w:r>
    </w:p>
    <w:p w14:paraId="7B9800D6" w14:textId="7C42CF89" w:rsidR="00013DBC" w:rsidRPr="00BC0467" w:rsidRDefault="00E4765F" w:rsidP="005B5C00">
      <w:pPr>
        <w:spacing w:after="0" w:line="276" w:lineRule="auto"/>
        <w:rPr>
          <w:rFonts w:ascii="Arial" w:hAnsi="Arial" w:cs="Arial"/>
          <w:sz w:val="24"/>
          <w:szCs w:val="24"/>
        </w:rPr>
      </w:pPr>
      <w:r w:rsidRPr="670D9C0D">
        <w:rPr>
          <w:rFonts w:ascii="Arial" w:hAnsi="Arial" w:cs="Arial"/>
          <w:sz w:val="24"/>
          <w:szCs w:val="24"/>
        </w:rPr>
        <w:t xml:space="preserve">If there is an outbreak of measles </w:t>
      </w:r>
      <w:r w:rsidR="00534055" w:rsidRPr="670D9C0D">
        <w:rPr>
          <w:rFonts w:ascii="Arial" w:hAnsi="Arial" w:cs="Arial"/>
          <w:sz w:val="24"/>
          <w:szCs w:val="24"/>
        </w:rPr>
        <w:t>i</w:t>
      </w:r>
      <w:r w:rsidRPr="670D9C0D">
        <w:rPr>
          <w:rFonts w:ascii="Arial" w:hAnsi="Arial" w:cs="Arial"/>
          <w:sz w:val="24"/>
          <w:szCs w:val="24"/>
        </w:rPr>
        <w:t xml:space="preserve">n an education and </w:t>
      </w:r>
      <w:r w:rsidRPr="004D1376">
        <w:rPr>
          <w:rFonts w:ascii="Arial" w:hAnsi="Arial" w:cs="Arial"/>
          <w:sz w:val="24"/>
          <w:szCs w:val="24"/>
        </w:rPr>
        <w:t xml:space="preserve">childcare setting that you or your child attend and you are </w:t>
      </w:r>
      <w:r w:rsidR="00E66F62" w:rsidRPr="004D1376">
        <w:rPr>
          <w:rFonts w:ascii="Arial" w:hAnsi="Arial" w:cs="Arial"/>
          <w:sz w:val="24"/>
          <w:szCs w:val="24"/>
        </w:rPr>
        <w:t>immuno</w:t>
      </w:r>
      <w:r w:rsidRPr="004D1376">
        <w:rPr>
          <w:rFonts w:ascii="Arial" w:hAnsi="Arial" w:cs="Arial"/>
          <w:sz w:val="24"/>
          <w:szCs w:val="24"/>
        </w:rPr>
        <w:t xml:space="preserve">suppressed you should contact your </w:t>
      </w:r>
      <w:r w:rsidR="005666B4" w:rsidRPr="004D1376">
        <w:rPr>
          <w:rFonts w:ascii="Arial" w:hAnsi="Arial" w:cs="Arial"/>
          <w:sz w:val="24"/>
          <w:szCs w:val="24"/>
        </w:rPr>
        <w:t>GP</w:t>
      </w:r>
      <w:r w:rsidRPr="004D1376">
        <w:rPr>
          <w:rFonts w:ascii="Arial" w:hAnsi="Arial" w:cs="Arial"/>
          <w:sz w:val="24"/>
          <w:szCs w:val="24"/>
        </w:rPr>
        <w:t xml:space="preserve"> </w:t>
      </w:r>
      <w:r w:rsidR="4A474693" w:rsidRPr="004D1376">
        <w:rPr>
          <w:rFonts w:ascii="Arial" w:hAnsi="Arial" w:cs="Arial"/>
          <w:sz w:val="24"/>
          <w:szCs w:val="24"/>
        </w:rPr>
        <w:t xml:space="preserve">or specialist </w:t>
      </w:r>
      <w:r w:rsidRPr="004D1376">
        <w:rPr>
          <w:rFonts w:ascii="Arial" w:hAnsi="Arial" w:cs="Arial"/>
          <w:sz w:val="24"/>
          <w:szCs w:val="24"/>
        </w:rPr>
        <w:t xml:space="preserve">for </w:t>
      </w:r>
      <w:r w:rsidR="005666B4" w:rsidRPr="004D1376">
        <w:rPr>
          <w:rFonts w:ascii="Arial" w:hAnsi="Arial" w:cs="Arial"/>
          <w:sz w:val="24"/>
          <w:szCs w:val="24"/>
        </w:rPr>
        <w:t xml:space="preserve">immediate </w:t>
      </w:r>
      <w:r w:rsidRPr="004D1376">
        <w:rPr>
          <w:rFonts w:ascii="Arial" w:hAnsi="Arial" w:cs="Arial"/>
          <w:sz w:val="24"/>
          <w:szCs w:val="24"/>
        </w:rPr>
        <w:t xml:space="preserve">advice. </w:t>
      </w:r>
      <w:r w:rsidR="005666B4" w:rsidRPr="004D1376">
        <w:rPr>
          <w:rFonts w:ascii="Arial" w:hAnsi="Arial" w:cs="Arial"/>
          <w:sz w:val="24"/>
          <w:szCs w:val="24"/>
        </w:rPr>
        <w:t>The Health Protection Team will</w:t>
      </w:r>
      <w:r w:rsidR="005666B4" w:rsidRPr="670D9C0D">
        <w:rPr>
          <w:rFonts w:ascii="Arial" w:hAnsi="Arial" w:cs="Arial"/>
          <w:sz w:val="24"/>
          <w:szCs w:val="24"/>
        </w:rPr>
        <w:t xml:space="preserve"> also work with you to identify any other actions that need to be taken. </w:t>
      </w:r>
    </w:p>
    <w:p w14:paraId="280B3D4D" w14:textId="77777777" w:rsidR="00013DBC" w:rsidRPr="00BC0467" w:rsidRDefault="00013DBC" w:rsidP="00013DBC">
      <w:pPr>
        <w:widowControl w:val="0"/>
        <w:spacing w:after="0" w:line="276" w:lineRule="auto"/>
        <w:jc w:val="both"/>
        <w:rPr>
          <w:rFonts w:ascii="Arial" w:hAnsi="Arial" w:cs="Arial"/>
          <w:color w:val="000000"/>
          <w:sz w:val="24"/>
          <w:szCs w:val="24"/>
          <w:u w:val="single"/>
        </w:rPr>
      </w:pPr>
    </w:p>
    <w:p w14:paraId="523B83D2" w14:textId="06FBDCC3" w:rsidR="00013DBC" w:rsidRDefault="00013DBC" w:rsidP="00013DBC">
      <w:pPr>
        <w:spacing w:after="0" w:line="276" w:lineRule="auto"/>
        <w:rPr>
          <w:rFonts w:ascii="Arial" w:hAnsi="Arial" w:cs="Arial"/>
          <w:b/>
          <w:bCs/>
          <w:color w:val="009999"/>
          <w:sz w:val="24"/>
          <w:szCs w:val="24"/>
        </w:rPr>
      </w:pPr>
      <w:r w:rsidRPr="00BC0467">
        <w:rPr>
          <w:rFonts w:ascii="Arial" w:hAnsi="Arial" w:cs="Arial"/>
          <w:b/>
          <w:bCs/>
          <w:color w:val="009999"/>
          <w:sz w:val="24"/>
          <w:szCs w:val="24"/>
        </w:rPr>
        <w:t>4.</w:t>
      </w:r>
      <w:r>
        <w:rPr>
          <w:rFonts w:ascii="Arial" w:hAnsi="Arial" w:cs="Arial"/>
          <w:b/>
          <w:bCs/>
          <w:color w:val="009999"/>
          <w:sz w:val="24"/>
          <w:szCs w:val="24"/>
        </w:rPr>
        <w:t>3</w:t>
      </w:r>
      <w:r w:rsidRPr="00BC0467">
        <w:rPr>
          <w:rFonts w:ascii="Arial" w:hAnsi="Arial" w:cs="Arial"/>
          <w:b/>
          <w:bCs/>
          <w:color w:val="009999"/>
          <w:sz w:val="24"/>
          <w:szCs w:val="24"/>
        </w:rPr>
        <w:t xml:space="preserve">. </w:t>
      </w:r>
      <w:r>
        <w:rPr>
          <w:rFonts w:ascii="Arial" w:hAnsi="Arial" w:cs="Arial"/>
          <w:b/>
          <w:bCs/>
          <w:color w:val="009999"/>
          <w:sz w:val="24"/>
          <w:szCs w:val="24"/>
        </w:rPr>
        <w:t xml:space="preserve">How do we protect </w:t>
      </w:r>
      <w:r w:rsidR="00E66F62">
        <w:rPr>
          <w:rFonts w:ascii="Arial" w:hAnsi="Arial" w:cs="Arial"/>
          <w:b/>
          <w:bCs/>
          <w:color w:val="009999"/>
          <w:sz w:val="24"/>
          <w:szCs w:val="24"/>
        </w:rPr>
        <w:t xml:space="preserve">vulnerable people who might not have had the vaccine? </w:t>
      </w:r>
    </w:p>
    <w:p w14:paraId="0E308DE2" w14:textId="08F6E3AF" w:rsidR="00013DBC" w:rsidRPr="00BC0467" w:rsidRDefault="00193772" w:rsidP="00013DBC">
      <w:pPr>
        <w:spacing w:after="0" w:line="276" w:lineRule="auto"/>
        <w:rPr>
          <w:rFonts w:ascii="Arial" w:hAnsi="Arial" w:cs="Arial"/>
          <w:b/>
          <w:bCs/>
          <w:color w:val="009999"/>
          <w:sz w:val="24"/>
          <w:szCs w:val="24"/>
        </w:rPr>
      </w:pPr>
      <w:r>
        <w:rPr>
          <w:rFonts w:ascii="Arial" w:hAnsi="Arial" w:cs="Arial"/>
          <w:sz w:val="24"/>
          <w:szCs w:val="24"/>
        </w:rPr>
        <w:t xml:space="preserve">The best way to protect people who may not have had the vaccine is to promote vaccine uptake amongst </w:t>
      </w:r>
      <w:r w:rsidR="0069177F">
        <w:rPr>
          <w:rFonts w:ascii="Arial" w:hAnsi="Arial" w:cs="Arial"/>
          <w:sz w:val="24"/>
          <w:szCs w:val="24"/>
        </w:rPr>
        <w:t xml:space="preserve">everyone else in the setting. If you have a case in your setting, </w:t>
      </w:r>
      <w:r w:rsidR="007250E4">
        <w:rPr>
          <w:rFonts w:ascii="Arial" w:hAnsi="Arial" w:cs="Arial"/>
          <w:sz w:val="24"/>
          <w:szCs w:val="24"/>
        </w:rPr>
        <w:t>encourage</w:t>
      </w:r>
      <w:r w:rsidR="008E5EAB">
        <w:rPr>
          <w:rFonts w:ascii="Arial" w:hAnsi="Arial" w:cs="Arial"/>
          <w:sz w:val="24"/>
          <w:szCs w:val="24"/>
        </w:rPr>
        <w:t xml:space="preserve"> </w:t>
      </w:r>
      <w:r w:rsidR="007250E4">
        <w:rPr>
          <w:rFonts w:ascii="Arial" w:hAnsi="Arial" w:cs="Arial"/>
          <w:sz w:val="24"/>
          <w:szCs w:val="24"/>
        </w:rPr>
        <w:t>anyone you know may be vulnerable to seek</w:t>
      </w:r>
      <w:r w:rsidR="003F7B98">
        <w:rPr>
          <w:rFonts w:ascii="Arial" w:hAnsi="Arial" w:cs="Arial"/>
          <w:sz w:val="24"/>
          <w:szCs w:val="24"/>
        </w:rPr>
        <w:t xml:space="preserve"> advice from the GP, and</w:t>
      </w:r>
      <w:r w:rsidR="007250E4">
        <w:rPr>
          <w:rFonts w:ascii="Arial" w:hAnsi="Arial" w:cs="Arial"/>
          <w:sz w:val="24"/>
          <w:szCs w:val="24"/>
        </w:rPr>
        <w:t xml:space="preserve"> </w:t>
      </w:r>
      <w:r w:rsidR="0069177F">
        <w:rPr>
          <w:rFonts w:ascii="Arial" w:hAnsi="Arial" w:cs="Arial"/>
          <w:sz w:val="24"/>
          <w:szCs w:val="24"/>
        </w:rPr>
        <w:t xml:space="preserve">let the Health Protection Team know </w:t>
      </w:r>
      <w:r w:rsidR="008E5EAB">
        <w:rPr>
          <w:rFonts w:ascii="Arial" w:hAnsi="Arial" w:cs="Arial"/>
          <w:sz w:val="24"/>
          <w:szCs w:val="24"/>
        </w:rPr>
        <w:t xml:space="preserve">so that they can </w:t>
      </w:r>
      <w:r w:rsidR="003F7B98">
        <w:rPr>
          <w:rFonts w:ascii="Arial" w:hAnsi="Arial" w:cs="Arial"/>
          <w:sz w:val="24"/>
          <w:szCs w:val="24"/>
        </w:rPr>
        <w:t>inform further action</w:t>
      </w:r>
      <w:r w:rsidR="008E5EAB">
        <w:rPr>
          <w:rFonts w:ascii="Arial" w:hAnsi="Arial" w:cs="Arial"/>
          <w:sz w:val="24"/>
          <w:szCs w:val="24"/>
        </w:rPr>
        <w:t xml:space="preserve">. </w:t>
      </w:r>
    </w:p>
    <w:p w14:paraId="019F2713" w14:textId="7C130DF7" w:rsidR="005B5C00" w:rsidRPr="00BC0467" w:rsidRDefault="005B5C00" w:rsidP="005B5C00">
      <w:pPr>
        <w:spacing w:after="0" w:line="276" w:lineRule="auto"/>
        <w:rPr>
          <w:rFonts w:ascii="Arial" w:hAnsi="Arial" w:cs="Arial"/>
          <w:sz w:val="24"/>
          <w:szCs w:val="24"/>
        </w:rPr>
      </w:pPr>
    </w:p>
    <w:p w14:paraId="4A0871A1" w14:textId="0927DA6B" w:rsidR="005B5C00" w:rsidRPr="00BC0467" w:rsidRDefault="005B5C00" w:rsidP="005B5C00">
      <w:pPr>
        <w:spacing w:after="0" w:line="276" w:lineRule="auto"/>
        <w:rPr>
          <w:rFonts w:ascii="Arial" w:hAnsi="Arial" w:cs="Arial"/>
          <w:b/>
          <w:bCs/>
          <w:color w:val="009999"/>
          <w:sz w:val="24"/>
          <w:szCs w:val="24"/>
        </w:rPr>
      </w:pPr>
      <w:r w:rsidRPr="78A146E2">
        <w:rPr>
          <w:rFonts w:ascii="Arial" w:hAnsi="Arial" w:cs="Arial"/>
          <w:b/>
          <w:bCs/>
          <w:color w:val="009999"/>
          <w:sz w:val="24"/>
          <w:szCs w:val="24"/>
        </w:rPr>
        <w:t>4.</w:t>
      </w:r>
      <w:r w:rsidR="00013DBC" w:rsidRPr="78A146E2">
        <w:rPr>
          <w:rFonts w:ascii="Arial" w:hAnsi="Arial" w:cs="Arial"/>
          <w:b/>
          <w:bCs/>
          <w:color w:val="009999"/>
          <w:sz w:val="24"/>
          <w:szCs w:val="24"/>
        </w:rPr>
        <w:t>4</w:t>
      </w:r>
      <w:r w:rsidRPr="78A146E2">
        <w:rPr>
          <w:rFonts w:ascii="Arial" w:hAnsi="Arial" w:cs="Arial"/>
          <w:b/>
          <w:bCs/>
          <w:color w:val="009999"/>
          <w:sz w:val="24"/>
          <w:szCs w:val="24"/>
        </w:rPr>
        <w:t xml:space="preserve">. </w:t>
      </w:r>
      <w:r w:rsidR="00DD7DD7" w:rsidRPr="78A146E2">
        <w:rPr>
          <w:rFonts w:ascii="Arial" w:hAnsi="Arial" w:cs="Arial"/>
          <w:b/>
          <w:bCs/>
          <w:color w:val="009999"/>
          <w:sz w:val="24"/>
          <w:szCs w:val="24"/>
        </w:rPr>
        <w:t xml:space="preserve">Some of our communities are really concerned about measles: </w:t>
      </w:r>
      <w:r w:rsidRPr="78A146E2">
        <w:rPr>
          <w:rFonts w:ascii="Arial" w:hAnsi="Arial" w:cs="Arial"/>
          <w:b/>
          <w:bCs/>
          <w:color w:val="009999"/>
          <w:sz w:val="24"/>
          <w:szCs w:val="24"/>
        </w:rPr>
        <w:t xml:space="preserve"> do you have advice on </w:t>
      </w:r>
      <w:r w:rsidR="0059033F" w:rsidRPr="78A146E2">
        <w:rPr>
          <w:rFonts w:ascii="Arial" w:hAnsi="Arial" w:cs="Arial"/>
          <w:b/>
          <w:bCs/>
          <w:color w:val="009999"/>
          <w:sz w:val="24"/>
          <w:szCs w:val="24"/>
        </w:rPr>
        <w:t>what to do</w:t>
      </w:r>
      <w:r w:rsidR="00DD7DD7" w:rsidRPr="78A146E2">
        <w:rPr>
          <w:rFonts w:ascii="Arial" w:hAnsi="Arial" w:cs="Arial"/>
          <w:b/>
          <w:bCs/>
          <w:color w:val="009999"/>
          <w:sz w:val="24"/>
          <w:szCs w:val="24"/>
        </w:rPr>
        <w:t xml:space="preserve"> where children are being withdrawn from school due to their concerns?</w:t>
      </w:r>
    </w:p>
    <w:p w14:paraId="01EC1F35" w14:textId="5967674C" w:rsidR="670D9C0D" w:rsidRDefault="670D9C0D" w:rsidP="670D9C0D">
      <w:pPr>
        <w:spacing w:after="0" w:line="276" w:lineRule="auto"/>
        <w:rPr>
          <w:rFonts w:ascii="Arial" w:hAnsi="Arial" w:cs="Arial"/>
          <w:b/>
          <w:bCs/>
          <w:color w:val="009999"/>
          <w:sz w:val="24"/>
          <w:szCs w:val="24"/>
        </w:rPr>
      </w:pPr>
    </w:p>
    <w:p w14:paraId="1894C9C4" w14:textId="3E3C6AC5" w:rsidR="009C71F5" w:rsidRPr="009C71F5" w:rsidRDefault="009C71F5" w:rsidP="009C71F5">
      <w:pPr>
        <w:spacing w:after="0" w:line="276" w:lineRule="auto"/>
        <w:rPr>
          <w:rFonts w:ascii="Arial" w:hAnsi="Arial" w:cs="Arial"/>
          <w:sz w:val="24"/>
          <w:szCs w:val="24"/>
        </w:rPr>
      </w:pPr>
      <w:r w:rsidRPr="009C71F5">
        <w:rPr>
          <w:rFonts w:ascii="Arial" w:hAnsi="Arial" w:cs="Arial"/>
          <w:sz w:val="24"/>
          <w:szCs w:val="24"/>
        </w:rPr>
        <w:t xml:space="preserve">The school can reassure parents and staff that the MMR vaccine offers a high level of protection – fully vaccinated people are extremely unlikely to catch measles. It is always worth encouraging staff, parents and children to be vaccinated. </w:t>
      </w:r>
    </w:p>
    <w:p w14:paraId="422F6E89" w14:textId="77777777" w:rsidR="009C71F5" w:rsidRPr="009C71F5" w:rsidRDefault="009C71F5" w:rsidP="009C71F5">
      <w:pPr>
        <w:spacing w:after="0" w:line="276" w:lineRule="auto"/>
        <w:rPr>
          <w:rFonts w:ascii="Arial" w:hAnsi="Arial" w:cs="Arial"/>
          <w:sz w:val="24"/>
          <w:szCs w:val="24"/>
        </w:rPr>
      </w:pPr>
    </w:p>
    <w:p w14:paraId="71C98B69" w14:textId="77777777" w:rsidR="009C71F5" w:rsidRPr="009C71F5" w:rsidRDefault="009C71F5" w:rsidP="009C71F5">
      <w:pPr>
        <w:spacing w:after="0" w:line="276" w:lineRule="auto"/>
        <w:rPr>
          <w:rFonts w:ascii="Arial" w:hAnsi="Arial" w:cs="Arial"/>
          <w:sz w:val="24"/>
          <w:szCs w:val="24"/>
        </w:rPr>
      </w:pPr>
      <w:r w:rsidRPr="009C71F5">
        <w:rPr>
          <w:rFonts w:ascii="Arial" w:hAnsi="Arial" w:cs="Arial"/>
          <w:sz w:val="24"/>
          <w:szCs w:val="24"/>
        </w:rPr>
        <w:t xml:space="preserve">As a setting, you can play an important role in pointing your community to available resources, such as </w:t>
      </w:r>
      <w:hyperlink r:id="rId28" w:history="1">
        <w:r w:rsidRPr="009C71F5">
          <w:rPr>
            <w:rStyle w:val="Hyperlink"/>
            <w:rFonts w:ascii="Arial" w:hAnsi="Arial" w:cs="Arial"/>
            <w:sz w:val="24"/>
            <w:szCs w:val="24"/>
          </w:rPr>
          <w:t>What to do if you think your child has measles and when to keep them off school</w:t>
        </w:r>
      </w:hyperlink>
      <w:r w:rsidRPr="009C71F5">
        <w:rPr>
          <w:rFonts w:ascii="Arial" w:hAnsi="Arial" w:cs="Arial"/>
          <w:sz w:val="24"/>
          <w:szCs w:val="24"/>
        </w:rPr>
        <w:t xml:space="preserve">, and assuring parents that attending school remains safe and the best option for a child’s health and education. If a school has concerns about a pupil’s attendance, they should refer to DfE’s </w:t>
      </w:r>
      <w:hyperlink r:id="rId29" w:tgtFrame="_blank" w:history="1">
        <w:r w:rsidRPr="009C71F5">
          <w:rPr>
            <w:rStyle w:val="Hyperlink"/>
            <w:rFonts w:ascii="Arial" w:hAnsi="Arial" w:cs="Arial"/>
            <w:sz w:val="24"/>
            <w:szCs w:val="24"/>
          </w:rPr>
          <w:t>Working together to improve school attendance - GOV.UK (www.gov.uk)</w:t>
        </w:r>
      </w:hyperlink>
      <w:r w:rsidRPr="009C71F5">
        <w:rPr>
          <w:rFonts w:ascii="Arial" w:hAnsi="Arial" w:cs="Arial"/>
          <w:sz w:val="24"/>
          <w:szCs w:val="24"/>
        </w:rPr>
        <w:t xml:space="preserve"> or use the </w:t>
      </w:r>
      <w:hyperlink r:id="rId30" w:history="1">
        <w:r w:rsidRPr="009C71F5">
          <w:rPr>
            <w:rStyle w:val="Hyperlink"/>
            <w:rFonts w:ascii="Arial" w:hAnsi="Arial" w:cs="Arial"/>
            <w:sz w:val="24"/>
            <w:szCs w:val="24"/>
          </w:rPr>
          <w:t>Toolkit for schools: communicating with families to support attendance</w:t>
        </w:r>
      </w:hyperlink>
      <w:r w:rsidRPr="009C71F5">
        <w:rPr>
          <w:rFonts w:ascii="Arial" w:hAnsi="Arial" w:cs="Arial"/>
          <w:sz w:val="24"/>
          <w:szCs w:val="24"/>
        </w:rPr>
        <w:t xml:space="preserve"> to support communications with parents. </w:t>
      </w:r>
    </w:p>
    <w:p w14:paraId="5BF62132" w14:textId="77777777" w:rsidR="009C71F5" w:rsidRPr="009C71F5" w:rsidRDefault="009C71F5" w:rsidP="009C71F5">
      <w:pPr>
        <w:spacing w:after="0" w:line="276" w:lineRule="auto"/>
        <w:rPr>
          <w:rFonts w:ascii="Arial" w:hAnsi="Arial" w:cs="Arial"/>
          <w:sz w:val="24"/>
          <w:szCs w:val="24"/>
        </w:rPr>
      </w:pPr>
    </w:p>
    <w:p w14:paraId="0C64644B" w14:textId="77777777" w:rsidR="009C71F5" w:rsidRPr="009C71F5" w:rsidRDefault="009C71F5" w:rsidP="009C71F5">
      <w:pPr>
        <w:spacing w:after="0" w:line="276" w:lineRule="auto"/>
        <w:rPr>
          <w:rFonts w:ascii="Arial" w:hAnsi="Arial" w:cs="Arial"/>
          <w:sz w:val="24"/>
          <w:szCs w:val="24"/>
        </w:rPr>
      </w:pPr>
      <w:r w:rsidRPr="009C71F5">
        <w:rPr>
          <w:rFonts w:ascii="Arial" w:hAnsi="Arial" w:cs="Arial"/>
          <w:sz w:val="24"/>
          <w:szCs w:val="24"/>
        </w:rPr>
        <w:lastRenderedPageBreak/>
        <w:t xml:space="preserve">If the School Aged Immunisation Service are attending your setting, you may wish to let them know about specific communities who are concerned so that they can consider this in their communications. </w:t>
      </w:r>
    </w:p>
    <w:p w14:paraId="73B95020" w14:textId="77777777" w:rsidR="00275A35" w:rsidRPr="00BC0467" w:rsidRDefault="00275A35" w:rsidP="00BB7426">
      <w:pPr>
        <w:spacing w:after="0" w:line="276" w:lineRule="auto"/>
        <w:rPr>
          <w:sz w:val="24"/>
          <w:szCs w:val="24"/>
        </w:rPr>
      </w:pPr>
    </w:p>
    <w:sectPr w:rsidR="00275A35" w:rsidRPr="00BC0467">
      <w:headerReference w:type="even" r:id="rId31"/>
      <w:headerReference w:type="default" r:id="rId32"/>
      <w:footerReference w:type="default" r:id="rId33"/>
      <w:head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0D82" w14:textId="77777777" w:rsidR="000B5B53" w:rsidRDefault="000B5B53" w:rsidP="009274FA">
      <w:pPr>
        <w:spacing w:after="0" w:line="240" w:lineRule="auto"/>
      </w:pPr>
      <w:r>
        <w:separator/>
      </w:r>
    </w:p>
  </w:endnote>
  <w:endnote w:type="continuationSeparator" w:id="0">
    <w:p w14:paraId="72357D1A" w14:textId="77777777" w:rsidR="000B5B53" w:rsidRDefault="000B5B53" w:rsidP="009274FA">
      <w:pPr>
        <w:spacing w:after="0" w:line="240" w:lineRule="auto"/>
      </w:pPr>
      <w:r>
        <w:continuationSeparator/>
      </w:r>
    </w:p>
  </w:endnote>
  <w:endnote w:type="continuationNotice" w:id="1">
    <w:p w14:paraId="5DBA519F" w14:textId="77777777" w:rsidR="000B5B53" w:rsidRDefault="000B5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DB35" w14:textId="3DA39253" w:rsidR="000F6EF3" w:rsidRDefault="000F6EF3">
    <w:pPr>
      <w:pStyle w:val="Footer"/>
    </w:pPr>
    <w:r>
      <w:t>This Q and A was developed on 27.02.2024</w:t>
    </w:r>
    <w:r w:rsidR="009C0735">
      <w:t xml:space="preserve"> by UKHSA PDU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9086" w14:textId="77777777" w:rsidR="000B5B53" w:rsidRDefault="000B5B53" w:rsidP="009274FA">
      <w:pPr>
        <w:spacing w:after="0" w:line="240" w:lineRule="auto"/>
      </w:pPr>
      <w:r>
        <w:separator/>
      </w:r>
    </w:p>
  </w:footnote>
  <w:footnote w:type="continuationSeparator" w:id="0">
    <w:p w14:paraId="280FC56B" w14:textId="77777777" w:rsidR="000B5B53" w:rsidRDefault="000B5B53" w:rsidP="009274FA">
      <w:pPr>
        <w:spacing w:after="0" w:line="240" w:lineRule="auto"/>
      </w:pPr>
      <w:r>
        <w:continuationSeparator/>
      </w:r>
    </w:p>
  </w:footnote>
  <w:footnote w:type="continuationNotice" w:id="1">
    <w:p w14:paraId="4CCC3AED" w14:textId="77777777" w:rsidR="000B5B53" w:rsidRDefault="000B5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F233" w14:textId="3CFFB93E" w:rsidR="00FD4228" w:rsidRDefault="00FD4228">
    <w:pPr>
      <w:pStyle w:val="Header"/>
    </w:pPr>
    <w:r>
      <w:rPr>
        <w:noProof/>
      </w:rPr>
      <mc:AlternateContent>
        <mc:Choice Requires="wps">
          <w:drawing>
            <wp:anchor distT="0" distB="0" distL="0" distR="0" simplePos="0" relativeHeight="251659264" behindDoc="0" locked="0" layoutInCell="1" allowOverlap="1" wp14:anchorId="39724A4D" wp14:editId="3A4A167D">
              <wp:simplePos x="635" y="635"/>
              <wp:positionH relativeFrom="page">
                <wp:align>center</wp:align>
              </wp:positionH>
              <wp:positionV relativeFrom="page">
                <wp:align>top</wp:align>
              </wp:positionV>
              <wp:extent cx="443865" cy="443865"/>
              <wp:effectExtent l="0" t="0" r="10795" b="8890"/>
              <wp:wrapNone/>
              <wp:docPr id="217923845" name="Text Box 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F5A9A9" w14:textId="667A9574" w:rsidR="00FD4228" w:rsidRPr="00FD4228" w:rsidRDefault="00FD4228" w:rsidP="00FD4228">
                          <w:pPr>
                            <w:spacing w:after="0"/>
                            <w:rPr>
                              <w:rFonts w:ascii="Calibri" w:eastAsia="Calibri" w:hAnsi="Calibri" w:cs="Calibri"/>
                              <w:noProof/>
                              <w:color w:val="0000FF"/>
                              <w:sz w:val="24"/>
                              <w:szCs w:val="24"/>
                            </w:rPr>
                          </w:pPr>
                          <w:r w:rsidRPr="00FD422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724A4D" id="_x0000_t202" coordsize="21600,21600" o:spt="202" path="m,l,21600r21600,l21600,xe">
              <v:stroke joinstyle="miter"/>
              <v:path gradientshapeok="t" o:connecttype="rect"/>
            </v:shapetype>
            <v:shape id="Text Box 2" o:spid="_x0000_s1026" type="#_x0000_t202" alt="- 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7F5A9A9" w14:textId="667A9574" w:rsidR="00FD4228" w:rsidRPr="00FD4228" w:rsidRDefault="00FD4228" w:rsidP="00FD4228">
                    <w:pPr>
                      <w:spacing w:after="0"/>
                      <w:rPr>
                        <w:rFonts w:ascii="Calibri" w:eastAsia="Calibri" w:hAnsi="Calibri" w:cs="Calibri"/>
                        <w:noProof/>
                        <w:color w:val="0000FF"/>
                        <w:sz w:val="24"/>
                        <w:szCs w:val="24"/>
                      </w:rPr>
                    </w:pPr>
                    <w:r w:rsidRPr="00FD422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8D92" w14:textId="059295E0" w:rsidR="009274FA" w:rsidRDefault="00FD4228">
    <w:pPr>
      <w:pStyle w:val="Header"/>
    </w:pPr>
    <w:r>
      <w:rPr>
        <w:noProof/>
        <w:color w:val="2B579A"/>
      </w:rPr>
      <mc:AlternateContent>
        <mc:Choice Requires="wps">
          <w:drawing>
            <wp:anchor distT="0" distB="0" distL="0" distR="0" simplePos="0" relativeHeight="251660288" behindDoc="0" locked="0" layoutInCell="1" allowOverlap="1" wp14:anchorId="638C6327" wp14:editId="421E7B08">
              <wp:simplePos x="635" y="635"/>
              <wp:positionH relativeFrom="page">
                <wp:align>center</wp:align>
              </wp:positionH>
              <wp:positionV relativeFrom="page">
                <wp:align>top</wp:align>
              </wp:positionV>
              <wp:extent cx="443865" cy="443865"/>
              <wp:effectExtent l="0" t="0" r="10795" b="8890"/>
              <wp:wrapNone/>
              <wp:docPr id="1677370926" name="Text Box 3"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0418F" w14:textId="0C8FE265" w:rsidR="00FD4228" w:rsidRPr="00FD4228" w:rsidRDefault="00FD4228" w:rsidP="00FD4228">
                          <w:pPr>
                            <w:spacing w:after="0"/>
                            <w:rPr>
                              <w:rFonts w:ascii="Calibri" w:eastAsia="Calibri" w:hAnsi="Calibri" w:cs="Calibri"/>
                              <w:noProof/>
                              <w:color w:val="0000FF"/>
                              <w:sz w:val="24"/>
                              <w:szCs w:val="24"/>
                            </w:rPr>
                          </w:pPr>
                          <w:r w:rsidRPr="00FD422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8C6327" id="_x0000_t202" coordsize="21600,21600" o:spt="202" path="m,l,21600r21600,l21600,xe">
              <v:stroke joinstyle="miter"/>
              <v:path gradientshapeok="t" o:connecttype="rect"/>
            </v:shapetype>
            <v:shape id="Text Box 3" o:spid="_x0000_s1027" type="#_x0000_t202" alt="- 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B70418F" w14:textId="0C8FE265" w:rsidR="00FD4228" w:rsidRPr="00FD4228" w:rsidRDefault="00FD4228" w:rsidP="00FD4228">
                    <w:pPr>
                      <w:spacing w:after="0"/>
                      <w:rPr>
                        <w:rFonts w:ascii="Calibri" w:eastAsia="Calibri" w:hAnsi="Calibri" w:cs="Calibri"/>
                        <w:noProof/>
                        <w:color w:val="0000FF"/>
                        <w:sz w:val="24"/>
                        <w:szCs w:val="24"/>
                      </w:rPr>
                    </w:pPr>
                    <w:r w:rsidRPr="00FD4228">
                      <w:rPr>
                        <w:rFonts w:ascii="Calibri" w:eastAsia="Calibri" w:hAnsi="Calibri" w:cs="Calibri"/>
                        <w:noProof/>
                        <w:color w:val="0000FF"/>
                        <w:sz w:val="24"/>
                        <w:szCs w:val="24"/>
                      </w:rPr>
                      <w:t>- Official -</w:t>
                    </w:r>
                  </w:p>
                </w:txbxContent>
              </v:textbox>
              <w10:wrap anchorx="page" anchory="page"/>
            </v:shape>
          </w:pict>
        </mc:Fallback>
      </mc:AlternateContent>
    </w:r>
    <w:r w:rsidR="009274FA">
      <w:rPr>
        <w:noProof/>
        <w:color w:val="2B579A"/>
        <w:shd w:val="clear" w:color="auto" w:fill="E6E6E6"/>
      </w:rPr>
      <w:drawing>
        <wp:inline distT="0" distB="0" distL="0" distR="0" wp14:anchorId="2084AD57" wp14:editId="56DD441C">
          <wp:extent cx="1006174" cy="9577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038" cy="9633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BEE" w14:textId="7A571586" w:rsidR="00FD4228" w:rsidRDefault="00FD4228">
    <w:pPr>
      <w:pStyle w:val="Header"/>
    </w:pPr>
    <w:r>
      <w:rPr>
        <w:noProof/>
      </w:rPr>
      <mc:AlternateContent>
        <mc:Choice Requires="wps">
          <w:drawing>
            <wp:anchor distT="0" distB="0" distL="0" distR="0" simplePos="0" relativeHeight="251658240" behindDoc="0" locked="0" layoutInCell="1" allowOverlap="1" wp14:anchorId="79E1AA1D" wp14:editId="7BA35350">
              <wp:simplePos x="635" y="635"/>
              <wp:positionH relativeFrom="page">
                <wp:align>center</wp:align>
              </wp:positionH>
              <wp:positionV relativeFrom="page">
                <wp:align>top</wp:align>
              </wp:positionV>
              <wp:extent cx="443865" cy="443865"/>
              <wp:effectExtent l="0" t="0" r="10795" b="8890"/>
              <wp:wrapNone/>
              <wp:docPr id="1610838817" name="Text Box 1"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B6DCD4" w14:textId="3342AF92" w:rsidR="00FD4228" w:rsidRPr="00FD4228" w:rsidRDefault="00FD4228" w:rsidP="00FD4228">
                          <w:pPr>
                            <w:spacing w:after="0"/>
                            <w:rPr>
                              <w:rFonts w:ascii="Calibri" w:eastAsia="Calibri" w:hAnsi="Calibri" w:cs="Calibri"/>
                              <w:noProof/>
                              <w:color w:val="0000FF"/>
                              <w:sz w:val="24"/>
                              <w:szCs w:val="24"/>
                            </w:rPr>
                          </w:pPr>
                          <w:r w:rsidRPr="00FD422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E1AA1D" id="_x0000_t202" coordsize="21600,21600" o:spt="202" path="m,l,21600r21600,l21600,xe">
              <v:stroke joinstyle="miter"/>
              <v:path gradientshapeok="t" o:connecttype="rect"/>
            </v:shapetype>
            <v:shape id="Text Box 1" o:spid="_x0000_s1028" type="#_x0000_t202" alt="- 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5B6DCD4" w14:textId="3342AF92" w:rsidR="00FD4228" w:rsidRPr="00FD4228" w:rsidRDefault="00FD4228" w:rsidP="00FD4228">
                    <w:pPr>
                      <w:spacing w:after="0"/>
                      <w:rPr>
                        <w:rFonts w:ascii="Calibri" w:eastAsia="Calibri" w:hAnsi="Calibri" w:cs="Calibri"/>
                        <w:noProof/>
                        <w:color w:val="0000FF"/>
                        <w:sz w:val="24"/>
                        <w:szCs w:val="24"/>
                      </w:rPr>
                    </w:pPr>
                    <w:r w:rsidRPr="00FD4228">
                      <w:rPr>
                        <w:rFonts w:ascii="Calibri" w:eastAsia="Calibri" w:hAnsi="Calibri" w:cs="Calibri"/>
                        <w:noProof/>
                        <w:color w:val="0000FF"/>
                        <w:sz w:val="24"/>
                        <w:szCs w:val="24"/>
                      </w:rPr>
                      <w:t>- 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573"/>
    <w:multiLevelType w:val="hybridMultilevel"/>
    <w:tmpl w:val="166A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C45"/>
    <w:multiLevelType w:val="hybridMultilevel"/>
    <w:tmpl w:val="ABAEB8A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54405B1"/>
    <w:multiLevelType w:val="hybridMultilevel"/>
    <w:tmpl w:val="2E34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A22BF"/>
    <w:multiLevelType w:val="hybridMultilevel"/>
    <w:tmpl w:val="F83CC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65B1A"/>
    <w:multiLevelType w:val="hybridMultilevel"/>
    <w:tmpl w:val="05025EB2"/>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B40E3"/>
    <w:multiLevelType w:val="hybridMultilevel"/>
    <w:tmpl w:val="F3BE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A0982"/>
    <w:multiLevelType w:val="hybridMultilevel"/>
    <w:tmpl w:val="AE2669CA"/>
    <w:lvl w:ilvl="0" w:tplc="4D52CF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23DCF"/>
    <w:multiLevelType w:val="multilevel"/>
    <w:tmpl w:val="C1A43A90"/>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E3750B"/>
    <w:multiLevelType w:val="hybridMultilevel"/>
    <w:tmpl w:val="BEC62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103A6"/>
    <w:multiLevelType w:val="hybridMultilevel"/>
    <w:tmpl w:val="759C4CB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C55DB3"/>
    <w:multiLevelType w:val="hybridMultilevel"/>
    <w:tmpl w:val="BCBC2E0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DE3371B"/>
    <w:multiLevelType w:val="hybridMultilevel"/>
    <w:tmpl w:val="9086D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841350"/>
    <w:multiLevelType w:val="multilevel"/>
    <w:tmpl w:val="42F29932"/>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780"/>
        </w:tabs>
        <w:ind w:left="780" w:hanging="360"/>
      </w:pPr>
      <w:rPr>
        <w:rFonts w:ascii="Symbol" w:hAnsi="Symbol" w:hint="default"/>
        <w:sz w:val="20"/>
      </w:rPr>
    </w:lvl>
    <w:lvl w:ilvl="2" w:tentative="1">
      <w:start w:val="1"/>
      <w:numFmt w:val="bullet"/>
      <w:lvlText w:val=""/>
      <w:lvlJc w:val="left"/>
      <w:pPr>
        <w:tabs>
          <w:tab w:val="num" w:pos="1500"/>
        </w:tabs>
        <w:ind w:left="1500" w:hanging="360"/>
      </w:pPr>
      <w:rPr>
        <w:rFonts w:ascii="Symbol" w:hAnsi="Symbol" w:hint="default"/>
        <w:sz w:val="20"/>
      </w:rPr>
    </w:lvl>
    <w:lvl w:ilvl="3" w:tentative="1">
      <w:start w:val="1"/>
      <w:numFmt w:val="bullet"/>
      <w:lvlText w:val=""/>
      <w:lvlJc w:val="left"/>
      <w:pPr>
        <w:tabs>
          <w:tab w:val="num" w:pos="2220"/>
        </w:tabs>
        <w:ind w:left="2220" w:hanging="360"/>
      </w:pPr>
      <w:rPr>
        <w:rFonts w:ascii="Symbol" w:hAnsi="Symbol" w:hint="default"/>
        <w:sz w:val="20"/>
      </w:rPr>
    </w:lvl>
    <w:lvl w:ilvl="4" w:tentative="1">
      <w:start w:val="1"/>
      <w:numFmt w:val="bullet"/>
      <w:lvlText w:val=""/>
      <w:lvlJc w:val="left"/>
      <w:pPr>
        <w:tabs>
          <w:tab w:val="num" w:pos="2940"/>
        </w:tabs>
        <w:ind w:left="2940" w:hanging="360"/>
      </w:pPr>
      <w:rPr>
        <w:rFonts w:ascii="Symbol" w:hAnsi="Symbol" w:hint="default"/>
        <w:sz w:val="20"/>
      </w:rPr>
    </w:lvl>
    <w:lvl w:ilvl="5" w:tentative="1">
      <w:start w:val="1"/>
      <w:numFmt w:val="bullet"/>
      <w:lvlText w:val=""/>
      <w:lvlJc w:val="left"/>
      <w:pPr>
        <w:tabs>
          <w:tab w:val="num" w:pos="3660"/>
        </w:tabs>
        <w:ind w:left="3660" w:hanging="360"/>
      </w:pPr>
      <w:rPr>
        <w:rFonts w:ascii="Symbol" w:hAnsi="Symbol" w:hint="default"/>
        <w:sz w:val="20"/>
      </w:rPr>
    </w:lvl>
    <w:lvl w:ilvl="6" w:tentative="1">
      <w:start w:val="1"/>
      <w:numFmt w:val="bullet"/>
      <w:lvlText w:val=""/>
      <w:lvlJc w:val="left"/>
      <w:pPr>
        <w:tabs>
          <w:tab w:val="num" w:pos="4380"/>
        </w:tabs>
        <w:ind w:left="4380" w:hanging="360"/>
      </w:pPr>
      <w:rPr>
        <w:rFonts w:ascii="Symbol" w:hAnsi="Symbol" w:hint="default"/>
        <w:sz w:val="20"/>
      </w:rPr>
    </w:lvl>
    <w:lvl w:ilvl="7" w:tentative="1">
      <w:start w:val="1"/>
      <w:numFmt w:val="bullet"/>
      <w:lvlText w:val=""/>
      <w:lvlJc w:val="left"/>
      <w:pPr>
        <w:tabs>
          <w:tab w:val="num" w:pos="5100"/>
        </w:tabs>
        <w:ind w:left="5100" w:hanging="360"/>
      </w:pPr>
      <w:rPr>
        <w:rFonts w:ascii="Symbol" w:hAnsi="Symbol" w:hint="default"/>
        <w:sz w:val="20"/>
      </w:rPr>
    </w:lvl>
    <w:lvl w:ilvl="8" w:tentative="1">
      <w:start w:val="1"/>
      <w:numFmt w:val="bullet"/>
      <w:lvlText w:val=""/>
      <w:lvlJc w:val="left"/>
      <w:pPr>
        <w:tabs>
          <w:tab w:val="num" w:pos="5820"/>
        </w:tabs>
        <w:ind w:left="5820" w:hanging="360"/>
      </w:pPr>
      <w:rPr>
        <w:rFonts w:ascii="Symbol" w:hAnsi="Symbol" w:hint="default"/>
        <w:sz w:val="20"/>
      </w:rPr>
    </w:lvl>
  </w:abstractNum>
  <w:abstractNum w:abstractNumId="13" w15:restartNumberingAfterBreak="0">
    <w:nsid w:val="5A2A50BC"/>
    <w:multiLevelType w:val="hybridMultilevel"/>
    <w:tmpl w:val="1EA8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73EFB"/>
    <w:multiLevelType w:val="multilevel"/>
    <w:tmpl w:val="AF42F8D0"/>
    <w:lvl w:ilvl="0">
      <w:start w:val="2"/>
      <w:numFmt w:val="decimal"/>
      <w:lvlText w:val="%1"/>
      <w:lvlJc w:val="left"/>
      <w:pPr>
        <w:ind w:left="360" w:hanging="360"/>
      </w:pPr>
      <w:rPr>
        <w:rFonts w:hint="default"/>
        <w:b/>
        <w:color w:val="009999"/>
      </w:rPr>
    </w:lvl>
    <w:lvl w:ilvl="1">
      <w:start w:val="2"/>
      <w:numFmt w:val="decimal"/>
      <w:lvlText w:val="%1.%2"/>
      <w:lvlJc w:val="left"/>
      <w:pPr>
        <w:ind w:left="360" w:hanging="360"/>
      </w:pPr>
      <w:rPr>
        <w:rFonts w:hint="default"/>
        <w:b/>
        <w:color w:val="009999"/>
      </w:rPr>
    </w:lvl>
    <w:lvl w:ilvl="2">
      <w:start w:val="1"/>
      <w:numFmt w:val="decimal"/>
      <w:lvlText w:val="%1.%2.%3"/>
      <w:lvlJc w:val="left"/>
      <w:pPr>
        <w:ind w:left="720" w:hanging="720"/>
      </w:pPr>
      <w:rPr>
        <w:rFonts w:hint="default"/>
        <w:b/>
        <w:color w:val="009999"/>
      </w:rPr>
    </w:lvl>
    <w:lvl w:ilvl="3">
      <w:start w:val="1"/>
      <w:numFmt w:val="decimal"/>
      <w:lvlText w:val="%1.%2.%3.%4"/>
      <w:lvlJc w:val="left"/>
      <w:pPr>
        <w:ind w:left="720" w:hanging="720"/>
      </w:pPr>
      <w:rPr>
        <w:rFonts w:hint="default"/>
        <w:b/>
        <w:color w:val="009999"/>
      </w:rPr>
    </w:lvl>
    <w:lvl w:ilvl="4">
      <w:start w:val="1"/>
      <w:numFmt w:val="decimal"/>
      <w:lvlText w:val="%1.%2.%3.%4.%5"/>
      <w:lvlJc w:val="left"/>
      <w:pPr>
        <w:ind w:left="1080" w:hanging="1080"/>
      </w:pPr>
      <w:rPr>
        <w:rFonts w:hint="default"/>
        <w:b/>
        <w:color w:val="009999"/>
      </w:rPr>
    </w:lvl>
    <w:lvl w:ilvl="5">
      <w:start w:val="1"/>
      <w:numFmt w:val="decimal"/>
      <w:lvlText w:val="%1.%2.%3.%4.%5.%6"/>
      <w:lvlJc w:val="left"/>
      <w:pPr>
        <w:ind w:left="1080" w:hanging="1080"/>
      </w:pPr>
      <w:rPr>
        <w:rFonts w:hint="default"/>
        <w:b/>
        <w:color w:val="009999"/>
      </w:rPr>
    </w:lvl>
    <w:lvl w:ilvl="6">
      <w:start w:val="1"/>
      <w:numFmt w:val="decimal"/>
      <w:lvlText w:val="%1.%2.%3.%4.%5.%6.%7"/>
      <w:lvlJc w:val="left"/>
      <w:pPr>
        <w:ind w:left="1440" w:hanging="1440"/>
      </w:pPr>
      <w:rPr>
        <w:rFonts w:hint="default"/>
        <w:b/>
        <w:color w:val="009999"/>
      </w:rPr>
    </w:lvl>
    <w:lvl w:ilvl="7">
      <w:start w:val="1"/>
      <w:numFmt w:val="decimal"/>
      <w:lvlText w:val="%1.%2.%3.%4.%5.%6.%7.%8"/>
      <w:lvlJc w:val="left"/>
      <w:pPr>
        <w:ind w:left="1440" w:hanging="1440"/>
      </w:pPr>
      <w:rPr>
        <w:rFonts w:hint="default"/>
        <w:b/>
        <w:color w:val="009999"/>
      </w:rPr>
    </w:lvl>
    <w:lvl w:ilvl="8">
      <w:start w:val="1"/>
      <w:numFmt w:val="decimal"/>
      <w:lvlText w:val="%1.%2.%3.%4.%5.%6.%7.%8.%9"/>
      <w:lvlJc w:val="left"/>
      <w:pPr>
        <w:ind w:left="1800" w:hanging="1800"/>
      </w:pPr>
      <w:rPr>
        <w:rFonts w:hint="default"/>
        <w:b/>
        <w:color w:val="009999"/>
      </w:rPr>
    </w:lvl>
  </w:abstractNum>
  <w:abstractNum w:abstractNumId="15" w15:restartNumberingAfterBreak="0">
    <w:nsid w:val="654A12AD"/>
    <w:multiLevelType w:val="hybridMultilevel"/>
    <w:tmpl w:val="7EF06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22C50"/>
    <w:multiLevelType w:val="hybridMultilevel"/>
    <w:tmpl w:val="700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1548F"/>
    <w:multiLevelType w:val="hybridMultilevel"/>
    <w:tmpl w:val="9AC2A0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8805423">
    <w:abstractNumId w:val="2"/>
  </w:num>
  <w:num w:numId="2" w16cid:durableId="861476160">
    <w:abstractNumId w:val="7"/>
  </w:num>
  <w:num w:numId="3" w16cid:durableId="783965870">
    <w:abstractNumId w:val="5"/>
  </w:num>
  <w:num w:numId="4" w16cid:durableId="1235121942">
    <w:abstractNumId w:val="13"/>
  </w:num>
  <w:num w:numId="5" w16cid:durableId="1063528695">
    <w:abstractNumId w:val="14"/>
  </w:num>
  <w:num w:numId="6" w16cid:durableId="1438211275">
    <w:abstractNumId w:val="15"/>
  </w:num>
  <w:num w:numId="7" w16cid:durableId="372732588">
    <w:abstractNumId w:val="8"/>
  </w:num>
  <w:num w:numId="8" w16cid:durableId="339085296">
    <w:abstractNumId w:val="4"/>
  </w:num>
  <w:num w:numId="9" w16cid:durableId="856043231">
    <w:abstractNumId w:val="10"/>
  </w:num>
  <w:num w:numId="10" w16cid:durableId="1408914765">
    <w:abstractNumId w:val="9"/>
  </w:num>
  <w:num w:numId="11" w16cid:durableId="850997356">
    <w:abstractNumId w:val="17"/>
  </w:num>
  <w:num w:numId="12" w16cid:durableId="1567642877">
    <w:abstractNumId w:val="1"/>
  </w:num>
  <w:num w:numId="13" w16cid:durableId="1080256805">
    <w:abstractNumId w:val="3"/>
  </w:num>
  <w:num w:numId="14" w16cid:durableId="1116219495">
    <w:abstractNumId w:val="6"/>
  </w:num>
  <w:num w:numId="15" w16cid:durableId="1041174439">
    <w:abstractNumId w:val="12"/>
  </w:num>
  <w:num w:numId="16" w16cid:durableId="485901054">
    <w:abstractNumId w:val="11"/>
  </w:num>
  <w:num w:numId="17" w16cid:durableId="1679430250">
    <w:abstractNumId w:val="0"/>
  </w:num>
  <w:num w:numId="18" w16cid:durableId="29644744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FA"/>
    <w:rsid w:val="00000E39"/>
    <w:rsid w:val="00000FD5"/>
    <w:rsid w:val="0000225D"/>
    <w:rsid w:val="00013302"/>
    <w:rsid w:val="00013DBC"/>
    <w:rsid w:val="00023EBB"/>
    <w:rsid w:val="00034359"/>
    <w:rsid w:val="00041CF4"/>
    <w:rsid w:val="00042B07"/>
    <w:rsid w:val="00050D76"/>
    <w:rsid w:val="00053814"/>
    <w:rsid w:val="00054F5F"/>
    <w:rsid w:val="00060280"/>
    <w:rsid w:val="00064673"/>
    <w:rsid w:val="00070CB0"/>
    <w:rsid w:val="000744A1"/>
    <w:rsid w:val="00076077"/>
    <w:rsid w:val="00080B63"/>
    <w:rsid w:val="00090FC6"/>
    <w:rsid w:val="00095161"/>
    <w:rsid w:val="00097F8F"/>
    <w:rsid w:val="000A200D"/>
    <w:rsid w:val="000A7072"/>
    <w:rsid w:val="000B53FD"/>
    <w:rsid w:val="000B5B53"/>
    <w:rsid w:val="000C768C"/>
    <w:rsid w:val="000D29D8"/>
    <w:rsid w:val="000E125C"/>
    <w:rsid w:val="000E3C1B"/>
    <w:rsid w:val="000E4AF8"/>
    <w:rsid w:val="000E4CF5"/>
    <w:rsid w:val="000E7F63"/>
    <w:rsid w:val="000F0253"/>
    <w:rsid w:val="000F053D"/>
    <w:rsid w:val="000F35B7"/>
    <w:rsid w:val="000F3C1C"/>
    <w:rsid w:val="000F49E2"/>
    <w:rsid w:val="000F6E23"/>
    <w:rsid w:val="000F6EF3"/>
    <w:rsid w:val="001104BC"/>
    <w:rsid w:val="00117918"/>
    <w:rsid w:val="00122322"/>
    <w:rsid w:val="00122F8C"/>
    <w:rsid w:val="00142D4E"/>
    <w:rsid w:val="001465C2"/>
    <w:rsid w:val="00147125"/>
    <w:rsid w:val="0015295F"/>
    <w:rsid w:val="00154FD1"/>
    <w:rsid w:val="001566DA"/>
    <w:rsid w:val="001677E9"/>
    <w:rsid w:val="00171A6F"/>
    <w:rsid w:val="001733B3"/>
    <w:rsid w:val="001851DD"/>
    <w:rsid w:val="00187B2C"/>
    <w:rsid w:val="00193772"/>
    <w:rsid w:val="00195F8E"/>
    <w:rsid w:val="00196CD8"/>
    <w:rsid w:val="001A2AB3"/>
    <w:rsid w:val="001A72C4"/>
    <w:rsid w:val="001A73ED"/>
    <w:rsid w:val="001B2DF9"/>
    <w:rsid w:val="001B7689"/>
    <w:rsid w:val="001C7EF4"/>
    <w:rsid w:val="001D0570"/>
    <w:rsid w:val="001D1DCE"/>
    <w:rsid w:val="001D36B3"/>
    <w:rsid w:val="001D760F"/>
    <w:rsid w:val="001F01CC"/>
    <w:rsid w:val="001F09A5"/>
    <w:rsid w:val="001F7E13"/>
    <w:rsid w:val="00201383"/>
    <w:rsid w:val="00211F2D"/>
    <w:rsid w:val="002128F1"/>
    <w:rsid w:val="00213263"/>
    <w:rsid w:val="00216766"/>
    <w:rsid w:val="00232E39"/>
    <w:rsid w:val="00233FBF"/>
    <w:rsid w:val="00237A16"/>
    <w:rsid w:val="00245C17"/>
    <w:rsid w:val="00246EAE"/>
    <w:rsid w:val="002475BA"/>
    <w:rsid w:val="00262FA4"/>
    <w:rsid w:val="00265AC8"/>
    <w:rsid w:val="00267D24"/>
    <w:rsid w:val="00272215"/>
    <w:rsid w:val="00275A35"/>
    <w:rsid w:val="002762B3"/>
    <w:rsid w:val="002819DA"/>
    <w:rsid w:val="0028406A"/>
    <w:rsid w:val="00284CC8"/>
    <w:rsid w:val="002938A5"/>
    <w:rsid w:val="00293F85"/>
    <w:rsid w:val="00296377"/>
    <w:rsid w:val="002A036A"/>
    <w:rsid w:val="002A0D24"/>
    <w:rsid w:val="002A28F8"/>
    <w:rsid w:val="002B133F"/>
    <w:rsid w:val="002B1D33"/>
    <w:rsid w:val="002B2010"/>
    <w:rsid w:val="002B6B52"/>
    <w:rsid w:val="002D185D"/>
    <w:rsid w:val="002E2CB5"/>
    <w:rsid w:val="002E39F1"/>
    <w:rsid w:val="002E540F"/>
    <w:rsid w:val="002E5D91"/>
    <w:rsid w:val="002E6B2E"/>
    <w:rsid w:val="002F7EDD"/>
    <w:rsid w:val="00303714"/>
    <w:rsid w:val="00303CBA"/>
    <w:rsid w:val="00311268"/>
    <w:rsid w:val="00320CC7"/>
    <w:rsid w:val="0032238F"/>
    <w:rsid w:val="0032252E"/>
    <w:rsid w:val="003303D2"/>
    <w:rsid w:val="003549C4"/>
    <w:rsid w:val="00354B4E"/>
    <w:rsid w:val="003553CE"/>
    <w:rsid w:val="00355800"/>
    <w:rsid w:val="0037079B"/>
    <w:rsid w:val="00372C0F"/>
    <w:rsid w:val="003752D3"/>
    <w:rsid w:val="003756E5"/>
    <w:rsid w:val="003826C3"/>
    <w:rsid w:val="00390907"/>
    <w:rsid w:val="00392971"/>
    <w:rsid w:val="00396B71"/>
    <w:rsid w:val="003A53DC"/>
    <w:rsid w:val="003B01CB"/>
    <w:rsid w:val="003B0425"/>
    <w:rsid w:val="003B63D8"/>
    <w:rsid w:val="003C2FFE"/>
    <w:rsid w:val="003C4E13"/>
    <w:rsid w:val="003D05E8"/>
    <w:rsid w:val="003E0D03"/>
    <w:rsid w:val="003E19CA"/>
    <w:rsid w:val="003E2072"/>
    <w:rsid w:val="003E2F6F"/>
    <w:rsid w:val="003E56D8"/>
    <w:rsid w:val="003E6E6C"/>
    <w:rsid w:val="003E736B"/>
    <w:rsid w:val="003F3D75"/>
    <w:rsid w:val="003F7B98"/>
    <w:rsid w:val="0040741C"/>
    <w:rsid w:val="00415413"/>
    <w:rsid w:val="00425026"/>
    <w:rsid w:val="00431093"/>
    <w:rsid w:val="0043286D"/>
    <w:rsid w:val="0043595D"/>
    <w:rsid w:val="00435C6F"/>
    <w:rsid w:val="00440117"/>
    <w:rsid w:val="004414C2"/>
    <w:rsid w:val="004609EC"/>
    <w:rsid w:val="004629D4"/>
    <w:rsid w:val="00467C7C"/>
    <w:rsid w:val="0047539C"/>
    <w:rsid w:val="004762C4"/>
    <w:rsid w:val="004763ED"/>
    <w:rsid w:val="004778D7"/>
    <w:rsid w:val="00477F69"/>
    <w:rsid w:val="00482A20"/>
    <w:rsid w:val="00482D9E"/>
    <w:rsid w:val="0048331B"/>
    <w:rsid w:val="00486E54"/>
    <w:rsid w:val="00490B50"/>
    <w:rsid w:val="0049204B"/>
    <w:rsid w:val="004972E4"/>
    <w:rsid w:val="004975D2"/>
    <w:rsid w:val="004A02A9"/>
    <w:rsid w:val="004A3312"/>
    <w:rsid w:val="004A5B01"/>
    <w:rsid w:val="004A6D38"/>
    <w:rsid w:val="004B0D7D"/>
    <w:rsid w:val="004B27AB"/>
    <w:rsid w:val="004B7F89"/>
    <w:rsid w:val="004C4257"/>
    <w:rsid w:val="004D1376"/>
    <w:rsid w:val="004E4438"/>
    <w:rsid w:val="004E5AB6"/>
    <w:rsid w:val="004E6C3F"/>
    <w:rsid w:val="004F4BFB"/>
    <w:rsid w:val="004F77A4"/>
    <w:rsid w:val="004F7F13"/>
    <w:rsid w:val="0051100E"/>
    <w:rsid w:val="00512FDD"/>
    <w:rsid w:val="00513C2D"/>
    <w:rsid w:val="00522C04"/>
    <w:rsid w:val="00534055"/>
    <w:rsid w:val="00537369"/>
    <w:rsid w:val="00540F65"/>
    <w:rsid w:val="005446A3"/>
    <w:rsid w:val="00546393"/>
    <w:rsid w:val="00552B19"/>
    <w:rsid w:val="00552EA5"/>
    <w:rsid w:val="00554082"/>
    <w:rsid w:val="005565AB"/>
    <w:rsid w:val="00556B43"/>
    <w:rsid w:val="00561448"/>
    <w:rsid w:val="00565BBA"/>
    <w:rsid w:val="005666B4"/>
    <w:rsid w:val="005727C9"/>
    <w:rsid w:val="00573399"/>
    <w:rsid w:val="0057383A"/>
    <w:rsid w:val="005749A2"/>
    <w:rsid w:val="005755BD"/>
    <w:rsid w:val="00575781"/>
    <w:rsid w:val="005819DE"/>
    <w:rsid w:val="00584F1A"/>
    <w:rsid w:val="005868B9"/>
    <w:rsid w:val="0059033F"/>
    <w:rsid w:val="005969C8"/>
    <w:rsid w:val="005A0832"/>
    <w:rsid w:val="005A119F"/>
    <w:rsid w:val="005A4016"/>
    <w:rsid w:val="005A714F"/>
    <w:rsid w:val="005B2A4C"/>
    <w:rsid w:val="005B5C00"/>
    <w:rsid w:val="005B60ED"/>
    <w:rsid w:val="005B67F8"/>
    <w:rsid w:val="005C3796"/>
    <w:rsid w:val="005D2912"/>
    <w:rsid w:val="005D3C50"/>
    <w:rsid w:val="005D5DE8"/>
    <w:rsid w:val="005E0860"/>
    <w:rsid w:val="005E2812"/>
    <w:rsid w:val="005F0AAD"/>
    <w:rsid w:val="005F0D9A"/>
    <w:rsid w:val="005F0DCA"/>
    <w:rsid w:val="00602061"/>
    <w:rsid w:val="0060233A"/>
    <w:rsid w:val="00603C34"/>
    <w:rsid w:val="006055E0"/>
    <w:rsid w:val="0061173E"/>
    <w:rsid w:val="00616225"/>
    <w:rsid w:val="00616C7B"/>
    <w:rsid w:val="00620E54"/>
    <w:rsid w:val="00620FAF"/>
    <w:rsid w:val="00622DE7"/>
    <w:rsid w:val="00623545"/>
    <w:rsid w:val="00624744"/>
    <w:rsid w:val="00627CC7"/>
    <w:rsid w:val="006310FD"/>
    <w:rsid w:val="00633562"/>
    <w:rsid w:val="006336B8"/>
    <w:rsid w:val="00635BB6"/>
    <w:rsid w:val="00637FBE"/>
    <w:rsid w:val="006440FF"/>
    <w:rsid w:val="00651340"/>
    <w:rsid w:val="00656035"/>
    <w:rsid w:val="0065798C"/>
    <w:rsid w:val="006619EF"/>
    <w:rsid w:val="00661FD9"/>
    <w:rsid w:val="00671814"/>
    <w:rsid w:val="006766A7"/>
    <w:rsid w:val="0068019B"/>
    <w:rsid w:val="00681C3E"/>
    <w:rsid w:val="0069177F"/>
    <w:rsid w:val="00693582"/>
    <w:rsid w:val="0069395C"/>
    <w:rsid w:val="006A0C82"/>
    <w:rsid w:val="006A3E8F"/>
    <w:rsid w:val="006A5064"/>
    <w:rsid w:val="006B513C"/>
    <w:rsid w:val="006B7F8C"/>
    <w:rsid w:val="006C2901"/>
    <w:rsid w:val="006C55DF"/>
    <w:rsid w:val="006C6FF6"/>
    <w:rsid w:val="006D22FF"/>
    <w:rsid w:val="006E2134"/>
    <w:rsid w:val="006E748D"/>
    <w:rsid w:val="006F3DAA"/>
    <w:rsid w:val="007015B8"/>
    <w:rsid w:val="0070394D"/>
    <w:rsid w:val="007129C1"/>
    <w:rsid w:val="007212C9"/>
    <w:rsid w:val="007228D5"/>
    <w:rsid w:val="007250E4"/>
    <w:rsid w:val="00727067"/>
    <w:rsid w:val="00731513"/>
    <w:rsid w:val="007326A6"/>
    <w:rsid w:val="00732B6F"/>
    <w:rsid w:val="00733598"/>
    <w:rsid w:val="00733CC3"/>
    <w:rsid w:val="007404B7"/>
    <w:rsid w:val="00741F7D"/>
    <w:rsid w:val="007458FA"/>
    <w:rsid w:val="00754ADD"/>
    <w:rsid w:val="0077237F"/>
    <w:rsid w:val="00772538"/>
    <w:rsid w:val="00784583"/>
    <w:rsid w:val="0078489D"/>
    <w:rsid w:val="00785BC2"/>
    <w:rsid w:val="00785CCD"/>
    <w:rsid w:val="0078784C"/>
    <w:rsid w:val="00787A02"/>
    <w:rsid w:val="00792D5F"/>
    <w:rsid w:val="007979B4"/>
    <w:rsid w:val="007A6D0D"/>
    <w:rsid w:val="007A73E3"/>
    <w:rsid w:val="007B617B"/>
    <w:rsid w:val="007E0C86"/>
    <w:rsid w:val="007E6557"/>
    <w:rsid w:val="007F0E6A"/>
    <w:rsid w:val="008011A3"/>
    <w:rsid w:val="00801BE3"/>
    <w:rsid w:val="008146C7"/>
    <w:rsid w:val="00815570"/>
    <w:rsid w:val="00822C21"/>
    <w:rsid w:val="0082610A"/>
    <w:rsid w:val="00830BDB"/>
    <w:rsid w:val="00834C5E"/>
    <w:rsid w:val="00834CA9"/>
    <w:rsid w:val="0084170B"/>
    <w:rsid w:val="00843456"/>
    <w:rsid w:val="00861640"/>
    <w:rsid w:val="00863EFE"/>
    <w:rsid w:val="0087375B"/>
    <w:rsid w:val="00886D59"/>
    <w:rsid w:val="0089281F"/>
    <w:rsid w:val="008A0124"/>
    <w:rsid w:val="008A0C06"/>
    <w:rsid w:val="008B0144"/>
    <w:rsid w:val="008B0230"/>
    <w:rsid w:val="008B1324"/>
    <w:rsid w:val="008B2CC3"/>
    <w:rsid w:val="008B47CA"/>
    <w:rsid w:val="008C0ADD"/>
    <w:rsid w:val="008C15CC"/>
    <w:rsid w:val="008C196B"/>
    <w:rsid w:val="008C32C8"/>
    <w:rsid w:val="008C5EF4"/>
    <w:rsid w:val="008C65C5"/>
    <w:rsid w:val="008C6CE0"/>
    <w:rsid w:val="008C6F8E"/>
    <w:rsid w:val="008D2CBC"/>
    <w:rsid w:val="008D4B59"/>
    <w:rsid w:val="008E10F9"/>
    <w:rsid w:val="008E5037"/>
    <w:rsid w:val="008E5EAB"/>
    <w:rsid w:val="008F3195"/>
    <w:rsid w:val="008F7B2D"/>
    <w:rsid w:val="00904A26"/>
    <w:rsid w:val="009148A9"/>
    <w:rsid w:val="00917BE8"/>
    <w:rsid w:val="00921883"/>
    <w:rsid w:val="009245A9"/>
    <w:rsid w:val="009274FA"/>
    <w:rsid w:val="00932A08"/>
    <w:rsid w:val="009350AF"/>
    <w:rsid w:val="00936200"/>
    <w:rsid w:val="0094258F"/>
    <w:rsid w:val="00946402"/>
    <w:rsid w:val="00954CDA"/>
    <w:rsid w:val="00955354"/>
    <w:rsid w:val="00960763"/>
    <w:rsid w:val="00977FB6"/>
    <w:rsid w:val="00983B79"/>
    <w:rsid w:val="0098629E"/>
    <w:rsid w:val="00993C9F"/>
    <w:rsid w:val="00994266"/>
    <w:rsid w:val="00997B97"/>
    <w:rsid w:val="009A472E"/>
    <w:rsid w:val="009B177E"/>
    <w:rsid w:val="009C0735"/>
    <w:rsid w:val="009C1588"/>
    <w:rsid w:val="009C15D8"/>
    <w:rsid w:val="009C2BD3"/>
    <w:rsid w:val="009C71F5"/>
    <w:rsid w:val="009D315F"/>
    <w:rsid w:val="009E77BC"/>
    <w:rsid w:val="009F031A"/>
    <w:rsid w:val="009F18CE"/>
    <w:rsid w:val="00A03B42"/>
    <w:rsid w:val="00A0608B"/>
    <w:rsid w:val="00A113ED"/>
    <w:rsid w:val="00A13912"/>
    <w:rsid w:val="00A223E2"/>
    <w:rsid w:val="00A25B25"/>
    <w:rsid w:val="00A25D66"/>
    <w:rsid w:val="00A26144"/>
    <w:rsid w:val="00A32050"/>
    <w:rsid w:val="00A341CD"/>
    <w:rsid w:val="00A350CC"/>
    <w:rsid w:val="00A43F2C"/>
    <w:rsid w:val="00A44A44"/>
    <w:rsid w:val="00A55F70"/>
    <w:rsid w:val="00A57734"/>
    <w:rsid w:val="00A660F2"/>
    <w:rsid w:val="00A67676"/>
    <w:rsid w:val="00A6792C"/>
    <w:rsid w:val="00A67BD8"/>
    <w:rsid w:val="00A7115E"/>
    <w:rsid w:val="00A72EA8"/>
    <w:rsid w:val="00A74BB1"/>
    <w:rsid w:val="00A76501"/>
    <w:rsid w:val="00A86221"/>
    <w:rsid w:val="00A92270"/>
    <w:rsid w:val="00A9287E"/>
    <w:rsid w:val="00A96917"/>
    <w:rsid w:val="00AA15B0"/>
    <w:rsid w:val="00AA466D"/>
    <w:rsid w:val="00AA65AC"/>
    <w:rsid w:val="00AC3882"/>
    <w:rsid w:val="00AD014D"/>
    <w:rsid w:val="00AD1B56"/>
    <w:rsid w:val="00AE3988"/>
    <w:rsid w:val="00B00798"/>
    <w:rsid w:val="00B02076"/>
    <w:rsid w:val="00B15633"/>
    <w:rsid w:val="00B21C0F"/>
    <w:rsid w:val="00B26FAF"/>
    <w:rsid w:val="00B31723"/>
    <w:rsid w:val="00B3394B"/>
    <w:rsid w:val="00B42ED5"/>
    <w:rsid w:val="00B43FCB"/>
    <w:rsid w:val="00B50355"/>
    <w:rsid w:val="00B50B32"/>
    <w:rsid w:val="00B513EE"/>
    <w:rsid w:val="00B52446"/>
    <w:rsid w:val="00B53B2A"/>
    <w:rsid w:val="00B63E64"/>
    <w:rsid w:val="00B71F8D"/>
    <w:rsid w:val="00B74382"/>
    <w:rsid w:val="00B80BE3"/>
    <w:rsid w:val="00B83194"/>
    <w:rsid w:val="00B92733"/>
    <w:rsid w:val="00B9670B"/>
    <w:rsid w:val="00BB104B"/>
    <w:rsid w:val="00BB1F18"/>
    <w:rsid w:val="00BB3502"/>
    <w:rsid w:val="00BB418B"/>
    <w:rsid w:val="00BB7426"/>
    <w:rsid w:val="00BC0467"/>
    <w:rsid w:val="00BC13B4"/>
    <w:rsid w:val="00BC3D41"/>
    <w:rsid w:val="00BC3DF5"/>
    <w:rsid w:val="00BC5AD1"/>
    <w:rsid w:val="00BD0FB0"/>
    <w:rsid w:val="00BD636B"/>
    <w:rsid w:val="00BF5251"/>
    <w:rsid w:val="00BF6FAE"/>
    <w:rsid w:val="00C00381"/>
    <w:rsid w:val="00C01453"/>
    <w:rsid w:val="00C2763E"/>
    <w:rsid w:val="00C3074D"/>
    <w:rsid w:val="00C32234"/>
    <w:rsid w:val="00C3469E"/>
    <w:rsid w:val="00C40CDB"/>
    <w:rsid w:val="00C44812"/>
    <w:rsid w:val="00C46DE6"/>
    <w:rsid w:val="00C51778"/>
    <w:rsid w:val="00C5560F"/>
    <w:rsid w:val="00C56AD6"/>
    <w:rsid w:val="00C61F7A"/>
    <w:rsid w:val="00C73168"/>
    <w:rsid w:val="00C74219"/>
    <w:rsid w:val="00C74823"/>
    <w:rsid w:val="00C750A4"/>
    <w:rsid w:val="00C77EB7"/>
    <w:rsid w:val="00C8383D"/>
    <w:rsid w:val="00C86DC1"/>
    <w:rsid w:val="00C87DDB"/>
    <w:rsid w:val="00C906D0"/>
    <w:rsid w:val="00C90CD1"/>
    <w:rsid w:val="00CA2A46"/>
    <w:rsid w:val="00CB77B5"/>
    <w:rsid w:val="00CC0036"/>
    <w:rsid w:val="00CD2C09"/>
    <w:rsid w:val="00CD4D38"/>
    <w:rsid w:val="00CE14B9"/>
    <w:rsid w:val="00CE463B"/>
    <w:rsid w:val="00CE7E27"/>
    <w:rsid w:val="00D02CF2"/>
    <w:rsid w:val="00D035C9"/>
    <w:rsid w:val="00D06FAD"/>
    <w:rsid w:val="00D14A4E"/>
    <w:rsid w:val="00D1519A"/>
    <w:rsid w:val="00D2441F"/>
    <w:rsid w:val="00D24F4E"/>
    <w:rsid w:val="00D258D5"/>
    <w:rsid w:val="00D27793"/>
    <w:rsid w:val="00D32B36"/>
    <w:rsid w:val="00D37176"/>
    <w:rsid w:val="00D400BA"/>
    <w:rsid w:val="00D41E0C"/>
    <w:rsid w:val="00D42CC4"/>
    <w:rsid w:val="00D52A50"/>
    <w:rsid w:val="00D61DD6"/>
    <w:rsid w:val="00D66688"/>
    <w:rsid w:val="00D669BC"/>
    <w:rsid w:val="00D67F19"/>
    <w:rsid w:val="00D73552"/>
    <w:rsid w:val="00D80A33"/>
    <w:rsid w:val="00D81D5E"/>
    <w:rsid w:val="00D832EA"/>
    <w:rsid w:val="00D9510E"/>
    <w:rsid w:val="00D974DA"/>
    <w:rsid w:val="00D97B84"/>
    <w:rsid w:val="00DA48EA"/>
    <w:rsid w:val="00DB1590"/>
    <w:rsid w:val="00DB204A"/>
    <w:rsid w:val="00DC3E40"/>
    <w:rsid w:val="00DC5829"/>
    <w:rsid w:val="00DC5FD7"/>
    <w:rsid w:val="00DC6129"/>
    <w:rsid w:val="00DC7C51"/>
    <w:rsid w:val="00DD23A1"/>
    <w:rsid w:val="00DD2EFC"/>
    <w:rsid w:val="00DD319A"/>
    <w:rsid w:val="00DD7DBF"/>
    <w:rsid w:val="00DD7DD7"/>
    <w:rsid w:val="00DE5BBD"/>
    <w:rsid w:val="00DE68F2"/>
    <w:rsid w:val="00DE6BC2"/>
    <w:rsid w:val="00DF096C"/>
    <w:rsid w:val="00DF0C19"/>
    <w:rsid w:val="00E05386"/>
    <w:rsid w:val="00E12789"/>
    <w:rsid w:val="00E15981"/>
    <w:rsid w:val="00E20706"/>
    <w:rsid w:val="00E22FD3"/>
    <w:rsid w:val="00E23A82"/>
    <w:rsid w:val="00E27043"/>
    <w:rsid w:val="00E3229C"/>
    <w:rsid w:val="00E34767"/>
    <w:rsid w:val="00E34998"/>
    <w:rsid w:val="00E44029"/>
    <w:rsid w:val="00E4676F"/>
    <w:rsid w:val="00E4765F"/>
    <w:rsid w:val="00E545C1"/>
    <w:rsid w:val="00E61DBB"/>
    <w:rsid w:val="00E63967"/>
    <w:rsid w:val="00E640F8"/>
    <w:rsid w:val="00E64579"/>
    <w:rsid w:val="00E66F62"/>
    <w:rsid w:val="00E74F48"/>
    <w:rsid w:val="00E7783C"/>
    <w:rsid w:val="00E80315"/>
    <w:rsid w:val="00E847C6"/>
    <w:rsid w:val="00E87E23"/>
    <w:rsid w:val="00E931D5"/>
    <w:rsid w:val="00E97DF6"/>
    <w:rsid w:val="00EA278B"/>
    <w:rsid w:val="00EB0BB1"/>
    <w:rsid w:val="00EB292B"/>
    <w:rsid w:val="00EB3F4D"/>
    <w:rsid w:val="00EB6061"/>
    <w:rsid w:val="00EC327B"/>
    <w:rsid w:val="00EC4473"/>
    <w:rsid w:val="00ED10F3"/>
    <w:rsid w:val="00ED3B70"/>
    <w:rsid w:val="00ED43B5"/>
    <w:rsid w:val="00ED49F2"/>
    <w:rsid w:val="00EE099E"/>
    <w:rsid w:val="00EE38F7"/>
    <w:rsid w:val="00EE5401"/>
    <w:rsid w:val="00EF0E0D"/>
    <w:rsid w:val="00EF546D"/>
    <w:rsid w:val="00F14E01"/>
    <w:rsid w:val="00F14E4D"/>
    <w:rsid w:val="00F20D2B"/>
    <w:rsid w:val="00F270DB"/>
    <w:rsid w:val="00F35870"/>
    <w:rsid w:val="00F36570"/>
    <w:rsid w:val="00F40FA1"/>
    <w:rsid w:val="00F46BC3"/>
    <w:rsid w:val="00F521E1"/>
    <w:rsid w:val="00F53CB0"/>
    <w:rsid w:val="00F6556E"/>
    <w:rsid w:val="00F8450E"/>
    <w:rsid w:val="00F90BB6"/>
    <w:rsid w:val="00F97C61"/>
    <w:rsid w:val="00FA0E0B"/>
    <w:rsid w:val="00FA2053"/>
    <w:rsid w:val="00FA5D70"/>
    <w:rsid w:val="00FB22FC"/>
    <w:rsid w:val="00FB48CE"/>
    <w:rsid w:val="00FC0529"/>
    <w:rsid w:val="00FC6984"/>
    <w:rsid w:val="00FD07C1"/>
    <w:rsid w:val="00FD4228"/>
    <w:rsid w:val="00FE021E"/>
    <w:rsid w:val="00FE4F53"/>
    <w:rsid w:val="00FF4280"/>
    <w:rsid w:val="00FF4718"/>
    <w:rsid w:val="01498453"/>
    <w:rsid w:val="0252E2D3"/>
    <w:rsid w:val="0416C604"/>
    <w:rsid w:val="0432D922"/>
    <w:rsid w:val="047E30B8"/>
    <w:rsid w:val="04D78F6E"/>
    <w:rsid w:val="055AB41A"/>
    <w:rsid w:val="064F829E"/>
    <w:rsid w:val="0706343D"/>
    <w:rsid w:val="07C55C19"/>
    <w:rsid w:val="07EB52FF"/>
    <w:rsid w:val="09D1C2C6"/>
    <w:rsid w:val="09DE0FA5"/>
    <w:rsid w:val="0A085F33"/>
    <w:rsid w:val="0A2E1FC5"/>
    <w:rsid w:val="0A9E5181"/>
    <w:rsid w:val="0BB0D9CF"/>
    <w:rsid w:val="0BDAFF83"/>
    <w:rsid w:val="0C7C9E31"/>
    <w:rsid w:val="0DB9CEA8"/>
    <w:rsid w:val="0F02237F"/>
    <w:rsid w:val="0F076074"/>
    <w:rsid w:val="10C5A7A0"/>
    <w:rsid w:val="1174A65F"/>
    <w:rsid w:val="120BBCAD"/>
    <w:rsid w:val="13E61168"/>
    <w:rsid w:val="16871675"/>
    <w:rsid w:val="176FC00B"/>
    <w:rsid w:val="1844B72B"/>
    <w:rsid w:val="189A53F2"/>
    <w:rsid w:val="19AE8CB8"/>
    <w:rsid w:val="1A09B8AD"/>
    <w:rsid w:val="1ADC8A73"/>
    <w:rsid w:val="1B2E3C5C"/>
    <w:rsid w:val="1BD93C33"/>
    <w:rsid w:val="1EAF762F"/>
    <w:rsid w:val="1EE2ACBE"/>
    <w:rsid w:val="1FA94280"/>
    <w:rsid w:val="224FC6D8"/>
    <w:rsid w:val="22F6A78E"/>
    <w:rsid w:val="230FA40A"/>
    <w:rsid w:val="252E27A2"/>
    <w:rsid w:val="2672A029"/>
    <w:rsid w:val="269F6B6C"/>
    <w:rsid w:val="2A25025B"/>
    <w:rsid w:val="2A2D7E81"/>
    <w:rsid w:val="2A7348F7"/>
    <w:rsid w:val="2ABAF7FD"/>
    <w:rsid w:val="2B931669"/>
    <w:rsid w:val="2B9FDA9B"/>
    <w:rsid w:val="2D1C2CB7"/>
    <w:rsid w:val="2D22C420"/>
    <w:rsid w:val="2E345708"/>
    <w:rsid w:val="30296344"/>
    <w:rsid w:val="328CA4D9"/>
    <w:rsid w:val="332AC9FB"/>
    <w:rsid w:val="339C2889"/>
    <w:rsid w:val="350B6BC3"/>
    <w:rsid w:val="35936CBB"/>
    <w:rsid w:val="35BA8B4F"/>
    <w:rsid w:val="35F94508"/>
    <w:rsid w:val="36232341"/>
    <w:rsid w:val="3642ACA2"/>
    <w:rsid w:val="371DBA6A"/>
    <w:rsid w:val="37560FD2"/>
    <w:rsid w:val="37F92FBA"/>
    <w:rsid w:val="387D6786"/>
    <w:rsid w:val="388E3E6E"/>
    <w:rsid w:val="39D745F0"/>
    <w:rsid w:val="39FD31B2"/>
    <w:rsid w:val="3A7402A9"/>
    <w:rsid w:val="3C34B1CE"/>
    <w:rsid w:val="3C562EB3"/>
    <w:rsid w:val="3C6BF428"/>
    <w:rsid w:val="3D4401C4"/>
    <w:rsid w:val="3D9D6689"/>
    <w:rsid w:val="3DED3E08"/>
    <w:rsid w:val="3E012DA4"/>
    <w:rsid w:val="3E2900C2"/>
    <w:rsid w:val="3E7ACA78"/>
    <w:rsid w:val="3FDD7082"/>
    <w:rsid w:val="40032D3D"/>
    <w:rsid w:val="40296E58"/>
    <w:rsid w:val="40FB304D"/>
    <w:rsid w:val="41A9E45B"/>
    <w:rsid w:val="42BA0454"/>
    <w:rsid w:val="43282111"/>
    <w:rsid w:val="435AFBBF"/>
    <w:rsid w:val="4362ADAB"/>
    <w:rsid w:val="43F3DDB5"/>
    <w:rsid w:val="440917B5"/>
    <w:rsid w:val="4441E191"/>
    <w:rsid w:val="447EC358"/>
    <w:rsid w:val="44DE3182"/>
    <w:rsid w:val="465D6931"/>
    <w:rsid w:val="48FEC2A6"/>
    <w:rsid w:val="4985160F"/>
    <w:rsid w:val="4A474693"/>
    <w:rsid w:val="4B1C3CB7"/>
    <w:rsid w:val="4B64B110"/>
    <w:rsid w:val="4BA7CC4D"/>
    <w:rsid w:val="4C47757D"/>
    <w:rsid w:val="4C4EEF80"/>
    <w:rsid w:val="4CA7CD8A"/>
    <w:rsid w:val="4D3444E5"/>
    <w:rsid w:val="4E52F13A"/>
    <w:rsid w:val="4E8771E4"/>
    <w:rsid w:val="4E98BECB"/>
    <w:rsid w:val="4FA63209"/>
    <w:rsid w:val="50AF7398"/>
    <w:rsid w:val="5117262F"/>
    <w:rsid w:val="51CCACF8"/>
    <w:rsid w:val="5363EAF2"/>
    <w:rsid w:val="57605291"/>
    <w:rsid w:val="57A7DABB"/>
    <w:rsid w:val="5835577A"/>
    <w:rsid w:val="58FAD318"/>
    <w:rsid w:val="596FE943"/>
    <w:rsid w:val="59C5ED8B"/>
    <w:rsid w:val="5ADBC25B"/>
    <w:rsid w:val="5AEBBD25"/>
    <w:rsid w:val="5B5759D8"/>
    <w:rsid w:val="5C6900DE"/>
    <w:rsid w:val="5CF4EE48"/>
    <w:rsid w:val="5D095D70"/>
    <w:rsid w:val="5D49B7E0"/>
    <w:rsid w:val="5D7DAB6A"/>
    <w:rsid w:val="5E5C4DE6"/>
    <w:rsid w:val="5F16DB48"/>
    <w:rsid w:val="61254D8C"/>
    <w:rsid w:val="62C11DED"/>
    <w:rsid w:val="6419D849"/>
    <w:rsid w:val="65B4D930"/>
    <w:rsid w:val="670D9C0D"/>
    <w:rsid w:val="6829E831"/>
    <w:rsid w:val="69B4DC5A"/>
    <w:rsid w:val="69EAED68"/>
    <w:rsid w:val="6B900AFD"/>
    <w:rsid w:val="6C77C1CF"/>
    <w:rsid w:val="6DE69EEB"/>
    <w:rsid w:val="6E19E9D8"/>
    <w:rsid w:val="6E45176B"/>
    <w:rsid w:val="6F4D5264"/>
    <w:rsid w:val="6FE0E7CC"/>
    <w:rsid w:val="7000FB9D"/>
    <w:rsid w:val="7089CE5C"/>
    <w:rsid w:val="70A8A45A"/>
    <w:rsid w:val="731EE4AA"/>
    <w:rsid w:val="73DA4B18"/>
    <w:rsid w:val="751C15F1"/>
    <w:rsid w:val="76AB720D"/>
    <w:rsid w:val="776268D8"/>
    <w:rsid w:val="77A7B43B"/>
    <w:rsid w:val="78011B62"/>
    <w:rsid w:val="78A146E2"/>
    <w:rsid w:val="795112E5"/>
    <w:rsid w:val="7A6AE510"/>
    <w:rsid w:val="7AC5B800"/>
    <w:rsid w:val="7B2D46AE"/>
    <w:rsid w:val="7B352BC6"/>
    <w:rsid w:val="7BB3CF15"/>
    <w:rsid w:val="7BFF256E"/>
    <w:rsid w:val="7DBAA2C7"/>
    <w:rsid w:val="7E4F80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40C1"/>
  <w15:chartTrackingRefBased/>
  <w15:docId w15:val="{C17F4EB0-FFFB-4648-87D0-7F103894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4FA"/>
    <w:pPr>
      <w:ind w:left="720"/>
      <w:contextualSpacing/>
    </w:pPr>
    <w:rPr>
      <w:kern w:val="2"/>
      <w14:ligatures w14:val="standardContextual"/>
    </w:rPr>
  </w:style>
  <w:style w:type="paragraph" w:styleId="Header">
    <w:name w:val="header"/>
    <w:basedOn w:val="Normal"/>
    <w:link w:val="HeaderChar"/>
    <w:uiPriority w:val="99"/>
    <w:unhideWhenUsed/>
    <w:rsid w:val="00927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4FA"/>
  </w:style>
  <w:style w:type="paragraph" w:styleId="Footer">
    <w:name w:val="footer"/>
    <w:basedOn w:val="Normal"/>
    <w:link w:val="FooterChar"/>
    <w:uiPriority w:val="99"/>
    <w:unhideWhenUsed/>
    <w:rsid w:val="00927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4FA"/>
  </w:style>
  <w:style w:type="character" w:styleId="Hyperlink">
    <w:name w:val="Hyperlink"/>
    <w:basedOn w:val="DefaultParagraphFont"/>
    <w:uiPriority w:val="99"/>
    <w:unhideWhenUsed/>
    <w:rsid w:val="000F6E23"/>
    <w:rPr>
      <w:color w:val="0563C1" w:themeColor="hyperlink"/>
      <w:u w:val="single"/>
    </w:rPr>
  </w:style>
  <w:style w:type="character" w:styleId="FollowedHyperlink">
    <w:name w:val="FollowedHyperlink"/>
    <w:basedOn w:val="DefaultParagraphFont"/>
    <w:uiPriority w:val="99"/>
    <w:semiHidden/>
    <w:unhideWhenUsed/>
    <w:rsid w:val="000F6E23"/>
    <w:rPr>
      <w:color w:val="954F72" w:themeColor="followedHyperlink"/>
      <w:u w:val="single"/>
    </w:rPr>
  </w:style>
  <w:style w:type="character" w:styleId="CommentReference">
    <w:name w:val="annotation reference"/>
    <w:basedOn w:val="DefaultParagraphFont"/>
    <w:uiPriority w:val="99"/>
    <w:semiHidden/>
    <w:unhideWhenUsed/>
    <w:rsid w:val="00994266"/>
    <w:rPr>
      <w:sz w:val="16"/>
      <w:szCs w:val="16"/>
    </w:rPr>
  </w:style>
  <w:style w:type="paragraph" w:styleId="CommentText">
    <w:name w:val="annotation text"/>
    <w:basedOn w:val="Normal"/>
    <w:link w:val="CommentTextChar"/>
    <w:uiPriority w:val="99"/>
    <w:unhideWhenUsed/>
    <w:rsid w:val="00994266"/>
    <w:pPr>
      <w:spacing w:line="240" w:lineRule="auto"/>
    </w:pPr>
    <w:rPr>
      <w:sz w:val="20"/>
      <w:szCs w:val="20"/>
    </w:rPr>
  </w:style>
  <w:style w:type="character" w:customStyle="1" w:styleId="CommentTextChar">
    <w:name w:val="Comment Text Char"/>
    <w:basedOn w:val="DefaultParagraphFont"/>
    <w:link w:val="CommentText"/>
    <w:uiPriority w:val="99"/>
    <w:rsid w:val="00994266"/>
    <w:rPr>
      <w:sz w:val="20"/>
      <w:szCs w:val="20"/>
    </w:rPr>
  </w:style>
  <w:style w:type="paragraph" w:styleId="CommentSubject">
    <w:name w:val="annotation subject"/>
    <w:basedOn w:val="CommentText"/>
    <w:next w:val="CommentText"/>
    <w:link w:val="CommentSubjectChar"/>
    <w:uiPriority w:val="99"/>
    <w:semiHidden/>
    <w:unhideWhenUsed/>
    <w:rsid w:val="0089281F"/>
    <w:rPr>
      <w:b/>
      <w:bCs/>
    </w:rPr>
  </w:style>
  <w:style w:type="character" w:customStyle="1" w:styleId="CommentSubjectChar">
    <w:name w:val="Comment Subject Char"/>
    <w:basedOn w:val="CommentTextChar"/>
    <w:link w:val="CommentSubject"/>
    <w:uiPriority w:val="99"/>
    <w:semiHidden/>
    <w:rsid w:val="0089281F"/>
    <w:rPr>
      <w:b/>
      <w:bCs/>
      <w:sz w:val="20"/>
      <w:szCs w:val="20"/>
    </w:rPr>
  </w:style>
  <w:style w:type="paragraph" w:styleId="Revision">
    <w:name w:val="Revision"/>
    <w:hidden/>
    <w:uiPriority w:val="99"/>
    <w:semiHidden/>
    <w:rsid w:val="00BC13B4"/>
    <w:pPr>
      <w:spacing w:after="0" w:line="240" w:lineRule="auto"/>
    </w:pPr>
  </w:style>
  <w:style w:type="paragraph" w:customStyle="1" w:styleId="Pressreleasebodytext">
    <w:name w:val="Press release body text"/>
    <w:basedOn w:val="Normal"/>
    <w:qFormat/>
    <w:rsid w:val="00B80BE3"/>
    <w:pPr>
      <w:spacing w:after="0" w:line="320" w:lineRule="exact"/>
    </w:pPr>
    <w:rPr>
      <w:rFonts w:ascii="Arial" w:eastAsia="Calibri" w:hAnsi="Arial" w:cs="Arial"/>
      <w:sz w:val="24"/>
      <w:szCs w:val="24"/>
      <w:lang w:eastAsia="en-GB"/>
    </w:rPr>
  </w:style>
  <w:style w:type="character" w:styleId="UnresolvedMention">
    <w:name w:val="Unresolved Mention"/>
    <w:basedOn w:val="DefaultParagraphFont"/>
    <w:uiPriority w:val="99"/>
    <w:unhideWhenUsed/>
    <w:rsid w:val="00B80BE3"/>
    <w:rPr>
      <w:color w:val="605E5C"/>
      <w:shd w:val="clear" w:color="auto" w:fill="E1DFDD"/>
    </w:rPr>
  </w:style>
  <w:style w:type="paragraph" w:styleId="NormalWeb">
    <w:name w:val="Normal (Web)"/>
    <w:basedOn w:val="Normal"/>
    <w:uiPriority w:val="99"/>
    <w:unhideWhenUsed/>
    <w:rsid w:val="00B80B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
    <w:name w:val="TableGrid"/>
    <w:rsid w:val="00B80BE3"/>
    <w:pPr>
      <w:spacing w:after="0" w:line="240" w:lineRule="auto"/>
    </w:pPr>
    <w:rPr>
      <w:rFonts w:eastAsiaTheme="minorEastAsia"/>
      <w:lang w:eastAsia="en-GB"/>
    </w:rPr>
    <w:tblPr>
      <w:tblCellMar>
        <w:top w:w="0" w:type="dxa"/>
        <w:left w:w="0" w:type="dxa"/>
        <w:bottom w:w="0" w:type="dxa"/>
        <w:right w:w="0" w:type="dxa"/>
      </w:tblCellMar>
    </w:tblPr>
  </w:style>
  <w:style w:type="character" w:styleId="Mention">
    <w:name w:val="Mention"/>
    <w:basedOn w:val="DefaultParagraphFont"/>
    <w:uiPriority w:val="99"/>
    <w:unhideWhenUsed/>
    <w:rsid w:val="00B80B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752">
      <w:bodyDiv w:val="1"/>
      <w:marLeft w:val="0"/>
      <w:marRight w:val="0"/>
      <w:marTop w:val="0"/>
      <w:marBottom w:val="0"/>
      <w:divBdr>
        <w:top w:val="none" w:sz="0" w:space="0" w:color="auto"/>
        <w:left w:val="none" w:sz="0" w:space="0" w:color="auto"/>
        <w:bottom w:val="none" w:sz="0" w:space="0" w:color="auto"/>
        <w:right w:val="none" w:sz="0" w:space="0" w:color="auto"/>
      </w:divBdr>
    </w:div>
    <w:div w:id="254634458">
      <w:bodyDiv w:val="1"/>
      <w:marLeft w:val="0"/>
      <w:marRight w:val="0"/>
      <w:marTop w:val="0"/>
      <w:marBottom w:val="0"/>
      <w:divBdr>
        <w:top w:val="none" w:sz="0" w:space="0" w:color="auto"/>
        <w:left w:val="none" w:sz="0" w:space="0" w:color="auto"/>
        <w:bottom w:val="none" w:sz="0" w:space="0" w:color="auto"/>
        <w:right w:val="none" w:sz="0" w:space="0" w:color="auto"/>
      </w:divBdr>
    </w:div>
    <w:div w:id="748698963">
      <w:bodyDiv w:val="1"/>
      <w:marLeft w:val="0"/>
      <w:marRight w:val="0"/>
      <w:marTop w:val="0"/>
      <w:marBottom w:val="0"/>
      <w:divBdr>
        <w:top w:val="none" w:sz="0" w:space="0" w:color="auto"/>
        <w:left w:val="none" w:sz="0" w:space="0" w:color="auto"/>
        <w:bottom w:val="none" w:sz="0" w:space="0" w:color="auto"/>
        <w:right w:val="none" w:sz="0" w:space="0" w:color="auto"/>
      </w:divBdr>
    </w:div>
    <w:div w:id="893388792">
      <w:bodyDiv w:val="1"/>
      <w:marLeft w:val="0"/>
      <w:marRight w:val="0"/>
      <w:marTop w:val="0"/>
      <w:marBottom w:val="0"/>
      <w:divBdr>
        <w:top w:val="none" w:sz="0" w:space="0" w:color="auto"/>
        <w:left w:val="none" w:sz="0" w:space="0" w:color="auto"/>
        <w:bottom w:val="none" w:sz="0" w:space="0" w:color="auto"/>
        <w:right w:val="none" w:sz="0" w:space="0" w:color="auto"/>
      </w:divBdr>
    </w:div>
    <w:div w:id="1182162785">
      <w:bodyDiv w:val="1"/>
      <w:marLeft w:val="0"/>
      <w:marRight w:val="0"/>
      <w:marTop w:val="0"/>
      <w:marBottom w:val="0"/>
      <w:divBdr>
        <w:top w:val="none" w:sz="0" w:space="0" w:color="auto"/>
        <w:left w:val="none" w:sz="0" w:space="0" w:color="auto"/>
        <w:bottom w:val="none" w:sz="0" w:space="0" w:color="auto"/>
        <w:right w:val="none" w:sz="0" w:space="0" w:color="auto"/>
      </w:divBdr>
    </w:div>
    <w:div w:id="1198660507">
      <w:bodyDiv w:val="1"/>
      <w:marLeft w:val="0"/>
      <w:marRight w:val="0"/>
      <w:marTop w:val="0"/>
      <w:marBottom w:val="0"/>
      <w:divBdr>
        <w:top w:val="none" w:sz="0" w:space="0" w:color="auto"/>
        <w:left w:val="none" w:sz="0" w:space="0" w:color="auto"/>
        <w:bottom w:val="none" w:sz="0" w:space="0" w:color="auto"/>
        <w:right w:val="none" w:sz="0" w:space="0" w:color="auto"/>
      </w:divBdr>
    </w:div>
    <w:div w:id="1216547502">
      <w:bodyDiv w:val="1"/>
      <w:marLeft w:val="0"/>
      <w:marRight w:val="0"/>
      <w:marTop w:val="0"/>
      <w:marBottom w:val="0"/>
      <w:divBdr>
        <w:top w:val="none" w:sz="0" w:space="0" w:color="auto"/>
        <w:left w:val="none" w:sz="0" w:space="0" w:color="auto"/>
        <w:bottom w:val="none" w:sz="0" w:space="0" w:color="auto"/>
        <w:right w:val="none" w:sz="0" w:space="0" w:color="auto"/>
      </w:divBdr>
    </w:div>
    <w:div w:id="1223172841">
      <w:bodyDiv w:val="1"/>
      <w:marLeft w:val="0"/>
      <w:marRight w:val="0"/>
      <w:marTop w:val="0"/>
      <w:marBottom w:val="0"/>
      <w:divBdr>
        <w:top w:val="none" w:sz="0" w:space="0" w:color="auto"/>
        <w:left w:val="none" w:sz="0" w:space="0" w:color="auto"/>
        <w:bottom w:val="none" w:sz="0" w:space="0" w:color="auto"/>
        <w:right w:val="none" w:sz="0" w:space="0" w:color="auto"/>
      </w:divBdr>
    </w:div>
    <w:div w:id="1317298636">
      <w:bodyDiv w:val="1"/>
      <w:marLeft w:val="0"/>
      <w:marRight w:val="0"/>
      <w:marTop w:val="0"/>
      <w:marBottom w:val="0"/>
      <w:divBdr>
        <w:top w:val="none" w:sz="0" w:space="0" w:color="auto"/>
        <w:left w:val="none" w:sz="0" w:space="0" w:color="auto"/>
        <w:bottom w:val="none" w:sz="0" w:space="0" w:color="auto"/>
        <w:right w:val="none" w:sz="0" w:space="0" w:color="auto"/>
      </w:divBdr>
    </w:div>
    <w:div w:id="1338728446">
      <w:bodyDiv w:val="1"/>
      <w:marLeft w:val="0"/>
      <w:marRight w:val="0"/>
      <w:marTop w:val="0"/>
      <w:marBottom w:val="0"/>
      <w:divBdr>
        <w:top w:val="none" w:sz="0" w:space="0" w:color="auto"/>
        <w:left w:val="none" w:sz="0" w:space="0" w:color="auto"/>
        <w:bottom w:val="none" w:sz="0" w:space="0" w:color="auto"/>
        <w:right w:val="none" w:sz="0" w:space="0" w:color="auto"/>
      </w:divBdr>
    </w:div>
    <w:div w:id="1620801309">
      <w:bodyDiv w:val="1"/>
      <w:marLeft w:val="0"/>
      <w:marRight w:val="0"/>
      <w:marTop w:val="0"/>
      <w:marBottom w:val="0"/>
      <w:divBdr>
        <w:top w:val="none" w:sz="0" w:space="0" w:color="auto"/>
        <w:left w:val="none" w:sz="0" w:space="0" w:color="auto"/>
        <w:bottom w:val="none" w:sz="0" w:space="0" w:color="auto"/>
        <w:right w:val="none" w:sz="0" w:space="0" w:color="auto"/>
      </w:divBdr>
    </w:div>
    <w:div w:id="1971084688">
      <w:bodyDiv w:val="1"/>
      <w:marLeft w:val="0"/>
      <w:marRight w:val="0"/>
      <w:marTop w:val="0"/>
      <w:marBottom w:val="0"/>
      <w:divBdr>
        <w:top w:val="none" w:sz="0" w:space="0" w:color="auto"/>
        <w:left w:val="none" w:sz="0" w:space="0" w:color="auto"/>
        <w:bottom w:val="none" w:sz="0" w:space="0" w:color="auto"/>
        <w:right w:val="none" w:sz="0" w:space="0" w:color="auto"/>
      </w:divBdr>
    </w:div>
    <w:div w:id="20546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illnesses-and-conditions/infections-and-poisoning/measles/" TargetMode="External"/><Relationship Id="rId18" Type="http://schemas.openxmlformats.org/officeDocument/2006/relationships/hyperlink" Target="https://www.gov.uk/government/publications/measles-dont-let-your-child-catch-it-flyer-for-schools" TargetMode="External"/><Relationship Id="rId26" Type="http://schemas.openxmlformats.org/officeDocument/2006/relationships/hyperlink" Target="https://www.gov.uk/government/publications/health-protection-in-schools-and-other-childcare-facilities/preventing-and-controlling-infections" TargetMode="External"/><Relationship Id="rId3" Type="http://schemas.openxmlformats.org/officeDocument/2006/relationships/customXml" Target="../customXml/item3.xml"/><Relationship Id="rId21" Type="http://schemas.openxmlformats.org/officeDocument/2006/relationships/hyperlink" Target="https://www.healthpublications.gov.uk/Home.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hs.uk/conditions/measles/" TargetMode="External"/><Relationship Id="rId17" Type="http://schemas.openxmlformats.org/officeDocument/2006/relationships/hyperlink" Target="https://www.gov.uk/government/publications/measles-dont-let-your-child-catch-it-poster" TargetMode="External"/><Relationship Id="rId25" Type="http://schemas.openxmlformats.org/officeDocument/2006/relationships/hyperlink" Target="https://www.gov.uk/health-protection-tea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measles-protect-yourself-protect-others" TargetMode="External"/><Relationship Id="rId20" Type="http://schemas.openxmlformats.org/officeDocument/2006/relationships/hyperlink" Target="https://khub.net/documents/135939561/174090192/MMR+MenACWY+and+coronovirus+vaccine+comms+toolkit+for+universities.pdf/6ec4e100-242b-4f5c-f1ea-bf88cace1ecb" TargetMode="External"/><Relationship Id="rId29" Type="http://schemas.openxmlformats.org/officeDocument/2006/relationships/hyperlink" Target="https://www.gov.uk/government/publications/working-together-to-improve-school-atte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measles/" TargetMode="External"/><Relationship Id="rId24" Type="http://schemas.openxmlformats.org/officeDocument/2006/relationships/hyperlink" Target="https://www.nhs.uk/live-well/is-my-child-too-ill-for-schoo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khsa.blog.gov.uk/2022/02/01/what-do-i-need-to-know-about-the-mmr-vaccine/" TargetMode="External"/><Relationship Id="rId23" Type="http://schemas.openxmlformats.org/officeDocument/2006/relationships/hyperlink" Target="https://www.gov.uk/health-protection-team" TargetMode="External"/><Relationship Id="rId28" Type="http://schemas.openxmlformats.org/officeDocument/2006/relationships/hyperlink" Target="https://eur01.safelinks.protection.outlook.com/?url=https%3A%2F%2Feducationhub.blog.gov.uk%2F2024%2F01%2F22%2Fwhat-to-do-if-you-think-your-child-has-measles-and-when-to-keep-them-off-school%2F&amp;data=05%7C02%7CAmy.Jackson%40ukhsa.gov.uk%7Cbbc1c8b432ca41d3699708dc33817d6e%7Cee4e14994a354b2ead475f3cf9de8666%7C0%7C0%7C638441878455272118%7CUnknown%7CTWFpbGZsb3d8eyJWIjoiMC4wLjAwMDAiLCJQIjoiV2luMzIiLCJBTiI6Ik1haWwiLCJXVCI6Mn0%3D%7C0%7C%7C%7C&amp;sdata=qy9GCI5FrcPcDElKspfohtmMWU3CI9%2BSTV%2FLoyeWjis%3D&amp;reserved=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thinking-of-getting-pregnant-make-sure-you-re-protected-against-german-measl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measles/" TargetMode="External"/><Relationship Id="rId22" Type="http://schemas.openxmlformats.org/officeDocument/2006/relationships/hyperlink" Target="https://www.nhs.uk/conditions/measles/" TargetMode="External"/><Relationship Id="rId27" Type="http://schemas.openxmlformats.org/officeDocument/2006/relationships/hyperlink" Target="https://www.gov.uk/government/publications/health-protection-in-schools-and-other-childcare-facilities/preventing-and-controlling-infections" TargetMode="External"/><Relationship Id="rId30" Type="http://schemas.openxmlformats.org/officeDocument/2006/relationships/hyperlink" Target="https://www.gov.uk/government/publications/working-together-to-improve-school-attendance/toolkit-for-schools-communicating-with-families-to-support-attendanc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5ad3d8-3c7c-46b3-9125-5bfb0d010774" xsi:nil="true"/>
    <lcf76f155ced4ddcb4097134ff3c332f xmlns="dd5d3858-e975-4741-8476-112ef2edaf02">
      <Terms xmlns="http://schemas.microsoft.com/office/infopath/2007/PartnerControls"/>
    </lcf76f155ced4ddcb4097134ff3c332f>
    <Links xmlns="dd5d3858-e975-4741-8476-112ef2edaf02">
      <Url xsi:nil="true"/>
      <Description xsi:nil="true"/>
    </Links>
    <GOV_x002e_uklinks xmlns="dd5d3858-e975-4741-8476-112ef2edaf02">
      <Url xsi:nil="true"/>
      <Description xsi:nil="true"/>
    </GOV_x002e_uklinks>
    <Lead xmlns="dd5d3858-e975-4741-8476-112ef2edaf02">
      <UserInfo>
        <DisplayName/>
        <AccountId xsi:nil="true"/>
        <AccountType/>
      </UserInfo>
    </Lead>
    <ReviewDate xmlns="dd5d3858-e975-4741-8476-112ef2edaf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C12C1E6F9DD48801EFC0EA8C3E52B" ma:contentTypeVersion="20" ma:contentTypeDescription="Create a new document." ma:contentTypeScope="" ma:versionID="715c9562eb6bd48865275533b18763d7">
  <xsd:schema xmlns:xsd="http://www.w3.org/2001/XMLSchema" xmlns:xs="http://www.w3.org/2001/XMLSchema" xmlns:p="http://schemas.microsoft.com/office/2006/metadata/properties" xmlns:ns2="dd5d3858-e975-4741-8476-112ef2edaf02" xmlns:ns3="746c552d-21d5-441b-baed-43200bc62b56" xmlns:ns4="f65ad3d8-3c7c-46b3-9125-5bfb0d010774" targetNamespace="http://schemas.microsoft.com/office/2006/metadata/properties" ma:root="true" ma:fieldsID="ed99052d966099c191914adccfaf70c9" ns2:_="" ns3:_="" ns4:_="">
    <xsd:import namespace="dd5d3858-e975-4741-8476-112ef2edaf02"/>
    <xsd:import namespace="746c552d-21d5-441b-baed-43200bc62b56"/>
    <xsd:import namespace="f65ad3d8-3c7c-46b3-9125-5bfb0d010774"/>
    <xsd:element name="properties">
      <xsd:complexType>
        <xsd:sequence>
          <xsd:element name="documentManagement">
            <xsd:complexType>
              <xsd:all>
                <xsd:element ref="ns2:Lead" minOccurs="0"/>
                <xsd:element ref="ns2:MediaServiceMetadata" minOccurs="0"/>
                <xsd:element ref="ns2:MediaServiceFastMetadata" minOccurs="0"/>
                <xsd:element ref="ns3:SharedWithUsers" minOccurs="0"/>
                <xsd:element ref="ns3:SharedWithDetails" minOccurs="0"/>
                <xsd:element ref="ns2:Links" minOccurs="0"/>
                <xsd:element ref="ns2:GOV_x002e_uklink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Review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3858-e975-4741-8476-112ef2edaf02" elementFormDefault="qualified">
    <xsd:import namespace="http://schemas.microsoft.com/office/2006/documentManagement/types"/>
    <xsd:import namespace="http://schemas.microsoft.com/office/infopath/2007/PartnerControls"/>
    <xsd:element name="Lead" ma:index="8"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s" ma:index="13" nillable="true" ma:displayName="Links" ma:description="Links to national guidance "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GOV_x002e_uklinks" ma:index="14" nillable="true" ma:displayName="GOV.uk links " ma:format="Hyperlink" ma:internalName="GOV_x002e_uklinks">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ReviewDate" ma:index="23" nillable="true" ma:displayName="ReviewDate" ma:description="Next Date for Folder Review" ma:format="Dropdown" ma:internalName="ReviewDat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c552d-21d5-441b-baed-43200bc62b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6693563-6963-423a-880e-505f781d4b31}" ma:internalName="TaxCatchAll" ma:showField="CatchAllData" ma:web="746c552d-21d5-441b-baed-43200bc62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E2131-D3A0-439D-88A5-6FB6DA78D540}">
  <ds:schemaRefs>
    <ds:schemaRef ds:uri="http://schemas.microsoft.com/office/2006/metadata/properties"/>
    <ds:schemaRef ds:uri="http://schemas.microsoft.com/office/infopath/2007/PartnerControls"/>
    <ds:schemaRef ds:uri="f65ad3d8-3c7c-46b3-9125-5bfb0d010774"/>
    <ds:schemaRef ds:uri="dd5d3858-e975-4741-8476-112ef2edaf02"/>
  </ds:schemaRefs>
</ds:datastoreItem>
</file>

<file path=customXml/itemProps2.xml><?xml version="1.0" encoding="utf-8"?>
<ds:datastoreItem xmlns:ds="http://schemas.openxmlformats.org/officeDocument/2006/customXml" ds:itemID="{7AB42CEA-BDB5-479B-B571-CD253549BC17}">
  <ds:schemaRefs>
    <ds:schemaRef ds:uri="http://schemas.openxmlformats.org/officeDocument/2006/bibliography"/>
  </ds:schemaRefs>
</ds:datastoreItem>
</file>

<file path=customXml/itemProps3.xml><?xml version="1.0" encoding="utf-8"?>
<ds:datastoreItem xmlns:ds="http://schemas.openxmlformats.org/officeDocument/2006/customXml" ds:itemID="{6E079668-EFFB-43EC-87BC-1AD1751A64E3}">
  <ds:schemaRefs>
    <ds:schemaRef ds:uri="http://schemas.microsoft.com/sharepoint/v3/contenttype/forms"/>
  </ds:schemaRefs>
</ds:datastoreItem>
</file>

<file path=customXml/itemProps4.xml><?xml version="1.0" encoding="utf-8"?>
<ds:datastoreItem xmlns:ds="http://schemas.openxmlformats.org/officeDocument/2006/customXml" ds:itemID="{D936C020-E0EB-4582-AAA4-7D149938A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3858-e975-4741-8476-112ef2edaf02"/>
    <ds:schemaRef ds:uri="746c552d-21d5-441b-baed-43200bc62b56"/>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4371</Words>
  <Characters>24917</Characters>
  <Application>Microsoft Office Word</Application>
  <DocSecurity>4</DocSecurity>
  <Lines>207</Lines>
  <Paragraphs>58</Paragraphs>
  <ScaleCrop>false</ScaleCrop>
  <Company>UK Health Security Agency</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Dinwoodie</dc:creator>
  <cp:keywords/>
  <dc:description/>
  <cp:lastModifiedBy>Frank, Gemma</cp:lastModifiedBy>
  <cp:revision>2</cp:revision>
  <dcterms:created xsi:type="dcterms:W3CDTF">2024-03-13T10:01:00Z</dcterms:created>
  <dcterms:modified xsi:type="dcterms:W3CDTF">2024-03-13T10:01:00Z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0x010100563C12C1E6F9DD48801EFC0EA8C3E52B</vt:lpwstr>
  </property>
  <property fmtid="{D5CDD505-2E9C-101B-9397-08002B2CF9AE}" pid="3" name="MediaServiceImageTags">
    <vt:lpwstr/>
  </property>
  <property fmtid="{D5CDD505-2E9C-101B-9397-08002B2CF9AE}" pid="4" name="ClassificationContentMarkingHeaderShapeIds">
    <vt:lpwstr>60037321,cfd4105,63faa62e</vt:lpwstr>
  </property>
  <property fmtid="{D5CDD505-2E9C-101B-9397-08002B2CF9AE}" pid="5" name="ClassificationContentMarkingHeaderFontProps">
    <vt:lpwstr>#0000ff,12,Calibri</vt:lpwstr>
  </property>
  <property fmtid="{D5CDD505-2E9C-101B-9397-08002B2CF9AE}" pid="6" name="ClassificationContentMarkingHeaderText">
    <vt:lpwstr>- Official -</vt:lpwstr>
  </property>
  <property fmtid="{D5CDD505-2E9C-101B-9397-08002B2CF9AE}" pid="7" name="MSIP_Label_e83f8a96-e51b-4334-92a5-11244a58d044_Enabled">
    <vt:lpwstr>true</vt:lpwstr>
  </property>
  <property fmtid="{D5CDD505-2E9C-101B-9397-08002B2CF9AE}" pid="8" name="MSIP_Label_e83f8a96-e51b-4334-92a5-11244a58d044_SetDate">
    <vt:lpwstr>2024-03-13T10:01:15Z</vt:lpwstr>
  </property>
  <property fmtid="{D5CDD505-2E9C-101B-9397-08002B2CF9AE}" pid="9" name="MSIP_Label_e83f8a96-e51b-4334-92a5-11244a58d044_Method">
    <vt:lpwstr>Privileged</vt:lpwstr>
  </property>
  <property fmtid="{D5CDD505-2E9C-101B-9397-08002B2CF9AE}" pid="10" name="MSIP_Label_e83f8a96-e51b-4334-92a5-11244a58d044_Name">
    <vt:lpwstr>Official</vt:lpwstr>
  </property>
  <property fmtid="{D5CDD505-2E9C-101B-9397-08002B2CF9AE}" pid="11" name="MSIP_Label_e83f8a96-e51b-4334-92a5-11244a58d044_SiteId">
    <vt:lpwstr>d6674c51-daa4-4142-8047-15a78bbe9306</vt:lpwstr>
  </property>
  <property fmtid="{D5CDD505-2E9C-101B-9397-08002B2CF9AE}" pid="12" name="MSIP_Label_e83f8a96-e51b-4334-92a5-11244a58d044_ActionId">
    <vt:lpwstr>c015789c-8068-4c2d-8c2d-d66c60c1bdfc</vt:lpwstr>
  </property>
  <property fmtid="{D5CDD505-2E9C-101B-9397-08002B2CF9AE}" pid="13" name="MSIP_Label_e83f8a96-e51b-4334-92a5-11244a58d044_ContentBits">
    <vt:lpwstr>1</vt:lpwstr>
  </property>
</Properties>
</file>