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CA2A" w14:textId="55908D0B" w:rsidR="00280DD6" w:rsidRDefault="00280DD6" w:rsidP="008F0F83">
      <w:pPr>
        <w:jc w:val="center"/>
        <w:rPr>
          <w:rFonts w:ascii="Calibri" w:hAnsi="Calibri" w:cs="Calibri"/>
          <w:b/>
          <w:sz w:val="32"/>
          <w:lang w:val="en-GB"/>
        </w:rPr>
      </w:pPr>
      <w:r>
        <w:rPr>
          <w:rFonts w:ascii="Calibri" w:hAnsi="Calibri" w:cs="Calibri"/>
          <w:b/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7233DCF0" wp14:editId="257FB3F7">
            <wp:simplePos x="0" y="0"/>
            <wp:positionH relativeFrom="column">
              <wp:posOffset>126365</wp:posOffset>
            </wp:positionH>
            <wp:positionV relativeFrom="paragraph">
              <wp:posOffset>-102235</wp:posOffset>
            </wp:positionV>
            <wp:extent cx="914400" cy="914400"/>
            <wp:effectExtent l="0" t="0" r="0" b="0"/>
            <wp:wrapNone/>
            <wp:docPr id="1" name="Graphic 1" descr="Group succes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Group success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4550619" wp14:editId="5A97E096">
            <wp:simplePos x="0" y="0"/>
            <wp:positionH relativeFrom="column">
              <wp:posOffset>4025900</wp:posOffset>
            </wp:positionH>
            <wp:positionV relativeFrom="paragraph">
              <wp:posOffset>1905</wp:posOffset>
            </wp:positionV>
            <wp:extent cx="2233930" cy="610235"/>
            <wp:effectExtent l="0" t="0" r="0" b="0"/>
            <wp:wrapNone/>
            <wp:docPr id="2" name="Picture 2" descr="W:\EDUCOM\Deputy Director File\Portsmouth Education Partnership\PEP with 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:\EDUCOM\Deputy Director File\Portsmouth Education Partnership\PEP with strapline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2F1DA" w14:textId="7A67C500" w:rsidR="00280DD6" w:rsidRDefault="00280DD6" w:rsidP="008F0F83">
      <w:pPr>
        <w:jc w:val="center"/>
        <w:rPr>
          <w:rFonts w:ascii="Calibri" w:hAnsi="Calibri" w:cs="Calibri"/>
          <w:b/>
          <w:sz w:val="32"/>
          <w:lang w:val="en-GB"/>
        </w:rPr>
      </w:pPr>
    </w:p>
    <w:p w14:paraId="221FE8DD" w14:textId="5B08F597" w:rsidR="00280DD6" w:rsidRDefault="00280DD6" w:rsidP="008F0F83">
      <w:pPr>
        <w:jc w:val="center"/>
        <w:rPr>
          <w:rFonts w:ascii="Calibri" w:hAnsi="Calibri" w:cs="Calibri"/>
          <w:b/>
          <w:sz w:val="32"/>
          <w:lang w:val="en-GB"/>
        </w:rPr>
      </w:pPr>
    </w:p>
    <w:p w14:paraId="3741B8B4" w14:textId="77777777" w:rsidR="003C0825" w:rsidRPr="00A30624" w:rsidRDefault="003C0825" w:rsidP="003C0825">
      <w:pPr>
        <w:jc w:val="center"/>
        <w:rPr>
          <w:rFonts w:ascii="Calibri" w:hAnsi="Calibri" w:cs="Calibri"/>
          <w:b/>
          <w:sz w:val="32"/>
          <w:lang w:val="en-GB"/>
        </w:rPr>
      </w:pPr>
      <w:r w:rsidRPr="00A30624">
        <w:rPr>
          <w:rFonts w:ascii="Calibri" w:hAnsi="Calibri" w:cs="Calibri"/>
          <w:b/>
          <w:sz w:val="32"/>
          <w:lang w:val="en-GB"/>
        </w:rPr>
        <w:t xml:space="preserve">Portsmouth </w:t>
      </w:r>
      <w:r>
        <w:rPr>
          <w:rFonts w:ascii="Calibri" w:hAnsi="Calibri" w:cs="Calibri"/>
          <w:b/>
          <w:sz w:val="32"/>
          <w:lang w:val="en-GB"/>
        </w:rPr>
        <w:t>Deputy and Assistant</w:t>
      </w:r>
      <w:r w:rsidRPr="00A30624">
        <w:rPr>
          <w:rFonts w:ascii="Calibri" w:hAnsi="Calibri" w:cs="Calibri"/>
          <w:b/>
          <w:sz w:val="32"/>
          <w:lang w:val="en-GB"/>
        </w:rPr>
        <w:t xml:space="preserve"> Headteachers</w:t>
      </w:r>
      <w:r>
        <w:rPr>
          <w:rFonts w:ascii="Calibri" w:hAnsi="Calibri" w:cs="Calibri"/>
          <w:b/>
          <w:sz w:val="32"/>
          <w:lang w:val="en-GB"/>
        </w:rPr>
        <w:t>'</w:t>
      </w:r>
      <w:r w:rsidRPr="00A30624">
        <w:rPr>
          <w:rFonts w:ascii="Calibri" w:hAnsi="Calibri" w:cs="Calibri"/>
          <w:b/>
          <w:sz w:val="32"/>
          <w:lang w:val="en-GB"/>
        </w:rPr>
        <w:t xml:space="preserve"> Conference</w:t>
      </w:r>
    </w:p>
    <w:p w14:paraId="6F5795F3" w14:textId="77777777" w:rsidR="003C0825" w:rsidRDefault="003C0825" w:rsidP="003C0825">
      <w:pPr>
        <w:jc w:val="center"/>
        <w:rPr>
          <w:rFonts w:ascii="Calibri" w:hAnsi="Calibri" w:cs="Calibri"/>
          <w:b/>
          <w:sz w:val="32"/>
          <w:lang w:val="en-GB"/>
        </w:rPr>
      </w:pPr>
      <w:r>
        <w:rPr>
          <w:rFonts w:ascii="Calibri" w:hAnsi="Calibri" w:cs="Calibri"/>
          <w:b/>
          <w:sz w:val="32"/>
          <w:lang w:val="en-GB"/>
        </w:rPr>
        <w:t>The Village Hotel (Cosham) PO6 3FR</w:t>
      </w:r>
    </w:p>
    <w:p w14:paraId="0E206CD6" w14:textId="77777777" w:rsidR="003C0825" w:rsidRPr="00A30624" w:rsidRDefault="003C0825" w:rsidP="003C0825">
      <w:pPr>
        <w:ind w:left="284" w:right="281"/>
        <w:jc w:val="center"/>
        <w:rPr>
          <w:rFonts w:ascii="Calibri" w:hAnsi="Calibri" w:cs="Calibri"/>
          <w:b/>
          <w:sz w:val="32"/>
          <w:lang w:val="en-GB"/>
        </w:rPr>
      </w:pPr>
      <w:r>
        <w:rPr>
          <w:rFonts w:ascii="Calibri" w:hAnsi="Calibri" w:cs="Calibri"/>
          <w:b/>
          <w:sz w:val="32"/>
          <w:lang w:val="en-GB"/>
        </w:rPr>
        <w:t>Wednesday 29</w:t>
      </w:r>
      <w:r w:rsidRPr="004640EF">
        <w:rPr>
          <w:rFonts w:ascii="Calibri" w:hAnsi="Calibri" w:cs="Calibri"/>
          <w:b/>
          <w:sz w:val="32"/>
          <w:vertAlign w:val="superscript"/>
          <w:lang w:val="en-GB"/>
        </w:rPr>
        <w:t>th</w:t>
      </w:r>
      <w:r>
        <w:rPr>
          <w:rFonts w:ascii="Calibri" w:hAnsi="Calibri" w:cs="Calibri"/>
          <w:b/>
          <w:sz w:val="32"/>
          <w:lang w:val="en-GB"/>
        </w:rPr>
        <w:t xml:space="preserve"> November 2023</w:t>
      </w:r>
    </w:p>
    <w:p w14:paraId="0CFC1467" w14:textId="77777777" w:rsidR="003C0825" w:rsidRDefault="003C0825" w:rsidP="003C0825">
      <w:pPr>
        <w:jc w:val="center"/>
        <w:rPr>
          <w:rFonts w:ascii="Calibri" w:hAnsi="Calibri" w:cs="Calibri"/>
          <w:b/>
          <w:lang w:val="en-GB"/>
        </w:rPr>
      </w:pPr>
    </w:p>
    <w:p w14:paraId="3DA771E9" w14:textId="77777777" w:rsidR="003C0825" w:rsidRDefault="003C0825" w:rsidP="003C0825">
      <w:pPr>
        <w:ind w:left="284" w:right="281"/>
        <w:rPr>
          <w:rFonts w:ascii="Calibri" w:hAnsi="Calibri" w:cs="Calibri"/>
          <w:bCs/>
          <w:lang w:val="en-GB"/>
        </w:rPr>
      </w:pPr>
      <w:r w:rsidRPr="00C846D8">
        <w:rPr>
          <w:rFonts w:ascii="Calibri" w:hAnsi="Calibri" w:cs="Calibri"/>
          <w:bCs/>
          <w:lang w:val="en-GB"/>
        </w:rPr>
        <w:t>To support</w:t>
      </w:r>
      <w:r>
        <w:rPr>
          <w:rFonts w:ascii="Calibri" w:hAnsi="Calibri" w:cs="Calibri"/>
          <w:bCs/>
          <w:lang w:val="en-GB"/>
        </w:rPr>
        <w:t xml:space="preserve"> senior leadership in Portsmouth schools across the Portsmouth Education Partnership and look towards succession planning, welcome to this conference of the Portsmouth Deputy and Assistant Headteachers' Network.  </w:t>
      </w:r>
    </w:p>
    <w:p w14:paraId="5BC9BDDA" w14:textId="77777777" w:rsidR="003C0825" w:rsidRPr="00C846D8" w:rsidRDefault="003C0825" w:rsidP="003C0825">
      <w:pPr>
        <w:ind w:left="284" w:right="281"/>
        <w:rPr>
          <w:rFonts w:ascii="Calibri" w:hAnsi="Calibri" w:cs="Calibri"/>
          <w:bCs/>
          <w:lang w:val="en-GB"/>
        </w:rPr>
      </w:pPr>
      <w:r>
        <w:rPr>
          <w:rFonts w:ascii="Calibri" w:hAnsi="Calibri" w:cs="Calibri"/>
          <w:bCs/>
          <w:lang w:val="en-GB"/>
        </w:rPr>
        <w:t>All welcome.  Please sign in on arrival to register your attendance at this conference.</w:t>
      </w:r>
    </w:p>
    <w:p w14:paraId="6585359A" w14:textId="77777777" w:rsidR="003C0825" w:rsidRPr="00A30624" w:rsidRDefault="003C0825" w:rsidP="003C0825">
      <w:pPr>
        <w:rPr>
          <w:rFonts w:ascii="Calibri" w:hAnsi="Calibri" w:cs="Calibri"/>
          <w:b/>
          <w:lang w:val="en-GB"/>
        </w:rPr>
      </w:pPr>
    </w:p>
    <w:p w14:paraId="426633E1" w14:textId="77777777" w:rsidR="003C0825" w:rsidRPr="00A30624" w:rsidRDefault="003C0825" w:rsidP="003C0825">
      <w:pPr>
        <w:jc w:val="center"/>
        <w:rPr>
          <w:rFonts w:ascii="Calibri" w:hAnsi="Calibri" w:cs="Calibri"/>
          <w:b/>
          <w:lang w:val="en-GB"/>
        </w:rPr>
      </w:pPr>
      <w:r w:rsidRPr="00A30624">
        <w:rPr>
          <w:rFonts w:ascii="Calibri" w:hAnsi="Calibri" w:cs="Calibri"/>
          <w:b/>
          <w:lang w:val="en-GB"/>
        </w:rPr>
        <w:t>AGENDA</w:t>
      </w:r>
    </w:p>
    <w:p w14:paraId="65E11DE5" w14:textId="77777777" w:rsidR="003C0825" w:rsidRPr="00A30624" w:rsidRDefault="003C0825" w:rsidP="003C0825">
      <w:pPr>
        <w:rPr>
          <w:rFonts w:ascii="Calibri" w:hAnsi="Calibri" w:cs="Calibri"/>
          <w:b/>
          <w:lang w:val="en-GB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6266"/>
        <w:gridCol w:w="2376"/>
      </w:tblGrid>
      <w:tr w:rsidR="003C0825" w:rsidRPr="000E4AD2" w14:paraId="59C0F460" w14:textId="77777777" w:rsidTr="004316C7">
        <w:trPr>
          <w:trHeight w:val="461"/>
        </w:trPr>
        <w:tc>
          <w:tcPr>
            <w:tcW w:w="997" w:type="dxa"/>
            <w:shd w:val="clear" w:color="auto" w:fill="auto"/>
          </w:tcPr>
          <w:p w14:paraId="0844CE42" w14:textId="77777777" w:rsidR="003C0825" w:rsidRPr="000E4AD2" w:rsidRDefault="003C0825" w:rsidP="004316C7">
            <w:pPr>
              <w:ind w:firstLine="34"/>
              <w:jc w:val="center"/>
              <w:rPr>
                <w:rFonts w:ascii="Calibri" w:hAnsi="Calibri" w:cs="Calibri"/>
                <w:b/>
                <w:lang w:val="en-GB"/>
              </w:rPr>
            </w:pPr>
            <w:r w:rsidRPr="000E4AD2">
              <w:rPr>
                <w:rFonts w:ascii="Calibri" w:hAnsi="Calibri" w:cs="Calibri"/>
                <w:b/>
                <w:lang w:val="en-GB"/>
              </w:rPr>
              <w:t>Time</w:t>
            </w:r>
          </w:p>
        </w:tc>
        <w:tc>
          <w:tcPr>
            <w:tcW w:w="6266" w:type="dxa"/>
            <w:shd w:val="clear" w:color="auto" w:fill="auto"/>
          </w:tcPr>
          <w:p w14:paraId="52A97B50" w14:textId="77777777" w:rsidR="003C0825" w:rsidRPr="000E4AD2" w:rsidRDefault="003C0825" w:rsidP="004316C7">
            <w:pPr>
              <w:ind w:firstLine="34"/>
              <w:jc w:val="center"/>
              <w:rPr>
                <w:rFonts w:ascii="Calibri" w:hAnsi="Calibri" w:cs="Calibri"/>
                <w:b/>
                <w:lang w:val="en-GB"/>
              </w:rPr>
            </w:pPr>
            <w:r w:rsidRPr="000E4AD2">
              <w:rPr>
                <w:rFonts w:ascii="Calibri" w:hAnsi="Calibri" w:cs="Calibri"/>
                <w:b/>
                <w:lang w:val="en-GB"/>
              </w:rPr>
              <w:t>Item</w:t>
            </w:r>
          </w:p>
          <w:p w14:paraId="4AEC94E3" w14:textId="77777777" w:rsidR="003C0825" w:rsidRPr="000E4AD2" w:rsidRDefault="003C0825" w:rsidP="004316C7">
            <w:pPr>
              <w:ind w:firstLine="34"/>
              <w:jc w:val="center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2376" w:type="dxa"/>
          </w:tcPr>
          <w:p w14:paraId="7118A6B9" w14:textId="77777777" w:rsidR="003C0825" w:rsidRPr="000E4AD2" w:rsidRDefault="003C0825" w:rsidP="004316C7">
            <w:pPr>
              <w:ind w:firstLine="34"/>
              <w:jc w:val="center"/>
              <w:rPr>
                <w:rFonts w:ascii="Calibri" w:hAnsi="Calibri" w:cs="Calibri"/>
                <w:b/>
                <w:lang w:val="en-GB"/>
              </w:rPr>
            </w:pPr>
            <w:r w:rsidRPr="000E4AD2">
              <w:rPr>
                <w:rFonts w:ascii="Calibri" w:hAnsi="Calibri" w:cs="Calibri"/>
                <w:b/>
                <w:lang w:val="en-GB"/>
              </w:rPr>
              <w:t>Lead / speaker(s)</w:t>
            </w:r>
          </w:p>
        </w:tc>
      </w:tr>
      <w:tr w:rsidR="003C0825" w:rsidRPr="000E4AD2" w14:paraId="1A0C4238" w14:textId="77777777" w:rsidTr="004316C7">
        <w:trPr>
          <w:trHeight w:val="530"/>
        </w:trPr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5A6BF9BD" w14:textId="77777777" w:rsidR="003C0825" w:rsidRPr="009A0FE6" w:rsidRDefault="003C0825" w:rsidP="004316C7">
            <w:pPr>
              <w:ind w:firstLine="34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6266" w:type="dxa"/>
            <w:tcBorders>
              <w:bottom w:val="single" w:sz="4" w:space="0" w:color="auto"/>
            </w:tcBorders>
            <w:shd w:val="clear" w:color="auto" w:fill="auto"/>
          </w:tcPr>
          <w:p w14:paraId="7B58B2F4" w14:textId="77777777" w:rsidR="003C0825" w:rsidRPr="009A0FE6" w:rsidRDefault="003C0825" w:rsidP="004316C7">
            <w:pPr>
              <w:ind w:firstLine="34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The room is available from 12.30pm</w:t>
            </w:r>
          </w:p>
          <w:p w14:paraId="14D63F0B" w14:textId="77777777" w:rsidR="003C0825" w:rsidRPr="009A0FE6" w:rsidRDefault="003C0825" w:rsidP="004316C7">
            <w:pPr>
              <w:ind w:firstLine="34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7A3D3AF8" w14:textId="77777777" w:rsidR="003C0825" w:rsidRPr="009A0FE6" w:rsidRDefault="003C0825" w:rsidP="004316C7">
            <w:pPr>
              <w:ind w:firstLine="34"/>
              <w:rPr>
                <w:rFonts w:ascii="Calibri" w:hAnsi="Calibri" w:cs="Calibri"/>
                <w:lang w:val="en-GB"/>
              </w:rPr>
            </w:pPr>
          </w:p>
        </w:tc>
      </w:tr>
      <w:tr w:rsidR="003C0825" w:rsidRPr="000E4AD2" w14:paraId="236FEBB6" w14:textId="77777777" w:rsidTr="004316C7">
        <w:trPr>
          <w:trHeight w:val="530"/>
        </w:trPr>
        <w:tc>
          <w:tcPr>
            <w:tcW w:w="997" w:type="dxa"/>
            <w:shd w:val="clear" w:color="auto" w:fill="C6D9F1" w:themeFill="text2" w:themeFillTint="33"/>
          </w:tcPr>
          <w:p w14:paraId="63551736" w14:textId="77777777" w:rsidR="003C0825" w:rsidRPr="009A0FE6" w:rsidRDefault="003C0825" w:rsidP="004316C7">
            <w:pPr>
              <w:ind w:firstLine="34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1:00</w:t>
            </w:r>
          </w:p>
        </w:tc>
        <w:tc>
          <w:tcPr>
            <w:tcW w:w="6266" w:type="dxa"/>
            <w:shd w:val="clear" w:color="auto" w:fill="C6D9F1" w:themeFill="text2" w:themeFillTint="33"/>
          </w:tcPr>
          <w:p w14:paraId="52686DA6" w14:textId="77777777" w:rsidR="003C0825" w:rsidRPr="009A0FE6" w:rsidRDefault="003C0825" w:rsidP="004316C7">
            <w:pPr>
              <w:ind w:firstLine="34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Arrival, </w:t>
            </w:r>
            <w:proofErr w:type="gramStart"/>
            <w:r>
              <w:rPr>
                <w:rFonts w:ascii="Calibri" w:hAnsi="Calibri" w:cs="Calibri"/>
                <w:lang w:val="en-GB"/>
              </w:rPr>
              <w:t>refreshments</w:t>
            </w:r>
            <w:proofErr w:type="gramEnd"/>
            <w:r>
              <w:rPr>
                <w:rFonts w:ascii="Calibri" w:hAnsi="Calibri" w:cs="Calibri"/>
                <w:lang w:val="en-GB"/>
              </w:rPr>
              <w:t xml:space="preserve"> and networking</w:t>
            </w:r>
          </w:p>
          <w:p w14:paraId="0B435CE3" w14:textId="77777777" w:rsidR="003C0825" w:rsidRPr="009A0FE6" w:rsidRDefault="003C0825" w:rsidP="004316C7">
            <w:pPr>
              <w:ind w:firstLine="34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376" w:type="dxa"/>
            <w:shd w:val="clear" w:color="auto" w:fill="C6D9F1" w:themeFill="text2" w:themeFillTint="33"/>
          </w:tcPr>
          <w:p w14:paraId="324F334D" w14:textId="77777777" w:rsidR="003C0825" w:rsidRPr="009A0FE6" w:rsidRDefault="003C0825" w:rsidP="004316C7">
            <w:pPr>
              <w:rPr>
                <w:rFonts w:ascii="Calibri" w:hAnsi="Calibri" w:cs="Calibri"/>
                <w:lang w:val="en-GB"/>
              </w:rPr>
            </w:pPr>
          </w:p>
        </w:tc>
      </w:tr>
      <w:tr w:rsidR="003C0825" w:rsidRPr="000E4AD2" w14:paraId="1392F86A" w14:textId="77777777" w:rsidTr="004316C7">
        <w:trPr>
          <w:trHeight w:val="530"/>
        </w:trPr>
        <w:tc>
          <w:tcPr>
            <w:tcW w:w="997" w:type="dxa"/>
            <w:shd w:val="clear" w:color="auto" w:fill="auto"/>
          </w:tcPr>
          <w:p w14:paraId="17B27DAF" w14:textId="77777777" w:rsidR="003C0825" w:rsidRPr="009A0FE6" w:rsidRDefault="003C0825" w:rsidP="004316C7">
            <w:pPr>
              <w:ind w:firstLine="34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1:15pm</w:t>
            </w:r>
          </w:p>
        </w:tc>
        <w:tc>
          <w:tcPr>
            <w:tcW w:w="6266" w:type="dxa"/>
            <w:shd w:val="clear" w:color="auto" w:fill="auto"/>
          </w:tcPr>
          <w:p w14:paraId="358C70E0" w14:textId="77777777" w:rsidR="003C0825" w:rsidRDefault="003C0825" w:rsidP="004316C7">
            <w:pPr>
              <w:ind w:firstLine="34"/>
              <w:rPr>
                <w:rFonts w:ascii="Calibri" w:hAnsi="Calibri" w:cs="Calibri"/>
                <w:lang w:val="en-GB"/>
              </w:rPr>
            </w:pPr>
            <w:r w:rsidRPr="009A0FE6">
              <w:rPr>
                <w:rFonts w:ascii="Calibri" w:hAnsi="Calibri" w:cs="Calibri"/>
                <w:lang w:val="en-GB"/>
              </w:rPr>
              <w:t>Welcome</w:t>
            </w:r>
          </w:p>
          <w:p w14:paraId="67D31418" w14:textId="77777777" w:rsidR="003C0825" w:rsidRPr="009A0FE6" w:rsidRDefault="003C0825" w:rsidP="004316C7">
            <w:pPr>
              <w:ind w:firstLine="34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An introduction by the steering group</w:t>
            </w:r>
          </w:p>
        </w:tc>
        <w:tc>
          <w:tcPr>
            <w:tcW w:w="2376" w:type="dxa"/>
          </w:tcPr>
          <w:p w14:paraId="27B6CAF1" w14:textId="77777777" w:rsidR="003C0825" w:rsidRDefault="003C0825" w:rsidP="004316C7">
            <w:pPr>
              <w:ind w:left="34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Scott Salmond</w:t>
            </w:r>
          </w:p>
          <w:p w14:paraId="2A943A72" w14:textId="77777777" w:rsidR="003C0825" w:rsidRPr="009A0FE6" w:rsidRDefault="003C0825" w:rsidP="004316C7">
            <w:pPr>
              <w:ind w:left="34"/>
              <w:rPr>
                <w:rFonts w:ascii="Calibri" w:hAnsi="Calibri" w:cs="Calibri"/>
                <w:lang w:val="en-GB"/>
              </w:rPr>
            </w:pPr>
          </w:p>
        </w:tc>
      </w:tr>
      <w:tr w:rsidR="003C0825" w:rsidRPr="000E4AD2" w14:paraId="1356363A" w14:textId="77777777" w:rsidTr="004316C7">
        <w:trPr>
          <w:trHeight w:val="530"/>
        </w:trPr>
        <w:tc>
          <w:tcPr>
            <w:tcW w:w="997" w:type="dxa"/>
            <w:shd w:val="clear" w:color="auto" w:fill="auto"/>
          </w:tcPr>
          <w:p w14:paraId="0850BB8D" w14:textId="77777777" w:rsidR="003C0825" w:rsidRPr="009A0FE6" w:rsidRDefault="003C0825" w:rsidP="004316C7">
            <w:pPr>
              <w:ind w:firstLine="34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1.20pm</w:t>
            </w:r>
          </w:p>
        </w:tc>
        <w:tc>
          <w:tcPr>
            <w:tcW w:w="6266" w:type="dxa"/>
            <w:shd w:val="clear" w:color="auto" w:fill="auto"/>
          </w:tcPr>
          <w:p w14:paraId="1C37B6D0" w14:textId="77777777" w:rsidR="003C0825" w:rsidRPr="009A0FE6" w:rsidRDefault="003C0825" w:rsidP="004316C7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Reading developments (updated DfE Reading framework fluency, DR)</w:t>
            </w:r>
          </w:p>
        </w:tc>
        <w:tc>
          <w:tcPr>
            <w:tcW w:w="2376" w:type="dxa"/>
          </w:tcPr>
          <w:p w14:paraId="206D11F2" w14:textId="77777777" w:rsidR="003C0825" w:rsidRPr="009A0FE6" w:rsidRDefault="003C0825" w:rsidP="004316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Sarah Hilditch</w:t>
            </w:r>
          </w:p>
        </w:tc>
      </w:tr>
      <w:tr w:rsidR="003C0825" w:rsidRPr="000E4AD2" w14:paraId="5A575A07" w14:textId="77777777" w:rsidTr="004316C7">
        <w:trPr>
          <w:trHeight w:val="530"/>
        </w:trPr>
        <w:tc>
          <w:tcPr>
            <w:tcW w:w="997" w:type="dxa"/>
            <w:shd w:val="clear" w:color="auto" w:fill="C6D9F1" w:themeFill="text2" w:themeFillTint="33"/>
          </w:tcPr>
          <w:p w14:paraId="6D6B0338" w14:textId="77777777" w:rsidR="003C0825" w:rsidRPr="009A0FE6" w:rsidRDefault="003C0825" w:rsidP="004316C7">
            <w:pPr>
              <w:ind w:firstLine="34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2.20pm</w:t>
            </w:r>
          </w:p>
        </w:tc>
        <w:tc>
          <w:tcPr>
            <w:tcW w:w="6266" w:type="dxa"/>
            <w:shd w:val="clear" w:color="auto" w:fill="C6D9F1" w:themeFill="text2" w:themeFillTint="33"/>
          </w:tcPr>
          <w:p w14:paraId="3D67655E" w14:textId="77777777" w:rsidR="003C0825" w:rsidRPr="00280DD6" w:rsidRDefault="003C0825" w:rsidP="004316C7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Tea break and further networking and getting to know each other</w:t>
            </w:r>
          </w:p>
        </w:tc>
        <w:tc>
          <w:tcPr>
            <w:tcW w:w="2376" w:type="dxa"/>
            <w:shd w:val="clear" w:color="auto" w:fill="C6D9F1" w:themeFill="text2" w:themeFillTint="33"/>
          </w:tcPr>
          <w:p w14:paraId="42A8A1E3" w14:textId="77777777" w:rsidR="003C0825" w:rsidRPr="009A0FE6" w:rsidRDefault="003C0825" w:rsidP="004316C7">
            <w:pPr>
              <w:ind w:left="34"/>
              <w:rPr>
                <w:rFonts w:ascii="Calibri" w:hAnsi="Calibri" w:cs="Calibri"/>
              </w:rPr>
            </w:pPr>
          </w:p>
        </w:tc>
      </w:tr>
      <w:tr w:rsidR="003C0825" w:rsidRPr="000E4AD2" w14:paraId="358252CF" w14:textId="77777777" w:rsidTr="004316C7">
        <w:trPr>
          <w:trHeight w:val="530"/>
        </w:trPr>
        <w:tc>
          <w:tcPr>
            <w:tcW w:w="997" w:type="dxa"/>
            <w:shd w:val="clear" w:color="auto" w:fill="auto"/>
          </w:tcPr>
          <w:p w14:paraId="6425B334" w14:textId="77777777" w:rsidR="003C0825" w:rsidRPr="009A0FE6" w:rsidRDefault="003C0825" w:rsidP="004316C7">
            <w:pPr>
              <w:ind w:firstLine="34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2.40p</w:t>
            </w:r>
            <w:r w:rsidRPr="009A0FE6">
              <w:rPr>
                <w:rFonts w:ascii="Calibri" w:hAnsi="Calibri" w:cs="Calibri"/>
                <w:lang w:val="en-GB"/>
              </w:rPr>
              <w:t>m</w:t>
            </w:r>
          </w:p>
        </w:tc>
        <w:tc>
          <w:tcPr>
            <w:tcW w:w="6266" w:type="dxa"/>
            <w:shd w:val="clear" w:color="auto" w:fill="auto"/>
          </w:tcPr>
          <w:p w14:paraId="1558CAFA" w14:textId="77777777" w:rsidR="003C0825" w:rsidRPr="009A0FE6" w:rsidRDefault="003C0825" w:rsidP="004316C7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Digital update (digital strategy and quick win 'nuggets')</w:t>
            </w:r>
          </w:p>
          <w:p w14:paraId="0A6FA0AE" w14:textId="77777777" w:rsidR="003C0825" w:rsidRPr="009A0FE6" w:rsidRDefault="003C0825" w:rsidP="004316C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376" w:type="dxa"/>
          </w:tcPr>
          <w:p w14:paraId="7773EE1A" w14:textId="77777777" w:rsidR="003C0825" w:rsidRPr="009A0FE6" w:rsidRDefault="003C0825" w:rsidP="004316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Gemma Gwilliam</w:t>
            </w:r>
          </w:p>
        </w:tc>
      </w:tr>
      <w:tr w:rsidR="003C0825" w:rsidRPr="000E4AD2" w14:paraId="0F89F5E3" w14:textId="77777777" w:rsidTr="004316C7">
        <w:trPr>
          <w:trHeight w:val="533"/>
        </w:trPr>
        <w:tc>
          <w:tcPr>
            <w:tcW w:w="997" w:type="dxa"/>
            <w:shd w:val="clear" w:color="auto" w:fill="auto"/>
          </w:tcPr>
          <w:p w14:paraId="63AF904F" w14:textId="77777777" w:rsidR="003C0825" w:rsidRPr="009A0FE6" w:rsidRDefault="003C0825" w:rsidP="004316C7">
            <w:pPr>
              <w:ind w:firstLine="34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3.40pm</w:t>
            </w:r>
          </w:p>
        </w:tc>
        <w:tc>
          <w:tcPr>
            <w:tcW w:w="6266" w:type="dxa"/>
            <w:shd w:val="clear" w:color="auto" w:fill="auto"/>
          </w:tcPr>
          <w:p w14:paraId="614020FB" w14:textId="77777777" w:rsidR="003C0825" w:rsidRPr="009A0FE6" w:rsidRDefault="003C0825" w:rsidP="004316C7">
            <w:pPr>
              <w:ind w:firstLine="34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Round table discussion about future ideas for conferences, </w:t>
            </w:r>
            <w:proofErr w:type="gramStart"/>
            <w:r>
              <w:rPr>
                <w:rFonts w:ascii="Calibri" w:hAnsi="Calibri" w:cs="Calibri"/>
                <w:lang w:val="en-GB"/>
              </w:rPr>
              <w:t>meetings</w:t>
            </w:r>
            <w:proofErr w:type="gramEnd"/>
            <w:r>
              <w:rPr>
                <w:rFonts w:ascii="Calibri" w:hAnsi="Calibri" w:cs="Calibri"/>
                <w:lang w:val="en-GB"/>
              </w:rPr>
              <w:t xml:space="preserve"> and any new members for the steering group</w:t>
            </w:r>
          </w:p>
        </w:tc>
        <w:tc>
          <w:tcPr>
            <w:tcW w:w="2376" w:type="dxa"/>
            <w:shd w:val="clear" w:color="auto" w:fill="auto"/>
          </w:tcPr>
          <w:p w14:paraId="743E27CE" w14:textId="77777777" w:rsidR="003C0825" w:rsidRPr="009A0FE6" w:rsidRDefault="003C0825" w:rsidP="004316C7">
            <w:pPr>
              <w:ind w:firstLine="34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Lou Rowlands</w:t>
            </w:r>
          </w:p>
        </w:tc>
      </w:tr>
      <w:tr w:rsidR="003C0825" w:rsidRPr="000E4AD2" w14:paraId="761FF92A" w14:textId="77777777" w:rsidTr="004316C7">
        <w:trPr>
          <w:trHeight w:val="393"/>
        </w:trPr>
        <w:tc>
          <w:tcPr>
            <w:tcW w:w="997" w:type="dxa"/>
            <w:shd w:val="clear" w:color="auto" w:fill="auto"/>
          </w:tcPr>
          <w:p w14:paraId="3AAAB63E" w14:textId="77777777" w:rsidR="003C0825" w:rsidRPr="009A0FE6" w:rsidRDefault="003C0825" w:rsidP="004316C7">
            <w:pPr>
              <w:ind w:firstLine="34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4.00pm</w:t>
            </w:r>
          </w:p>
        </w:tc>
        <w:tc>
          <w:tcPr>
            <w:tcW w:w="6266" w:type="dxa"/>
            <w:shd w:val="clear" w:color="auto" w:fill="auto"/>
          </w:tcPr>
          <w:p w14:paraId="421E4BE1" w14:textId="77777777" w:rsidR="003C0825" w:rsidRDefault="003C0825" w:rsidP="004316C7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Thank you. Close and </w:t>
            </w:r>
            <w:proofErr w:type="gramStart"/>
            <w:r>
              <w:rPr>
                <w:rFonts w:ascii="Calibri" w:hAnsi="Calibri" w:cs="Calibri"/>
                <w:lang w:val="en-GB"/>
              </w:rPr>
              <w:t>depart</w:t>
            </w:r>
            <w:proofErr w:type="gramEnd"/>
          </w:p>
          <w:p w14:paraId="1F51CB09" w14:textId="77777777" w:rsidR="003C0825" w:rsidRPr="009A0FE6" w:rsidRDefault="003C0825" w:rsidP="004316C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376" w:type="dxa"/>
          </w:tcPr>
          <w:p w14:paraId="1FE6D903" w14:textId="77777777" w:rsidR="003C0825" w:rsidRPr="009A0FE6" w:rsidRDefault="003C0825" w:rsidP="004316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Cathy Light</w:t>
            </w:r>
          </w:p>
        </w:tc>
      </w:tr>
    </w:tbl>
    <w:p w14:paraId="43A6BF7C" w14:textId="77777777" w:rsidR="003C0825" w:rsidRDefault="003C0825" w:rsidP="003C0825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        </w:t>
      </w:r>
    </w:p>
    <w:p w14:paraId="6F0CE25E" w14:textId="77777777" w:rsidR="003C0825" w:rsidRPr="00834858" w:rsidRDefault="003C0825" w:rsidP="003C0825">
      <w:pPr>
        <w:ind w:left="284" w:right="281"/>
        <w:rPr>
          <w:rFonts w:asciiTheme="minorHAnsi" w:hAnsiTheme="minorHAnsi" w:cstheme="minorHAnsi"/>
          <w:lang w:val="en-GB"/>
        </w:rPr>
      </w:pPr>
    </w:p>
    <w:p w14:paraId="5C5526AF" w14:textId="77777777" w:rsidR="003C0825" w:rsidRPr="00834858" w:rsidRDefault="003C0825" w:rsidP="003C0825">
      <w:pPr>
        <w:ind w:left="284" w:right="281"/>
        <w:rPr>
          <w:rFonts w:ascii="Calibri" w:hAnsi="Calibri" w:cs="Calibri"/>
          <w:lang w:val="en-GB"/>
        </w:rPr>
      </w:pPr>
      <w:r w:rsidRPr="00834858">
        <w:rPr>
          <w:rFonts w:asciiTheme="minorHAnsi" w:hAnsiTheme="minorHAnsi" w:cstheme="minorHAnsi"/>
          <w:lang w:val="en-GB"/>
        </w:rPr>
        <w:t xml:space="preserve">Any queries please contact </w:t>
      </w:r>
      <w:r>
        <w:rPr>
          <w:rFonts w:asciiTheme="minorHAnsi" w:hAnsiTheme="minorHAnsi" w:cstheme="minorHAnsi"/>
          <w:lang w:val="en-GB"/>
        </w:rPr>
        <w:t xml:space="preserve">Debbie Anderson </w:t>
      </w:r>
      <w:hyperlink r:id="rId13" w:history="1">
        <w:r w:rsidRPr="007D31CE">
          <w:rPr>
            <w:rStyle w:val="Hyperlink"/>
            <w:rFonts w:asciiTheme="minorHAnsi" w:hAnsiTheme="minorHAnsi" w:cstheme="minorHAnsi"/>
            <w:lang w:val="en-GB"/>
          </w:rPr>
          <w:t>debbie.anderson@portsmouthcc.gov.uk</w:t>
        </w:r>
      </w:hyperlink>
      <w:r>
        <w:rPr>
          <w:rFonts w:asciiTheme="minorHAnsi" w:hAnsiTheme="minorHAnsi" w:cstheme="minorHAnsi"/>
          <w:lang w:val="en-GB"/>
        </w:rPr>
        <w:t xml:space="preserve"> , Sarah Christopher </w:t>
      </w:r>
      <w:hyperlink r:id="rId14" w:history="1">
        <w:r w:rsidRPr="007D31CE">
          <w:rPr>
            <w:rStyle w:val="Hyperlink"/>
            <w:rFonts w:asciiTheme="minorHAnsi" w:hAnsiTheme="minorHAnsi" w:cstheme="minorHAnsi"/>
            <w:lang w:val="en-GB"/>
          </w:rPr>
          <w:t>sarah.christopher@portsmouthcc.gov.uk</w:t>
        </w:r>
      </w:hyperlink>
      <w:r>
        <w:rPr>
          <w:rFonts w:asciiTheme="minorHAnsi" w:hAnsiTheme="minorHAnsi" w:cstheme="minorHAnsi"/>
          <w:lang w:val="en-GB"/>
        </w:rPr>
        <w:t xml:space="preserve"> or a member of the Steering Group </w:t>
      </w:r>
      <w:r w:rsidRPr="00834858">
        <w:rPr>
          <w:rFonts w:asciiTheme="minorHAnsi" w:hAnsiTheme="minorHAnsi"/>
        </w:rPr>
        <w:t>(</w:t>
      </w:r>
      <w:r>
        <w:rPr>
          <w:rFonts w:asciiTheme="minorHAnsi" w:hAnsiTheme="minorHAnsi"/>
        </w:rPr>
        <w:t>Scott Salmond, Cathy Light, Lou Rowlands)</w:t>
      </w:r>
    </w:p>
    <w:p w14:paraId="49B9EF33" w14:textId="77777777" w:rsidR="003C0825" w:rsidRDefault="003C0825" w:rsidP="003C0825">
      <w:pPr>
        <w:rPr>
          <w:rFonts w:ascii="Calibri" w:hAnsi="Calibri" w:cs="Calibri"/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1A5961" wp14:editId="76E3E6FB">
            <wp:simplePos x="0" y="0"/>
            <wp:positionH relativeFrom="column">
              <wp:posOffset>3402965</wp:posOffset>
            </wp:positionH>
            <wp:positionV relativeFrom="paragraph">
              <wp:posOffset>180975</wp:posOffset>
            </wp:positionV>
            <wp:extent cx="2940050" cy="2026975"/>
            <wp:effectExtent l="0" t="0" r="0" b="0"/>
            <wp:wrapNone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202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021180F" wp14:editId="30A4A814">
            <wp:simplePos x="0" y="0"/>
            <wp:positionH relativeFrom="column">
              <wp:posOffset>183515</wp:posOffset>
            </wp:positionH>
            <wp:positionV relativeFrom="paragraph">
              <wp:posOffset>213360</wp:posOffset>
            </wp:positionV>
            <wp:extent cx="2799913" cy="1968500"/>
            <wp:effectExtent l="0" t="0" r="635" b="0"/>
            <wp:wrapNone/>
            <wp:docPr id="4" name="Picture 4" descr="A large building with many window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large building with many windows&#10;&#10;Description automatically generated with low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913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2CC9F" w14:textId="7D656E34" w:rsidR="000802AB" w:rsidRDefault="000802AB" w:rsidP="003C0825">
      <w:pPr>
        <w:jc w:val="center"/>
        <w:rPr>
          <w:rFonts w:ascii="Calibri" w:hAnsi="Calibri" w:cs="Calibri"/>
          <w:lang w:val="en-GB"/>
        </w:rPr>
      </w:pPr>
    </w:p>
    <w:sectPr w:rsidR="000802AB" w:rsidSect="00A30624">
      <w:headerReference w:type="even" r:id="rId17"/>
      <w:headerReference w:type="default" r:id="rId18"/>
      <w:headerReference w:type="first" r:id="rId19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3F58" w14:textId="77777777" w:rsidR="004F74ED" w:rsidRDefault="004F74ED" w:rsidP="00A266EE">
      <w:r>
        <w:separator/>
      </w:r>
    </w:p>
  </w:endnote>
  <w:endnote w:type="continuationSeparator" w:id="0">
    <w:p w14:paraId="010589A4" w14:textId="77777777" w:rsidR="004F74ED" w:rsidRDefault="004F74ED" w:rsidP="00A2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6ED7" w14:textId="77777777" w:rsidR="004F74ED" w:rsidRDefault="004F74ED" w:rsidP="00A266EE">
      <w:r>
        <w:separator/>
      </w:r>
    </w:p>
  </w:footnote>
  <w:footnote w:type="continuationSeparator" w:id="0">
    <w:p w14:paraId="243F6A90" w14:textId="77777777" w:rsidR="004F74ED" w:rsidRDefault="004F74ED" w:rsidP="00A26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F219" w14:textId="0C3CB3B4" w:rsidR="00A266EE" w:rsidRDefault="00A266E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C6C8B3" wp14:editId="0174527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1706584634" name="Text Box 2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6D474F" w14:textId="61555985" w:rsidR="00A266EE" w:rsidRPr="00A266EE" w:rsidRDefault="00A266EE" w:rsidP="00A266E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A266EE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6C8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- Official -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1E6D474F" w14:textId="61555985" w:rsidR="00A266EE" w:rsidRPr="00A266EE" w:rsidRDefault="00A266EE" w:rsidP="00A266EE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A266EE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ADDC" w14:textId="3C90AE34" w:rsidR="00A266EE" w:rsidRDefault="00A266E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577DA0F" wp14:editId="08EBCB60">
              <wp:simplePos x="53975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1923583635" name="Text Box 3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D8C76D" w14:textId="61678C0B" w:rsidR="00A266EE" w:rsidRPr="00A266EE" w:rsidRDefault="00A266EE" w:rsidP="00A266E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A266EE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77DA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- Official -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52D8C76D" w14:textId="61678C0B" w:rsidR="00A266EE" w:rsidRPr="00A266EE" w:rsidRDefault="00A266EE" w:rsidP="00A266EE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A266EE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CCF8" w14:textId="219C56F8" w:rsidR="00A266EE" w:rsidRDefault="00A266E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C12491" wp14:editId="5971954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931626881" name="Text Box 1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986DC8" w14:textId="0BB8832D" w:rsidR="00A266EE" w:rsidRPr="00A266EE" w:rsidRDefault="00A266EE" w:rsidP="00A266E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A266EE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124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- Official -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6D986DC8" w14:textId="0BB8832D" w:rsidR="00A266EE" w:rsidRPr="00A266EE" w:rsidRDefault="00A266EE" w:rsidP="00A266EE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A266EE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17B9"/>
    <w:multiLevelType w:val="hybridMultilevel"/>
    <w:tmpl w:val="A26C9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6003"/>
    <w:multiLevelType w:val="hybridMultilevel"/>
    <w:tmpl w:val="A8C2A70C"/>
    <w:lvl w:ilvl="0" w:tplc="BEE290B0">
      <w:start w:val="9"/>
      <w:numFmt w:val="bullet"/>
      <w:lvlText w:val="-"/>
      <w:lvlJc w:val="left"/>
      <w:pPr>
        <w:ind w:left="2355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" w15:restartNumberingAfterBreak="0">
    <w:nsid w:val="17D502D2"/>
    <w:multiLevelType w:val="hybridMultilevel"/>
    <w:tmpl w:val="C44E6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B5068"/>
    <w:multiLevelType w:val="hybridMultilevel"/>
    <w:tmpl w:val="DB3A0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F0D3F"/>
    <w:multiLevelType w:val="hybridMultilevel"/>
    <w:tmpl w:val="9A146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175BA"/>
    <w:multiLevelType w:val="hybridMultilevel"/>
    <w:tmpl w:val="688E7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67736"/>
    <w:multiLevelType w:val="hybridMultilevel"/>
    <w:tmpl w:val="6E623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60F91"/>
    <w:multiLevelType w:val="hybridMultilevel"/>
    <w:tmpl w:val="CBF4E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F63F1"/>
    <w:multiLevelType w:val="hybridMultilevel"/>
    <w:tmpl w:val="D372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25609"/>
    <w:multiLevelType w:val="hybridMultilevel"/>
    <w:tmpl w:val="BA3C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A6F52"/>
    <w:multiLevelType w:val="hybridMultilevel"/>
    <w:tmpl w:val="DDAEE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A44E7"/>
    <w:multiLevelType w:val="hybridMultilevel"/>
    <w:tmpl w:val="1008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B4165"/>
    <w:multiLevelType w:val="multilevel"/>
    <w:tmpl w:val="8700B1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D1C5DBA"/>
    <w:multiLevelType w:val="hybridMultilevel"/>
    <w:tmpl w:val="02FCD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239000">
    <w:abstractNumId w:val="1"/>
  </w:num>
  <w:num w:numId="2" w16cid:durableId="129440586">
    <w:abstractNumId w:val="13"/>
  </w:num>
  <w:num w:numId="3" w16cid:durableId="1421944450">
    <w:abstractNumId w:val="3"/>
  </w:num>
  <w:num w:numId="4" w16cid:durableId="2096509697">
    <w:abstractNumId w:val="7"/>
  </w:num>
  <w:num w:numId="5" w16cid:durableId="1476485889">
    <w:abstractNumId w:val="11"/>
  </w:num>
  <w:num w:numId="6" w16cid:durableId="565528662">
    <w:abstractNumId w:val="8"/>
  </w:num>
  <w:num w:numId="7" w16cid:durableId="372466754">
    <w:abstractNumId w:val="5"/>
  </w:num>
  <w:num w:numId="8" w16cid:durableId="149030617">
    <w:abstractNumId w:val="6"/>
  </w:num>
  <w:num w:numId="9" w16cid:durableId="1867406463">
    <w:abstractNumId w:val="0"/>
  </w:num>
  <w:num w:numId="10" w16cid:durableId="765855066">
    <w:abstractNumId w:val="9"/>
  </w:num>
  <w:num w:numId="11" w16cid:durableId="1385568026">
    <w:abstractNumId w:val="4"/>
  </w:num>
  <w:num w:numId="12" w16cid:durableId="1688361562">
    <w:abstractNumId w:val="2"/>
  </w:num>
  <w:num w:numId="13" w16cid:durableId="1382749934">
    <w:abstractNumId w:val="12"/>
  </w:num>
  <w:num w:numId="14" w16cid:durableId="9645008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81"/>
    <w:rsid w:val="00005156"/>
    <w:rsid w:val="000201E8"/>
    <w:rsid w:val="000212F5"/>
    <w:rsid w:val="000364DE"/>
    <w:rsid w:val="00036AA9"/>
    <w:rsid w:val="00045BC2"/>
    <w:rsid w:val="00045F0A"/>
    <w:rsid w:val="000606F8"/>
    <w:rsid w:val="000639B2"/>
    <w:rsid w:val="00074BFD"/>
    <w:rsid w:val="000802AB"/>
    <w:rsid w:val="000A2DF3"/>
    <w:rsid w:val="000A7385"/>
    <w:rsid w:val="000E4AD2"/>
    <w:rsid w:val="000E5434"/>
    <w:rsid w:val="000F7720"/>
    <w:rsid w:val="001035B7"/>
    <w:rsid w:val="001118C7"/>
    <w:rsid w:val="001220C6"/>
    <w:rsid w:val="001320BF"/>
    <w:rsid w:val="001422E9"/>
    <w:rsid w:val="00160D5A"/>
    <w:rsid w:val="0018164C"/>
    <w:rsid w:val="00182C7E"/>
    <w:rsid w:val="001B2571"/>
    <w:rsid w:val="001C0110"/>
    <w:rsid w:val="001D0CB0"/>
    <w:rsid w:val="001E50BB"/>
    <w:rsid w:val="001E5ADA"/>
    <w:rsid w:val="001F59B2"/>
    <w:rsid w:val="00200A99"/>
    <w:rsid w:val="00212246"/>
    <w:rsid w:val="00216186"/>
    <w:rsid w:val="00216BB7"/>
    <w:rsid w:val="00220488"/>
    <w:rsid w:val="002353A5"/>
    <w:rsid w:val="00246653"/>
    <w:rsid w:val="00251382"/>
    <w:rsid w:val="00255289"/>
    <w:rsid w:val="00265365"/>
    <w:rsid w:val="00280B78"/>
    <w:rsid w:val="00280DD6"/>
    <w:rsid w:val="002838FC"/>
    <w:rsid w:val="00291F3C"/>
    <w:rsid w:val="002B1B3E"/>
    <w:rsid w:val="002F4E72"/>
    <w:rsid w:val="002F4EF1"/>
    <w:rsid w:val="002F7CFF"/>
    <w:rsid w:val="003030F7"/>
    <w:rsid w:val="00303180"/>
    <w:rsid w:val="00350969"/>
    <w:rsid w:val="00354E72"/>
    <w:rsid w:val="00361EBC"/>
    <w:rsid w:val="0036257F"/>
    <w:rsid w:val="00364C2D"/>
    <w:rsid w:val="00370604"/>
    <w:rsid w:val="00382801"/>
    <w:rsid w:val="00395000"/>
    <w:rsid w:val="003A4CFC"/>
    <w:rsid w:val="003A7F8E"/>
    <w:rsid w:val="003C0825"/>
    <w:rsid w:val="003D286E"/>
    <w:rsid w:val="003D2B28"/>
    <w:rsid w:val="003D71F7"/>
    <w:rsid w:val="00406407"/>
    <w:rsid w:val="00413211"/>
    <w:rsid w:val="004410F2"/>
    <w:rsid w:val="004640EF"/>
    <w:rsid w:val="004744CC"/>
    <w:rsid w:val="00475945"/>
    <w:rsid w:val="00482FDC"/>
    <w:rsid w:val="0048385D"/>
    <w:rsid w:val="004839B8"/>
    <w:rsid w:val="00485081"/>
    <w:rsid w:val="004B0DF0"/>
    <w:rsid w:val="004D0EB0"/>
    <w:rsid w:val="004D14E9"/>
    <w:rsid w:val="004D50F6"/>
    <w:rsid w:val="004D6097"/>
    <w:rsid w:val="004E0A3A"/>
    <w:rsid w:val="004E725E"/>
    <w:rsid w:val="004F38C0"/>
    <w:rsid w:val="004F5487"/>
    <w:rsid w:val="004F74ED"/>
    <w:rsid w:val="00516EDA"/>
    <w:rsid w:val="00534C5F"/>
    <w:rsid w:val="00536D2B"/>
    <w:rsid w:val="00553566"/>
    <w:rsid w:val="005702B7"/>
    <w:rsid w:val="0057236F"/>
    <w:rsid w:val="00585B38"/>
    <w:rsid w:val="00586852"/>
    <w:rsid w:val="00591B88"/>
    <w:rsid w:val="00594F1C"/>
    <w:rsid w:val="005A2443"/>
    <w:rsid w:val="005A2647"/>
    <w:rsid w:val="005B351C"/>
    <w:rsid w:val="005C054C"/>
    <w:rsid w:val="005C35FA"/>
    <w:rsid w:val="005C4BC9"/>
    <w:rsid w:val="005C79C8"/>
    <w:rsid w:val="005C7DC7"/>
    <w:rsid w:val="005D4F31"/>
    <w:rsid w:val="005E1162"/>
    <w:rsid w:val="005E7042"/>
    <w:rsid w:val="00607DAA"/>
    <w:rsid w:val="00621089"/>
    <w:rsid w:val="0063606F"/>
    <w:rsid w:val="00643993"/>
    <w:rsid w:val="00657C17"/>
    <w:rsid w:val="006621D3"/>
    <w:rsid w:val="00692DE6"/>
    <w:rsid w:val="00697158"/>
    <w:rsid w:val="006B68D8"/>
    <w:rsid w:val="006B6E15"/>
    <w:rsid w:val="006C218E"/>
    <w:rsid w:val="006D6996"/>
    <w:rsid w:val="006E342E"/>
    <w:rsid w:val="006F3A3F"/>
    <w:rsid w:val="006F49AA"/>
    <w:rsid w:val="007047F1"/>
    <w:rsid w:val="00722DA7"/>
    <w:rsid w:val="00736A87"/>
    <w:rsid w:val="00745F42"/>
    <w:rsid w:val="007706D5"/>
    <w:rsid w:val="007810B5"/>
    <w:rsid w:val="007854C4"/>
    <w:rsid w:val="0079775C"/>
    <w:rsid w:val="007A1775"/>
    <w:rsid w:val="007F17D2"/>
    <w:rsid w:val="00814FCE"/>
    <w:rsid w:val="00815913"/>
    <w:rsid w:val="00824E0D"/>
    <w:rsid w:val="00825664"/>
    <w:rsid w:val="00834858"/>
    <w:rsid w:val="008378CD"/>
    <w:rsid w:val="008458B1"/>
    <w:rsid w:val="008962F0"/>
    <w:rsid w:val="008D7344"/>
    <w:rsid w:val="008E5DBE"/>
    <w:rsid w:val="008E6815"/>
    <w:rsid w:val="008F019E"/>
    <w:rsid w:val="008F0F83"/>
    <w:rsid w:val="0091352F"/>
    <w:rsid w:val="00916C68"/>
    <w:rsid w:val="009336A6"/>
    <w:rsid w:val="0094752C"/>
    <w:rsid w:val="00960083"/>
    <w:rsid w:val="009A0FE6"/>
    <w:rsid w:val="009B0ABC"/>
    <w:rsid w:val="009B684A"/>
    <w:rsid w:val="009D39D4"/>
    <w:rsid w:val="009E1912"/>
    <w:rsid w:val="00A03043"/>
    <w:rsid w:val="00A127D0"/>
    <w:rsid w:val="00A266EE"/>
    <w:rsid w:val="00A2679E"/>
    <w:rsid w:val="00A30624"/>
    <w:rsid w:val="00A3721A"/>
    <w:rsid w:val="00A45104"/>
    <w:rsid w:val="00A5557C"/>
    <w:rsid w:val="00A6527F"/>
    <w:rsid w:val="00A72D94"/>
    <w:rsid w:val="00A8450D"/>
    <w:rsid w:val="00A914AB"/>
    <w:rsid w:val="00A976C9"/>
    <w:rsid w:val="00AA484F"/>
    <w:rsid w:val="00AD1BA1"/>
    <w:rsid w:val="00AD40C8"/>
    <w:rsid w:val="00AD6581"/>
    <w:rsid w:val="00AE3D42"/>
    <w:rsid w:val="00AE6F22"/>
    <w:rsid w:val="00B1479B"/>
    <w:rsid w:val="00B3350D"/>
    <w:rsid w:val="00B45593"/>
    <w:rsid w:val="00B676F9"/>
    <w:rsid w:val="00B90248"/>
    <w:rsid w:val="00BE0D46"/>
    <w:rsid w:val="00BE30B5"/>
    <w:rsid w:val="00BF20DB"/>
    <w:rsid w:val="00C06407"/>
    <w:rsid w:val="00C15366"/>
    <w:rsid w:val="00C22304"/>
    <w:rsid w:val="00C33A60"/>
    <w:rsid w:val="00C4106D"/>
    <w:rsid w:val="00C5618D"/>
    <w:rsid w:val="00C64C22"/>
    <w:rsid w:val="00C80D2C"/>
    <w:rsid w:val="00C846D8"/>
    <w:rsid w:val="00C848E5"/>
    <w:rsid w:val="00C84C02"/>
    <w:rsid w:val="00C861E5"/>
    <w:rsid w:val="00C9010A"/>
    <w:rsid w:val="00C92DE4"/>
    <w:rsid w:val="00CA0E9C"/>
    <w:rsid w:val="00CA4744"/>
    <w:rsid w:val="00CB02D5"/>
    <w:rsid w:val="00CB3540"/>
    <w:rsid w:val="00CC25D6"/>
    <w:rsid w:val="00CD72D5"/>
    <w:rsid w:val="00CE31A3"/>
    <w:rsid w:val="00CF35F4"/>
    <w:rsid w:val="00D0044E"/>
    <w:rsid w:val="00D07A95"/>
    <w:rsid w:val="00D112D2"/>
    <w:rsid w:val="00D3733A"/>
    <w:rsid w:val="00D37D25"/>
    <w:rsid w:val="00D443B0"/>
    <w:rsid w:val="00D52CE0"/>
    <w:rsid w:val="00D57182"/>
    <w:rsid w:val="00D63F76"/>
    <w:rsid w:val="00D907B6"/>
    <w:rsid w:val="00D92B93"/>
    <w:rsid w:val="00DA0197"/>
    <w:rsid w:val="00DA36A9"/>
    <w:rsid w:val="00DC5EF2"/>
    <w:rsid w:val="00DC74D6"/>
    <w:rsid w:val="00DF2C4A"/>
    <w:rsid w:val="00E16262"/>
    <w:rsid w:val="00E206C2"/>
    <w:rsid w:val="00E22836"/>
    <w:rsid w:val="00E6566C"/>
    <w:rsid w:val="00E664A6"/>
    <w:rsid w:val="00E87AA0"/>
    <w:rsid w:val="00ED3644"/>
    <w:rsid w:val="00EF15CC"/>
    <w:rsid w:val="00EF340E"/>
    <w:rsid w:val="00EF3586"/>
    <w:rsid w:val="00EF744E"/>
    <w:rsid w:val="00F023A7"/>
    <w:rsid w:val="00F0523F"/>
    <w:rsid w:val="00F350A7"/>
    <w:rsid w:val="00F464A6"/>
    <w:rsid w:val="00F55EDE"/>
    <w:rsid w:val="00F80723"/>
    <w:rsid w:val="00F85FC7"/>
    <w:rsid w:val="00F87067"/>
    <w:rsid w:val="00F93B1C"/>
    <w:rsid w:val="00F94AB3"/>
    <w:rsid w:val="00FA239D"/>
    <w:rsid w:val="00FB4602"/>
    <w:rsid w:val="00FF0970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67F0B"/>
  <w15:docId w15:val="{76C6114B-FE80-4A65-9D69-7255DDDC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2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C17"/>
    <w:pPr>
      <w:tabs>
        <w:tab w:val="center" w:pos="4513"/>
        <w:tab w:val="right" w:pos="9026"/>
      </w:tabs>
      <w:jc w:val="both"/>
    </w:pPr>
    <w:rPr>
      <w:rFonts w:ascii="Arial" w:eastAsiaTheme="minorHAnsi" w:hAnsi="Arial" w:cs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57C17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65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64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ebbie.anderson@portsmouthcc.gov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arah.christopher@portsmouthc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98c07-9666-4445-bef5-d9130f353ada">
      <Terms xmlns="http://schemas.microsoft.com/office/infopath/2007/PartnerControls"/>
    </lcf76f155ced4ddcb4097134ff3c332f>
    <TaxCatchAll xmlns="56163a0b-f0ad-4bcc-aaa8-696038859c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9DA25B2412C4BA471D07AB5783E84" ma:contentTypeVersion="14" ma:contentTypeDescription="Create a new document." ma:contentTypeScope="" ma:versionID="2451ac7d6a0673fbcfc9f2f07ad17900">
  <xsd:schema xmlns:xsd="http://www.w3.org/2001/XMLSchema" xmlns:xs="http://www.w3.org/2001/XMLSchema" xmlns:p="http://schemas.microsoft.com/office/2006/metadata/properties" xmlns:ns2="4d536ccb-b14a-4ea0-b1e3-f942d5f494ca" xmlns:ns3="a5298c07-9666-4445-bef5-d9130f353ada" xmlns:ns4="56163a0b-f0ad-4bcc-aaa8-696038859ce5" targetNamespace="http://schemas.microsoft.com/office/2006/metadata/properties" ma:root="true" ma:fieldsID="656aab8c4414b1043db8c00066a52f60" ns2:_="" ns3:_="" ns4:_="">
    <xsd:import namespace="4d536ccb-b14a-4ea0-b1e3-f942d5f494ca"/>
    <xsd:import namespace="a5298c07-9666-4445-bef5-d9130f353ada"/>
    <xsd:import namespace="56163a0b-f0ad-4bcc-aaa8-696038859c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98c07-9666-4445-bef5-d9130f353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3a0b-f0ad-4bcc-aaa8-696038859ce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319c96b-2f84-49cb-b73d-2830ea8f2f0f}" ma:internalName="TaxCatchAll" ma:showField="CatchAllData" ma:web="56163a0b-f0ad-4bcc-aaa8-69603885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B3B0B-CFF7-44F5-B034-AF93E77C46DD}">
  <ds:schemaRefs>
    <ds:schemaRef ds:uri="http://schemas.microsoft.com/office/2006/metadata/properties"/>
    <ds:schemaRef ds:uri="http://schemas.microsoft.com/office/infopath/2007/PartnerControls"/>
    <ds:schemaRef ds:uri="a5298c07-9666-4445-bef5-d9130f353ada"/>
    <ds:schemaRef ds:uri="56163a0b-f0ad-4bcc-aaa8-696038859ce5"/>
  </ds:schemaRefs>
</ds:datastoreItem>
</file>

<file path=customXml/itemProps2.xml><?xml version="1.0" encoding="utf-8"?>
<ds:datastoreItem xmlns:ds="http://schemas.openxmlformats.org/officeDocument/2006/customXml" ds:itemID="{14BFE681-647A-4578-8363-7DACB8885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9BB7E-2487-46F1-8A4F-765E67B98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36ccb-b14a-4ea0-b1e3-f942d5f494ca"/>
    <ds:schemaRef ds:uri="a5298c07-9666-4445-bef5-d9130f353ada"/>
    <ds:schemaRef ds:uri="56163a0b-f0ad-4bcc-aaa8-69603885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 Infant School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phoneychurch</dc:creator>
  <cp:lastModifiedBy>Roe, Lauren</cp:lastModifiedBy>
  <cp:revision>3</cp:revision>
  <dcterms:created xsi:type="dcterms:W3CDTF">2023-10-05T12:49:00Z</dcterms:created>
  <dcterms:modified xsi:type="dcterms:W3CDTF">2023-10-06T14:03:00Z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0x010100E2A9DA25B2412C4BA471D07AB5783E84</vt:lpwstr>
  </property>
  <property fmtid="{D5CDD505-2E9C-101B-9397-08002B2CF9AE}" pid="3" name="Order">
    <vt:r8>3961200</vt:r8>
  </property>
  <property fmtid="{D5CDD505-2E9C-101B-9397-08002B2CF9AE}" pid="4" name="ClassificationContentMarkingHeaderShapeIds">
    <vt:lpwstr>37877f81,65b86a3a,72a78e93</vt:lpwstr>
  </property>
  <property fmtid="{D5CDD505-2E9C-101B-9397-08002B2CF9AE}" pid="5" name="ClassificationContentMarkingHeaderFontProps">
    <vt:lpwstr>#0000ff,12,Calibri</vt:lpwstr>
  </property>
  <property fmtid="{D5CDD505-2E9C-101B-9397-08002B2CF9AE}" pid="6" name="ClassificationContentMarkingHeaderText">
    <vt:lpwstr>- Official -</vt:lpwstr>
  </property>
  <property fmtid="{D5CDD505-2E9C-101B-9397-08002B2CF9AE}" pid="7" name="MSIP_Label_e83f8a96-e51b-4334-92a5-11244a58d044_Enabled">
    <vt:lpwstr>true</vt:lpwstr>
  </property>
  <property fmtid="{D5CDD505-2E9C-101B-9397-08002B2CF9AE}" pid="8" name="MSIP_Label_e83f8a96-e51b-4334-92a5-11244a58d044_SetDate">
    <vt:lpwstr>2023-10-05T09:40:20Z</vt:lpwstr>
  </property>
  <property fmtid="{D5CDD505-2E9C-101B-9397-08002B2CF9AE}" pid="9" name="MSIP_Label_e83f8a96-e51b-4334-92a5-11244a58d044_Method">
    <vt:lpwstr>Privileged</vt:lpwstr>
  </property>
  <property fmtid="{D5CDD505-2E9C-101B-9397-08002B2CF9AE}" pid="10" name="MSIP_Label_e83f8a96-e51b-4334-92a5-11244a58d044_Name">
    <vt:lpwstr>Official</vt:lpwstr>
  </property>
  <property fmtid="{D5CDD505-2E9C-101B-9397-08002B2CF9AE}" pid="11" name="MSIP_Label_e83f8a96-e51b-4334-92a5-11244a58d044_SiteId">
    <vt:lpwstr>d6674c51-daa4-4142-8047-15a78bbe9306</vt:lpwstr>
  </property>
  <property fmtid="{D5CDD505-2E9C-101B-9397-08002B2CF9AE}" pid="12" name="MSIP_Label_e83f8a96-e51b-4334-92a5-11244a58d044_ActionId">
    <vt:lpwstr>d82bf1ee-09b0-4769-8d03-9bc7334c7544</vt:lpwstr>
  </property>
  <property fmtid="{D5CDD505-2E9C-101B-9397-08002B2CF9AE}" pid="13" name="MSIP_Label_e83f8a96-e51b-4334-92a5-11244a58d044_ContentBits">
    <vt:lpwstr>1</vt:lpwstr>
  </property>
</Properties>
</file>