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13" w:rsidRPr="00037113" w:rsidRDefault="00510C90" w:rsidP="00467A43">
      <w:pPr>
        <w:pStyle w:val="Heading1"/>
      </w:pPr>
      <w:r>
        <w:t xml:space="preserve">Norfolk Record Office </w:t>
      </w:r>
      <w:r w:rsidR="00CF5381">
        <w:t>Partner Form</w:t>
      </w:r>
    </w:p>
    <w:p w:rsidR="00B36571" w:rsidRDefault="00037113" w:rsidP="00F0741B">
      <w:pPr>
        <w:spacing w:after="360"/>
      </w:pPr>
      <w:r>
        <w:t xml:space="preserve">If your organization would like </w:t>
      </w:r>
      <w:r w:rsidR="00FE628A">
        <w:t>support from the</w:t>
      </w:r>
      <w:r>
        <w:t xml:space="preserve"> Norfolk Record Office to help </w:t>
      </w:r>
      <w:r w:rsidR="00FE628A">
        <w:t xml:space="preserve">you work with </w:t>
      </w:r>
      <w:r>
        <w:t>your collections, please complete this form. We will use the information to write our funding application and to draw up a partnership agreement.</w:t>
      </w:r>
      <w:r w:rsidR="00CE3CFF">
        <w:t xml:space="preserve"> </w:t>
      </w:r>
      <w:r w:rsidR="00631F44">
        <w:t xml:space="preserve">Details on how the NRO processes personal data can be obtained from </w:t>
      </w:r>
      <w:hyperlink r:id="rId6" w:history="1">
        <w:r w:rsidR="00631F44" w:rsidRPr="00FD349D">
          <w:rPr>
            <w:rStyle w:val="Hyperlink"/>
          </w:rPr>
          <w:t xml:space="preserve">Norfolk County County’s </w:t>
        </w:r>
        <w:r w:rsidR="00FD349D" w:rsidRPr="00FD349D">
          <w:rPr>
            <w:rStyle w:val="Hyperlink"/>
          </w:rPr>
          <w:t>privacy notices</w:t>
        </w:r>
      </w:hyperlink>
      <w:r w:rsidR="00FD349D"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900"/>
        <w:gridCol w:w="540"/>
        <w:gridCol w:w="720"/>
        <w:gridCol w:w="540"/>
        <w:gridCol w:w="720"/>
        <w:gridCol w:w="3257"/>
        <w:gridCol w:w="1804"/>
      </w:tblGrid>
      <w:tr w:rsidR="009825E2" w:rsidRPr="009825E2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9825E2" w:rsidRDefault="009825E2" w:rsidP="001951E7">
            <w:pPr>
              <w:rPr>
                <w:b/>
              </w:rPr>
            </w:pPr>
            <w:r w:rsidRPr="009825E2">
              <w:rPr>
                <w:b/>
              </w:rPr>
              <w:t>1.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9825E2" w:rsidRDefault="009825E2" w:rsidP="001951E7">
            <w:pPr>
              <w:rPr>
                <w:b/>
              </w:rPr>
            </w:pPr>
            <w:r w:rsidRPr="009825E2">
              <w:rPr>
                <w:b/>
              </w:rPr>
              <w:t>Name of your organization</w:t>
            </w:r>
          </w:p>
        </w:tc>
      </w:tr>
      <w:tr w:rsidR="009825E2" w:rsidTr="00D11B63">
        <w:trPr>
          <w:trHeight w:val="34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25E2" w:rsidRPr="009825E2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9825E2" w:rsidRDefault="00FE628A" w:rsidP="001951E7">
            <w:pPr>
              <w:rPr>
                <w:b/>
              </w:rPr>
            </w:pPr>
            <w:r>
              <w:rPr>
                <w:b/>
              </w:rPr>
              <w:t>2</w:t>
            </w:r>
            <w:r w:rsidR="009825E2" w:rsidRPr="009825E2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9825E2" w:rsidRDefault="009825E2" w:rsidP="009825E2">
            <w:pPr>
              <w:rPr>
                <w:b/>
              </w:rPr>
            </w:pPr>
            <w:r w:rsidRPr="009825E2">
              <w:rPr>
                <w:b/>
              </w:rPr>
              <w:t>Contact name</w:t>
            </w:r>
            <w:r w:rsidR="00750C23">
              <w:rPr>
                <w:b/>
              </w:rPr>
              <w:t xml:space="preserve"> and role </w:t>
            </w:r>
            <w:r w:rsidR="00505F10">
              <w:rPr>
                <w:b/>
              </w:rPr>
              <w:t>(</w:t>
            </w:r>
            <w:r w:rsidR="00750C23">
              <w:rPr>
                <w:b/>
              </w:rPr>
              <w:t>if applicable</w:t>
            </w:r>
            <w:r w:rsidR="00505F10">
              <w:rPr>
                <w:b/>
              </w:rPr>
              <w:t>)</w:t>
            </w:r>
          </w:p>
        </w:tc>
      </w:tr>
      <w:tr w:rsidR="009825E2" w:rsidTr="00D11B63">
        <w:trPr>
          <w:trHeight w:val="34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25E2" w:rsidRPr="009825E2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9825E2" w:rsidRDefault="00FE628A" w:rsidP="001951E7">
            <w:pPr>
              <w:rPr>
                <w:b/>
              </w:rPr>
            </w:pPr>
            <w:r>
              <w:rPr>
                <w:b/>
              </w:rPr>
              <w:t>3</w:t>
            </w:r>
            <w:r w:rsidR="009825E2" w:rsidRPr="009825E2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9825E2" w:rsidRDefault="009825E2" w:rsidP="001951E7">
            <w:pPr>
              <w:rPr>
                <w:b/>
              </w:rPr>
            </w:pPr>
            <w:r w:rsidRPr="009825E2">
              <w:rPr>
                <w:b/>
              </w:rPr>
              <w:t>Contact’s email address</w:t>
            </w:r>
          </w:p>
        </w:tc>
      </w:tr>
      <w:tr w:rsidR="009825E2" w:rsidTr="00D11B63">
        <w:trPr>
          <w:trHeight w:val="34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25E2" w:rsidRPr="009825E2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9825E2" w:rsidRDefault="00FE628A" w:rsidP="001951E7">
            <w:pPr>
              <w:rPr>
                <w:b/>
              </w:rPr>
            </w:pPr>
            <w:r>
              <w:rPr>
                <w:b/>
              </w:rPr>
              <w:t>4</w:t>
            </w:r>
            <w:r w:rsidR="009825E2" w:rsidRPr="009825E2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9825E2" w:rsidRDefault="009825E2" w:rsidP="009825E2">
            <w:pPr>
              <w:rPr>
                <w:b/>
              </w:rPr>
            </w:pPr>
            <w:r w:rsidRPr="009825E2">
              <w:rPr>
                <w:b/>
              </w:rPr>
              <w:t>Contact’s tel</w:t>
            </w:r>
            <w:r>
              <w:rPr>
                <w:b/>
              </w:rPr>
              <w:t>ephone number</w:t>
            </w:r>
          </w:p>
        </w:tc>
      </w:tr>
      <w:tr w:rsidR="009825E2" w:rsidTr="00D11B63">
        <w:trPr>
          <w:trHeight w:val="324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825E2" w:rsidRPr="009825E2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9825E2" w:rsidRDefault="00FE628A" w:rsidP="001951E7">
            <w:pPr>
              <w:rPr>
                <w:b/>
              </w:rPr>
            </w:pPr>
            <w:r>
              <w:rPr>
                <w:b/>
              </w:rPr>
              <w:t>5</w:t>
            </w:r>
            <w:r w:rsidR="009825E2" w:rsidRPr="009825E2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9825E2" w:rsidRDefault="009825E2" w:rsidP="001951E7">
            <w:pPr>
              <w:rPr>
                <w:b/>
              </w:rPr>
            </w:pPr>
            <w:r w:rsidRPr="009825E2">
              <w:rPr>
                <w:b/>
              </w:rPr>
              <w:t>Contact’s postal address</w:t>
            </w:r>
          </w:p>
        </w:tc>
      </w:tr>
      <w:tr w:rsidR="009825E2" w:rsidTr="00D11B63">
        <w:trPr>
          <w:trHeight w:val="68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825E2" w:rsidRPr="009825E2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9825E2" w:rsidRDefault="00FE628A" w:rsidP="001951E7">
            <w:pPr>
              <w:rPr>
                <w:b/>
              </w:rPr>
            </w:pPr>
            <w:r>
              <w:rPr>
                <w:b/>
              </w:rPr>
              <w:t>6</w:t>
            </w:r>
            <w:r w:rsidR="009825E2" w:rsidRPr="009825E2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9825E2" w:rsidRDefault="009825E2" w:rsidP="001951E7">
            <w:pPr>
              <w:rPr>
                <w:b/>
              </w:rPr>
            </w:pPr>
            <w:r w:rsidRPr="009825E2">
              <w:rPr>
                <w:b/>
              </w:rPr>
              <w:t>How many members does your organization have?</w:t>
            </w:r>
          </w:p>
        </w:tc>
      </w:tr>
      <w:tr w:rsidR="009825E2" w:rsidTr="00D11B63">
        <w:trPr>
          <w:trHeight w:val="34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825E2" w:rsidRPr="00F0741B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F0741B" w:rsidRDefault="00FE628A" w:rsidP="001951E7">
            <w:pPr>
              <w:rPr>
                <w:b/>
              </w:rPr>
            </w:pPr>
            <w:r>
              <w:rPr>
                <w:b/>
              </w:rPr>
              <w:t>7</w:t>
            </w:r>
            <w:r w:rsidR="009825E2" w:rsidRPr="00F0741B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F0741B" w:rsidRDefault="009825E2" w:rsidP="00750C23">
            <w:pPr>
              <w:rPr>
                <w:b/>
              </w:rPr>
            </w:pPr>
            <w:r w:rsidRPr="00F0741B">
              <w:rPr>
                <w:b/>
              </w:rPr>
              <w:t xml:space="preserve">How long have you been collecting </w:t>
            </w:r>
            <w:r w:rsidR="00750C23">
              <w:rPr>
                <w:b/>
              </w:rPr>
              <w:t>archives</w:t>
            </w:r>
            <w:r w:rsidRPr="00F0741B">
              <w:rPr>
                <w:b/>
              </w:rPr>
              <w:t>?</w:t>
            </w:r>
          </w:p>
        </w:tc>
      </w:tr>
      <w:tr w:rsidR="009825E2" w:rsidTr="00D11B63">
        <w:trPr>
          <w:trHeight w:val="340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E2" w:rsidRDefault="008204CF" w:rsidP="001951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825E2" w:rsidRPr="00F0741B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E2" w:rsidRPr="00F0741B" w:rsidRDefault="00FE628A" w:rsidP="001951E7">
            <w:pPr>
              <w:rPr>
                <w:b/>
              </w:rPr>
            </w:pPr>
            <w:r>
              <w:rPr>
                <w:b/>
              </w:rPr>
              <w:t>8</w:t>
            </w:r>
            <w:r w:rsidR="009825E2" w:rsidRPr="00F0741B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5E2" w:rsidRPr="00F0741B" w:rsidRDefault="00F0741B" w:rsidP="001951E7">
            <w:pPr>
              <w:rPr>
                <w:b/>
              </w:rPr>
            </w:pPr>
            <w:r w:rsidRPr="00F0741B">
              <w:rPr>
                <w:b/>
              </w:rPr>
              <w:t>Please provide a basic description of your collections.</w:t>
            </w:r>
          </w:p>
        </w:tc>
      </w:tr>
      <w:tr w:rsidR="00F0741B" w:rsidTr="00D11B63">
        <w:trPr>
          <w:trHeight w:val="1985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1B" w:rsidRDefault="008204CF" w:rsidP="001951E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0741B" w:rsidRPr="00F0741B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41B" w:rsidRPr="00F0741B" w:rsidRDefault="00FE628A" w:rsidP="001951E7">
            <w:pPr>
              <w:rPr>
                <w:b/>
              </w:rPr>
            </w:pPr>
            <w:r>
              <w:rPr>
                <w:b/>
              </w:rPr>
              <w:t>9</w:t>
            </w:r>
            <w:r w:rsidR="00F0741B" w:rsidRPr="00F0741B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41B" w:rsidRPr="00F0741B" w:rsidRDefault="00631F44" w:rsidP="001951E7">
            <w:pPr>
              <w:rPr>
                <w:b/>
              </w:rPr>
            </w:pPr>
            <w:r>
              <w:rPr>
                <w:b/>
              </w:rPr>
              <w:t>Briefly d</w:t>
            </w:r>
            <w:r w:rsidRPr="00FA2F92">
              <w:rPr>
                <w:b/>
              </w:rPr>
              <w:t>escribe your current activities and your priorities for the future?</w:t>
            </w:r>
          </w:p>
        </w:tc>
      </w:tr>
      <w:tr w:rsidR="008204CF" w:rsidTr="00D11B63">
        <w:trPr>
          <w:trHeight w:val="1985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F" w:rsidRDefault="00106E0A" w:rsidP="001951E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0741B" w:rsidRPr="008204CF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41B" w:rsidRPr="008204CF" w:rsidRDefault="00F0741B" w:rsidP="00FE628A">
            <w:pPr>
              <w:rPr>
                <w:b/>
              </w:rPr>
            </w:pPr>
            <w:r w:rsidRPr="008204CF">
              <w:rPr>
                <w:b/>
              </w:rPr>
              <w:lastRenderedPageBreak/>
              <w:t>1</w:t>
            </w:r>
            <w:r w:rsidR="00FE628A">
              <w:rPr>
                <w:b/>
              </w:rPr>
              <w:t>0</w:t>
            </w:r>
            <w:r w:rsidRPr="008204CF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41B" w:rsidRPr="008204CF" w:rsidRDefault="00F0741B" w:rsidP="001951E7">
            <w:pPr>
              <w:rPr>
                <w:b/>
              </w:rPr>
            </w:pPr>
            <w:r w:rsidRPr="008204CF">
              <w:rPr>
                <w:b/>
              </w:rPr>
              <w:t xml:space="preserve">Which types of collection work </w:t>
            </w:r>
            <w:r w:rsidR="00505F10">
              <w:rPr>
                <w:b/>
              </w:rPr>
              <w:t xml:space="preserve">activities </w:t>
            </w:r>
            <w:r w:rsidRPr="008204CF">
              <w:rPr>
                <w:b/>
              </w:rPr>
              <w:t>could a Community Archivist help you with? (Please tick as many as are relevant)</w:t>
            </w:r>
          </w:p>
        </w:tc>
      </w:tr>
      <w:tr w:rsidR="00984E65" w:rsidTr="00D11B63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E65" w:rsidRDefault="00984E65" w:rsidP="001951E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5" w:rsidRDefault="00984E65" w:rsidP="00505F10">
            <w:r>
              <w:t xml:space="preserve">Cataloguing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4E65" w:rsidRDefault="00984E65" w:rsidP="001951E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4E65" w:rsidRDefault="00984E65" w:rsidP="001951E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E65" w:rsidRDefault="00984E65" w:rsidP="001951E7">
            <w:r>
              <w:t>Oral history recording</w:t>
            </w:r>
          </w:p>
        </w:tc>
      </w:tr>
      <w:tr w:rsidR="00984E65" w:rsidTr="00D11B63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E65" w:rsidRDefault="00984E65" w:rsidP="001951E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5" w:rsidRDefault="00505F10" w:rsidP="001951E7">
            <w:r w:rsidRPr="00505F10">
              <w:t>Digitization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4E65" w:rsidRDefault="00984E65" w:rsidP="001951E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4E65" w:rsidRDefault="00984E65" w:rsidP="001951E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E65" w:rsidRDefault="00505F10" w:rsidP="001951E7">
            <w:r>
              <w:t>Planning exhibitions and web pages</w:t>
            </w:r>
          </w:p>
        </w:tc>
      </w:tr>
      <w:tr w:rsidR="00505F10" w:rsidTr="00D11B63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5F10" w:rsidRDefault="00505F10" w:rsidP="001951E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10" w:rsidRDefault="00505F10" w:rsidP="00984E65">
            <w:r>
              <w:t>Preservation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10" w:rsidRDefault="00505F10" w:rsidP="001951E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10" w:rsidRDefault="00505F10" w:rsidP="001951E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5F10" w:rsidRDefault="00505F10" w:rsidP="001951E7">
            <w:r>
              <w:t>Other</w:t>
            </w: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10" w:rsidRDefault="00505F10" w:rsidP="001951E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0741B" w:rsidRPr="008204CF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41B" w:rsidRPr="008204CF" w:rsidRDefault="00F0741B" w:rsidP="00FE628A">
            <w:pPr>
              <w:rPr>
                <w:b/>
              </w:rPr>
            </w:pPr>
            <w:r w:rsidRPr="008204CF">
              <w:rPr>
                <w:b/>
              </w:rPr>
              <w:t>1</w:t>
            </w:r>
            <w:r w:rsidR="00FE628A">
              <w:rPr>
                <w:b/>
              </w:rPr>
              <w:t>1</w:t>
            </w:r>
            <w:r w:rsidRPr="008204CF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41B" w:rsidRPr="008204CF" w:rsidRDefault="00505F10" w:rsidP="001951E7">
            <w:pPr>
              <w:rPr>
                <w:b/>
              </w:rPr>
            </w:pPr>
            <w:r>
              <w:rPr>
                <w:b/>
              </w:rPr>
              <w:t>If you have more details about the activities you would like to carry out, please enter them here.</w:t>
            </w:r>
          </w:p>
        </w:tc>
        <w:bookmarkStart w:id="16" w:name="_GoBack"/>
        <w:bookmarkEnd w:id="16"/>
      </w:tr>
      <w:tr w:rsidR="008204CF" w:rsidTr="00D11B63">
        <w:trPr>
          <w:trHeight w:val="4536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F" w:rsidRDefault="00106E0A" w:rsidP="001951E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0741B" w:rsidRPr="008204CF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41B" w:rsidRPr="008204CF" w:rsidRDefault="00F0741B" w:rsidP="00FE628A">
            <w:pPr>
              <w:rPr>
                <w:b/>
              </w:rPr>
            </w:pPr>
            <w:r w:rsidRPr="008204CF">
              <w:rPr>
                <w:b/>
              </w:rPr>
              <w:t>1</w:t>
            </w:r>
            <w:r w:rsidR="00FE628A">
              <w:rPr>
                <w:b/>
              </w:rPr>
              <w:t>2</w:t>
            </w:r>
            <w:r w:rsidRPr="008204CF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41B" w:rsidRPr="008204CF" w:rsidRDefault="00F0741B" w:rsidP="001951E7">
            <w:pPr>
              <w:rPr>
                <w:b/>
              </w:rPr>
            </w:pPr>
            <w:r w:rsidRPr="008204CF">
              <w:rPr>
                <w:b/>
              </w:rPr>
              <w:t>Do you think you will require any equipment or materials to complete the activities described above?</w:t>
            </w:r>
            <w:r w:rsidR="008204CF">
              <w:rPr>
                <w:b/>
              </w:rPr>
              <w:t xml:space="preserve"> Please provide details. </w:t>
            </w:r>
          </w:p>
        </w:tc>
      </w:tr>
      <w:tr w:rsidR="008204CF" w:rsidTr="00D11B63">
        <w:trPr>
          <w:trHeight w:val="2268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F" w:rsidRDefault="00106E0A" w:rsidP="001951E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0741B" w:rsidRPr="008204CF" w:rsidTr="00D11B6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41B" w:rsidRPr="008204CF" w:rsidRDefault="00F0741B" w:rsidP="00FE628A">
            <w:pPr>
              <w:rPr>
                <w:b/>
              </w:rPr>
            </w:pPr>
            <w:r w:rsidRPr="008204CF">
              <w:rPr>
                <w:b/>
              </w:rPr>
              <w:t>1</w:t>
            </w:r>
            <w:r w:rsidR="00FE628A">
              <w:rPr>
                <w:b/>
              </w:rPr>
              <w:t>3</w:t>
            </w:r>
            <w:r w:rsidRPr="008204CF">
              <w:rPr>
                <w:b/>
              </w:rPr>
              <w:t>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41B" w:rsidRPr="008204CF" w:rsidRDefault="00F0741B" w:rsidP="00505F10">
            <w:pPr>
              <w:rPr>
                <w:b/>
              </w:rPr>
            </w:pPr>
            <w:r w:rsidRPr="008204CF">
              <w:rPr>
                <w:b/>
              </w:rPr>
              <w:t xml:space="preserve">Would </w:t>
            </w:r>
            <w:r w:rsidR="00505F10">
              <w:rPr>
                <w:b/>
              </w:rPr>
              <w:t>you be able to make a commitment that two or more people would meet and work with a community archivist for a minimum of half a day, ten times for each of the activities you have ticked in question 10</w:t>
            </w:r>
            <w:r w:rsidR="008204CF" w:rsidRPr="008204CF">
              <w:rPr>
                <w:b/>
              </w:rPr>
              <w:t>?</w:t>
            </w:r>
          </w:p>
        </w:tc>
      </w:tr>
      <w:tr w:rsidR="00D11B63" w:rsidTr="00D11B63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t>No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63" w:rsidRDefault="00D11B63" w:rsidP="001951E7"/>
        </w:tc>
      </w:tr>
      <w:tr w:rsidR="003A1145" w:rsidTr="00D11B63">
        <w:trPr>
          <w:trHeight w:val="3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1145" w:rsidRPr="001F00EE" w:rsidRDefault="003A1145" w:rsidP="001951E7">
            <w:pPr>
              <w:rPr>
                <w:b/>
              </w:rPr>
            </w:pPr>
            <w:r w:rsidRPr="001F00EE">
              <w:rPr>
                <w:b/>
              </w:rPr>
              <w:t>14.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1145" w:rsidRPr="00D11B63" w:rsidRDefault="001F00EE" w:rsidP="001F00EE">
            <w:pPr>
              <w:rPr>
                <w:b/>
              </w:rPr>
            </w:pPr>
            <w:r>
              <w:rPr>
                <w:b/>
              </w:rPr>
              <w:t xml:space="preserve">Are you prepared to </w:t>
            </w:r>
            <w:r w:rsidR="003A1145" w:rsidRPr="00D11B63">
              <w:rPr>
                <w:b/>
              </w:rPr>
              <w:t>allow a community archivist to work on your collections</w:t>
            </w:r>
            <w:r>
              <w:rPr>
                <w:b/>
              </w:rPr>
              <w:t>? This may require them to be borrowed on a very short-term temporary basis by the Norfolk Record Office.</w:t>
            </w:r>
            <w:r w:rsidR="003A1145" w:rsidRPr="00D11B63">
              <w:rPr>
                <w:b/>
              </w:rPr>
              <w:t xml:space="preserve"> </w:t>
            </w:r>
          </w:p>
        </w:tc>
      </w:tr>
      <w:tr w:rsidR="00D11B63" w:rsidTr="00D11B63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 w:rsidR="00510C9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B63" w:rsidRDefault="00D11B63" w:rsidP="001951E7">
            <w:r>
              <w:t>No</w:t>
            </w:r>
          </w:p>
        </w:tc>
        <w:bookmarkEnd w:id="21"/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63" w:rsidRDefault="00D11B63" w:rsidP="001951E7"/>
        </w:tc>
      </w:tr>
    </w:tbl>
    <w:p w:rsidR="00037113" w:rsidRPr="00106E0A" w:rsidRDefault="00037113" w:rsidP="000C05A7">
      <w:pPr>
        <w:rPr>
          <w:sz w:val="16"/>
          <w:szCs w:val="16"/>
        </w:rPr>
      </w:pPr>
    </w:p>
    <w:sectPr w:rsidR="00037113" w:rsidRPr="00106E0A" w:rsidSect="000C05A7">
      <w:headerReference w:type="default" r:id="rId7"/>
      <w:footerReference w:type="default" r:id="rId8"/>
      <w:footerReference w:type="first" r:id="rId9"/>
      <w:pgSz w:w="11906" w:h="16838"/>
      <w:pgMar w:top="899" w:right="1440" w:bottom="1258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A7" w:rsidRDefault="000C05A7" w:rsidP="00CE3CFF">
      <w:pPr>
        <w:spacing w:after="0" w:line="240" w:lineRule="auto"/>
      </w:pPr>
      <w:r>
        <w:separator/>
      </w:r>
    </w:p>
  </w:endnote>
  <w:endnote w:type="continuationSeparator" w:id="0">
    <w:p w:rsidR="000C05A7" w:rsidRDefault="000C05A7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1104418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5A7" w:rsidRPr="000C05A7" w:rsidRDefault="000C05A7" w:rsidP="000C0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A7" w:rsidRPr="000C05A7" w:rsidRDefault="000C05A7">
    <w:pPr>
      <w:pStyle w:val="Footer"/>
      <w:rPr>
        <w:sz w:val="18"/>
        <w:szCs w:val="18"/>
      </w:rPr>
    </w:pPr>
    <w:r w:rsidRPr="000C05A7">
      <w:rPr>
        <w:sz w:val="18"/>
        <w:szCs w:val="18"/>
      </w:rPr>
      <w:t xml:space="preserve">Please return this form to Jonathan Draper, Norfolk Record Office, The Archive Centre, Martineau Lane, Norwich, NR1 2DQ; email </w:t>
    </w:r>
    <w:hyperlink r:id="rId1" w:history="1">
      <w:r w:rsidRPr="000C05A7">
        <w:rPr>
          <w:rStyle w:val="Hyperlink"/>
          <w:sz w:val="18"/>
          <w:szCs w:val="18"/>
        </w:rPr>
        <w:t>jonathan.draper@norfolk.gov.uk</w:t>
      </w:r>
    </w:hyperlink>
    <w:r w:rsidRPr="000C05A7">
      <w:rPr>
        <w:sz w:val="18"/>
        <w:szCs w:val="18"/>
      </w:rPr>
      <w:t xml:space="preserve">, by </w:t>
    </w:r>
    <w:r w:rsidR="00510C90">
      <w:rPr>
        <w:sz w:val="18"/>
        <w:szCs w:val="18"/>
      </w:rPr>
      <w:t>31</w:t>
    </w:r>
    <w:r w:rsidRPr="000C05A7">
      <w:rPr>
        <w:sz w:val="18"/>
        <w:szCs w:val="18"/>
      </w:rPr>
      <w:t xml:space="preserve"> Mach 2019</w:t>
    </w:r>
    <w:r w:rsidR="00510C9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A7" w:rsidRDefault="000C05A7" w:rsidP="00CE3CFF">
      <w:pPr>
        <w:spacing w:after="0" w:line="240" w:lineRule="auto"/>
      </w:pPr>
      <w:r>
        <w:separator/>
      </w:r>
    </w:p>
  </w:footnote>
  <w:footnote w:type="continuationSeparator" w:id="0">
    <w:p w:rsidR="000C05A7" w:rsidRDefault="000C05A7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A7" w:rsidRDefault="00510C90">
    <w:pPr>
      <w:pStyle w:val="Header"/>
    </w:pPr>
    <w:r w:rsidRPr="00510C90">
      <w:t>Norfolk Record Office Partner Form</w:t>
    </w:r>
    <w:sdt>
      <w:sdtPr>
        <w:rPr>
          <w:vanish/>
        </w:rPr>
        <w:alias w:val="Title"/>
        <w:tag w:val=""/>
        <w:id w:val="-1623222044"/>
        <w:placeholder>
          <w:docPart w:val="D5861F4349074D9F8B1B724EA13427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10C90">
          <w:rPr>
            <w:vanish/>
          </w:rPr>
          <w:t>N</w:t>
        </w:r>
      </w:sdtContent>
    </w:sdt>
  </w:p>
  <w:p w:rsidR="000C05A7" w:rsidRPr="000C05A7" w:rsidRDefault="000C05A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13"/>
    <w:rsid w:val="00037113"/>
    <w:rsid w:val="00062074"/>
    <w:rsid w:val="000C05A7"/>
    <w:rsid w:val="000C560F"/>
    <w:rsid w:val="00106E0A"/>
    <w:rsid w:val="001951E7"/>
    <w:rsid w:val="001F00EE"/>
    <w:rsid w:val="0038658E"/>
    <w:rsid w:val="003A1145"/>
    <w:rsid w:val="00467A43"/>
    <w:rsid w:val="00505F10"/>
    <w:rsid w:val="00510C90"/>
    <w:rsid w:val="00597C1D"/>
    <w:rsid w:val="00631F44"/>
    <w:rsid w:val="006C2871"/>
    <w:rsid w:val="0070052E"/>
    <w:rsid w:val="00750C23"/>
    <w:rsid w:val="00765CF9"/>
    <w:rsid w:val="008204CF"/>
    <w:rsid w:val="00841FD0"/>
    <w:rsid w:val="00856C70"/>
    <w:rsid w:val="008B1F06"/>
    <w:rsid w:val="0098042D"/>
    <w:rsid w:val="009825E2"/>
    <w:rsid w:val="00984E65"/>
    <w:rsid w:val="00B36571"/>
    <w:rsid w:val="00B47FF5"/>
    <w:rsid w:val="00CE3CFF"/>
    <w:rsid w:val="00CE6ED8"/>
    <w:rsid w:val="00CF5381"/>
    <w:rsid w:val="00D11B63"/>
    <w:rsid w:val="00F0741B"/>
    <w:rsid w:val="00FD349D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20215EEF-1519-4D27-B032-9981871A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1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E0A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81"/>
    <w:pPr>
      <w:keepNext/>
      <w:keepLines/>
      <w:spacing w:before="120" w:after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E0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59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20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E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FF"/>
    <w:rPr>
      <w:sz w:val="24"/>
    </w:rPr>
  </w:style>
  <w:style w:type="character" w:styleId="Hyperlink">
    <w:name w:val="Hyperlink"/>
    <w:basedOn w:val="DefaultParagraphFont"/>
    <w:uiPriority w:val="99"/>
    <w:unhideWhenUsed/>
    <w:rsid w:val="00CE3C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folk.gov.uk/what-we-do-and-how-we-work/open-data-fois-and-data-protection/data-protection/privacy-notice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nathan.draper@norfolk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861F4349074D9F8B1B724EA134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2167-4E54-46F6-9E55-846FE63B1D69}"/>
      </w:docPartPr>
      <w:docPartBody>
        <w:p w:rsidR="00B75E20" w:rsidRDefault="00C00338" w:rsidP="00C00338">
          <w:pPr>
            <w:pStyle w:val="D5861F4349074D9F8B1B724EA1342757"/>
          </w:pPr>
          <w:r w:rsidRPr="000C05A7">
            <w:rPr>
              <w:sz w:val="20"/>
              <w:szCs w:val="20"/>
            </w:rPr>
            <w:t>Unlocking Norfolk’s Community Archive: Potential Partner Form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0"/>
    <w:rsid w:val="009F12F9"/>
    <w:rsid w:val="00B75E20"/>
    <w:rsid w:val="00C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338"/>
    <w:rPr>
      <w:color w:val="808080"/>
    </w:rPr>
  </w:style>
  <w:style w:type="paragraph" w:customStyle="1" w:styleId="D5861F4349074D9F8B1B724EA1342757">
    <w:name w:val="D5861F4349074D9F8B1B724EA1342757"/>
    <w:rsid w:val="00C003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Jonathan</dc:creator>
  <cp:keywords/>
  <dc:description/>
  <cp:lastModifiedBy>Draper, Jonathan</cp:lastModifiedBy>
  <cp:revision>4</cp:revision>
  <cp:lastPrinted>2019-02-07T16:25:00Z</cp:lastPrinted>
  <dcterms:created xsi:type="dcterms:W3CDTF">2019-02-06T10:58:00Z</dcterms:created>
  <dcterms:modified xsi:type="dcterms:W3CDTF">2019-03-07T09:02:00Z</dcterms:modified>
</cp:coreProperties>
</file>