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3A93" w14:textId="77777777" w:rsidR="00245554" w:rsidRDefault="00245554" w:rsidP="00245554">
      <w:pPr>
        <w:pStyle w:val="onecomwebmail-msonormal"/>
        <w:jc w:val="center"/>
      </w:pPr>
      <w:r>
        <w:rPr>
          <w:rStyle w:val="size"/>
          <w:b/>
          <w:bCs/>
          <w:i/>
          <w:iCs/>
          <w:sz w:val="20"/>
          <w:szCs w:val="20"/>
          <w:u w:val="single"/>
        </w:rPr>
        <w:t>Volunteer Opportunity: Conversational English Instructor</w:t>
      </w:r>
    </w:p>
    <w:p w14:paraId="2078EED3" w14:textId="77777777" w:rsidR="00245554" w:rsidRDefault="00245554" w:rsidP="00245554"/>
    <w:p w14:paraId="1815EFDA" w14:textId="2EAF9F6A" w:rsidR="00245554" w:rsidRDefault="00245554" w:rsidP="00245554">
      <w:r>
        <w:rPr>
          <w:b/>
          <w:bCs/>
        </w:rPr>
        <w:t>Overview:</w:t>
      </w:r>
      <w:r>
        <w:rPr>
          <w:b/>
          <w:bCs/>
        </w:rPr>
        <w:br/>
      </w:r>
      <w:r>
        <w:t>We are excited to offer a rewarding volunteer opportunity for individuals passionate about language and education. Our community-focused English program seeks enthusiastic volunteers to help adult learners improve their conversational English skills. This position is perfect for those looking to make a significant impact on the lives of others while gaining valuable experience in teaching and language. </w:t>
      </w:r>
    </w:p>
    <w:p w14:paraId="228941ED" w14:textId="2BE884B6" w:rsidR="00245554" w:rsidRDefault="00245554" w:rsidP="00245554">
      <w:pPr>
        <w:pStyle w:val="onecomwebmail-msonormal"/>
      </w:pPr>
      <w:r>
        <w:rPr>
          <w:b/>
          <w:bCs/>
        </w:rPr>
        <w:t>Role Description:</w:t>
      </w:r>
      <w:r>
        <w:rPr>
          <w:b/>
          <w:bCs/>
        </w:rPr>
        <w:br/>
      </w:r>
      <w:r>
        <w:t>As a Conversational English Teacher, you will play a crucial role in the language development of our learners, helping them gain confidence and fluency in English. You will engage with students in practical, everyday conversations, facilitating a friendly and supportive environment where they can practice new skills and improve their proficiency.</w:t>
      </w:r>
    </w:p>
    <w:p w14:paraId="24A6619E" w14:textId="5673650F" w:rsidR="00245554" w:rsidRDefault="00245554" w:rsidP="00245554">
      <w:pPr>
        <w:pStyle w:val="onecomwebmail-msonormal"/>
        <w:rPr>
          <w:b/>
          <w:bCs/>
        </w:rPr>
      </w:pPr>
      <w:r w:rsidRPr="00245554">
        <w:rPr>
          <w:b/>
          <w:bCs/>
        </w:rPr>
        <w:t>Key Responsibilities:</w:t>
      </w:r>
    </w:p>
    <w:p w14:paraId="3D2658CF" w14:textId="36AE9492" w:rsidR="00245554" w:rsidRDefault="00245554" w:rsidP="00245554">
      <w:pPr>
        <w:pStyle w:val="ListParagraph"/>
        <w:numPr>
          <w:ilvl w:val="0"/>
          <w:numId w:val="3"/>
        </w:numPr>
        <w:ind w:left="284" w:hanging="284"/>
      </w:pPr>
      <w:r w:rsidRPr="00245554">
        <w:t>Provide 18 hours per week of conversational English instruction, split between our two-course venues.</w:t>
      </w:r>
    </w:p>
    <w:p w14:paraId="3E34480B" w14:textId="77777777" w:rsidR="00245554" w:rsidRDefault="00245554" w:rsidP="00245554">
      <w:pPr>
        <w:pStyle w:val="ListParagraph"/>
        <w:numPr>
          <w:ilvl w:val="0"/>
          <w:numId w:val="3"/>
        </w:numPr>
        <w:ind w:left="284" w:hanging="284"/>
      </w:pPr>
      <w:r w:rsidRPr="00245554">
        <w:t>Prepare informal lesson plans focused on real-life conversation and practical language use.</w:t>
      </w:r>
    </w:p>
    <w:p w14:paraId="2B05F4FB" w14:textId="77777777" w:rsidR="00245554" w:rsidRDefault="00245554" w:rsidP="00245554">
      <w:pPr>
        <w:pStyle w:val="ListParagraph"/>
        <w:numPr>
          <w:ilvl w:val="0"/>
          <w:numId w:val="3"/>
        </w:numPr>
        <w:ind w:left="284" w:hanging="284"/>
      </w:pPr>
      <w:r w:rsidRPr="00245554">
        <w:t>Monitor and encourage student progress, offering constructive feedback and support.</w:t>
      </w:r>
    </w:p>
    <w:p w14:paraId="09DB3799" w14:textId="3D601B59" w:rsidR="00245554" w:rsidRPr="00245554" w:rsidRDefault="00245554" w:rsidP="00245554">
      <w:pPr>
        <w:pStyle w:val="ListParagraph"/>
        <w:numPr>
          <w:ilvl w:val="0"/>
          <w:numId w:val="3"/>
        </w:numPr>
        <w:ind w:left="284" w:hanging="284"/>
      </w:pPr>
      <w:r w:rsidRPr="00245554">
        <w:t>Assist in organising and participating in language practice activities.</w:t>
      </w:r>
    </w:p>
    <w:p w14:paraId="2915F553" w14:textId="23F8DA2D" w:rsidR="00245554" w:rsidRDefault="00245554" w:rsidP="00245554">
      <w:pPr>
        <w:pStyle w:val="onecomwebmail-msonormal"/>
        <w:rPr>
          <w:b/>
          <w:bCs/>
        </w:rPr>
      </w:pPr>
      <w:r>
        <w:rPr>
          <w:b/>
          <w:bCs/>
        </w:rPr>
        <w:t>Requirements:</w:t>
      </w:r>
    </w:p>
    <w:p w14:paraId="7C389F89" w14:textId="2079BA0D" w:rsidR="00245554" w:rsidRPr="00245554" w:rsidRDefault="00245554" w:rsidP="00245554">
      <w:pPr>
        <w:pStyle w:val="ListParagraph"/>
        <w:numPr>
          <w:ilvl w:val="0"/>
          <w:numId w:val="5"/>
        </w:numPr>
        <w:ind w:left="284" w:hanging="284"/>
      </w:pPr>
      <w:r w:rsidRPr="00245554">
        <w:t>Native English speaker.</w:t>
      </w:r>
    </w:p>
    <w:p w14:paraId="234D3625" w14:textId="79BA1C7F" w:rsidR="00245554" w:rsidRPr="00245554" w:rsidRDefault="00245554" w:rsidP="00245554">
      <w:pPr>
        <w:pStyle w:val="ListParagraph"/>
        <w:numPr>
          <w:ilvl w:val="0"/>
          <w:numId w:val="5"/>
        </w:numPr>
        <w:ind w:left="284" w:hanging="284"/>
      </w:pPr>
      <w:r w:rsidRPr="00245554">
        <w:t>Basic teaching qualifications (e.g., Level 1 or 2 teaching certificate).</w:t>
      </w:r>
    </w:p>
    <w:p w14:paraId="6422E828" w14:textId="06C202FD" w:rsidR="00245554" w:rsidRPr="00245554" w:rsidRDefault="00245554" w:rsidP="00245554">
      <w:pPr>
        <w:pStyle w:val="ListParagraph"/>
        <w:numPr>
          <w:ilvl w:val="0"/>
          <w:numId w:val="5"/>
        </w:numPr>
        <w:ind w:left="284" w:hanging="284"/>
      </w:pPr>
      <w:r w:rsidRPr="00245554">
        <w:t>Strong interpersonal and communication skills.</w:t>
      </w:r>
    </w:p>
    <w:p w14:paraId="2A3121A5" w14:textId="529BC6A1" w:rsidR="00245554" w:rsidRPr="00245554" w:rsidRDefault="00245554" w:rsidP="00245554">
      <w:pPr>
        <w:pStyle w:val="ListParagraph"/>
        <w:numPr>
          <w:ilvl w:val="0"/>
          <w:numId w:val="5"/>
        </w:numPr>
        <w:ind w:left="284" w:hanging="284"/>
      </w:pPr>
      <w:r w:rsidRPr="00245554">
        <w:t>A friendly and patient approach to teaching and an enthusiasm for helping others learn.</w:t>
      </w:r>
    </w:p>
    <w:p w14:paraId="39E48BFC" w14:textId="65526EDF" w:rsidR="00245554" w:rsidRPr="00245554" w:rsidRDefault="00245554" w:rsidP="00245554">
      <w:pPr>
        <w:pStyle w:val="ListParagraph"/>
        <w:numPr>
          <w:ilvl w:val="0"/>
          <w:numId w:val="5"/>
        </w:numPr>
        <w:ind w:left="284" w:hanging="284"/>
      </w:pPr>
      <w:r w:rsidRPr="00245554">
        <w:t>Ability to commit to the volunteer schedule consistently.</w:t>
      </w:r>
    </w:p>
    <w:p w14:paraId="6A844287" w14:textId="1CD6AF24" w:rsidR="00245554" w:rsidRDefault="00245554" w:rsidP="00245554">
      <w:pPr>
        <w:pStyle w:val="onecomwebmail-msonormal"/>
      </w:pPr>
      <w:r>
        <w:rPr>
          <w:b/>
          <w:bCs/>
        </w:rPr>
        <w:t>Location:</w:t>
      </w:r>
      <w:r>
        <w:rPr>
          <w:b/>
          <w:bCs/>
        </w:rPr>
        <w:br/>
      </w:r>
      <w:r>
        <w:rPr>
          <w:rStyle w:val="colour"/>
          <w:color w:val="000000"/>
          <w:shd w:val="clear" w:color="auto" w:fill="FFFF00"/>
        </w:rPr>
        <w:t>Instruction will take place at two designated venues where our English courses are delivered. Details on the specific locations will be provided during the application process.</w:t>
      </w:r>
    </w:p>
    <w:p w14:paraId="1E5A95E3" w14:textId="7309B3CB" w:rsidR="00245554" w:rsidRDefault="00245554" w:rsidP="00245554">
      <w:pPr>
        <w:pStyle w:val="onecomwebmail-msonormal"/>
        <w:rPr>
          <w:b/>
          <w:bCs/>
        </w:rPr>
      </w:pPr>
      <w:r>
        <w:rPr>
          <w:b/>
          <w:bCs/>
        </w:rPr>
        <w:t>Benefits:</w:t>
      </w:r>
    </w:p>
    <w:p w14:paraId="5B7FA20A" w14:textId="51CF7223" w:rsidR="00245554" w:rsidRDefault="00245554" w:rsidP="00245554">
      <w:pPr>
        <w:pStyle w:val="onecomwebmail-msonormal"/>
        <w:numPr>
          <w:ilvl w:val="0"/>
          <w:numId w:val="6"/>
        </w:numPr>
        <w:ind w:left="284" w:hanging="284"/>
      </w:pPr>
      <w:r>
        <w:t>Gain invaluable teaching experience in a supportive and impactful environment.</w:t>
      </w:r>
    </w:p>
    <w:p w14:paraId="4A784A79" w14:textId="0B789731" w:rsidR="00245554" w:rsidRDefault="00245554" w:rsidP="00245554">
      <w:pPr>
        <w:pStyle w:val="onecomwebmail-msonormal"/>
        <w:numPr>
          <w:ilvl w:val="0"/>
          <w:numId w:val="6"/>
        </w:numPr>
        <w:ind w:left="284" w:hanging="284"/>
      </w:pPr>
      <w:r>
        <w:t>Enhance your CV with volunteer service and educational mentorship.</w:t>
      </w:r>
    </w:p>
    <w:p w14:paraId="03CDF2EE" w14:textId="0D0E341F" w:rsidR="00245554" w:rsidRDefault="00245554" w:rsidP="00245554">
      <w:pPr>
        <w:pStyle w:val="onecomwebmail-msonormal"/>
        <w:numPr>
          <w:ilvl w:val="0"/>
          <w:numId w:val="6"/>
        </w:numPr>
        <w:ind w:left="284" w:hanging="284"/>
      </w:pPr>
      <w:r>
        <w:t>C</w:t>
      </w:r>
      <w:r>
        <w:t>onnect with a diverse group of learners and make a lasting difference in their language journey.</w:t>
      </w:r>
    </w:p>
    <w:p w14:paraId="3FFBF337" w14:textId="5E5FB10A" w:rsidR="00245554" w:rsidRDefault="00245554" w:rsidP="00245554">
      <w:pPr>
        <w:pStyle w:val="onecomwebmail-msonormal"/>
      </w:pPr>
      <w:r>
        <w:t xml:space="preserve">Interested candidates are encouraged to apply by sending their resume outlining their interest and qualifications for the role to </w:t>
      </w:r>
      <w:hyperlink r:id="rId8" w:tgtFrame="_blank" w:history="1">
        <w:r>
          <w:rPr>
            <w:rStyle w:val="Hyperlink"/>
          </w:rPr>
          <w:t>info@allinonelearningcentre.co.uk</w:t>
        </w:r>
      </w:hyperlink>
      <w:r>
        <w:t xml:space="preserve"> . We look forward to welcoming dedicated volunteers to our team and together enhancing the language skills of our community!</w:t>
      </w:r>
    </w:p>
    <w:p w14:paraId="22730E68" w14:textId="77777777" w:rsidR="00245554" w:rsidRDefault="00245554"/>
    <w:p w14:paraId="6C7684D6" w14:textId="19D2F28A" w:rsidR="00245554" w:rsidRPr="00245554" w:rsidRDefault="00245554" w:rsidP="00245554">
      <w:pPr>
        <w:tabs>
          <w:tab w:val="left" w:pos="2950"/>
        </w:tabs>
      </w:pPr>
      <w:r>
        <w:tab/>
      </w:r>
    </w:p>
    <w:sectPr w:rsidR="00245554" w:rsidRPr="00245554" w:rsidSect="00245554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786F"/>
    <w:multiLevelType w:val="hybridMultilevel"/>
    <w:tmpl w:val="119C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C1D"/>
    <w:multiLevelType w:val="hybridMultilevel"/>
    <w:tmpl w:val="EF78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D0F"/>
    <w:multiLevelType w:val="hybridMultilevel"/>
    <w:tmpl w:val="EDC2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8B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285B"/>
    <w:multiLevelType w:val="hybridMultilevel"/>
    <w:tmpl w:val="BAA01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030C5"/>
    <w:multiLevelType w:val="hybridMultilevel"/>
    <w:tmpl w:val="E7E6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C6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90219"/>
    <w:multiLevelType w:val="hybridMultilevel"/>
    <w:tmpl w:val="3C14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277563">
    <w:abstractNumId w:val="4"/>
  </w:num>
  <w:num w:numId="2" w16cid:durableId="1531065485">
    <w:abstractNumId w:val="1"/>
  </w:num>
  <w:num w:numId="3" w16cid:durableId="1054965140">
    <w:abstractNumId w:val="3"/>
  </w:num>
  <w:num w:numId="4" w16cid:durableId="922294872">
    <w:abstractNumId w:val="2"/>
  </w:num>
  <w:num w:numId="5" w16cid:durableId="1177309842">
    <w:abstractNumId w:val="5"/>
  </w:num>
  <w:num w:numId="6" w16cid:durableId="13823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4"/>
    <w:rsid w:val="00245554"/>
    <w:rsid w:val="006742DD"/>
    <w:rsid w:val="007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542C"/>
  <w15:chartTrackingRefBased/>
  <w15:docId w15:val="{D56F9BB3-9D49-4AED-8F96-681DA4D0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554"/>
    <w:rPr>
      <w:color w:val="0000FF"/>
      <w:u w:val="single"/>
    </w:rPr>
  </w:style>
  <w:style w:type="paragraph" w:customStyle="1" w:styleId="onecomwebmail-msonormal">
    <w:name w:val="onecomwebmail-msonormal"/>
    <w:basedOn w:val="Normal"/>
    <w:rsid w:val="0024555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colour">
    <w:name w:val="colour"/>
    <w:basedOn w:val="DefaultParagraphFont"/>
    <w:rsid w:val="00245554"/>
  </w:style>
  <w:style w:type="character" w:customStyle="1" w:styleId="size">
    <w:name w:val="size"/>
    <w:basedOn w:val="DefaultParagraphFont"/>
    <w:rsid w:val="00245554"/>
  </w:style>
  <w:style w:type="paragraph" w:styleId="ListParagraph">
    <w:name w:val="List Paragraph"/>
    <w:basedOn w:val="Normal"/>
    <w:uiPriority w:val="34"/>
    <w:qFormat/>
    <w:rsid w:val="0024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nonelearningcentr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EBA9B3A3E0742B4F8A225177CDF1F" ma:contentTypeVersion="14" ma:contentTypeDescription="Create a new document." ma:contentTypeScope="" ma:versionID="512ad6d653107372c9008ceaa8e5fcb0">
  <xsd:schema xmlns:xsd="http://www.w3.org/2001/XMLSchema" xmlns:xs="http://www.w3.org/2001/XMLSchema" xmlns:p="http://schemas.microsoft.com/office/2006/metadata/properties" xmlns:ns3="be7ce564-42ce-4b41-9d41-d0224bdce0d4" xmlns:ns4="81acdb3f-06ac-45bf-be3e-aacac5d52a49" targetNamespace="http://schemas.microsoft.com/office/2006/metadata/properties" ma:root="true" ma:fieldsID="ba98e9a1bac302ffc83434637318b759" ns3:_="" ns4:_="">
    <xsd:import namespace="be7ce564-42ce-4b41-9d41-d0224bdce0d4"/>
    <xsd:import namespace="81acdb3f-06ac-45bf-be3e-aacac5d52a4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e564-42ce-4b41-9d41-d0224bdce0d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cdb3f-06ac-45bf-be3e-aacac5d5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7ce564-42ce-4b41-9d41-d0224bdce0d4" xsi:nil="true"/>
  </documentManagement>
</p:properties>
</file>

<file path=customXml/itemProps1.xml><?xml version="1.0" encoding="utf-8"?>
<ds:datastoreItem xmlns:ds="http://schemas.openxmlformats.org/officeDocument/2006/customXml" ds:itemID="{AC7B0C15-A905-49C9-BC31-EDB7D9A2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e564-42ce-4b41-9d41-d0224bdce0d4"/>
    <ds:schemaRef ds:uri="81acdb3f-06ac-45bf-be3e-aacac5d5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22D9B-61A3-41D9-852C-01A823723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D7AB5-AAFC-4F18-A1C9-1E310021F21C}">
  <ds:schemaRefs>
    <ds:schemaRef ds:uri="http://schemas.microsoft.com/office/2006/documentManagement/types"/>
    <ds:schemaRef ds:uri="http://purl.org/dc/dcmitype/"/>
    <ds:schemaRef ds:uri="be7ce564-42ce-4b41-9d41-d0224bdce0d4"/>
    <ds:schemaRef ds:uri="http://purl.org/dc/elements/1.1/"/>
    <ds:schemaRef ds:uri="81acdb3f-06ac-45bf-be3e-aacac5d52a4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Calderbank</dc:creator>
  <cp:keywords/>
  <dc:description/>
  <cp:lastModifiedBy>Lauren Calderbank</cp:lastModifiedBy>
  <cp:revision>1</cp:revision>
  <dcterms:created xsi:type="dcterms:W3CDTF">2024-05-23T12:59:00Z</dcterms:created>
  <dcterms:modified xsi:type="dcterms:W3CDTF">2024-05-23T13:05:00Z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0x01010003BEBA9B3A3E0742B4F8A225177CDF1F</vt:lpwstr>
  </property>
</Properties>
</file>