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D7F2E" w14:textId="77777777" w:rsidR="00170280" w:rsidRPr="00170280" w:rsidRDefault="00170280" w:rsidP="00342E0E">
      <w:pPr>
        <w:pStyle w:val="PlainText"/>
        <w:jc w:val="center"/>
        <w:rPr>
          <w:rFonts w:ascii="Times New Roman" w:eastAsia="MS Mincho" w:hAnsi="Times New Roman"/>
          <w:b/>
          <w:bCs/>
        </w:rPr>
      </w:pPr>
    </w:p>
    <w:p w14:paraId="7EF4D482" w14:textId="77777777" w:rsidR="00AF2092" w:rsidRPr="00540F90" w:rsidRDefault="00AF2092" w:rsidP="00342E0E">
      <w:pPr>
        <w:pStyle w:val="PlainText"/>
        <w:jc w:val="center"/>
        <w:rPr>
          <w:rFonts w:ascii="Times New Roman" w:eastAsia="MS Mincho" w:hAnsi="Times New Roman"/>
          <w:b/>
          <w:bCs/>
          <w:sz w:val="56"/>
          <w:szCs w:val="56"/>
        </w:rPr>
      </w:pPr>
      <w:r w:rsidRPr="00540F90">
        <w:rPr>
          <w:rFonts w:ascii="Times New Roman" w:eastAsia="MS Mincho" w:hAnsi="Times New Roman"/>
          <w:b/>
          <w:bCs/>
          <w:sz w:val="56"/>
          <w:szCs w:val="56"/>
        </w:rPr>
        <w:t>Tree of Life Centre Wythenshawe</w:t>
      </w:r>
    </w:p>
    <w:p w14:paraId="11898666" w14:textId="77777777" w:rsidR="00342E0E" w:rsidRPr="00A410E9" w:rsidRDefault="00342E0E" w:rsidP="00A410E9">
      <w:pPr>
        <w:pStyle w:val="PlainText"/>
        <w:rPr>
          <w:rFonts w:ascii="Times New Roman" w:eastAsia="MS Mincho" w:hAnsi="Times New Roman"/>
        </w:rPr>
      </w:pPr>
    </w:p>
    <w:p w14:paraId="63F5C49B" w14:textId="77777777" w:rsidR="00791AF5" w:rsidRPr="00F93611" w:rsidRDefault="00791AF5" w:rsidP="00791AF5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Working in partnership </w:t>
      </w:r>
      <w:r w:rsidR="004C30AE">
        <w:rPr>
          <w:rFonts w:ascii="Times New Roman" w:eastAsia="MS Mincho" w:hAnsi="Times New Roman"/>
          <w:sz w:val="28"/>
          <w:szCs w:val="28"/>
        </w:rPr>
        <w:t xml:space="preserve">with </w:t>
      </w:r>
      <w:r>
        <w:rPr>
          <w:rFonts w:ascii="Times New Roman" w:eastAsia="MS Mincho" w:hAnsi="Times New Roman"/>
          <w:sz w:val="28"/>
          <w:szCs w:val="28"/>
        </w:rPr>
        <w:t>others to create a sustainable resource which improves the health and wellbeing of people in Wythenshawe</w:t>
      </w:r>
    </w:p>
    <w:p w14:paraId="66844812" w14:textId="77777777" w:rsidR="00AF2092" w:rsidRPr="00AA4622" w:rsidRDefault="00A410E9" w:rsidP="001C4D84">
      <w:pPr>
        <w:pStyle w:val="PlainText"/>
        <w:tabs>
          <w:tab w:val="left" w:pos="770"/>
        </w:tabs>
        <w:rPr>
          <w:rFonts w:ascii="Times New Roman" w:eastAsia="MS Mincho" w:hAnsi="Times New Roman"/>
          <w:b/>
          <w:bCs/>
          <w:sz w:val="48"/>
          <w:szCs w:val="48"/>
        </w:rPr>
      </w:pPr>
      <w:r>
        <w:rPr>
          <w:rFonts w:ascii="Times New Roman" w:eastAsia="MS Mincho" w:hAnsi="Times New Roman"/>
          <w:sz w:val="24"/>
        </w:rPr>
        <w:tab/>
      </w:r>
      <w:r w:rsidR="001C4D84">
        <w:rPr>
          <w:rFonts w:ascii="Times New Roman" w:eastAsia="MS Mincho" w:hAnsi="Times New Roman"/>
          <w:b/>
          <w:bCs/>
          <w:sz w:val="48"/>
          <w:szCs w:val="48"/>
        </w:rPr>
        <w:t xml:space="preserve">Income and Partnership </w:t>
      </w:r>
      <w:r w:rsidR="00E05D91">
        <w:rPr>
          <w:rFonts w:ascii="Times New Roman" w:eastAsia="MS Mincho" w:hAnsi="Times New Roman"/>
          <w:b/>
          <w:bCs/>
          <w:sz w:val="48"/>
          <w:szCs w:val="48"/>
        </w:rPr>
        <w:t xml:space="preserve">Manager </w:t>
      </w:r>
    </w:p>
    <w:p w14:paraId="7BCDCB9A" w14:textId="77777777" w:rsidR="00ED309E" w:rsidRPr="00A410E9" w:rsidRDefault="00ED309E" w:rsidP="00884CA3">
      <w:pPr>
        <w:pStyle w:val="PlainText"/>
        <w:rPr>
          <w:rFonts w:ascii="Times New Roman" w:eastAsia="MS Mincho" w:hAnsi="Times New Roman"/>
        </w:rPr>
      </w:pPr>
    </w:p>
    <w:p w14:paraId="1AABA326" w14:textId="495E54DA" w:rsidR="004B4300" w:rsidRDefault="00AF2092" w:rsidP="00AF2092">
      <w:pPr>
        <w:pStyle w:val="PlainText"/>
        <w:jc w:val="center"/>
        <w:rPr>
          <w:rFonts w:ascii="Times New Roman" w:eastAsia="MS Mincho" w:hAnsi="Times New Roman"/>
          <w:sz w:val="36"/>
          <w:szCs w:val="36"/>
        </w:rPr>
      </w:pPr>
      <w:r w:rsidRPr="00AA4622">
        <w:rPr>
          <w:rFonts w:ascii="Times New Roman" w:eastAsia="MS Mincho" w:hAnsi="Times New Roman"/>
          <w:sz w:val="36"/>
          <w:szCs w:val="36"/>
        </w:rPr>
        <w:t>Salary</w:t>
      </w:r>
      <w:r w:rsidR="00B1054C">
        <w:rPr>
          <w:rFonts w:ascii="Times New Roman" w:eastAsia="MS Mincho" w:hAnsi="Times New Roman"/>
          <w:sz w:val="36"/>
          <w:szCs w:val="36"/>
        </w:rPr>
        <w:t xml:space="preserve"> Grade</w:t>
      </w:r>
      <w:r w:rsidRPr="00AA4622">
        <w:rPr>
          <w:rFonts w:ascii="Times New Roman" w:eastAsia="MS Mincho" w:hAnsi="Times New Roman"/>
          <w:sz w:val="36"/>
          <w:szCs w:val="36"/>
        </w:rPr>
        <w:t xml:space="preserve"> </w:t>
      </w:r>
      <w:r w:rsidR="004B4300">
        <w:rPr>
          <w:rFonts w:ascii="Times New Roman" w:eastAsia="MS Mincho" w:hAnsi="Times New Roman"/>
          <w:sz w:val="36"/>
          <w:szCs w:val="36"/>
        </w:rPr>
        <w:t>£30,000-£36,000</w:t>
      </w:r>
      <w:r w:rsidRPr="00AA4622">
        <w:rPr>
          <w:rFonts w:ascii="Times New Roman" w:eastAsia="MS Mincho" w:hAnsi="Times New Roman"/>
          <w:sz w:val="36"/>
          <w:szCs w:val="36"/>
        </w:rPr>
        <w:t xml:space="preserve"> </w:t>
      </w:r>
    </w:p>
    <w:p w14:paraId="2108D6D2" w14:textId="2A97BFF3" w:rsidR="00AF2092" w:rsidRPr="00AA4622" w:rsidRDefault="00AF2092" w:rsidP="00AF2092">
      <w:pPr>
        <w:pStyle w:val="PlainText"/>
        <w:jc w:val="center"/>
        <w:rPr>
          <w:rFonts w:ascii="Times New Roman" w:eastAsia="MS Mincho" w:hAnsi="Times New Roman"/>
          <w:sz w:val="36"/>
          <w:szCs w:val="36"/>
        </w:rPr>
      </w:pPr>
      <w:r w:rsidRPr="00AA4622">
        <w:rPr>
          <w:rFonts w:ascii="Times New Roman" w:eastAsia="MS Mincho" w:hAnsi="Times New Roman"/>
          <w:sz w:val="36"/>
          <w:szCs w:val="36"/>
        </w:rPr>
        <w:t>(</w:t>
      </w:r>
      <w:r w:rsidR="00884CA3">
        <w:rPr>
          <w:rFonts w:ascii="Times New Roman" w:eastAsia="MS Mincho" w:hAnsi="Times New Roman"/>
          <w:sz w:val="36"/>
          <w:szCs w:val="36"/>
        </w:rPr>
        <w:t xml:space="preserve">21 </w:t>
      </w:r>
      <w:r w:rsidRPr="00AA4622">
        <w:rPr>
          <w:rFonts w:ascii="Times New Roman" w:eastAsia="MS Mincho" w:hAnsi="Times New Roman"/>
          <w:sz w:val="36"/>
          <w:szCs w:val="36"/>
        </w:rPr>
        <w:t>hours per week)</w:t>
      </w:r>
    </w:p>
    <w:p w14:paraId="6B260423" w14:textId="77777777" w:rsidR="00A26B87" w:rsidRPr="00A410E9" w:rsidRDefault="00A26B87" w:rsidP="00A410E9">
      <w:pPr>
        <w:pStyle w:val="PlainText"/>
        <w:rPr>
          <w:rFonts w:ascii="Times New Roman" w:eastAsia="MS Mincho" w:hAnsi="Times New Roman"/>
        </w:rPr>
      </w:pPr>
    </w:p>
    <w:p w14:paraId="2C79A85B" w14:textId="4D61E8EE" w:rsidR="00884CA3" w:rsidRPr="00884CA3" w:rsidRDefault="00884CA3" w:rsidP="00884CA3">
      <w:pPr>
        <w:spacing w:after="0" w:line="240" w:lineRule="auto"/>
        <w:rPr>
          <w:rFonts w:eastAsia="Times New Roman" w:cs="Times New Roman"/>
          <w:sz w:val="24"/>
          <w:szCs w:val="24"/>
          <w:lang w:val="en-GB"/>
        </w:rPr>
      </w:pPr>
      <w:r w:rsidRPr="00884CA3">
        <w:rPr>
          <w:rFonts w:eastAsia="Times New Roman" w:cs="Times New Roman"/>
          <w:sz w:val="24"/>
          <w:szCs w:val="20"/>
          <w:lang w:val="en-GB"/>
        </w:rPr>
        <w:t xml:space="preserve">Research and identify sources of </w:t>
      </w:r>
      <w:r w:rsidR="0006788F">
        <w:rPr>
          <w:rFonts w:eastAsia="Times New Roman" w:cs="Times New Roman"/>
          <w:sz w:val="24"/>
          <w:szCs w:val="20"/>
          <w:lang w:val="en-GB"/>
        </w:rPr>
        <w:t>income</w:t>
      </w:r>
      <w:r w:rsidRPr="00884CA3">
        <w:rPr>
          <w:rFonts w:eastAsia="Times New Roman" w:cs="Times New Roman"/>
          <w:sz w:val="24"/>
          <w:szCs w:val="20"/>
          <w:lang w:val="en-GB"/>
        </w:rPr>
        <w:t xml:space="preserve"> that match the charity’s needs and aspirations for growth and development. You will also be responsible for carrying out monitoring and evaluation of funded activities. You will work alongside the </w:t>
      </w:r>
      <w:r w:rsidR="00B1054C">
        <w:rPr>
          <w:rFonts w:eastAsia="Times New Roman" w:cs="Times New Roman"/>
          <w:sz w:val="24"/>
          <w:szCs w:val="20"/>
          <w:lang w:val="en-GB"/>
        </w:rPr>
        <w:t>CEO</w:t>
      </w:r>
      <w:r w:rsidRPr="00884CA3">
        <w:rPr>
          <w:rFonts w:eastAsia="Times New Roman" w:cs="Times New Roman"/>
          <w:sz w:val="24"/>
          <w:szCs w:val="20"/>
          <w:lang w:val="en-GB"/>
        </w:rPr>
        <w:t xml:space="preserve"> when preparing the accounts and forecasting the projected budgets for the charity. </w:t>
      </w:r>
      <w:r>
        <w:rPr>
          <w:rFonts w:eastAsia="Times New Roman"/>
          <w:sz w:val="24"/>
          <w:szCs w:val="24"/>
          <w:lang w:val="en-GB"/>
        </w:rPr>
        <w:t>You will</w:t>
      </w:r>
      <w:r w:rsidRPr="00884CA3">
        <w:rPr>
          <w:rFonts w:eastAsia="Times New Roman"/>
          <w:sz w:val="24"/>
          <w:szCs w:val="24"/>
          <w:lang w:val="en-GB"/>
        </w:rPr>
        <w:t xml:space="preserve"> work under the direction of the </w:t>
      </w:r>
      <w:r w:rsidR="004B4300">
        <w:rPr>
          <w:rFonts w:eastAsia="Times New Roman"/>
          <w:sz w:val="24"/>
          <w:szCs w:val="24"/>
          <w:lang w:val="en-GB"/>
        </w:rPr>
        <w:t>CEO and Board of Trustees</w:t>
      </w:r>
      <w:r w:rsidRPr="00884CA3">
        <w:rPr>
          <w:rFonts w:eastAsia="Times New Roman"/>
          <w:sz w:val="24"/>
          <w:szCs w:val="24"/>
          <w:lang w:val="en-GB"/>
        </w:rPr>
        <w:t>.</w:t>
      </w:r>
    </w:p>
    <w:p w14:paraId="523C656D" w14:textId="6C110B44" w:rsidR="00AF2092" w:rsidRDefault="00AF2092" w:rsidP="00AF2092">
      <w:pPr>
        <w:pStyle w:val="Subtitle"/>
        <w:jc w:val="left"/>
        <w:rPr>
          <w:sz w:val="20"/>
        </w:rPr>
      </w:pPr>
    </w:p>
    <w:p w14:paraId="64EA2590" w14:textId="73088CBE" w:rsidR="004B4300" w:rsidRPr="004B4300" w:rsidRDefault="004B4300" w:rsidP="004B4300">
      <w:pPr>
        <w:pStyle w:val="Subtitle"/>
        <w:numPr>
          <w:ilvl w:val="0"/>
          <w:numId w:val="1"/>
        </w:numPr>
        <w:jc w:val="left"/>
        <w:rPr>
          <w:rFonts w:ascii="Arial" w:hAnsi="Arial" w:cs="Arial"/>
          <w:szCs w:val="24"/>
        </w:rPr>
      </w:pPr>
      <w:r w:rsidRPr="004B4300">
        <w:rPr>
          <w:rFonts w:ascii="Arial" w:hAnsi="Arial" w:cs="Arial"/>
          <w:szCs w:val="24"/>
        </w:rPr>
        <w:t>Pension</w:t>
      </w:r>
    </w:p>
    <w:p w14:paraId="579FC604" w14:textId="67E8D422" w:rsidR="004B4300" w:rsidRPr="004B4300" w:rsidRDefault="004B4300" w:rsidP="004B4300">
      <w:pPr>
        <w:pStyle w:val="Subtitle"/>
        <w:numPr>
          <w:ilvl w:val="0"/>
          <w:numId w:val="1"/>
        </w:numPr>
        <w:jc w:val="left"/>
        <w:rPr>
          <w:rFonts w:ascii="Arial" w:hAnsi="Arial" w:cs="Arial"/>
          <w:szCs w:val="24"/>
        </w:rPr>
      </w:pPr>
      <w:r w:rsidRPr="004B4300">
        <w:rPr>
          <w:rFonts w:ascii="Arial" w:hAnsi="Arial" w:cs="Arial"/>
          <w:szCs w:val="24"/>
        </w:rPr>
        <w:t>Long service leave</w:t>
      </w:r>
    </w:p>
    <w:p w14:paraId="7AF1C4AD" w14:textId="0B7E4D48" w:rsidR="004B4300" w:rsidRPr="004B4300" w:rsidRDefault="004B4300" w:rsidP="004B4300">
      <w:pPr>
        <w:pStyle w:val="Subtitle"/>
        <w:numPr>
          <w:ilvl w:val="0"/>
          <w:numId w:val="1"/>
        </w:numPr>
        <w:jc w:val="left"/>
        <w:rPr>
          <w:rFonts w:ascii="Arial" w:hAnsi="Arial" w:cs="Arial"/>
          <w:szCs w:val="24"/>
        </w:rPr>
      </w:pPr>
      <w:r w:rsidRPr="004B4300">
        <w:rPr>
          <w:rFonts w:ascii="Arial" w:hAnsi="Arial" w:cs="Arial"/>
          <w:szCs w:val="24"/>
        </w:rPr>
        <w:t>Flexible working</w:t>
      </w:r>
    </w:p>
    <w:p w14:paraId="69C23385" w14:textId="4031E028" w:rsidR="004B4300" w:rsidRDefault="004B4300" w:rsidP="004B4300">
      <w:pPr>
        <w:pStyle w:val="Subtitle"/>
        <w:numPr>
          <w:ilvl w:val="0"/>
          <w:numId w:val="1"/>
        </w:numPr>
        <w:jc w:val="left"/>
        <w:rPr>
          <w:rFonts w:ascii="Arial" w:hAnsi="Arial" w:cs="Arial"/>
          <w:szCs w:val="24"/>
        </w:rPr>
      </w:pPr>
      <w:r w:rsidRPr="004B4300">
        <w:rPr>
          <w:rFonts w:ascii="Arial" w:hAnsi="Arial" w:cs="Arial"/>
          <w:szCs w:val="24"/>
        </w:rPr>
        <w:t>Staff and Volunteer Support Service</w:t>
      </w:r>
    </w:p>
    <w:p w14:paraId="5471355F" w14:textId="38FCADEA" w:rsidR="00B1054C" w:rsidRPr="004B4300" w:rsidRDefault="00B1054C" w:rsidP="004B4300">
      <w:pPr>
        <w:pStyle w:val="Subtitle"/>
        <w:numPr>
          <w:ilvl w:val="0"/>
          <w:numId w:val="1"/>
        </w:numPr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Lunch subsidy</w:t>
      </w:r>
    </w:p>
    <w:p w14:paraId="5D16E15D" w14:textId="77777777" w:rsidR="00791AF5" w:rsidRDefault="00791AF5" w:rsidP="00AF2092">
      <w:pPr>
        <w:pStyle w:val="Subtitle"/>
        <w:jc w:val="left"/>
        <w:rPr>
          <w:sz w:val="28"/>
          <w:szCs w:val="28"/>
        </w:rPr>
      </w:pPr>
    </w:p>
    <w:p w14:paraId="51D08B1E" w14:textId="77777777" w:rsidR="00353F30" w:rsidRPr="00AA4622" w:rsidRDefault="00353F30" w:rsidP="00353F30">
      <w:pPr>
        <w:pStyle w:val="Subtitle"/>
        <w:jc w:val="left"/>
        <w:rPr>
          <w:sz w:val="28"/>
          <w:szCs w:val="28"/>
        </w:rPr>
      </w:pPr>
      <w:r w:rsidRPr="00AA4622">
        <w:rPr>
          <w:sz w:val="28"/>
          <w:szCs w:val="28"/>
        </w:rPr>
        <w:t xml:space="preserve">Please download the job description and application form </w:t>
      </w:r>
      <w:r w:rsidR="00A93E27" w:rsidRPr="00AA4622">
        <w:rPr>
          <w:sz w:val="28"/>
          <w:szCs w:val="28"/>
        </w:rPr>
        <w:t>via</w:t>
      </w:r>
      <w:r w:rsidRPr="00AA4622">
        <w:rPr>
          <w:sz w:val="28"/>
          <w:szCs w:val="28"/>
        </w:rPr>
        <w:t xml:space="preserve"> our website:</w:t>
      </w:r>
    </w:p>
    <w:p w14:paraId="4875F209" w14:textId="77777777" w:rsidR="00FF701A" w:rsidRPr="00AA4622" w:rsidRDefault="00FF701A" w:rsidP="00353F30">
      <w:pPr>
        <w:pStyle w:val="Subtitle"/>
        <w:jc w:val="left"/>
        <w:rPr>
          <w:sz w:val="28"/>
          <w:szCs w:val="28"/>
        </w:rPr>
      </w:pPr>
    </w:p>
    <w:p w14:paraId="6FD331F0" w14:textId="77777777" w:rsidR="00353F30" w:rsidRPr="00AA4622" w:rsidRDefault="009A62FA" w:rsidP="00353F30">
      <w:pPr>
        <w:pStyle w:val="Subtitle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www.treeoflifecentre.org.uk </w:t>
      </w:r>
      <w:r w:rsidR="00353F30" w:rsidRPr="00AA4622">
        <w:rPr>
          <w:sz w:val="28"/>
          <w:szCs w:val="28"/>
        </w:rPr>
        <w:t>or contact</w:t>
      </w:r>
    </w:p>
    <w:p w14:paraId="142FA8E5" w14:textId="77777777" w:rsidR="00353F30" w:rsidRPr="00A410E9" w:rsidRDefault="00353F30" w:rsidP="00353F30">
      <w:pPr>
        <w:pStyle w:val="Subtitle"/>
        <w:jc w:val="left"/>
        <w:rPr>
          <w:sz w:val="20"/>
        </w:rPr>
      </w:pPr>
      <w:r w:rsidRPr="00AA4622">
        <w:rPr>
          <w:sz w:val="28"/>
          <w:szCs w:val="28"/>
        </w:rPr>
        <w:t xml:space="preserve"> </w:t>
      </w:r>
    </w:p>
    <w:p w14:paraId="036F1177" w14:textId="77777777" w:rsidR="00353F30" w:rsidRPr="00AA4622" w:rsidRDefault="00353F30" w:rsidP="00353F30">
      <w:pPr>
        <w:pStyle w:val="Title"/>
        <w:jc w:val="left"/>
        <w:rPr>
          <w:b w:val="0"/>
          <w:bCs w:val="0"/>
          <w:sz w:val="28"/>
          <w:szCs w:val="28"/>
        </w:rPr>
      </w:pPr>
      <w:r w:rsidRPr="00AA4622">
        <w:rPr>
          <w:b w:val="0"/>
          <w:bCs w:val="0"/>
          <w:sz w:val="28"/>
          <w:szCs w:val="28"/>
        </w:rPr>
        <w:t>The Tree of Life Centre Wythenshawe</w:t>
      </w:r>
    </w:p>
    <w:p w14:paraId="56FDC584" w14:textId="77777777" w:rsidR="00353F30" w:rsidRDefault="00AF6A4B" w:rsidP="00353F30">
      <w:pPr>
        <w:pStyle w:val="Subtitle"/>
        <w:jc w:val="left"/>
        <w:rPr>
          <w:rFonts w:eastAsia="MS Mincho"/>
          <w:bCs w:val="0"/>
          <w:sz w:val="28"/>
          <w:szCs w:val="28"/>
        </w:rPr>
      </w:pPr>
      <w:proofErr w:type="spellStart"/>
      <w:r>
        <w:rPr>
          <w:rFonts w:eastAsia="MS Mincho"/>
          <w:bCs w:val="0"/>
          <w:sz w:val="28"/>
          <w:szCs w:val="28"/>
        </w:rPr>
        <w:t>Greenbrow</w:t>
      </w:r>
      <w:proofErr w:type="spellEnd"/>
      <w:r>
        <w:rPr>
          <w:rFonts w:eastAsia="MS Mincho"/>
          <w:bCs w:val="0"/>
          <w:sz w:val="28"/>
          <w:szCs w:val="28"/>
        </w:rPr>
        <w:t xml:space="preserve"> Road</w:t>
      </w:r>
    </w:p>
    <w:p w14:paraId="608F3723" w14:textId="77777777" w:rsidR="00AF6A4B" w:rsidRDefault="00AF6A4B" w:rsidP="00353F30">
      <w:pPr>
        <w:pStyle w:val="Subtitle"/>
        <w:jc w:val="left"/>
        <w:rPr>
          <w:rFonts w:eastAsia="MS Mincho"/>
          <w:bCs w:val="0"/>
          <w:sz w:val="28"/>
          <w:szCs w:val="28"/>
        </w:rPr>
      </w:pPr>
      <w:r>
        <w:rPr>
          <w:rFonts w:eastAsia="MS Mincho"/>
          <w:bCs w:val="0"/>
          <w:sz w:val="28"/>
          <w:szCs w:val="28"/>
        </w:rPr>
        <w:t>Newall Green</w:t>
      </w:r>
    </w:p>
    <w:p w14:paraId="71431FEA" w14:textId="77777777" w:rsidR="00AF6A4B" w:rsidRPr="00AA4622" w:rsidRDefault="00AF6A4B" w:rsidP="00353F30">
      <w:pPr>
        <w:pStyle w:val="Subtitle"/>
        <w:jc w:val="left"/>
        <w:rPr>
          <w:rFonts w:eastAsia="MS Mincho"/>
          <w:bCs w:val="0"/>
          <w:sz w:val="28"/>
          <w:szCs w:val="28"/>
        </w:rPr>
      </w:pPr>
      <w:r>
        <w:rPr>
          <w:rFonts w:eastAsia="MS Mincho"/>
          <w:bCs w:val="0"/>
          <w:sz w:val="28"/>
          <w:szCs w:val="28"/>
        </w:rPr>
        <w:t>M23 2UE</w:t>
      </w:r>
    </w:p>
    <w:p w14:paraId="372C4AEB" w14:textId="77777777" w:rsidR="00353F30" w:rsidRPr="00A410E9" w:rsidRDefault="00353F30" w:rsidP="00353F30">
      <w:pPr>
        <w:pStyle w:val="Subtitle"/>
        <w:jc w:val="left"/>
        <w:rPr>
          <w:rFonts w:eastAsia="MS Mincho"/>
          <w:bCs w:val="0"/>
          <w:sz w:val="20"/>
        </w:rPr>
      </w:pPr>
    </w:p>
    <w:p w14:paraId="3942FD67" w14:textId="77777777" w:rsidR="00353F30" w:rsidRPr="004B4300" w:rsidRDefault="009A62FA" w:rsidP="00353F30">
      <w:pPr>
        <w:pStyle w:val="Subtitle"/>
        <w:jc w:val="left"/>
        <w:rPr>
          <w:bCs w:val="0"/>
          <w:sz w:val="28"/>
          <w:szCs w:val="28"/>
          <w:lang w:val="de-DE"/>
        </w:rPr>
      </w:pPr>
      <w:r w:rsidRPr="004B4300">
        <w:rPr>
          <w:rFonts w:eastAsia="MS Mincho"/>
          <w:bCs w:val="0"/>
          <w:sz w:val="28"/>
          <w:szCs w:val="28"/>
          <w:lang w:val="de-DE"/>
        </w:rPr>
        <w:t>Tel:</w:t>
      </w:r>
      <w:r w:rsidRPr="004B4300">
        <w:rPr>
          <w:rFonts w:eastAsia="MS Mincho"/>
          <w:bCs w:val="0"/>
          <w:sz w:val="28"/>
          <w:szCs w:val="28"/>
          <w:lang w:val="de-DE"/>
        </w:rPr>
        <w:tab/>
      </w:r>
      <w:r w:rsidRPr="004B4300">
        <w:rPr>
          <w:rFonts w:eastAsia="MS Mincho"/>
          <w:bCs w:val="0"/>
          <w:sz w:val="28"/>
          <w:szCs w:val="28"/>
          <w:lang w:val="de-DE"/>
        </w:rPr>
        <w:tab/>
        <w:t>0161 489 7018</w:t>
      </w:r>
    </w:p>
    <w:p w14:paraId="5A001EB3" w14:textId="77777777" w:rsidR="00342E0E" w:rsidRPr="004B4300" w:rsidRDefault="00353F30" w:rsidP="00353F30">
      <w:pPr>
        <w:pStyle w:val="Subtitle"/>
        <w:jc w:val="left"/>
        <w:rPr>
          <w:bCs w:val="0"/>
          <w:sz w:val="28"/>
          <w:szCs w:val="28"/>
          <w:lang w:val="de-DE"/>
        </w:rPr>
      </w:pPr>
      <w:proofErr w:type="spellStart"/>
      <w:r w:rsidRPr="004B4300">
        <w:rPr>
          <w:bCs w:val="0"/>
          <w:sz w:val="28"/>
          <w:szCs w:val="28"/>
          <w:lang w:val="de-DE"/>
        </w:rPr>
        <w:t>E-mail</w:t>
      </w:r>
      <w:proofErr w:type="spellEnd"/>
      <w:r w:rsidRPr="004B4300">
        <w:rPr>
          <w:bCs w:val="0"/>
          <w:sz w:val="28"/>
          <w:szCs w:val="28"/>
          <w:lang w:val="de-DE"/>
        </w:rPr>
        <w:t>:</w:t>
      </w:r>
      <w:r w:rsidRPr="004B4300">
        <w:rPr>
          <w:bCs w:val="0"/>
          <w:sz w:val="28"/>
          <w:szCs w:val="28"/>
          <w:lang w:val="de-DE"/>
        </w:rPr>
        <w:tab/>
      </w:r>
      <w:r w:rsidR="009A62FA">
        <w:rPr>
          <w:bCs w:val="0"/>
          <w:sz w:val="28"/>
          <w:szCs w:val="28"/>
          <w:lang w:val="es-AR"/>
        </w:rPr>
        <w:t>info</w:t>
      </w:r>
      <w:r w:rsidR="009A62FA" w:rsidRPr="00061874">
        <w:rPr>
          <w:bCs w:val="0"/>
          <w:sz w:val="28"/>
          <w:szCs w:val="28"/>
          <w:lang w:val="es-AR"/>
        </w:rPr>
        <w:t>@treeoflifecentre.org.uk</w:t>
      </w:r>
    </w:p>
    <w:p w14:paraId="51A6A167" w14:textId="77777777" w:rsidR="00A410E9" w:rsidRDefault="00AF2092" w:rsidP="00342E0E">
      <w:pPr>
        <w:pStyle w:val="Subtitle"/>
        <w:jc w:val="left"/>
        <w:rPr>
          <w:sz w:val="28"/>
          <w:szCs w:val="28"/>
        </w:rPr>
      </w:pPr>
      <w:r w:rsidRPr="00AA4622">
        <w:rPr>
          <w:sz w:val="28"/>
          <w:szCs w:val="28"/>
        </w:rPr>
        <w:t>The Tree of Life</w:t>
      </w:r>
      <w:r w:rsidR="00B71897" w:rsidRPr="00AA4622">
        <w:rPr>
          <w:sz w:val="28"/>
          <w:szCs w:val="28"/>
        </w:rPr>
        <w:t xml:space="preserve"> Centre</w:t>
      </w:r>
      <w:r w:rsidRPr="00AA4622">
        <w:rPr>
          <w:sz w:val="28"/>
          <w:szCs w:val="28"/>
        </w:rPr>
        <w:t xml:space="preserve"> Wythenshawe is a registered charity (1099847) and a company limited by guarantee (4759646)</w:t>
      </w:r>
    </w:p>
    <w:sectPr w:rsidR="00A410E9" w:rsidSect="00AA4622">
      <w:headerReference w:type="default" r:id="rId8"/>
      <w:footnotePr>
        <w:numRestart w:val="eachSect"/>
      </w:footnotePr>
      <w:pgSz w:w="11909" w:h="16834" w:code="9"/>
      <w:pgMar w:top="1440" w:right="1797" w:bottom="1440" w:left="1797" w:header="720" w:footer="720" w:gutter="0"/>
      <w:pgBorders w:offsetFrom="page">
        <w:top w:val="thinThickSmallGap" w:sz="48" w:space="24" w:color="auto"/>
        <w:left w:val="thinThickSmallGap" w:sz="48" w:space="24" w:color="auto"/>
        <w:bottom w:val="thickThinSmallGap" w:sz="48" w:space="24" w:color="auto"/>
        <w:right w:val="thickThinSmallGap" w:sz="4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0A73C" w14:textId="77777777" w:rsidR="00D16E58" w:rsidRDefault="00D16E58" w:rsidP="00791AF5">
      <w:pPr>
        <w:spacing w:after="0" w:line="240" w:lineRule="auto"/>
      </w:pPr>
      <w:r>
        <w:separator/>
      </w:r>
    </w:p>
  </w:endnote>
  <w:endnote w:type="continuationSeparator" w:id="0">
    <w:p w14:paraId="1FB3B82B" w14:textId="77777777" w:rsidR="00D16E58" w:rsidRDefault="00D16E58" w:rsidP="00791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A01F7" w14:textId="77777777" w:rsidR="00D16E58" w:rsidRDefault="00D16E58" w:rsidP="00791AF5">
      <w:pPr>
        <w:spacing w:after="0" w:line="240" w:lineRule="auto"/>
      </w:pPr>
      <w:r>
        <w:separator/>
      </w:r>
    </w:p>
  </w:footnote>
  <w:footnote w:type="continuationSeparator" w:id="0">
    <w:p w14:paraId="6F0CC8FD" w14:textId="77777777" w:rsidR="00D16E58" w:rsidRDefault="00D16E58" w:rsidP="00791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F6416" w14:textId="77777777" w:rsidR="00170280" w:rsidRDefault="00170280" w:rsidP="00791AF5">
    <w:pPr>
      <w:tabs>
        <w:tab w:val="center" w:pos="4153"/>
        <w:tab w:val="right" w:pos="8306"/>
      </w:tabs>
      <w:spacing w:after="0" w:line="240" w:lineRule="auto"/>
      <w:jc w:val="right"/>
      <w:rPr>
        <w:rFonts w:eastAsia="Times New Roman"/>
        <w:b/>
        <w:lang w:val="en-GB"/>
      </w:rPr>
    </w:pPr>
  </w:p>
  <w:p w14:paraId="574F6320" w14:textId="77777777" w:rsidR="00791AF5" w:rsidRPr="009E48A8" w:rsidRDefault="00791AF5" w:rsidP="00791AF5">
    <w:pPr>
      <w:tabs>
        <w:tab w:val="center" w:pos="4153"/>
        <w:tab w:val="right" w:pos="8306"/>
      </w:tabs>
      <w:spacing w:after="0" w:line="240" w:lineRule="auto"/>
      <w:jc w:val="right"/>
      <w:rPr>
        <w:rFonts w:eastAsia="Times New Roman"/>
        <w:b/>
        <w:lang w:val="en-GB"/>
      </w:rPr>
    </w:pPr>
    <w:r>
      <w:rPr>
        <w:noProof/>
      </w:rPr>
      <w:pict w14:anchorId="5DECAC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49" type="#_x0000_t75" style="position:absolute;left:0;text-align:left;margin-left:.45pt;margin-top:-1.6pt;width:99.7pt;height:103.25pt;z-index:251657728;visibility:visible">
          <v:imagedata r:id="rId1" o:title=""/>
        </v:shape>
      </w:pict>
    </w:r>
    <w:r w:rsidRPr="009E48A8">
      <w:rPr>
        <w:rFonts w:eastAsia="Times New Roman"/>
        <w:b/>
        <w:lang w:val="en-GB"/>
      </w:rPr>
      <w:t xml:space="preserve">Tree of Life Centre Wythenshawe </w:t>
    </w:r>
  </w:p>
  <w:p w14:paraId="1B9AB93D" w14:textId="77777777" w:rsidR="00170280" w:rsidRDefault="00170280" w:rsidP="00170280">
    <w:pPr>
      <w:tabs>
        <w:tab w:val="center" w:pos="4153"/>
        <w:tab w:val="right" w:pos="8315"/>
      </w:tabs>
      <w:spacing w:after="0" w:line="240" w:lineRule="auto"/>
      <w:rPr>
        <w:rFonts w:eastAsia="Times New Roman"/>
        <w:sz w:val="22"/>
        <w:szCs w:val="22"/>
        <w:lang w:val="en-GB"/>
      </w:rPr>
    </w:pPr>
  </w:p>
  <w:p w14:paraId="19C1213E" w14:textId="77777777" w:rsidR="00791AF5" w:rsidRPr="009E48A8" w:rsidRDefault="00170280" w:rsidP="00170280">
    <w:pPr>
      <w:tabs>
        <w:tab w:val="center" w:pos="4153"/>
        <w:tab w:val="right" w:pos="8315"/>
      </w:tabs>
      <w:spacing w:after="0" w:line="240" w:lineRule="auto"/>
      <w:rPr>
        <w:rFonts w:eastAsia="Times New Roman"/>
        <w:sz w:val="22"/>
        <w:szCs w:val="22"/>
        <w:lang w:val="en-GB"/>
      </w:rPr>
    </w:pPr>
    <w:r>
      <w:rPr>
        <w:rFonts w:eastAsia="Times New Roman"/>
        <w:sz w:val="22"/>
        <w:szCs w:val="22"/>
        <w:lang w:val="en-GB"/>
      </w:rPr>
      <w:tab/>
    </w:r>
    <w:r>
      <w:rPr>
        <w:rFonts w:eastAsia="Times New Roman"/>
        <w:sz w:val="22"/>
        <w:szCs w:val="22"/>
        <w:lang w:val="en-GB"/>
      </w:rPr>
      <w:tab/>
    </w:r>
    <w:r w:rsidR="00791AF5" w:rsidRPr="009E48A8">
      <w:rPr>
        <w:rFonts w:eastAsia="Times New Roman"/>
        <w:sz w:val="22"/>
        <w:szCs w:val="22"/>
        <w:lang w:val="en-GB"/>
      </w:rPr>
      <w:t>St Mark’s URC</w:t>
    </w:r>
  </w:p>
  <w:p w14:paraId="21251753" w14:textId="77777777" w:rsidR="00791AF5" w:rsidRPr="009E48A8" w:rsidRDefault="00791AF5" w:rsidP="00791AF5">
    <w:pPr>
      <w:tabs>
        <w:tab w:val="center" w:pos="4153"/>
        <w:tab w:val="right" w:pos="8306"/>
      </w:tabs>
      <w:spacing w:after="0" w:line="240" w:lineRule="auto"/>
      <w:jc w:val="right"/>
      <w:rPr>
        <w:rFonts w:eastAsia="Times New Roman"/>
        <w:sz w:val="22"/>
        <w:szCs w:val="22"/>
        <w:lang w:val="en-GB"/>
      </w:rPr>
    </w:pPr>
    <w:r w:rsidRPr="009E48A8">
      <w:rPr>
        <w:rFonts w:eastAsia="Times New Roman"/>
        <w:sz w:val="22"/>
        <w:szCs w:val="22"/>
        <w:lang w:val="en-GB"/>
      </w:rPr>
      <w:t xml:space="preserve">Oatlands Road </w:t>
    </w:r>
  </w:p>
  <w:p w14:paraId="26FC8FCA" w14:textId="77777777" w:rsidR="00791AF5" w:rsidRPr="009E48A8" w:rsidRDefault="00791AF5" w:rsidP="00791AF5">
    <w:pPr>
      <w:tabs>
        <w:tab w:val="center" w:pos="4153"/>
        <w:tab w:val="right" w:pos="8306"/>
      </w:tabs>
      <w:spacing w:after="0" w:line="240" w:lineRule="auto"/>
      <w:jc w:val="right"/>
      <w:rPr>
        <w:rFonts w:eastAsia="Times New Roman"/>
        <w:sz w:val="22"/>
        <w:szCs w:val="22"/>
        <w:lang w:val="en-GB"/>
      </w:rPr>
    </w:pPr>
    <w:r w:rsidRPr="009E48A8">
      <w:rPr>
        <w:rFonts w:eastAsia="Times New Roman"/>
        <w:sz w:val="22"/>
        <w:szCs w:val="22"/>
        <w:lang w:val="en-GB"/>
      </w:rPr>
      <w:t>Woodhouse Park</w:t>
    </w:r>
  </w:p>
  <w:p w14:paraId="4224FA8B" w14:textId="77777777" w:rsidR="00791AF5" w:rsidRPr="009E48A8" w:rsidRDefault="00791AF5" w:rsidP="00791AF5">
    <w:pPr>
      <w:tabs>
        <w:tab w:val="center" w:pos="4153"/>
        <w:tab w:val="right" w:pos="8306"/>
      </w:tabs>
      <w:spacing w:after="0" w:line="240" w:lineRule="auto"/>
      <w:jc w:val="right"/>
      <w:rPr>
        <w:rFonts w:eastAsia="Times New Roman"/>
        <w:sz w:val="22"/>
        <w:szCs w:val="22"/>
        <w:lang w:val="en-GB"/>
      </w:rPr>
    </w:pPr>
    <w:r w:rsidRPr="009E48A8">
      <w:rPr>
        <w:rFonts w:eastAsia="Times New Roman"/>
        <w:sz w:val="22"/>
        <w:szCs w:val="22"/>
        <w:lang w:val="en-GB"/>
      </w:rPr>
      <w:t>Manchester</w:t>
    </w:r>
  </w:p>
  <w:p w14:paraId="1FAC8F40" w14:textId="77777777" w:rsidR="00791AF5" w:rsidRPr="009E48A8" w:rsidRDefault="00791AF5" w:rsidP="00791AF5">
    <w:pPr>
      <w:tabs>
        <w:tab w:val="center" w:pos="4153"/>
        <w:tab w:val="right" w:pos="8306"/>
      </w:tabs>
      <w:spacing w:after="0" w:line="240" w:lineRule="auto"/>
      <w:jc w:val="right"/>
      <w:rPr>
        <w:rFonts w:eastAsia="Times New Roman"/>
        <w:sz w:val="22"/>
        <w:szCs w:val="22"/>
        <w:lang w:val="en-GB"/>
      </w:rPr>
    </w:pPr>
    <w:r w:rsidRPr="009E48A8">
      <w:rPr>
        <w:rFonts w:eastAsia="Times New Roman"/>
        <w:sz w:val="22"/>
        <w:szCs w:val="22"/>
        <w:lang w:val="en-GB"/>
      </w:rPr>
      <w:t>M22 1AH</w:t>
    </w:r>
  </w:p>
  <w:p w14:paraId="3A003B2E" w14:textId="77777777" w:rsidR="00791AF5" w:rsidRPr="009E48A8" w:rsidRDefault="00791AF5" w:rsidP="00791AF5">
    <w:pPr>
      <w:tabs>
        <w:tab w:val="center" w:pos="4153"/>
        <w:tab w:val="right" w:pos="8306"/>
      </w:tabs>
      <w:spacing w:after="0" w:line="240" w:lineRule="auto"/>
      <w:jc w:val="right"/>
      <w:rPr>
        <w:rFonts w:eastAsia="Times New Roman"/>
        <w:sz w:val="24"/>
        <w:szCs w:val="24"/>
        <w:lang w:val="en-GB"/>
      </w:rPr>
    </w:pPr>
  </w:p>
  <w:p w14:paraId="35EB1EA4" w14:textId="77777777" w:rsidR="00791AF5" w:rsidRPr="009E48A8" w:rsidRDefault="00791AF5" w:rsidP="00791AF5">
    <w:pPr>
      <w:tabs>
        <w:tab w:val="center" w:pos="4153"/>
        <w:tab w:val="right" w:pos="8306"/>
      </w:tabs>
      <w:spacing w:after="0" w:line="240" w:lineRule="auto"/>
      <w:jc w:val="right"/>
      <w:rPr>
        <w:rFonts w:eastAsia="Times New Roman"/>
        <w:sz w:val="22"/>
        <w:szCs w:val="22"/>
        <w:lang w:val="en-GB"/>
      </w:rPr>
    </w:pPr>
    <w:proofErr w:type="spellStart"/>
    <w:r w:rsidRPr="009E48A8">
      <w:rPr>
        <w:rFonts w:eastAsia="Times New Roman"/>
        <w:sz w:val="22"/>
        <w:szCs w:val="22"/>
        <w:lang w:val="en-GB"/>
      </w:rPr>
      <w:t>Greenbrow</w:t>
    </w:r>
    <w:proofErr w:type="spellEnd"/>
    <w:r w:rsidRPr="009E48A8">
      <w:rPr>
        <w:rFonts w:eastAsia="Times New Roman"/>
        <w:sz w:val="22"/>
        <w:szCs w:val="22"/>
        <w:lang w:val="en-GB"/>
      </w:rPr>
      <w:t xml:space="preserve"> Road Office: 0161 489 7018</w:t>
    </w:r>
  </w:p>
  <w:p w14:paraId="50931957" w14:textId="77777777" w:rsidR="00791AF5" w:rsidRPr="009E48A8" w:rsidRDefault="00791AF5" w:rsidP="00791AF5">
    <w:pPr>
      <w:tabs>
        <w:tab w:val="center" w:pos="4153"/>
        <w:tab w:val="right" w:pos="8306"/>
      </w:tabs>
      <w:spacing w:after="0" w:line="240" w:lineRule="auto"/>
      <w:jc w:val="right"/>
      <w:rPr>
        <w:rFonts w:eastAsia="Times New Roman"/>
        <w:sz w:val="22"/>
        <w:szCs w:val="22"/>
        <w:lang w:val="en-GB"/>
      </w:rPr>
    </w:pPr>
    <w:r w:rsidRPr="009E48A8">
      <w:rPr>
        <w:rFonts w:eastAsia="Times New Roman"/>
        <w:sz w:val="22"/>
        <w:szCs w:val="22"/>
        <w:lang w:val="en-GB"/>
      </w:rPr>
      <w:t>email: francess@treeoflifecentre.org.uk</w:t>
    </w:r>
  </w:p>
  <w:p w14:paraId="363FEF01" w14:textId="77777777" w:rsidR="00791AF5" w:rsidRPr="009E48A8" w:rsidRDefault="00791AF5" w:rsidP="00791AF5">
    <w:pPr>
      <w:spacing w:after="0" w:line="240" w:lineRule="auto"/>
      <w:jc w:val="right"/>
      <w:rPr>
        <w:rFonts w:eastAsia="Times New Roman"/>
        <w:sz w:val="22"/>
        <w:szCs w:val="22"/>
        <w:lang w:val="en-GB"/>
      </w:rPr>
    </w:pPr>
    <w:r w:rsidRPr="009E48A8">
      <w:rPr>
        <w:rFonts w:eastAsia="Times New Roman"/>
        <w:sz w:val="22"/>
        <w:szCs w:val="22"/>
        <w:lang w:val="en-GB"/>
      </w:rPr>
      <w:t>website: www.treeoflifecentre.org.uk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C36B7"/>
    <w:multiLevelType w:val="hybridMultilevel"/>
    <w:tmpl w:val="96B2B29C"/>
    <w:lvl w:ilvl="0" w:tplc="4F6420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173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2092"/>
    <w:rsid w:val="00024AC5"/>
    <w:rsid w:val="0006788F"/>
    <w:rsid w:val="000E0B35"/>
    <w:rsid w:val="00170280"/>
    <w:rsid w:val="00191926"/>
    <w:rsid w:val="001A03E3"/>
    <w:rsid w:val="001C4D84"/>
    <w:rsid w:val="001D45E1"/>
    <w:rsid w:val="002272A1"/>
    <w:rsid w:val="00257615"/>
    <w:rsid w:val="002F1D20"/>
    <w:rsid w:val="00342E0E"/>
    <w:rsid w:val="00345493"/>
    <w:rsid w:val="00353F30"/>
    <w:rsid w:val="00375E84"/>
    <w:rsid w:val="0041517F"/>
    <w:rsid w:val="00426832"/>
    <w:rsid w:val="00450BF1"/>
    <w:rsid w:val="004B4300"/>
    <w:rsid w:val="004B46C6"/>
    <w:rsid w:val="004C30AE"/>
    <w:rsid w:val="004D5818"/>
    <w:rsid w:val="00506BD6"/>
    <w:rsid w:val="005314EC"/>
    <w:rsid w:val="00540F90"/>
    <w:rsid w:val="005D7E1A"/>
    <w:rsid w:val="00666A1D"/>
    <w:rsid w:val="00673433"/>
    <w:rsid w:val="006827EF"/>
    <w:rsid w:val="00700760"/>
    <w:rsid w:val="00791AF5"/>
    <w:rsid w:val="007C1C86"/>
    <w:rsid w:val="007F119B"/>
    <w:rsid w:val="00884CA3"/>
    <w:rsid w:val="008A44A4"/>
    <w:rsid w:val="00907A96"/>
    <w:rsid w:val="00914DC2"/>
    <w:rsid w:val="00936E62"/>
    <w:rsid w:val="009A62FA"/>
    <w:rsid w:val="00A033DC"/>
    <w:rsid w:val="00A26B87"/>
    <w:rsid w:val="00A410E9"/>
    <w:rsid w:val="00A93E27"/>
    <w:rsid w:val="00AA4622"/>
    <w:rsid w:val="00AC40C3"/>
    <w:rsid w:val="00AF2092"/>
    <w:rsid w:val="00AF6A4B"/>
    <w:rsid w:val="00B1054C"/>
    <w:rsid w:val="00B641F5"/>
    <w:rsid w:val="00B71897"/>
    <w:rsid w:val="00BC2B3F"/>
    <w:rsid w:val="00C0745C"/>
    <w:rsid w:val="00C66967"/>
    <w:rsid w:val="00C8496D"/>
    <w:rsid w:val="00C923AF"/>
    <w:rsid w:val="00D16E58"/>
    <w:rsid w:val="00D24D4E"/>
    <w:rsid w:val="00DA2B7F"/>
    <w:rsid w:val="00DA7D71"/>
    <w:rsid w:val="00E05D91"/>
    <w:rsid w:val="00E204EC"/>
    <w:rsid w:val="00ED309E"/>
    <w:rsid w:val="00F234ED"/>
    <w:rsid w:val="00F814E7"/>
    <w:rsid w:val="00FA5205"/>
    <w:rsid w:val="00FB56A6"/>
    <w:rsid w:val="00FB57DC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E358013"/>
  <w15:chartTrackingRefBased/>
  <w15:docId w15:val="{53CAB9A9-E92A-406B-BAAE-677682B11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19B"/>
    <w:pPr>
      <w:spacing w:after="200" w:line="276" w:lineRule="auto"/>
    </w:pPr>
    <w:rPr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F209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character" w:customStyle="1" w:styleId="TitleChar">
    <w:name w:val="Title Char"/>
    <w:link w:val="Title"/>
    <w:rsid w:val="00AF2092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paragraph" w:styleId="Subtitle">
    <w:name w:val="Subtitle"/>
    <w:basedOn w:val="Normal"/>
    <w:link w:val="SubtitleChar"/>
    <w:qFormat/>
    <w:rsid w:val="00AF2092"/>
    <w:pPr>
      <w:spacing w:after="0" w:line="240" w:lineRule="auto"/>
      <w:jc w:val="right"/>
    </w:pPr>
    <w:rPr>
      <w:rFonts w:ascii="Times New Roman" w:eastAsia="Times New Roman" w:hAnsi="Times New Roman" w:cs="Times New Roman"/>
      <w:bCs/>
      <w:sz w:val="24"/>
      <w:szCs w:val="20"/>
      <w:lang w:val="en-GB"/>
    </w:rPr>
  </w:style>
  <w:style w:type="character" w:customStyle="1" w:styleId="SubtitleChar">
    <w:name w:val="Subtitle Char"/>
    <w:link w:val="Subtitle"/>
    <w:rsid w:val="00AF2092"/>
    <w:rPr>
      <w:rFonts w:ascii="Times New Roman" w:eastAsia="Times New Roman" w:hAnsi="Times New Roman" w:cs="Times New Roman"/>
      <w:bCs/>
      <w:sz w:val="24"/>
      <w:szCs w:val="20"/>
      <w:lang w:val="en-GB"/>
    </w:rPr>
  </w:style>
  <w:style w:type="paragraph" w:styleId="PlainText">
    <w:name w:val="Plain Text"/>
    <w:basedOn w:val="Normal"/>
    <w:link w:val="PlainTextChar"/>
    <w:semiHidden/>
    <w:rsid w:val="00AF209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PlainTextChar">
    <w:name w:val="Plain Text Char"/>
    <w:link w:val="PlainText"/>
    <w:semiHidden/>
    <w:rsid w:val="00AF2092"/>
    <w:rPr>
      <w:rFonts w:ascii="Courier New" w:eastAsia="Times New Roman" w:hAnsi="Courier New" w:cs="Courier New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91AF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91AF5"/>
    <w:rPr>
      <w:sz w:val="28"/>
      <w:szCs w:val="28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91AF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91AF5"/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645A6-7753-4F6F-9E0E-670DEEE16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Francess</dc:creator>
  <cp:keywords/>
  <cp:lastModifiedBy>Francess Davies-Tagoe</cp:lastModifiedBy>
  <cp:revision>2</cp:revision>
  <cp:lastPrinted>2015-01-15T15:13:00Z</cp:lastPrinted>
  <dcterms:created xsi:type="dcterms:W3CDTF">2023-01-18T14:27:00Z</dcterms:created>
  <dcterms:modified xsi:type="dcterms:W3CDTF">2023-01-18T14:27:00Z</dcterms:modified>
</cp:coreProperties>
</file>