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6B6D" w14:textId="217D9F2C" w:rsidR="00FC163B" w:rsidRPr="00FC163B" w:rsidRDefault="004552DD" w:rsidP="00FC163B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eastAsia="en-GB"/>
        </w:rPr>
      </w:pPr>
      <w:r>
        <w:rPr>
          <w:rFonts w:ascii="Calibri" w:hAnsi="Calibri" w:cs="Calibri"/>
          <w:b/>
          <w:bCs/>
          <w:sz w:val="28"/>
          <w:szCs w:val="28"/>
          <w:lang w:eastAsia="en-GB"/>
        </w:rPr>
        <w:t xml:space="preserve">Event Sales </w:t>
      </w:r>
      <w:r w:rsidR="005C52C0">
        <w:rPr>
          <w:rFonts w:ascii="Calibri" w:hAnsi="Calibri" w:cs="Calibri"/>
          <w:b/>
          <w:bCs/>
          <w:sz w:val="28"/>
          <w:szCs w:val="28"/>
          <w:lang w:eastAsia="en-GB"/>
        </w:rPr>
        <w:t>Manager</w:t>
      </w:r>
    </w:p>
    <w:p w14:paraId="34959375" w14:textId="6FC9873F" w:rsidR="00FC163B" w:rsidRPr="00FC163B" w:rsidRDefault="00FC163B" w:rsidP="00FC163B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FC163B">
        <w:rPr>
          <w:rFonts w:ascii="Calibri" w:hAnsi="Calibri" w:cs="Calibri"/>
          <w:b/>
          <w:bCs/>
          <w:sz w:val="28"/>
          <w:szCs w:val="28"/>
          <w:lang w:eastAsia="en-GB"/>
        </w:rPr>
        <w:t>Factory International</w:t>
      </w:r>
    </w:p>
    <w:p w14:paraId="517DD07D" w14:textId="77777777" w:rsidR="00FC163B" w:rsidRDefault="00FC163B" w:rsidP="00FC163B">
      <w:pPr>
        <w:spacing w:after="0" w:line="240" w:lineRule="auto"/>
        <w:jc w:val="both"/>
        <w:rPr>
          <w:rFonts w:ascii="Calibri" w:hAnsi="Calibri" w:cs="Calibri"/>
          <w:lang w:eastAsia="en-GB"/>
        </w:rPr>
      </w:pPr>
    </w:p>
    <w:p w14:paraId="296763E6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Closing date: 9th November 2022</w:t>
      </w:r>
    </w:p>
    <w:p w14:paraId="7E70465E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Department: Development &amp; Commercial</w:t>
      </w:r>
    </w:p>
    <w:p w14:paraId="34487FDB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Locations: Office / Factory International</w:t>
      </w:r>
    </w:p>
    <w:p w14:paraId="5C5DCA33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Remote status: Hybrid Remote</w:t>
      </w:r>
    </w:p>
    <w:p w14:paraId="1522F7F9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Yearly salary: £35,000 - £42,000</w:t>
      </w:r>
    </w:p>
    <w:p w14:paraId="798FBF14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Employment type: Full-time</w:t>
      </w:r>
    </w:p>
    <w:p w14:paraId="1AA2683D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</w:p>
    <w:p w14:paraId="6385BD4E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 xml:space="preserve">As our Event Sales Manager, you will become a critical part of the team, responsible and supporting Factory International’s commercial events programme. Working with various partners and agencies, you will research, </w:t>
      </w:r>
      <w:proofErr w:type="gramStart"/>
      <w:r w:rsidRPr="005C52C0">
        <w:rPr>
          <w:rFonts w:ascii="Calibri" w:hAnsi="Calibri" w:cs="Calibri"/>
          <w:lang w:eastAsia="en-GB"/>
        </w:rPr>
        <w:t>prospect</w:t>
      </w:r>
      <w:proofErr w:type="gramEnd"/>
      <w:r w:rsidRPr="005C52C0">
        <w:rPr>
          <w:rFonts w:ascii="Calibri" w:hAnsi="Calibri" w:cs="Calibri"/>
          <w:lang w:eastAsia="en-GB"/>
        </w:rPr>
        <w:t xml:space="preserve"> and deliver a sales pipeline of events across consumer and trade expos, through to e-sport, product launches, fashion and branded entertainment experiences to conferences. You will be responsible for driving sales performance across commercial events, this is a critical hire as the organisation transitions towards opening Factory International in 2023.</w:t>
      </w:r>
    </w:p>
    <w:p w14:paraId="1CBC4EAD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</w:p>
    <w:p w14:paraId="7F23078E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Key responsibilities for the Event Sales Manager role are:</w:t>
      </w:r>
    </w:p>
    <w:p w14:paraId="7DE5C213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</w:p>
    <w:p w14:paraId="72535DE4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Working closely with Head of Events to track and monitor against the business plan and associated P&amp;L. Accurately communicate spend, income and post- event billing information</w:t>
      </w:r>
    </w:p>
    <w:p w14:paraId="0345F1F0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 xml:space="preserve">• Responsible for revenue growth and sales maximization by identifying and delivering new commercial event opportunities, </w:t>
      </w:r>
      <w:proofErr w:type="gramStart"/>
      <w:r w:rsidRPr="005C52C0">
        <w:rPr>
          <w:rFonts w:ascii="Calibri" w:hAnsi="Calibri" w:cs="Calibri"/>
          <w:lang w:eastAsia="en-GB"/>
        </w:rPr>
        <w:t>products</w:t>
      </w:r>
      <w:proofErr w:type="gramEnd"/>
      <w:r w:rsidRPr="005C52C0">
        <w:rPr>
          <w:rFonts w:ascii="Calibri" w:hAnsi="Calibri" w:cs="Calibri"/>
          <w:lang w:eastAsia="en-GB"/>
        </w:rPr>
        <w:t xml:space="preserve"> and partnerships. Ensuring the events plan is delivering against target and driving optimum performance, across occupancy and revenue</w:t>
      </w:r>
    </w:p>
    <w:p w14:paraId="2D5F2C47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 xml:space="preserve">• Collaborate and drive forward venue sales with our foundational partners, </w:t>
      </w:r>
      <w:proofErr w:type="gramStart"/>
      <w:r w:rsidRPr="005C52C0">
        <w:rPr>
          <w:rFonts w:ascii="Calibri" w:hAnsi="Calibri" w:cs="Calibri"/>
          <w:lang w:eastAsia="en-GB"/>
        </w:rPr>
        <w:t>agencies</w:t>
      </w:r>
      <w:proofErr w:type="gramEnd"/>
      <w:r w:rsidRPr="005C52C0">
        <w:rPr>
          <w:rFonts w:ascii="Calibri" w:hAnsi="Calibri" w:cs="Calibri"/>
          <w:lang w:eastAsia="en-GB"/>
        </w:rPr>
        <w:t xml:space="preserve"> and corporate contacts. Developing and building a strong Factory International network</w:t>
      </w:r>
    </w:p>
    <w:p w14:paraId="37325A17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Design and prepare sales materials, client proposals and pitch documents, in line with company values and principles</w:t>
      </w:r>
    </w:p>
    <w:p w14:paraId="21B6FAFA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Working closely with Head of Events to track and monitor against the business plan and associated P&amp;L. Accurately communicate spend, income and post- event billing information</w:t>
      </w:r>
    </w:p>
    <w:p w14:paraId="03C6FB67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Attend business development events and buying tradeshows</w:t>
      </w:r>
    </w:p>
    <w:p w14:paraId="03A742D6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 xml:space="preserve">• Working closely with key internal stakeholder for </w:t>
      </w:r>
      <w:proofErr w:type="gramStart"/>
      <w:r w:rsidRPr="005C52C0">
        <w:rPr>
          <w:rFonts w:ascii="Calibri" w:hAnsi="Calibri" w:cs="Calibri"/>
          <w:lang w:eastAsia="en-GB"/>
        </w:rPr>
        <w:t>example;</w:t>
      </w:r>
      <w:proofErr w:type="gramEnd"/>
      <w:r w:rsidRPr="005C52C0">
        <w:rPr>
          <w:rFonts w:ascii="Calibri" w:hAnsi="Calibri" w:cs="Calibri"/>
          <w:lang w:eastAsia="en-GB"/>
        </w:rPr>
        <w:t xml:space="preserve"> Head of Events, Head of sponsorship, producing and music to identify content opportunities for co-productions, campaigns and marketing initiatives</w:t>
      </w:r>
    </w:p>
    <w:p w14:paraId="42BBC9DC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Develop and deliver marketing and B2B (business to business) comms plans to raise and drive awareness of the hire product within Factory International</w:t>
      </w:r>
    </w:p>
    <w:p w14:paraId="393BC6A7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</w:p>
    <w:p w14:paraId="4540C451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Person specification for the Event Sales Manager role includes:</w:t>
      </w:r>
    </w:p>
    <w:p w14:paraId="60B8347C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</w:p>
    <w:p w14:paraId="15C269D1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ESSENTIAL</w:t>
      </w:r>
    </w:p>
    <w:p w14:paraId="5E623890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</w:p>
    <w:p w14:paraId="7920CAA5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Proven experience within a B2B sales environment</w:t>
      </w:r>
    </w:p>
    <w:p w14:paraId="7A0B1014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Managing multiple successful commercial events with experience in proactive and reactive sales, with the ability to develop commercial proposals and negotiate deals</w:t>
      </w:r>
    </w:p>
    <w:p w14:paraId="1574BE16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Proven track record of driving new business through outreach and networking</w:t>
      </w:r>
    </w:p>
    <w:p w14:paraId="3AAD1E58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Excellent communication and collaboration skills: ability to liaise with clients and peers within all levels of the wider organisation and beyond</w:t>
      </w:r>
    </w:p>
    <w:p w14:paraId="1E71F355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• Commitment to championing representation and inclusion at every level of the organisation with a proven ability to work with people from a wide range of backgrounds</w:t>
      </w:r>
    </w:p>
    <w:p w14:paraId="1490C3CC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</w:p>
    <w:p w14:paraId="10B41A44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t>For further information and to apply please visit:</w:t>
      </w:r>
    </w:p>
    <w:p w14:paraId="68605C2C" w14:textId="77777777" w:rsidR="005C52C0" w:rsidRPr="005C52C0" w:rsidRDefault="005C52C0" w:rsidP="005C52C0">
      <w:pPr>
        <w:spacing w:after="0" w:line="240" w:lineRule="auto"/>
        <w:jc w:val="both"/>
        <w:rPr>
          <w:rFonts w:ascii="Calibri" w:hAnsi="Calibri" w:cs="Calibri"/>
          <w:lang w:eastAsia="en-GB"/>
        </w:rPr>
      </w:pPr>
      <w:r w:rsidRPr="005C52C0">
        <w:rPr>
          <w:rFonts w:ascii="Calibri" w:hAnsi="Calibri" w:cs="Calibri"/>
          <w:lang w:eastAsia="en-GB"/>
        </w:rPr>
        <w:lastRenderedPageBreak/>
        <w:t>https://recruitment.factoryinternational.org/jobs/2130111-event-sales-manager</w:t>
      </w:r>
    </w:p>
    <w:p w14:paraId="19BB7D18" w14:textId="53BCEA09" w:rsidR="0053241A" w:rsidRPr="00FC163B" w:rsidRDefault="005C52C0" w:rsidP="005C52C0">
      <w:pPr>
        <w:spacing w:after="0" w:line="240" w:lineRule="auto"/>
        <w:jc w:val="both"/>
      </w:pPr>
      <w:r w:rsidRPr="005C52C0">
        <w:rPr>
          <w:rFonts w:ascii="Calibri" w:hAnsi="Calibri" w:cs="Calibri"/>
          <w:lang w:eastAsia="en-GB"/>
        </w:rPr>
        <w:t>https://factoryinternational.org/</w:t>
      </w:r>
    </w:p>
    <w:sectPr w:rsidR="0053241A" w:rsidRPr="00FC1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3B"/>
    <w:rsid w:val="004552DD"/>
    <w:rsid w:val="0053241A"/>
    <w:rsid w:val="005C52C0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046C"/>
  <w15:chartTrackingRefBased/>
  <w15:docId w15:val="{DDA425E3-AAE2-4CAA-89A5-67EB32C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163B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C163B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Anderson</dc:creator>
  <cp:keywords/>
  <dc:description/>
  <cp:lastModifiedBy>James Anderson</cp:lastModifiedBy>
  <cp:revision>2</cp:revision>
  <dcterms:created xsi:type="dcterms:W3CDTF">2022-10-14T09:52:00Z</dcterms:created>
  <dcterms:modified xsi:type="dcterms:W3CDTF">2022-10-14T09:52:00Z</dcterms:modified>
</cp:coreProperties>
</file>