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Ind w:w="-5" w:type="dxa"/>
        <w:tblLook w:val="04A0" w:firstRow="1" w:lastRow="0" w:firstColumn="1" w:lastColumn="0" w:noHBand="0" w:noVBand="1"/>
      </w:tblPr>
      <w:tblGrid>
        <w:gridCol w:w="2552"/>
        <w:gridCol w:w="7087"/>
      </w:tblGrid>
      <w:tr w:rsidR="00D72046" w:rsidRPr="00D72046" w14:paraId="4F1DEABB" w14:textId="77777777" w:rsidTr="0027646C">
        <w:tc>
          <w:tcPr>
            <w:tcW w:w="2552" w:type="dxa"/>
          </w:tcPr>
          <w:p w14:paraId="307F0206" w14:textId="77777777" w:rsidR="00FE370E" w:rsidRPr="00D72046" w:rsidRDefault="00FE370E" w:rsidP="000F4A2F">
            <w:pPr>
              <w:pStyle w:val="DefaultText"/>
              <w:tabs>
                <w:tab w:val="left" w:pos="720"/>
                <w:tab w:val="left" w:pos="1206"/>
              </w:tabs>
              <w:spacing w:before="120" w:after="120"/>
              <w:ind w:right="448"/>
              <w:jc w:val="both"/>
              <w:rPr>
                <w:rFonts w:ascii="Roboto" w:hAnsi="Roboto" w:cs="Arial"/>
                <w:b/>
                <w:bCs/>
                <w:color w:val="auto"/>
                <w:szCs w:val="22"/>
              </w:rPr>
            </w:pPr>
            <w:r w:rsidRPr="00D72046">
              <w:rPr>
                <w:rFonts w:ascii="Roboto" w:hAnsi="Roboto" w:cs="Arial"/>
                <w:b/>
                <w:bCs/>
                <w:color w:val="auto"/>
                <w:szCs w:val="22"/>
              </w:rPr>
              <w:t>Job Title</w:t>
            </w:r>
          </w:p>
        </w:tc>
        <w:tc>
          <w:tcPr>
            <w:tcW w:w="7087" w:type="dxa"/>
          </w:tcPr>
          <w:p w14:paraId="137D75D3" w14:textId="2918BF19" w:rsidR="00FE370E" w:rsidRPr="00D72046" w:rsidRDefault="00293585" w:rsidP="000F4A2F">
            <w:pPr>
              <w:pStyle w:val="DefaultText"/>
              <w:tabs>
                <w:tab w:val="left" w:pos="720"/>
                <w:tab w:val="left" w:pos="1206"/>
              </w:tabs>
              <w:spacing w:before="120" w:after="120"/>
              <w:ind w:right="448"/>
              <w:jc w:val="both"/>
              <w:rPr>
                <w:rFonts w:ascii="Roboto" w:hAnsi="Roboto" w:cs="Arial"/>
                <w:bCs/>
                <w:color w:val="auto"/>
                <w:szCs w:val="22"/>
              </w:rPr>
            </w:pPr>
            <w:r>
              <w:rPr>
                <w:rFonts w:ascii="Roboto" w:hAnsi="Roboto" w:cs="Arial"/>
                <w:bCs/>
                <w:color w:val="auto"/>
                <w:szCs w:val="22"/>
              </w:rPr>
              <w:t xml:space="preserve">Digital Project Support </w:t>
            </w:r>
          </w:p>
        </w:tc>
      </w:tr>
      <w:tr w:rsidR="00D72046" w:rsidRPr="00D72046" w14:paraId="4DCDD31E" w14:textId="77777777" w:rsidTr="0027646C">
        <w:tc>
          <w:tcPr>
            <w:tcW w:w="2552" w:type="dxa"/>
          </w:tcPr>
          <w:p w14:paraId="49C2E1EC" w14:textId="77777777" w:rsidR="00FE370E" w:rsidRPr="00D72046" w:rsidRDefault="00FE370E" w:rsidP="000F4A2F">
            <w:pPr>
              <w:pStyle w:val="DefaultText"/>
              <w:tabs>
                <w:tab w:val="left" w:pos="720"/>
                <w:tab w:val="left" w:pos="1206"/>
              </w:tabs>
              <w:spacing w:before="120" w:after="120"/>
              <w:ind w:right="448"/>
              <w:jc w:val="both"/>
              <w:rPr>
                <w:rFonts w:ascii="Roboto" w:hAnsi="Roboto" w:cs="Arial"/>
                <w:b/>
                <w:bCs/>
                <w:color w:val="auto"/>
                <w:szCs w:val="22"/>
              </w:rPr>
            </w:pPr>
            <w:r w:rsidRPr="00D72046">
              <w:rPr>
                <w:rFonts w:ascii="Roboto" w:hAnsi="Roboto" w:cs="Arial"/>
                <w:b/>
                <w:bCs/>
                <w:color w:val="auto"/>
                <w:szCs w:val="22"/>
              </w:rPr>
              <w:t>Grade</w:t>
            </w:r>
          </w:p>
        </w:tc>
        <w:tc>
          <w:tcPr>
            <w:tcW w:w="7087" w:type="dxa"/>
          </w:tcPr>
          <w:p w14:paraId="5461FA58" w14:textId="644A406C" w:rsidR="00FE370E" w:rsidRPr="00D72046" w:rsidRDefault="00B01678" w:rsidP="000F4A2F">
            <w:pPr>
              <w:pStyle w:val="DefaultText"/>
              <w:tabs>
                <w:tab w:val="left" w:pos="720"/>
                <w:tab w:val="left" w:pos="1206"/>
              </w:tabs>
              <w:spacing w:before="120" w:after="120"/>
              <w:ind w:right="448"/>
              <w:jc w:val="both"/>
              <w:rPr>
                <w:rFonts w:ascii="Roboto" w:hAnsi="Roboto" w:cs="Arial"/>
                <w:bCs/>
                <w:color w:val="auto"/>
                <w:szCs w:val="22"/>
              </w:rPr>
            </w:pPr>
            <w:r>
              <w:rPr>
                <w:rFonts w:ascii="Roboto" w:hAnsi="Roboto" w:cs="Arial"/>
                <w:bCs/>
                <w:color w:val="auto"/>
                <w:szCs w:val="22"/>
              </w:rPr>
              <w:t xml:space="preserve">Grade </w:t>
            </w:r>
            <w:r w:rsidR="00293585">
              <w:rPr>
                <w:rFonts w:ascii="Roboto" w:hAnsi="Roboto" w:cs="Arial"/>
                <w:bCs/>
                <w:color w:val="auto"/>
                <w:szCs w:val="22"/>
              </w:rPr>
              <w:t>4</w:t>
            </w:r>
            <w:r>
              <w:rPr>
                <w:rFonts w:ascii="Roboto" w:hAnsi="Roboto" w:cs="Arial"/>
                <w:bCs/>
                <w:color w:val="auto"/>
                <w:szCs w:val="22"/>
              </w:rPr>
              <w:t xml:space="preserve"> (SCP 7 to 11)</w:t>
            </w:r>
          </w:p>
        </w:tc>
      </w:tr>
      <w:tr w:rsidR="00D72046" w:rsidRPr="00D72046" w14:paraId="0FF4E733" w14:textId="77777777" w:rsidTr="0027646C">
        <w:tc>
          <w:tcPr>
            <w:tcW w:w="2552" w:type="dxa"/>
          </w:tcPr>
          <w:p w14:paraId="6C28F4DF" w14:textId="77777777" w:rsidR="00FE370E" w:rsidRPr="00D72046" w:rsidRDefault="00FE370E" w:rsidP="000F4A2F">
            <w:pPr>
              <w:pStyle w:val="DefaultText"/>
              <w:tabs>
                <w:tab w:val="left" w:pos="720"/>
                <w:tab w:val="left" w:pos="1206"/>
              </w:tabs>
              <w:spacing w:before="120" w:after="120"/>
              <w:ind w:right="448"/>
              <w:jc w:val="both"/>
              <w:rPr>
                <w:rFonts w:ascii="Roboto" w:hAnsi="Roboto" w:cs="Arial"/>
                <w:b/>
                <w:bCs/>
                <w:color w:val="auto"/>
                <w:szCs w:val="22"/>
              </w:rPr>
            </w:pPr>
            <w:r w:rsidRPr="00D72046">
              <w:rPr>
                <w:rFonts w:ascii="Roboto" w:hAnsi="Roboto" w:cs="Arial"/>
                <w:b/>
                <w:bCs/>
                <w:color w:val="auto"/>
                <w:szCs w:val="22"/>
              </w:rPr>
              <w:t>Manager</w:t>
            </w:r>
          </w:p>
        </w:tc>
        <w:tc>
          <w:tcPr>
            <w:tcW w:w="7087" w:type="dxa"/>
          </w:tcPr>
          <w:p w14:paraId="7A46FA15" w14:textId="4CE717D0" w:rsidR="00FE370E" w:rsidRPr="00D72046" w:rsidRDefault="00293585" w:rsidP="000F4A2F">
            <w:pPr>
              <w:pStyle w:val="DefaultText"/>
              <w:tabs>
                <w:tab w:val="left" w:pos="720"/>
                <w:tab w:val="left" w:pos="1206"/>
              </w:tabs>
              <w:spacing w:before="120" w:after="120"/>
              <w:ind w:right="448"/>
              <w:jc w:val="both"/>
              <w:rPr>
                <w:rFonts w:ascii="Roboto" w:hAnsi="Roboto" w:cs="Arial"/>
                <w:bCs/>
                <w:color w:val="auto"/>
                <w:szCs w:val="22"/>
              </w:rPr>
            </w:pPr>
            <w:r>
              <w:rPr>
                <w:rFonts w:ascii="Roboto" w:hAnsi="Roboto" w:cs="Arial"/>
                <w:bCs/>
                <w:color w:val="auto"/>
                <w:szCs w:val="22"/>
              </w:rPr>
              <w:t>Digital Lead</w:t>
            </w:r>
          </w:p>
        </w:tc>
      </w:tr>
      <w:tr w:rsidR="00D72046" w:rsidRPr="00D72046" w14:paraId="5A3C57A3" w14:textId="77777777" w:rsidTr="0027646C">
        <w:tc>
          <w:tcPr>
            <w:tcW w:w="2552" w:type="dxa"/>
          </w:tcPr>
          <w:p w14:paraId="415654D6" w14:textId="77777777" w:rsidR="00FE370E" w:rsidRPr="00D72046" w:rsidRDefault="00FE370E" w:rsidP="000F4A2F">
            <w:pPr>
              <w:pStyle w:val="DefaultText"/>
              <w:tabs>
                <w:tab w:val="left" w:pos="720"/>
                <w:tab w:val="left" w:pos="1206"/>
              </w:tabs>
              <w:spacing w:before="120" w:after="120"/>
              <w:ind w:right="448"/>
              <w:jc w:val="both"/>
              <w:rPr>
                <w:rFonts w:ascii="Roboto" w:hAnsi="Roboto" w:cs="Arial"/>
                <w:b/>
                <w:bCs/>
                <w:color w:val="auto"/>
                <w:szCs w:val="22"/>
              </w:rPr>
            </w:pPr>
            <w:r w:rsidRPr="00D72046">
              <w:rPr>
                <w:rFonts w:ascii="Roboto" w:hAnsi="Roboto" w:cs="Arial"/>
                <w:b/>
                <w:bCs/>
                <w:color w:val="auto"/>
                <w:szCs w:val="22"/>
              </w:rPr>
              <w:t>Direct Reports</w:t>
            </w:r>
          </w:p>
        </w:tc>
        <w:tc>
          <w:tcPr>
            <w:tcW w:w="7087" w:type="dxa"/>
          </w:tcPr>
          <w:p w14:paraId="28017042" w14:textId="77777777" w:rsidR="00FE370E" w:rsidRPr="00D72046" w:rsidRDefault="00CD4F07" w:rsidP="000F4A2F">
            <w:pPr>
              <w:pStyle w:val="DefaultText"/>
              <w:tabs>
                <w:tab w:val="left" w:pos="720"/>
                <w:tab w:val="left" w:pos="1206"/>
              </w:tabs>
              <w:spacing w:before="120" w:after="120"/>
              <w:ind w:right="448"/>
              <w:jc w:val="both"/>
              <w:rPr>
                <w:rFonts w:ascii="Roboto" w:hAnsi="Roboto" w:cs="Arial"/>
                <w:bCs/>
                <w:color w:val="auto"/>
                <w:szCs w:val="22"/>
              </w:rPr>
            </w:pPr>
            <w:r w:rsidRPr="00D72046">
              <w:rPr>
                <w:rFonts w:ascii="Roboto" w:hAnsi="Roboto" w:cs="Arial"/>
                <w:bCs/>
                <w:color w:val="auto"/>
                <w:szCs w:val="22"/>
              </w:rPr>
              <w:t>None</w:t>
            </w:r>
          </w:p>
        </w:tc>
      </w:tr>
    </w:tbl>
    <w:p w14:paraId="7BF378B5" w14:textId="1A6E37A0" w:rsidR="00FE370E" w:rsidRPr="00D72046" w:rsidRDefault="005D5347" w:rsidP="00C200F9">
      <w:pPr>
        <w:autoSpaceDE w:val="0"/>
        <w:autoSpaceDN w:val="0"/>
        <w:adjustRightInd w:val="0"/>
        <w:spacing w:before="120" w:after="120" w:line="240" w:lineRule="auto"/>
        <w:jc w:val="center"/>
        <w:rPr>
          <w:rFonts w:ascii="Roboto" w:hAnsi="Roboto" w:cs="Arial"/>
          <w:b/>
          <w:bCs/>
          <w:u w:val="single"/>
        </w:rPr>
      </w:pPr>
      <w:r w:rsidRPr="00D72046">
        <w:rPr>
          <w:rStyle w:val="Strong"/>
          <w:rFonts w:ascii="Roboto" w:hAnsi="Roboto"/>
        </w:rPr>
        <w:br/>
      </w:r>
      <w:r w:rsidR="00FE370E" w:rsidRPr="00D72046">
        <w:rPr>
          <w:rFonts w:ascii="Roboto" w:hAnsi="Roboto" w:cs="Arial"/>
          <w:b/>
          <w:bCs/>
          <w:u w:val="single"/>
        </w:rPr>
        <w:t>JOB DESCRIPTION</w:t>
      </w:r>
    </w:p>
    <w:p w14:paraId="466A9F14" w14:textId="5072304D" w:rsidR="00FE370E" w:rsidRDefault="00FE370E" w:rsidP="000F4A2F">
      <w:pPr>
        <w:pStyle w:val="DefaultText"/>
        <w:tabs>
          <w:tab w:val="left" w:pos="720"/>
          <w:tab w:val="left" w:pos="1206"/>
        </w:tabs>
        <w:spacing w:before="120" w:after="120"/>
        <w:ind w:right="-46"/>
        <w:jc w:val="both"/>
        <w:rPr>
          <w:rFonts w:ascii="Roboto" w:hAnsi="Roboto" w:cs="Arial"/>
          <w:b/>
          <w:bCs/>
          <w:color w:val="auto"/>
          <w:szCs w:val="22"/>
        </w:rPr>
      </w:pPr>
      <w:r w:rsidRPr="00D72046">
        <w:rPr>
          <w:rFonts w:ascii="Roboto" w:hAnsi="Roboto" w:cs="Arial"/>
          <w:b/>
          <w:bCs/>
          <w:color w:val="auto"/>
          <w:szCs w:val="22"/>
        </w:rPr>
        <w:t>Main Purpose of Post</w:t>
      </w:r>
    </w:p>
    <w:p w14:paraId="78C90FC4" w14:textId="77777777" w:rsidR="007B37E2" w:rsidRDefault="007B37E2" w:rsidP="007B37E2">
      <w:pPr>
        <w:spacing w:before="120" w:after="120"/>
        <w:jc w:val="both"/>
        <w:rPr>
          <w:rFonts w:ascii="Roboto" w:hAnsi="Roboto"/>
        </w:rPr>
      </w:pPr>
      <w:r>
        <w:rPr>
          <w:rFonts w:ascii="Roboto" w:hAnsi="Roboto"/>
        </w:rPr>
        <w:t xml:space="preserve">The Digital Project Support officer will assist in the planning, </w:t>
      </w:r>
      <w:proofErr w:type="gramStart"/>
      <w:r>
        <w:rPr>
          <w:rFonts w:ascii="Roboto" w:hAnsi="Roboto"/>
        </w:rPr>
        <w:t>execution</w:t>
      </w:r>
      <w:proofErr w:type="gramEnd"/>
      <w:r>
        <w:rPr>
          <w:rFonts w:ascii="Roboto" w:hAnsi="Roboto"/>
        </w:rPr>
        <w:t xml:space="preserve"> and optimisation of the MCRactive digital transformation project. </w:t>
      </w:r>
    </w:p>
    <w:p w14:paraId="546EBD6D" w14:textId="77777777" w:rsidR="007B37E2" w:rsidRDefault="007B37E2" w:rsidP="007B37E2">
      <w:pPr>
        <w:spacing w:before="120" w:after="120"/>
        <w:jc w:val="both"/>
        <w:rPr>
          <w:rFonts w:ascii="Roboto" w:hAnsi="Roboto"/>
        </w:rPr>
      </w:pPr>
      <w:r>
        <w:rPr>
          <w:rFonts w:ascii="Roboto" w:hAnsi="Roboto"/>
        </w:rPr>
        <w:t>This includes but is not limited to:</w:t>
      </w:r>
    </w:p>
    <w:p w14:paraId="3765D5BD" w14:textId="77777777" w:rsidR="007B37E2" w:rsidRDefault="007B37E2" w:rsidP="007B37E2">
      <w:pPr>
        <w:pStyle w:val="ListParagraph"/>
        <w:numPr>
          <w:ilvl w:val="0"/>
          <w:numId w:val="49"/>
        </w:numPr>
        <w:spacing w:before="120" w:after="120" w:line="240" w:lineRule="auto"/>
        <w:contextualSpacing w:val="0"/>
        <w:jc w:val="both"/>
        <w:rPr>
          <w:rFonts w:ascii="Roboto" w:eastAsia="Times New Roman" w:hAnsi="Roboto"/>
        </w:rPr>
      </w:pPr>
      <w:r>
        <w:rPr>
          <w:rFonts w:ascii="Roboto" w:eastAsia="Times New Roman" w:hAnsi="Roboto"/>
        </w:rPr>
        <w:t>Assisting in the growth of the new MCRactive Go account rewards and incentives.</w:t>
      </w:r>
    </w:p>
    <w:p w14:paraId="58C59704" w14:textId="77777777" w:rsidR="007B37E2" w:rsidRDefault="007B37E2" w:rsidP="007B37E2">
      <w:pPr>
        <w:pStyle w:val="ListParagraph"/>
        <w:numPr>
          <w:ilvl w:val="0"/>
          <w:numId w:val="49"/>
        </w:numPr>
        <w:spacing w:before="120" w:after="120" w:line="240" w:lineRule="auto"/>
        <w:contextualSpacing w:val="0"/>
        <w:jc w:val="both"/>
        <w:rPr>
          <w:rFonts w:ascii="Roboto" w:eastAsia="Times New Roman" w:hAnsi="Roboto"/>
        </w:rPr>
      </w:pPr>
      <w:r>
        <w:rPr>
          <w:rFonts w:ascii="Roboto" w:eastAsia="Times New Roman" w:hAnsi="Roboto"/>
        </w:rPr>
        <w:t>Engage and support the expansion of MCRactive providers using and advertising their services and delivery on MCRactive website.</w:t>
      </w:r>
    </w:p>
    <w:p w14:paraId="2F3F48C0" w14:textId="77777777" w:rsidR="007B37E2" w:rsidRDefault="007B37E2" w:rsidP="007B37E2">
      <w:pPr>
        <w:pStyle w:val="ListParagraph"/>
        <w:numPr>
          <w:ilvl w:val="0"/>
          <w:numId w:val="49"/>
        </w:numPr>
        <w:spacing w:before="120" w:after="120" w:line="240" w:lineRule="auto"/>
        <w:contextualSpacing w:val="0"/>
        <w:jc w:val="both"/>
        <w:rPr>
          <w:rFonts w:ascii="Roboto" w:eastAsia="Times New Roman" w:hAnsi="Roboto"/>
        </w:rPr>
      </w:pPr>
      <w:r>
        <w:rPr>
          <w:rFonts w:ascii="Roboto" w:eastAsia="Times New Roman" w:hAnsi="Roboto"/>
        </w:rPr>
        <w:t>Support the scrutiny and testing of existing and future website and digital functionalities.</w:t>
      </w:r>
    </w:p>
    <w:p w14:paraId="29D6AE7D" w14:textId="2057BAB6" w:rsidR="007B37E2" w:rsidRDefault="007B37E2" w:rsidP="007B37E2">
      <w:pPr>
        <w:spacing w:before="120" w:after="120"/>
        <w:jc w:val="both"/>
        <w:rPr>
          <w:rFonts w:ascii="Roboto" w:eastAsiaTheme="minorHAnsi" w:hAnsi="Roboto"/>
        </w:rPr>
      </w:pPr>
      <w:r>
        <w:rPr>
          <w:rFonts w:ascii="Roboto" w:hAnsi="Roboto"/>
        </w:rPr>
        <w:t xml:space="preserve">The post will also, when required, support and promote our organisation and services, </w:t>
      </w:r>
      <w:proofErr w:type="gramStart"/>
      <w:r>
        <w:rPr>
          <w:rFonts w:ascii="Roboto" w:hAnsi="Roboto"/>
        </w:rPr>
        <w:t>in particular that</w:t>
      </w:r>
      <w:proofErr w:type="gramEnd"/>
      <w:r>
        <w:rPr>
          <w:rFonts w:ascii="Roboto" w:hAnsi="Roboto"/>
        </w:rPr>
        <w:t xml:space="preserve"> of the MCRactive website, Go account and provider portal.</w:t>
      </w:r>
    </w:p>
    <w:p w14:paraId="2838F36A" w14:textId="77777777" w:rsidR="007B37E2" w:rsidRDefault="007B37E2" w:rsidP="000F4A2F">
      <w:pPr>
        <w:pStyle w:val="DefaultText"/>
        <w:tabs>
          <w:tab w:val="left" w:pos="720"/>
          <w:tab w:val="left" w:pos="1206"/>
        </w:tabs>
        <w:spacing w:before="120" w:after="120"/>
        <w:ind w:right="-46"/>
        <w:jc w:val="both"/>
        <w:rPr>
          <w:rFonts w:ascii="Roboto" w:hAnsi="Roboto" w:cs="Arial"/>
          <w:b/>
          <w:bCs/>
          <w:color w:val="auto"/>
          <w:szCs w:val="22"/>
        </w:rPr>
      </w:pPr>
    </w:p>
    <w:p w14:paraId="62A063A3" w14:textId="51EDBB58" w:rsidR="0079062D" w:rsidRPr="00D72046" w:rsidRDefault="0079062D" w:rsidP="000F4A2F">
      <w:pPr>
        <w:pStyle w:val="DefaultText"/>
        <w:tabs>
          <w:tab w:val="left" w:pos="720"/>
          <w:tab w:val="left" w:pos="1206"/>
        </w:tabs>
        <w:spacing w:before="120" w:after="120"/>
        <w:ind w:right="-46"/>
        <w:jc w:val="both"/>
        <w:rPr>
          <w:rFonts w:ascii="Roboto" w:hAnsi="Roboto" w:cs="Arial"/>
          <w:b/>
          <w:bCs/>
          <w:color w:val="auto"/>
          <w:szCs w:val="22"/>
        </w:rPr>
      </w:pPr>
      <w:r>
        <w:rPr>
          <w:rFonts w:ascii="Roboto" w:hAnsi="Roboto" w:cs="Arial"/>
          <w:b/>
          <w:bCs/>
          <w:color w:val="auto"/>
          <w:szCs w:val="22"/>
        </w:rPr>
        <w:t>Main Duties of the Post</w:t>
      </w:r>
    </w:p>
    <w:p w14:paraId="756E8A36" w14:textId="54F5DAB0" w:rsidR="00293585" w:rsidRPr="00293585" w:rsidRDefault="00F44A69" w:rsidP="00293585">
      <w:pPr>
        <w:spacing w:before="120" w:after="120"/>
        <w:jc w:val="both"/>
        <w:rPr>
          <w:rFonts w:ascii="Roboto" w:hAnsi="Roboto" w:cs="Arial"/>
        </w:rPr>
      </w:pPr>
      <w:r w:rsidRPr="00293585">
        <w:rPr>
          <w:rFonts w:ascii="Roboto" w:hAnsi="Roboto" w:cs="Arial"/>
        </w:rPr>
        <w:t xml:space="preserve">To engage and support </w:t>
      </w:r>
      <w:r w:rsidR="00F16B77" w:rsidRPr="00293585">
        <w:rPr>
          <w:rFonts w:ascii="Roboto" w:hAnsi="Roboto" w:cs="Arial"/>
        </w:rPr>
        <w:t xml:space="preserve">the expansion of MCRactive providers using and advertising </w:t>
      </w:r>
      <w:r w:rsidR="003C6A5E" w:rsidRPr="00293585">
        <w:rPr>
          <w:rFonts w:ascii="Roboto" w:hAnsi="Roboto" w:cs="Arial"/>
        </w:rPr>
        <w:t xml:space="preserve">their services and delivery on MCRactive </w:t>
      </w:r>
      <w:r w:rsidR="00293585" w:rsidRPr="00293585">
        <w:rPr>
          <w:rFonts w:ascii="Roboto" w:hAnsi="Roboto" w:cs="Arial"/>
        </w:rPr>
        <w:t>platform.</w:t>
      </w:r>
    </w:p>
    <w:p w14:paraId="76D367CD" w14:textId="7CAC3B8A" w:rsidR="00293585" w:rsidRPr="00293585" w:rsidRDefault="00293585" w:rsidP="00293585">
      <w:pPr>
        <w:spacing w:before="120" w:after="120"/>
        <w:jc w:val="both"/>
        <w:rPr>
          <w:rFonts w:ascii="Roboto" w:hAnsi="Roboto" w:cs="Arial"/>
          <w:color w:val="454545"/>
        </w:rPr>
      </w:pPr>
      <w:r w:rsidRPr="00293585">
        <w:rPr>
          <w:rFonts w:ascii="Roboto" w:hAnsi="Roboto" w:cs="Arial"/>
        </w:rPr>
        <w:t>To support the development of the MCRactive Go brand and incentive scheme.</w:t>
      </w:r>
    </w:p>
    <w:p w14:paraId="7FF661D9" w14:textId="5790DC5A" w:rsidR="00293585" w:rsidRPr="00293585" w:rsidRDefault="00293585" w:rsidP="00293585">
      <w:pPr>
        <w:spacing w:before="120" w:after="120"/>
        <w:jc w:val="both"/>
        <w:rPr>
          <w:rFonts w:ascii="Roboto" w:hAnsi="Roboto" w:cs="Arial"/>
          <w:color w:val="454545"/>
        </w:rPr>
      </w:pPr>
      <w:r w:rsidRPr="00293585">
        <w:rPr>
          <w:rFonts w:ascii="Roboto" w:hAnsi="Roboto" w:cs="Arial"/>
          <w:color w:val="454545"/>
        </w:rPr>
        <w:t>To support the successful delivery of MCRactive’s Digital Project’s outcomes and objectives</w:t>
      </w:r>
      <w:r w:rsidRPr="00BC2B05">
        <w:rPr>
          <w:rFonts w:ascii="Roboto" w:hAnsi="Roboto" w:cs="Arial"/>
          <w:color w:val="454545"/>
        </w:rPr>
        <w:t>.</w:t>
      </w:r>
    </w:p>
    <w:p w14:paraId="5588A625" w14:textId="2548D336" w:rsidR="00B91B30" w:rsidRDefault="00293585" w:rsidP="00293585">
      <w:pPr>
        <w:spacing w:before="120" w:after="120"/>
        <w:jc w:val="both"/>
        <w:rPr>
          <w:rFonts w:ascii="Roboto" w:hAnsi="Roboto" w:cs="Arial"/>
        </w:rPr>
      </w:pPr>
      <w:r w:rsidRPr="00293585">
        <w:rPr>
          <w:rFonts w:ascii="Roboto" w:hAnsi="Roboto" w:cs="Arial"/>
        </w:rPr>
        <w:t xml:space="preserve">To support, when necessary, the </w:t>
      </w:r>
      <w:r w:rsidR="00EF7226" w:rsidRPr="00293585">
        <w:rPr>
          <w:rFonts w:ascii="Roboto" w:hAnsi="Roboto" w:cs="Arial"/>
        </w:rPr>
        <w:t>MCRactive’s</w:t>
      </w:r>
      <w:r w:rsidRPr="00293585">
        <w:rPr>
          <w:rFonts w:ascii="Roboto" w:hAnsi="Roboto" w:cs="Arial"/>
        </w:rPr>
        <w:t xml:space="preserve"> </w:t>
      </w:r>
      <w:proofErr w:type="spellStart"/>
      <w:r w:rsidRPr="00293585">
        <w:rPr>
          <w:rFonts w:ascii="Roboto" w:hAnsi="Roboto" w:cs="Arial"/>
        </w:rPr>
        <w:t>Macromms</w:t>
      </w:r>
      <w:proofErr w:type="spellEnd"/>
      <w:r w:rsidRPr="00293585">
        <w:rPr>
          <w:rFonts w:ascii="Roboto" w:hAnsi="Roboto" w:cs="Arial"/>
        </w:rPr>
        <w:t xml:space="preserve"> team develop, </w:t>
      </w:r>
      <w:proofErr w:type="gramStart"/>
      <w:r w:rsidRPr="00293585">
        <w:rPr>
          <w:rFonts w:ascii="Roboto" w:hAnsi="Roboto" w:cs="Arial"/>
        </w:rPr>
        <w:t>evolve</w:t>
      </w:r>
      <w:proofErr w:type="gramEnd"/>
      <w:r w:rsidRPr="00293585">
        <w:rPr>
          <w:rFonts w:ascii="Roboto" w:hAnsi="Roboto" w:cs="Arial"/>
        </w:rPr>
        <w:t xml:space="preserve"> and promote the MCRactive brand to ensure it is well known and recognised in Manchester, the community and with our partners, stakeholders and the public</w:t>
      </w:r>
    </w:p>
    <w:p w14:paraId="07BC4981" w14:textId="6E9B43E5" w:rsidR="00293585" w:rsidRPr="00293585" w:rsidRDefault="00293585" w:rsidP="00293585">
      <w:pPr>
        <w:spacing w:before="120" w:after="120"/>
        <w:jc w:val="both"/>
        <w:rPr>
          <w:rFonts w:ascii="Roboto" w:hAnsi="Roboto" w:cs="Arial"/>
        </w:rPr>
      </w:pPr>
      <w:r w:rsidRPr="00293585">
        <w:rPr>
          <w:rFonts w:ascii="Roboto" w:hAnsi="Roboto" w:cs="Arial"/>
        </w:rPr>
        <w:t>To undertake any duties as requested by the MCRactive Digital team, commensurate with the grade (not necessarily the role or job function) and prioritise workload accordingly to meet the demands and changing requirements of the business.</w:t>
      </w:r>
    </w:p>
    <w:p w14:paraId="52AD45A8" w14:textId="77777777" w:rsidR="00DE7DEF" w:rsidRDefault="00DE7DEF" w:rsidP="00DE7DEF">
      <w:pPr>
        <w:autoSpaceDE w:val="0"/>
        <w:autoSpaceDN w:val="0"/>
        <w:adjustRightInd w:val="0"/>
        <w:spacing w:before="120" w:after="120" w:line="240" w:lineRule="auto"/>
        <w:rPr>
          <w:rFonts w:ascii="Roboto" w:hAnsi="Roboto"/>
        </w:rPr>
      </w:pPr>
      <w:r>
        <w:rPr>
          <w:rStyle w:val="Strong"/>
          <w:rFonts w:ascii="Roboto" w:hAnsi="Roboto"/>
          <w:b w:val="0"/>
        </w:rPr>
        <w:t>We’re also</w:t>
      </w:r>
      <w:r w:rsidRPr="00D72046">
        <w:rPr>
          <w:rStyle w:val="Strong"/>
          <w:rFonts w:ascii="Roboto" w:hAnsi="Roboto"/>
          <w:b w:val="0"/>
        </w:rPr>
        <w:t xml:space="preserve"> proud to support the Our Manchester Strategy</w:t>
      </w:r>
      <w:r>
        <w:rPr>
          <w:rStyle w:val="Strong"/>
          <w:rFonts w:ascii="Roboto" w:hAnsi="Roboto"/>
          <w:b w:val="0"/>
        </w:rPr>
        <w:t xml:space="preserve"> and </w:t>
      </w:r>
      <w:r w:rsidRPr="00D72046">
        <w:rPr>
          <w:rStyle w:val="Strong"/>
          <w:rFonts w:ascii="Roboto" w:hAnsi="Roboto"/>
          <w:b w:val="0"/>
        </w:rPr>
        <w:t xml:space="preserve">embrace the Our Manchester behaviours and </w:t>
      </w:r>
      <w:r>
        <w:rPr>
          <w:rStyle w:val="Strong"/>
          <w:rFonts w:ascii="Roboto" w:hAnsi="Roboto"/>
          <w:b w:val="0"/>
        </w:rPr>
        <w:t xml:space="preserve">expect </w:t>
      </w:r>
      <w:r w:rsidRPr="00D72046">
        <w:rPr>
          <w:rStyle w:val="Strong"/>
          <w:rFonts w:ascii="Roboto" w:hAnsi="Roboto"/>
          <w:b w:val="0"/>
        </w:rPr>
        <w:t>as a part of the MCRactive team you should adopt and adhere to these behaviours and encompass them as a part of your daily working:</w:t>
      </w:r>
      <w:r w:rsidRPr="00D72046">
        <w:rPr>
          <w:rStyle w:val="Strong"/>
          <w:rFonts w:ascii="Roboto" w:hAnsi="Roboto"/>
          <w:b w:val="0"/>
        </w:rPr>
        <w:br/>
      </w:r>
    </w:p>
    <w:p w14:paraId="5C5611CD" w14:textId="77777777" w:rsidR="00DE7DEF" w:rsidRPr="002F5F39" w:rsidRDefault="00DE7DEF" w:rsidP="00DE7DEF">
      <w:pPr>
        <w:numPr>
          <w:ilvl w:val="0"/>
          <w:numId w:val="47"/>
        </w:numPr>
        <w:tabs>
          <w:tab w:val="num" w:pos="720"/>
        </w:tabs>
        <w:autoSpaceDE w:val="0"/>
        <w:autoSpaceDN w:val="0"/>
        <w:adjustRightInd w:val="0"/>
        <w:spacing w:before="120" w:after="120" w:line="240" w:lineRule="auto"/>
        <w:rPr>
          <w:rFonts w:ascii="Roboto" w:hAnsi="Roboto"/>
        </w:rPr>
      </w:pPr>
      <w:r w:rsidRPr="002F5F39">
        <w:rPr>
          <w:rFonts w:ascii="Roboto" w:hAnsi="Roboto"/>
        </w:rPr>
        <w:t xml:space="preserve">We work together and trust each other; </w:t>
      </w:r>
    </w:p>
    <w:p w14:paraId="6CF5C228" w14:textId="77777777" w:rsidR="00DE7DEF" w:rsidRPr="002F5F39" w:rsidRDefault="00DE7DEF" w:rsidP="00DE7DEF">
      <w:pPr>
        <w:numPr>
          <w:ilvl w:val="0"/>
          <w:numId w:val="47"/>
        </w:numPr>
        <w:tabs>
          <w:tab w:val="num" w:pos="720"/>
        </w:tabs>
        <w:autoSpaceDE w:val="0"/>
        <w:autoSpaceDN w:val="0"/>
        <w:adjustRightInd w:val="0"/>
        <w:spacing w:before="120" w:after="120" w:line="240" w:lineRule="auto"/>
        <w:rPr>
          <w:rFonts w:ascii="Roboto" w:hAnsi="Roboto"/>
        </w:rPr>
      </w:pPr>
      <w:r w:rsidRPr="002F5F39">
        <w:rPr>
          <w:rFonts w:ascii="Roboto" w:hAnsi="Roboto"/>
        </w:rPr>
        <w:t xml:space="preserve">We take time to listen and understand; </w:t>
      </w:r>
    </w:p>
    <w:p w14:paraId="2B266CD2" w14:textId="77777777" w:rsidR="00DE7DEF" w:rsidRPr="002F5F39" w:rsidRDefault="00DE7DEF" w:rsidP="00DE7DEF">
      <w:pPr>
        <w:numPr>
          <w:ilvl w:val="0"/>
          <w:numId w:val="47"/>
        </w:numPr>
        <w:tabs>
          <w:tab w:val="num" w:pos="720"/>
        </w:tabs>
        <w:autoSpaceDE w:val="0"/>
        <w:autoSpaceDN w:val="0"/>
        <w:adjustRightInd w:val="0"/>
        <w:spacing w:before="120" w:after="120" w:line="240" w:lineRule="auto"/>
        <w:rPr>
          <w:rFonts w:ascii="Roboto" w:hAnsi="Roboto"/>
        </w:rPr>
      </w:pPr>
      <w:r w:rsidRPr="002F5F39">
        <w:rPr>
          <w:rFonts w:ascii="Roboto" w:hAnsi="Roboto"/>
        </w:rPr>
        <w:t xml:space="preserve">We 'own it' and aren't afraid to try new things; </w:t>
      </w:r>
    </w:p>
    <w:p w14:paraId="7C298A87" w14:textId="77777777" w:rsidR="00DE7DEF" w:rsidRPr="002F5F39" w:rsidRDefault="00DE7DEF" w:rsidP="00DE7DEF">
      <w:pPr>
        <w:numPr>
          <w:ilvl w:val="0"/>
          <w:numId w:val="47"/>
        </w:numPr>
        <w:tabs>
          <w:tab w:val="num" w:pos="720"/>
        </w:tabs>
        <w:autoSpaceDE w:val="0"/>
        <w:autoSpaceDN w:val="0"/>
        <w:adjustRightInd w:val="0"/>
        <w:spacing w:before="120" w:after="120" w:line="240" w:lineRule="auto"/>
        <w:rPr>
          <w:rFonts w:ascii="Roboto" w:hAnsi="Roboto"/>
        </w:rPr>
      </w:pPr>
      <w:r w:rsidRPr="002F5F39">
        <w:rPr>
          <w:rFonts w:ascii="Roboto" w:hAnsi="Roboto"/>
        </w:rPr>
        <w:t>We're proud and passionate about Manchester; and</w:t>
      </w:r>
    </w:p>
    <w:p w14:paraId="60B45FDE" w14:textId="77777777" w:rsidR="00DE7DEF" w:rsidRPr="002F5F39" w:rsidRDefault="00DE7DEF" w:rsidP="00DE7DEF">
      <w:pPr>
        <w:numPr>
          <w:ilvl w:val="0"/>
          <w:numId w:val="47"/>
        </w:numPr>
        <w:tabs>
          <w:tab w:val="num" w:pos="720"/>
        </w:tabs>
        <w:autoSpaceDE w:val="0"/>
        <w:autoSpaceDN w:val="0"/>
        <w:adjustRightInd w:val="0"/>
        <w:spacing w:before="120" w:after="120" w:line="240" w:lineRule="auto"/>
        <w:rPr>
          <w:rFonts w:ascii="Roboto" w:hAnsi="Roboto"/>
        </w:rPr>
      </w:pPr>
      <w:r w:rsidRPr="002F5F39">
        <w:rPr>
          <w:rFonts w:ascii="Roboto" w:hAnsi="Roboto"/>
        </w:rPr>
        <w:t>We show that we value our differences and treat people fairly.</w:t>
      </w:r>
    </w:p>
    <w:p w14:paraId="69392C69" w14:textId="56248783" w:rsidR="00FE370E" w:rsidRDefault="005850E1" w:rsidP="006D435F">
      <w:pPr>
        <w:spacing w:after="0" w:line="240" w:lineRule="auto"/>
        <w:jc w:val="center"/>
        <w:rPr>
          <w:rFonts w:ascii="Roboto" w:hAnsi="Roboto" w:cs="Arial"/>
          <w:b/>
          <w:bCs/>
          <w:u w:val="single"/>
        </w:rPr>
      </w:pPr>
      <w:r>
        <w:rPr>
          <w:rFonts w:ascii="Roboto" w:hAnsi="Roboto" w:cs="Arial"/>
          <w:b/>
          <w:bCs/>
          <w:u w:val="single"/>
        </w:rPr>
        <w:br w:type="page"/>
      </w:r>
      <w:r w:rsidR="00FE370E" w:rsidRPr="00293585">
        <w:rPr>
          <w:rFonts w:ascii="Roboto" w:hAnsi="Roboto" w:cs="Arial"/>
          <w:b/>
          <w:bCs/>
          <w:u w:val="single"/>
        </w:rPr>
        <w:lastRenderedPageBreak/>
        <w:t>PERSON SPECIFICATION</w:t>
      </w:r>
    </w:p>
    <w:p w14:paraId="64397F49" w14:textId="057DEABE" w:rsidR="00B91B30" w:rsidRPr="00B91B30" w:rsidRDefault="00B91B30" w:rsidP="00EF7226">
      <w:pPr>
        <w:shd w:val="clear" w:color="auto" w:fill="FFFFFF"/>
        <w:spacing w:before="100" w:beforeAutospacing="1" w:after="100" w:afterAutospacing="1" w:line="240" w:lineRule="auto"/>
        <w:ind w:right="240"/>
        <w:rPr>
          <w:rFonts w:ascii="Arial" w:hAnsi="Arial" w:cs="Arial"/>
          <w:color w:val="454545"/>
          <w:sz w:val="26"/>
          <w:szCs w:val="26"/>
        </w:rPr>
      </w:pPr>
      <w:r>
        <w:rPr>
          <w:rFonts w:ascii="Roboto" w:hAnsi="Roboto" w:cs="Arial"/>
        </w:rPr>
        <w:t xml:space="preserve">The successful candidate should </w:t>
      </w:r>
      <w:r w:rsidR="00EF7226">
        <w:rPr>
          <w:rFonts w:ascii="Roboto" w:hAnsi="Roboto" w:cs="Arial"/>
        </w:rPr>
        <w:t xml:space="preserve">either be educated to </w:t>
      </w:r>
      <w:r>
        <w:rPr>
          <w:rFonts w:ascii="Roboto" w:hAnsi="Roboto" w:cs="Arial"/>
        </w:rPr>
        <w:t>graduate</w:t>
      </w:r>
      <w:r w:rsidR="00EF7226">
        <w:rPr>
          <w:rFonts w:ascii="Roboto" w:hAnsi="Roboto" w:cs="Arial"/>
        </w:rPr>
        <w:t xml:space="preserve"> level</w:t>
      </w:r>
      <w:r>
        <w:rPr>
          <w:rFonts w:ascii="Roboto" w:hAnsi="Roboto" w:cs="Arial"/>
        </w:rPr>
        <w:t xml:space="preserve"> or demonstrate 3 years continuous work history.</w:t>
      </w:r>
    </w:p>
    <w:p w14:paraId="69298571" w14:textId="77777777" w:rsidR="000F4A2F" w:rsidRPr="00D72046" w:rsidRDefault="00FE370E" w:rsidP="000F4A2F">
      <w:pPr>
        <w:pStyle w:val="DefaultText"/>
        <w:tabs>
          <w:tab w:val="left" w:pos="720"/>
          <w:tab w:val="left" w:pos="1206"/>
        </w:tabs>
        <w:spacing w:before="120" w:after="120"/>
        <w:ind w:right="-46"/>
        <w:jc w:val="both"/>
        <w:rPr>
          <w:rFonts w:ascii="Roboto" w:hAnsi="Roboto" w:cs="Arial"/>
          <w:b/>
          <w:bCs/>
          <w:color w:val="auto"/>
          <w:szCs w:val="22"/>
        </w:rPr>
      </w:pPr>
      <w:r w:rsidRPr="00D72046">
        <w:rPr>
          <w:rFonts w:ascii="Roboto" w:hAnsi="Roboto" w:cs="Arial"/>
          <w:b/>
          <w:bCs/>
          <w:color w:val="auto"/>
          <w:szCs w:val="22"/>
        </w:rPr>
        <w:t>Essential</w:t>
      </w:r>
    </w:p>
    <w:p w14:paraId="53815C45" w14:textId="5C3C7233" w:rsidR="000F4A2F" w:rsidRPr="00D72046" w:rsidRDefault="005D5347" w:rsidP="002F7B75">
      <w:pPr>
        <w:pStyle w:val="ListParagraph"/>
        <w:numPr>
          <w:ilvl w:val="0"/>
          <w:numId w:val="31"/>
        </w:numPr>
        <w:spacing w:before="120" w:after="120"/>
        <w:ind w:hanging="720"/>
        <w:contextualSpacing w:val="0"/>
        <w:jc w:val="both"/>
        <w:rPr>
          <w:rFonts w:ascii="Roboto" w:hAnsi="Roboto" w:cs="Arial"/>
        </w:rPr>
      </w:pPr>
      <w:r w:rsidRPr="00D72046">
        <w:rPr>
          <w:rFonts w:ascii="Roboto" w:hAnsi="Roboto" w:cs="Arial"/>
        </w:rPr>
        <w:t xml:space="preserve">Be </w:t>
      </w:r>
      <w:r w:rsidR="000F4A2F" w:rsidRPr="00D72046">
        <w:rPr>
          <w:rFonts w:ascii="Roboto" w:hAnsi="Roboto" w:cs="Arial"/>
        </w:rPr>
        <w:t xml:space="preserve">tech-savvy and intuitive with great ideas to reinforce our </w:t>
      </w:r>
      <w:r w:rsidR="00B91B30">
        <w:rPr>
          <w:rFonts w:ascii="Roboto" w:hAnsi="Roboto" w:cs="Arial"/>
        </w:rPr>
        <w:t xml:space="preserve">digital </w:t>
      </w:r>
      <w:r w:rsidR="000F4A2F" w:rsidRPr="00D72046">
        <w:rPr>
          <w:rFonts w:ascii="Roboto" w:hAnsi="Roboto" w:cs="Arial"/>
        </w:rPr>
        <w:t>plans.</w:t>
      </w:r>
    </w:p>
    <w:p w14:paraId="6AE9B0EA" w14:textId="4B08FC48" w:rsidR="000F4A2F" w:rsidRPr="00D72046" w:rsidRDefault="000F4A2F" w:rsidP="002F7B75">
      <w:pPr>
        <w:pStyle w:val="ListParagraph"/>
        <w:numPr>
          <w:ilvl w:val="0"/>
          <w:numId w:val="31"/>
        </w:numPr>
        <w:spacing w:before="120" w:after="120"/>
        <w:ind w:hanging="720"/>
        <w:contextualSpacing w:val="0"/>
        <w:jc w:val="both"/>
        <w:rPr>
          <w:rFonts w:ascii="Roboto" w:hAnsi="Roboto" w:cs="Arial"/>
        </w:rPr>
      </w:pPr>
      <w:r w:rsidRPr="00D72046">
        <w:rPr>
          <w:rFonts w:ascii="Roboto" w:hAnsi="Roboto" w:cs="Arial"/>
        </w:rPr>
        <w:t xml:space="preserve">The ability to </w:t>
      </w:r>
      <w:r w:rsidR="00B91B30">
        <w:rPr>
          <w:rFonts w:ascii="Roboto" w:hAnsi="Roboto" w:cs="Arial"/>
        </w:rPr>
        <w:t xml:space="preserve">quickly </w:t>
      </w:r>
      <w:r w:rsidR="00762D65">
        <w:rPr>
          <w:rFonts w:ascii="Roboto" w:hAnsi="Roboto" w:cs="Arial"/>
        </w:rPr>
        <w:t xml:space="preserve">build and influence relationships, and </w:t>
      </w:r>
      <w:r w:rsidRPr="00D72046">
        <w:rPr>
          <w:rFonts w:ascii="Roboto" w:hAnsi="Roboto" w:cs="Arial"/>
        </w:rPr>
        <w:t xml:space="preserve">communicate effectively with, colleagues, and </w:t>
      </w:r>
      <w:r w:rsidR="00B91B30">
        <w:rPr>
          <w:rFonts w:ascii="Roboto" w:hAnsi="Roboto" w:cs="Arial"/>
        </w:rPr>
        <w:t>partners</w:t>
      </w:r>
      <w:r w:rsidR="00762D65">
        <w:rPr>
          <w:rFonts w:ascii="Roboto" w:hAnsi="Roboto" w:cs="Arial"/>
        </w:rPr>
        <w:t>.</w:t>
      </w:r>
    </w:p>
    <w:p w14:paraId="4C1466E8" w14:textId="7395B2F3" w:rsidR="002F7B75" w:rsidRDefault="00B91B30" w:rsidP="005D5347">
      <w:pPr>
        <w:numPr>
          <w:ilvl w:val="0"/>
          <w:numId w:val="31"/>
        </w:numPr>
        <w:spacing w:before="120" w:after="120" w:line="240" w:lineRule="auto"/>
        <w:ind w:hanging="720"/>
        <w:jc w:val="both"/>
        <w:rPr>
          <w:rFonts w:ascii="Roboto" w:hAnsi="Roboto"/>
        </w:rPr>
      </w:pPr>
      <w:r>
        <w:rPr>
          <w:rFonts w:ascii="Roboto" w:hAnsi="Roboto" w:cs="Arial"/>
          <w:szCs w:val="24"/>
        </w:rPr>
        <w:t xml:space="preserve">Strong </w:t>
      </w:r>
      <w:r w:rsidR="000F4A2F" w:rsidRPr="00D72046">
        <w:rPr>
          <w:rFonts w:ascii="Roboto" w:hAnsi="Roboto" w:cs="Arial"/>
          <w:szCs w:val="24"/>
        </w:rPr>
        <w:t>attention to detail with f</w:t>
      </w:r>
      <w:r w:rsidR="000F4A2F" w:rsidRPr="00D72046">
        <w:rPr>
          <w:rFonts w:ascii="Roboto" w:hAnsi="Roboto" w:cs="Arial"/>
        </w:rPr>
        <w:t>lexibility to adapt to chang</w:t>
      </w:r>
      <w:r w:rsidR="002F7B75" w:rsidRPr="00D72046">
        <w:rPr>
          <w:rFonts w:ascii="Roboto" w:hAnsi="Roboto" w:cs="Arial"/>
        </w:rPr>
        <w:t>ing workload demands and hours</w:t>
      </w:r>
      <w:r w:rsidR="005D5347" w:rsidRPr="00D72046">
        <w:rPr>
          <w:rFonts w:ascii="Roboto" w:hAnsi="Roboto" w:cs="Arial"/>
        </w:rPr>
        <w:t xml:space="preserve"> with </w:t>
      </w:r>
      <w:r w:rsidR="005D5347" w:rsidRPr="00D72046">
        <w:rPr>
          <w:rFonts w:ascii="Roboto" w:hAnsi="Roboto"/>
        </w:rPr>
        <w:t>excellent time management skills.</w:t>
      </w:r>
    </w:p>
    <w:p w14:paraId="33A428E6" w14:textId="77777777" w:rsidR="00B7095E" w:rsidRPr="007C30F3" w:rsidRDefault="00B7095E" w:rsidP="00B7095E">
      <w:pPr>
        <w:pStyle w:val="ListParagraph"/>
        <w:numPr>
          <w:ilvl w:val="0"/>
          <w:numId w:val="31"/>
        </w:numPr>
        <w:tabs>
          <w:tab w:val="clear" w:pos="720"/>
        </w:tabs>
        <w:ind w:hanging="720"/>
        <w:jc w:val="both"/>
        <w:rPr>
          <w:rFonts w:ascii="Roboto" w:eastAsiaTheme="minorHAnsi" w:hAnsi="Roboto"/>
        </w:rPr>
      </w:pPr>
      <w:r>
        <w:rPr>
          <w:rFonts w:ascii="Roboto" w:hAnsi="Roboto"/>
        </w:rPr>
        <w:t>Commitment to r</w:t>
      </w:r>
      <w:r w:rsidRPr="00684282">
        <w:rPr>
          <w:rFonts w:ascii="Roboto" w:hAnsi="Roboto"/>
        </w:rPr>
        <w:t xml:space="preserve">ead, understand and comply with all policies and procedures relating to information assurance. Including all relevant information laws including but not limited to the EU GDPR, Data Protection Act </w:t>
      </w:r>
      <w:proofErr w:type="gramStart"/>
      <w:r w:rsidRPr="00684282">
        <w:rPr>
          <w:rFonts w:ascii="Roboto" w:hAnsi="Roboto"/>
        </w:rPr>
        <w:t>2018</w:t>
      </w:r>
      <w:proofErr w:type="gramEnd"/>
      <w:r w:rsidRPr="00684282">
        <w:rPr>
          <w:rFonts w:ascii="Roboto" w:hAnsi="Roboto"/>
        </w:rPr>
        <w:t xml:space="preserve"> and all other relevant national implementing legislation. Where a role is designated a place within the Data Protection Committee, the role holder will be required to perform the additional responsibilities associated with this.</w:t>
      </w:r>
    </w:p>
    <w:p w14:paraId="3BC1C7C9" w14:textId="77777777" w:rsidR="00B7095E" w:rsidRPr="000F1756" w:rsidRDefault="00B7095E" w:rsidP="00B7095E">
      <w:pPr>
        <w:numPr>
          <w:ilvl w:val="0"/>
          <w:numId w:val="31"/>
        </w:numPr>
        <w:tabs>
          <w:tab w:val="clear" w:pos="720"/>
        </w:tabs>
        <w:spacing w:before="120" w:after="120" w:line="240" w:lineRule="auto"/>
        <w:ind w:hanging="720"/>
        <w:jc w:val="both"/>
        <w:rPr>
          <w:rFonts w:ascii="Roboto" w:hAnsi="Roboto" w:cs="Arial"/>
          <w:color w:val="0E101A"/>
        </w:rPr>
      </w:pPr>
      <w:r w:rsidRPr="000F1756">
        <w:rPr>
          <w:rFonts w:ascii="Roboto" w:hAnsi="Roboto" w:cs="Arial"/>
          <w:color w:val="0E101A"/>
        </w:rPr>
        <w:t>An agile and flexible mindset with the ability and aspiration to collaborate with and support colleagues across the organisation.</w:t>
      </w:r>
    </w:p>
    <w:p w14:paraId="4F3F99DE" w14:textId="77777777" w:rsidR="00B7095E" w:rsidRPr="000F1756" w:rsidRDefault="00B7095E" w:rsidP="00B7095E">
      <w:pPr>
        <w:numPr>
          <w:ilvl w:val="0"/>
          <w:numId w:val="31"/>
        </w:numPr>
        <w:tabs>
          <w:tab w:val="clear" w:pos="720"/>
        </w:tabs>
        <w:spacing w:before="120" w:after="120" w:line="240" w:lineRule="auto"/>
        <w:ind w:hanging="720"/>
        <w:jc w:val="both"/>
        <w:rPr>
          <w:rFonts w:ascii="Roboto" w:hAnsi="Roboto" w:cs="Arial"/>
          <w:color w:val="0E101A"/>
        </w:rPr>
      </w:pPr>
      <w:r w:rsidRPr="000F1756">
        <w:rPr>
          <w:rFonts w:ascii="Roboto" w:hAnsi="Roboto" w:cs="Arial"/>
          <w:color w:val="0E101A"/>
        </w:rPr>
        <w:t>Excellent communication and administrative skills, both written and verbal.</w:t>
      </w:r>
    </w:p>
    <w:p w14:paraId="55FEC2EC" w14:textId="77777777" w:rsidR="00B7095E" w:rsidRPr="000F1756" w:rsidRDefault="00B7095E" w:rsidP="00B7095E">
      <w:pPr>
        <w:numPr>
          <w:ilvl w:val="0"/>
          <w:numId w:val="31"/>
        </w:numPr>
        <w:tabs>
          <w:tab w:val="clear" w:pos="720"/>
        </w:tabs>
        <w:spacing w:before="120" w:after="120" w:line="240" w:lineRule="auto"/>
        <w:ind w:hanging="720"/>
        <w:jc w:val="both"/>
        <w:rPr>
          <w:rFonts w:ascii="Roboto" w:hAnsi="Roboto" w:cs="Arial"/>
          <w:color w:val="0E101A"/>
        </w:rPr>
      </w:pPr>
      <w:r w:rsidRPr="000F1756">
        <w:rPr>
          <w:rFonts w:ascii="Roboto" w:hAnsi="Roboto" w:cs="Arial"/>
          <w:color w:val="0E101A"/>
        </w:rPr>
        <w:t>Excellent IT, administrative and organisation skills.</w:t>
      </w:r>
    </w:p>
    <w:p w14:paraId="2988B971" w14:textId="77777777" w:rsidR="00B7095E" w:rsidRPr="000F1756" w:rsidRDefault="00B7095E" w:rsidP="00B7095E">
      <w:pPr>
        <w:numPr>
          <w:ilvl w:val="0"/>
          <w:numId w:val="31"/>
        </w:numPr>
        <w:tabs>
          <w:tab w:val="clear" w:pos="720"/>
        </w:tabs>
        <w:spacing w:before="120" w:after="120" w:line="240" w:lineRule="auto"/>
        <w:ind w:hanging="720"/>
        <w:jc w:val="both"/>
        <w:rPr>
          <w:rFonts w:ascii="Roboto" w:hAnsi="Roboto" w:cs="Arial"/>
          <w:color w:val="0E101A"/>
        </w:rPr>
      </w:pPr>
      <w:r w:rsidRPr="000F1756">
        <w:rPr>
          <w:rFonts w:ascii="Roboto" w:hAnsi="Roboto" w:cs="Arial"/>
          <w:color w:val="0E101A"/>
        </w:rPr>
        <w:t>Personal commitment to ensure services are equally accessible and appropriate to the diverse needs of the service users.</w:t>
      </w:r>
    </w:p>
    <w:p w14:paraId="7D3EF87E" w14:textId="77777777" w:rsidR="00B7095E" w:rsidRPr="00F961EB" w:rsidRDefault="00B7095E" w:rsidP="00B7095E">
      <w:pPr>
        <w:numPr>
          <w:ilvl w:val="0"/>
          <w:numId w:val="31"/>
        </w:numPr>
        <w:tabs>
          <w:tab w:val="clear" w:pos="720"/>
        </w:tabs>
        <w:spacing w:before="120" w:after="120" w:line="240" w:lineRule="auto"/>
        <w:ind w:hanging="720"/>
        <w:jc w:val="both"/>
        <w:rPr>
          <w:rFonts w:ascii="Roboto" w:hAnsi="Roboto"/>
        </w:rPr>
      </w:pPr>
      <w:r w:rsidRPr="00F961EB">
        <w:rPr>
          <w:rFonts w:ascii="Roboto" w:hAnsi="Roboto"/>
        </w:rPr>
        <w:t>Excellent time management skills.</w:t>
      </w:r>
    </w:p>
    <w:p w14:paraId="73CFEECF" w14:textId="77777777" w:rsidR="00B7095E" w:rsidRPr="00F961EB" w:rsidRDefault="00B7095E" w:rsidP="00B7095E">
      <w:pPr>
        <w:pStyle w:val="DefaultText"/>
        <w:numPr>
          <w:ilvl w:val="0"/>
          <w:numId w:val="31"/>
        </w:numPr>
        <w:tabs>
          <w:tab w:val="clear" w:pos="720"/>
        </w:tabs>
        <w:spacing w:before="120" w:after="120"/>
        <w:ind w:hanging="720"/>
        <w:jc w:val="both"/>
        <w:rPr>
          <w:rFonts w:ascii="Roboto" w:hAnsi="Roboto"/>
          <w:color w:val="auto"/>
          <w:szCs w:val="22"/>
        </w:rPr>
      </w:pPr>
      <w:r w:rsidRPr="00F961EB">
        <w:rPr>
          <w:rFonts w:ascii="Roboto" w:hAnsi="Roboto"/>
          <w:color w:val="auto"/>
          <w:szCs w:val="22"/>
        </w:rPr>
        <w:t>Flexibility to adapt to changing workload demands and hours depending on the programme of events and activities.</w:t>
      </w:r>
    </w:p>
    <w:p w14:paraId="0B0970EA" w14:textId="77777777" w:rsidR="00B7095E" w:rsidRPr="00F961EB" w:rsidRDefault="00B7095E" w:rsidP="00B7095E">
      <w:pPr>
        <w:pStyle w:val="DefaultText"/>
        <w:numPr>
          <w:ilvl w:val="0"/>
          <w:numId w:val="31"/>
        </w:numPr>
        <w:tabs>
          <w:tab w:val="clear" w:pos="720"/>
        </w:tabs>
        <w:spacing w:before="120" w:after="120"/>
        <w:ind w:right="-694" w:hanging="720"/>
        <w:jc w:val="both"/>
        <w:rPr>
          <w:rFonts w:ascii="Roboto" w:hAnsi="Roboto"/>
          <w:color w:val="auto"/>
          <w:szCs w:val="22"/>
        </w:rPr>
      </w:pPr>
      <w:r w:rsidRPr="00F961EB">
        <w:rPr>
          <w:rFonts w:ascii="Roboto" w:hAnsi="Roboto"/>
          <w:color w:val="auto"/>
          <w:szCs w:val="22"/>
        </w:rPr>
        <w:t>Personal commitment to continuous self-development.</w:t>
      </w:r>
    </w:p>
    <w:p w14:paraId="1E224214" w14:textId="77777777" w:rsidR="00E6040E" w:rsidRPr="00D72046" w:rsidRDefault="00E6040E" w:rsidP="002F7B75">
      <w:pPr>
        <w:numPr>
          <w:ilvl w:val="0"/>
          <w:numId w:val="31"/>
        </w:numPr>
        <w:spacing w:before="120" w:after="120" w:line="240" w:lineRule="auto"/>
        <w:ind w:hanging="720"/>
        <w:jc w:val="both"/>
        <w:rPr>
          <w:rFonts w:ascii="Roboto" w:hAnsi="Roboto"/>
        </w:rPr>
      </w:pPr>
      <w:r w:rsidRPr="00D72046">
        <w:rPr>
          <w:rFonts w:ascii="Roboto" w:hAnsi="Roboto" w:cs="Arial"/>
          <w:lang w:val="en"/>
        </w:rPr>
        <w:t>The ability to accept and understand instructions, both verbally and written.</w:t>
      </w:r>
    </w:p>
    <w:p w14:paraId="39EE6209" w14:textId="77777777" w:rsidR="00E6040E" w:rsidRPr="00D72046" w:rsidRDefault="00E6040E" w:rsidP="002F7B75">
      <w:pPr>
        <w:numPr>
          <w:ilvl w:val="0"/>
          <w:numId w:val="31"/>
        </w:numPr>
        <w:spacing w:before="120" w:after="120" w:line="240" w:lineRule="auto"/>
        <w:ind w:hanging="720"/>
        <w:jc w:val="both"/>
        <w:rPr>
          <w:rFonts w:ascii="Roboto" w:hAnsi="Roboto"/>
        </w:rPr>
      </w:pPr>
      <w:r w:rsidRPr="00D72046">
        <w:rPr>
          <w:rFonts w:ascii="Roboto" w:hAnsi="Roboto"/>
        </w:rPr>
        <w:t>Ability to act on instructions and use own initiative.</w:t>
      </w:r>
    </w:p>
    <w:p w14:paraId="699E5054" w14:textId="77777777" w:rsidR="00B91B30" w:rsidRPr="00B91B30" w:rsidRDefault="00E6040E" w:rsidP="00B91B30">
      <w:pPr>
        <w:numPr>
          <w:ilvl w:val="0"/>
          <w:numId w:val="31"/>
        </w:numPr>
        <w:spacing w:before="120" w:after="120" w:line="240" w:lineRule="auto"/>
        <w:ind w:hanging="720"/>
        <w:jc w:val="both"/>
        <w:rPr>
          <w:rFonts w:ascii="Roboto" w:hAnsi="Roboto"/>
        </w:rPr>
      </w:pPr>
      <w:r w:rsidRPr="00D72046">
        <w:rPr>
          <w:rFonts w:ascii="Roboto" w:hAnsi="Roboto"/>
        </w:rPr>
        <w:t>Self-</w:t>
      </w:r>
      <w:r w:rsidRPr="00B91B30">
        <w:rPr>
          <w:rFonts w:ascii="Roboto" w:hAnsi="Roboto"/>
        </w:rPr>
        <w:t>motivation and personal drive to complete tasks to required time scales</w:t>
      </w:r>
      <w:r w:rsidR="00260F65" w:rsidRPr="00B91B30">
        <w:rPr>
          <w:rFonts w:ascii="Roboto" w:hAnsi="Roboto"/>
        </w:rPr>
        <w:t xml:space="preserve">.  </w:t>
      </w:r>
    </w:p>
    <w:p w14:paraId="7F837E01" w14:textId="77777777" w:rsidR="005850E1" w:rsidRDefault="00B91B30" w:rsidP="005850E1">
      <w:pPr>
        <w:numPr>
          <w:ilvl w:val="0"/>
          <w:numId w:val="31"/>
        </w:numPr>
        <w:tabs>
          <w:tab w:val="clear" w:pos="720"/>
        </w:tabs>
        <w:spacing w:before="120" w:after="120" w:line="240" w:lineRule="auto"/>
        <w:ind w:hanging="720"/>
        <w:jc w:val="both"/>
        <w:rPr>
          <w:rFonts w:ascii="Roboto" w:hAnsi="Roboto"/>
        </w:rPr>
      </w:pPr>
      <w:r w:rsidRPr="00BC2B05">
        <w:rPr>
          <w:rFonts w:ascii="Roboto" w:hAnsi="Roboto" w:cs="Arial"/>
          <w:color w:val="454545"/>
        </w:rPr>
        <w:t>Strong organisational skills</w:t>
      </w:r>
      <w:r w:rsidR="00B01678">
        <w:rPr>
          <w:rFonts w:ascii="Roboto" w:hAnsi="Roboto" w:cs="Arial"/>
          <w:color w:val="454545"/>
        </w:rPr>
        <w:t>.</w:t>
      </w:r>
      <w:r w:rsidR="005850E1" w:rsidRPr="005850E1">
        <w:rPr>
          <w:rFonts w:ascii="Roboto" w:hAnsi="Roboto"/>
        </w:rPr>
        <w:t xml:space="preserve"> </w:t>
      </w:r>
    </w:p>
    <w:p w14:paraId="3CBE4436" w14:textId="462E7677" w:rsidR="005850E1" w:rsidRPr="00F961EB" w:rsidRDefault="005850E1" w:rsidP="005850E1">
      <w:pPr>
        <w:numPr>
          <w:ilvl w:val="0"/>
          <w:numId w:val="31"/>
        </w:numPr>
        <w:tabs>
          <w:tab w:val="clear" w:pos="720"/>
        </w:tabs>
        <w:spacing w:before="120" w:after="120" w:line="240" w:lineRule="auto"/>
        <w:ind w:hanging="720"/>
        <w:jc w:val="both"/>
        <w:rPr>
          <w:rFonts w:ascii="Roboto" w:hAnsi="Roboto"/>
        </w:rPr>
      </w:pPr>
      <w:r w:rsidRPr="00F961EB">
        <w:rPr>
          <w:rFonts w:ascii="Roboto" w:hAnsi="Roboto"/>
        </w:rPr>
        <w:t>If required, a willingness to consent to and apply for an enhanced disclosure check.</w:t>
      </w:r>
    </w:p>
    <w:p w14:paraId="415EC234" w14:textId="7B917834" w:rsidR="00D72046" w:rsidRDefault="00D72046">
      <w:pPr>
        <w:spacing w:after="0" w:line="240" w:lineRule="auto"/>
        <w:rPr>
          <w:rFonts w:ascii="Roboto" w:hAnsi="Roboto" w:cs="Arial"/>
          <w:b/>
          <w:bCs/>
          <w:szCs w:val="20"/>
        </w:rPr>
      </w:pPr>
    </w:p>
    <w:p w14:paraId="40B516BB" w14:textId="0216D7BB" w:rsidR="00FE370E" w:rsidRPr="00D72046" w:rsidRDefault="00FE370E" w:rsidP="00D72046">
      <w:pPr>
        <w:pStyle w:val="DefaultText"/>
        <w:spacing w:before="120"/>
        <w:ind w:right="-694"/>
        <w:rPr>
          <w:rFonts w:ascii="Roboto" w:hAnsi="Roboto" w:cs="Arial"/>
          <w:b/>
          <w:bCs/>
          <w:color w:val="auto"/>
        </w:rPr>
      </w:pPr>
      <w:r w:rsidRPr="00D72046">
        <w:rPr>
          <w:rFonts w:ascii="Roboto" w:hAnsi="Roboto" w:cs="Arial"/>
          <w:b/>
          <w:bCs/>
          <w:color w:val="auto"/>
        </w:rPr>
        <w:t>Desirable</w:t>
      </w:r>
    </w:p>
    <w:p w14:paraId="61413410" w14:textId="0FDE1C92" w:rsidR="00B91B30" w:rsidRPr="00B91B30" w:rsidRDefault="006744DB" w:rsidP="00B91B30">
      <w:pPr>
        <w:pStyle w:val="ListParagraph"/>
        <w:numPr>
          <w:ilvl w:val="0"/>
          <w:numId w:val="31"/>
        </w:numPr>
        <w:spacing w:before="120" w:after="120"/>
        <w:ind w:hanging="720"/>
        <w:contextualSpacing w:val="0"/>
        <w:jc w:val="both"/>
        <w:rPr>
          <w:rFonts w:ascii="Roboto" w:hAnsi="Roboto" w:cs="Arial"/>
        </w:rPr>
      </w:pPr>
      <w:r w:rsidRPr="00D72046">
        <w:rPr>
          <w:rFonts w:ascii="Roboto" w:hAnsi="Roboto" w:cs="Arial"/>
        </w:rPr>
        <w:t xml:space="preserve">An interest in sport, leisure, </w:t>
      </w:r>
      <w:proofErr w:type="gramStart"/>
      <w:r w:rsidRPr="00D72046">
        <w:rPr>
          <w:rFonts w:ascii="Roboto" w:hAnsi="Roboto" w:cs="Arial"/>
        </w:rPr>
        <w:t>health</w:t>
      </w:r>
      <w:proofErr w:type="gramEnd"/>
      <w:r w:rsidRPr="00D72046">
        <w:rPr>
          <w:rFonts w:ascii="Roboto" w:hAnsi="Roboto" w:cs="Arial"/>
        </w:rPr>
        <w:t xml:space="preserve"> </w:t>
      </w:r>
      <w:r w:rsidR="000F4A2F" w:rsidRPr="00D72046">
        <w:rPr>
          <w:rFonts w:ascii="Roboto" w:hAnsi="Roboto" w:cs="Arial"/>
        </w:rPr>
        <w:t>and physical activity would be beneficial, but not essential.</w:t>
      </w:r>
    </w:p>
    <w:p w14:paraId="38DF7D85" w14:textId="55224F55" w:rsidR="00B64EE9" w:rsidRPr="00D72046" w:rsidRDefault="00B64EE9" w:rsidP="000F4A2F">
      <w:pPr>
        <w:pStyle w:val="DefaultText"/>
        <w:tabs>
          <w:tab w:val="left" w:pos="720"/>
          <w:tab w:val="left" w:pos="1206"/>
        </w:tabs>
        <w:spacing w:before="120" w:after="120"/>
        <w:ind w:right="-46"/>
        <w:jc w:val="both"/>
        <w:rPr>
          <w:rFonts w:ascii="Roboto" w:hAnsi="Roboto" w:cs="Arial"/>
          <w:bCs/>
          <w:color w:val="auto"/>
          <w:szCs w:val="22"/>
        </w:rPr>
      </w:pPr>
      <w:r w:rsidRPr="00D72046">
        <w:rPr>
          <w:rFonts w:ascii="Roboto" w:hAnsi="Roboto" w:cs="Arial"/>
          <w:bCs/>
          <w:color w:val="auto"/>
          <w:szCs w:val="22"/>
        </w:rPr>
        <w:t>_____________________________________________________________________________</w:t>
      </w:r>
      <w:r w:rsidR="00260F65" w:rsidRPr="00D72046">
        <w:rPr>
          <w:rFonts w:ascii="Roboto" w:hAnsi="Roboto" w:cs="Arial"/>
          <w:bCs/>
          <w:color w:val="auto"/>
          <w:szCs w:val="22"/>
        </w:rPr>
        <w:t>______</w:t>
      </w:r>
      <w:r w:rsidRPr="00D72046">
        <w:rPr>
          <w:rFonts w:ascii="Roboto" w:hAnsi="Roboto" w:cs="Arial"/>
          <w:bCs/>
          <w:color w:val="auto"/>
          <w:szCs w:val="22"/>
        </w:rPr>
        <w:t>______________</w:t>
      </w:r>
    </w:p>
    <w:p w14:paraId="70DF277D" w14:textId="77777777" w:rsidR="00366B1A" w:rsidRPr="00D72046" w:rsidRDefault="00366B1A" w:rsidP="000F4A2F">
      <w:pPr>
        <w:pStyle w:val="DefaultText"/>
        <w:tabs>
          <w:tab w:val="left" w:pos="720"/>
          <w:tab w:val="left" w:pos="1206"/>
        </w:tabs>
        <w:spacing w:before="120" w:after="120"/>
        <w:ind w:right="-46"/>
        <w:jc w:val="both"/>
        <w:rPr>
          <w:rFonts w:ascii="Roboto" w:hAnsi="Roboto" w:cs="Arial"/>
          <w:bCs/>
          <w:color w:val="auto"/>
          <w:szCs w:val="22"/>
        </w:rPr>
      </w:pPr>
      <w:r w:rsidRPr="00D72046">
        <w:rPr>
          <w:rFonts w:ascii="Roboto" w:hAnsi="Roboto" w:cs="Arial"/>
          <w:bCs/>
          <w:color w:val="auto"/>
          <w:szCs w:val="22"/>
        </w:rPr>
        <w:t>Through personal example the post holder should show an open commitment to ensure diversity is positively valued, resulting in equal access and treatment for all in employment, service delivery and communications.</w:t>
      </w:r>
    </w:p>
    <w:p w14:paraId="3BFACDE3" w14:textId="4E7B6EC0" w:rsidR="00FE370E" w:rsidRPr="00D72046" w:rsidRDefault="00FE370E" w:rsidP="000F4A2F">
      <w:pPr>
        <w:pStyle w:val="DefaultText"/>
        <w:tabs>
          <w:tab w:val="left" w:pos="720"/>
          <w:tab w:val="left" w:pos="1206"/>
        </w:tabs>
        <w:spacing w:before="120" w:after="120"/>
        <w:ind w:right="-46"/>
        <w:jc w:val="both"/>
        <w:rPr>
          <w:rFonts w:ascii="Roboto" w:hAnsi="Roboto" w:cs="Arial"/>
          <w:bCs/>
          <w:color w:val="auto"/>
          <w:szCs w:val="22"/>
        </w:rPr>
      </w:pPr>
      <w:r w:rsidRPr="00D72046">
        <w:rPr>
          <w:rFonts w:ascii="Roboto" w:hAnsi="Roboto" w:cs="Arial"/>
          <w:bCs/>
          <w:color w:val="auto"/>
          <w:szCs w:val="22"/>
        </w:rPr>
        <w:t xml:space="preserve">Where the </w:t>
      </w:r>
      <w:r w:rsidR="00366B1A" w:rsidRPr="00D72046">
        <w:rPr>
          <w:rFonts w:ascii="Roboto" w:hAnsi="Roboto" w:cs="Arial"/>
          <w:bCs/>
          <w:color w:val="auto"/>
          <w:szCs w:val="22"/>
        </w:rPr>
        <w:t>post</w:t>
      </w:r>
      <w:r w:rsidRPr="00D72046">
        <w:rPr>
          <w:rFonts w:ascii="Roboto" w:hAnsi="Roboto" w:cs="Arial"/>
          <w:bCs/>
          <w:color w:val="auto"/>
          <w:szCs w:val="22"/>
        </w:rPr>
        <w:t xml:space="preserve"> holder is </w:t>
      </w:r>
      <w:r w:rsidR="00EF7226" w:rsidRPr="00D72046">
        <w:rPr>
          <w:rFonts w:ascii="Roboto" w:hAnsi="Roboto" w:cs="Arial"/>
          <w:bCs/>
          <w:color w:val="auto"/>
          <w:szCs w:val="22"/>
        </w:rPr>
        <w:t>disabled,</w:t>
      </w:r>
      <w:r w:rsidRPr="00D72046">
        <w:rPr>
          <w:rFonts w:ascii="Roboto" w:hAnsi="Roboto" w:cs="Arial"/>
          <w:bCs/>
          <w:color w:val="auto"/>
          <w:szCs w:val="22"/>
        </w:rPr>
        <w:t xml:space="preserve"> every effort will be made to supply all necessary aids, </w:t>
      </w:r>
      <w:proofErr w:type="gramStart"/>
      <w:r w:rsidRPr="00D72046">
        <w:rPr>
          <w:rFonts w:ascii="Roboto" w:hAnsi="Roboto" w:cs="Arial"/>
          <w:bCs/>
          <w:color w:val="auto"/>
          <w:szCs w:val="22"/>
        </w:rPr>
        <w:t>adaptations</w:t>
      </w:r>
      <w:proofErr w:type="gramEnd"/>
      <w:r w:rsidRPr="00D72046">
        <w:rPr>
          <w:rFonts w:ascii="Roboto" w:hAnsi="Roboto" w:cs="Arial"/>
          <w:bCs/>
          <w:color w:val="auto"/>
          <w:szCs w:val="22"/>
        </w:rPr>
        <w:t xml:space="preserve"> or equipment, to allow them to carry out all the duties of the job</w:t>
      </w:r>
      <w:r w:rsidR="00260F65" w:rsidRPr="00D72046">
        <w:rPr>
          <w:rFonts w:ascii="Roboto" w:hAnsi="Roboto" w:cs="Arial"/>
          <w:bCs/>
          <w:color w:val="auto"/>
          <w:szCs w:val="22"/>
        </w:rPr>
        <w:t xml:space="preserve">.  </w:t>
      </w:r>
      <w:r w:rsidRPr="00D72046">
        <w:rPr>
          <w:rFonts w:ascii="Roboto" w:hAnsi="Roboto" w:cs="Arial"/>
          <w:bCs/>
          <w:color w:val="auto"/>
          <w:szCs w:val="22"/>
        </w:rPr>
        <w:t>If, however, a certain task proves to be unachievable, job redesign will be given full consideration.</w:t>
      </w:r>
    </w:p>
    <w:p w14:paraId="2B10AF63" w14:textId="77777777" w:rsidR="000F4A2F" w:rsidRPr="00D72046" w:rsidRDefault="000F4A2F" w:rsidP="000F4A2F">
      <w:pPr>
        <w:pStyle w:val="DefaultText"/>
        <w:tabs>
          <w:tab w:val="left" w:pos="720"/>
          <w:tab w:val="left" w:pos="1206"/>
        </w:tabs>
        <w:spacing w:before="120" w:after="120"/>
        <w:ind w:right="-46"/>
        <w:jc w:val="both"/>
        <w:rPr>
          <w:rFonts w:ascii="Roboto" w:hAnsi="Roboto" w:cs="Arial"/>
          <w:bCs/>
          <w:color w:val="auto"/>
          <w:szCs w:val="22"/>
        </w:rPr>
      </w:pPr>
    </w:p>
    <w:sectPr w:rsidR="000F4A2F" w:rsidRPr="00D72046" w:rsidSect="0027646C">
      <w:headerReference w:type="default" r:id="rId11"/>
      <w:footerReference w:type="default" r:id="rId12"/>
      <w:pgSz w:w="11906" w:h="16838"/>
      <w:pgMar w:top="1134" w:right="1134" w:bottom="1134" w:left="1134"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3CF4" w14:textId="77777777" w:rsidR="00E761CD" w:rsidRDefault="00E761CD" w:rsidP="00BD5DA3">
      <w:pPr>
        <w:spacing w:after="0" w:line="240" w:lineRule="auto"/>
      </w:pPr>
      <w:r>
        <w:separator/>
      </w:r>
    </w:p>
  </w:endnote>
  <w:endnote w:type="continuationSeparator" w:id="0">
    <w:p w14:paraId="314D05AC" w14:textId="77777777" w:rsidR="00E761CD" w:rsidRDefault="00E761CD" w:rsidP="00B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EDC1" w14:textId="77777777" w:rsidR="00407998" w:rsidRPr="008A5BF1" w:rsidRDefault="00407998" w:rsidP="00407998">
    <w:pPr>
      <w:pStyle w:val="Footer"/>
      <w:tabs>
        <w:tab w:val="left" w:pos="3360"/>
        <w:tab w:val="center" w:pos="4891"/>
      </w:tabs>
      <w:spacing w:before="200" w:after="40"/>
      <w:ind w:left="-142" w:right="288"/>
      <w:rPr>
        <w:rFonts w:ascii="Arial" w:hAnsi="Arial" w:cs="Arial"/>
        <w:b/>
        <w:color w:val="666666"/>
      </w:rPr>
    </w:pPr>
    <w:r w:rsidRPr="007B2472">
      <w:rPr>
        <w:rFonts w:ascii="Trebuchet MS" w:hAnsi="Trebuchet MS"/>
        <w:b/>
        <w:noProof/>
        <w:color w:val="666666"/>
        <w:sz w:val="18"/>
        <w:szCs w:val="18"/>
      </w:rPr>
      <mc:AlternateContent>
        <mc:Choice Requires="wps">
          <w:drawing>
            <wp:anchor distT="0" distB="0" distL="114300" distR="114300" simplePos="0" relativeHeight="251659264" behindDoc="0" locked="0" layoutInCell="1" allowOverlap="1" wp14:anchorId="6BD4827E" wp14:editId="529F0DBD">
              <wp:simplePos x="0" y="0"/>
              <wp:positionH relativeFrom="page">
                <wp:posOffset>-635</wp:posOffset>
              </wp:positionH>
              <wp:positionV relativeFrom="paragraph">
                <wp:posOffset>-10160</wp:posOffset>
              </wp:positionV>
              <wp:extent cx="7559675" cy="35560"/>
              <wp:effectExtent l="0" t="0" r="3175" b="2540"/>
              <wp:wrapNone/>
              <wp:docPr id="7" name="Rectangle 6"/>
              <wp:cNvGraphicFramePr/>
              <a:graphic xmlns:a="http://schemas.openxmlformats.org/drawingml/2006/main">
                <a:graphicData uri="http://schemas.microsoft.com/office/word/2010/wordprocessingShape">
                  <wps:wsp>
                    <wps:cNvSpPr/>
                    <wps:spPr>
                      <a:xfrm flipV="1">
                        <a:off x="0" y="0"/>
                        <a:ext cx="7559675" cy="35560"/>
                      </a:xfrm>
                      <a:prstGeom prst="rect">
                        <a:avLst/>
                      </a:prstGeom>
                      <a:solidFill>
                        <a:srgbClr val="DC00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8575F9A" id="Rectangle 6" o:spid="_x0000_s1026" style="position:absolute;margin-left:-.05pt;margin-top:-.8pt;width:595.25pt;height:2.8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" fillcolor="#dc0041" stroked="f" strokeweight="1pt">
              <w10:wrap anchorx="page"/>
            </v:rect>
          </w:pict>
        </mc:Fallback>
      </mc:AlternateContent>
    </w:r>
    <w:r>
      <w:rPr>
        <w:noProof/>
      </w:rPr>
      <mc:AlternateContent>
        <mc:Choice Requires="wps">
          <w:drawing>
            <wp:anchor distT="0" distB="0" distL="114300" distR="114300" simplePos="0" relativeHeight="251660288" behindDoc="0" locked="0" layoutInCell="1" allowOverlap="1" wp14:anchorId="3ADEF024" wp14:editId="15AF5ECF">
              <wp:simplePos x="0" y="0"/>
              <wp:positionH relativeFrom="margin">
                <wp:align>left</wp:align>
              </wp:positionH>
              <wp:positionV relativeFrom="paragraph">
                <wp:posOffset>129540</wp:posOffset>
              </wp:positionV>
              <wp:extent cx="3330575" cy="342900"/>
              <wp:effectExtent l="0" t="0" r="22225" b="19050"/>
              <wp:wrapNone/>
              <wp:docPr id="1" name="Text Box 1"/>
              <wp:cNvGraphicFramePr/>
              <a:graphic xmlns:a="http://schemas.openxmlformats.org/drawingml/2006/main">
                <a:graphicData uri="http://schemas.microsoft.com/office/word/2010/wordprocessingShape">
                  <wps:wsp>
                    <wps:cNvSpPr txBox="1"/>
                    <wps:spPr>
                      <a:xfrm>
                        <a:off x="0" y="0"/>
                        <a:ext cx="3330575" cy="342900"/>
                      </a:xfrm>
                      <a:prstGeom prst="rect">
                        <a:avLst/>
                      </a:prstGeom>
                      <a:solidFill>
                        <a:schemeClr val="bg1"/>
                      </a:solidFill>
                      <a:ln w="0">
                        <a:solidFill>
                          <a:schemeClr val="bg1"/>
                        </a:solidFill>
                      </a:ln>
                    </wps:spPr>
                    <wps:txbx>
                      <w:txbxContent>
                        <w:p w14:paraId="071207AF" w14:textId="77777777" w:rsidR="00407998" w:rsidRPr="004F704A" w:rsidRDefault="00407998" w:rsidP="00407998">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59BD6BFC" w14:textId="77777777" w:rsidR="00407998" w:rsidRPr="005C405F" w:rsidRDefault="00407998" w:rsidP="00407998">
                          <w:pPr>
                            <w:pStyle w:val="Footer"/>
                          </w:pPr>
                          <w:r w:rsidRPr="004F704A">
                            <w:rPr>
                              <w:rFonts w:ascii="Roboto" w:hAnsi="Roboto"/>
                              <w:sz w:val="12"/>
                              <w:szCs w:val="12"/>
                            </w:rPr>
                            <w:t>Etihad Campus, Gate 13, Rowsley Street, Manchester M11 3FF.</w:t>
                          </w:r>
                        </w:p>
                        <w:p w14:paraId="52E49137" w14:textId="77777777" w:rsidR="00407998" w:rsidRPr="004F704A" w:rsidRDefault="00407998" w:rsidP="00407998">
                          <w:pPr>
                            <w:pStyle w:val="Footer"/>
                            <w:rPr>
                              <w:rFonts w:ascii="Roboto" w:hAnsi="Roboto"/>
                              <w:sz w:val="12"/>
                              <w:szCs w:val="12"/>
                            </w:rPr>
                          </w:pPr>
                          <w:r w:rsidRPr="004F704A">
                            <w:rPr>
                              <w:rFonts w:ascii="Roboto" w:hAnsi="Roboto"/>
                              <w:sz w:val="12"/>
                              <w:szCs w:val="12"/>
                            </w:rPr>
                            <w:t xml:space="preserve">Office: 0161 974 7837                      Email: </w:t>
                          </w:r>
                          <w:hyperlink r:id="rId1" w:history="1">
                            <w:r w:rsidRPr="004F704A">
                              <w:rPr>
                                <w:rStyle w:val="Hyperlink"/>
                                <w:rFonts w:ascii="Roboto" w:hAnsi="Roboto"/>
                                <w:color w:val="FF0000"/>
                                <w:sz w:val="12"/>
                                <w:szCs w:val="12"/>
                              </w:rPr>
                              <w:t>info@mcractive.com</w:t>
                            </w:r>
                          </w:hyperlink>
                        </w:p>
                        <w:p w14:paraId="25A3CFB0" w14:textId="77777777" w:rsidR="00407998" w:rsidRPr="004F704A" w:rsidRDefault="00407998" w:rsidP="00407998">
                          <w:pPr>
                            <w:pStyle w:val="Footer"/>
                            <w:rPr>
                              <w:rFonts w:ascii="Roboto" w:hAnsi="Roboto"/>
                              <w:sz w:val="12"/>
                              <w:szCs w:val="12"/>
                            </w:rPr>
                          </w:pPr>
                        </w:p>
                        <w:p w14:paraId="18634B36" w14:textId="77777777" w:rsidR="00407998" w:rsidRPr="005C405F" w:rsidRDefault="00407998" w:rsidP="00407998">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EF024" id="_x0000_t202" coordsize="21600,21600" o:spt="202" path="m,l,21600r21600,l21600,xe">
              <v:stroke joinstyle="miter"/>
              <v:path gradientshapeok="t" o:connecttype="rect"/>
            </v:shapetype>
            <v:shape id="Text Box 1" o:spid="_x0000_s1026" type="#_x0000_t202" style="position:absolute;left:0;text-align:left;margin-left:0;margin-top:10.2pt;width:262.25pt;height:2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" fillcolor="white [3212]" strokecolor="white [3212]" strokeweight="0">
              <v:textbox inset="0,0,0,0">
                <w:txbxContent>
                  <w:p w14:paraId="071207AF" w14:textId="77777777" w:rsidR="00407998" w:rsidRPr="004F704A" w:rsidRDefault="00407998" w:rsidP="00407998">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59BD6BFC" w14:textId="77777777" w:rsidR="00407998" w:rsidRPr="005C405F" w:rsidRDefault="00407998" w:rsidP="00407998">
                    <w:pPr>
                      <w:pStyle w:val="Footer"/>
                    </w:pPr>
                    <w:r w:rsidRPr="004F704A">
                      <w:rPr>
                        <w:rFonts w:ascii="Roboto" w:hAnsi="Roboto"/>
                        <w:sz w:val="12"/>
                        <w:szCs w:val="12"/>
                      </w:rPr>
                      <w:t>Etihad Campus, Gate 13, Rowsley Street, Manchester M11 3FF.</w:t>
                    </w:r>
                  </w:p>
                  <w:p w14:paraId="52E49137" w14:textId="77777777" w:rsidR="00407998" w:rsidRPr="004F704A" w:rsidRDefault="00407998" w:rsidP="00407998">
                    <w:pPr>
                      <w:pStyle w:val="Footer"/>
                      <w:rPr>
                        <w:rFonts w:ascii="Roboto" w:hAnsi="Roboto"/>
                        <w:sz w:val="12"/>
                        <w:szCs w:val="12"/>
                      </w:rPr>
                    </w:pPr>
                    <w:r w:rsidRPr="004F704A">
                      <w:rPr>
                        <w:rFonts w:ascii="Roboto" w:hAnsi="Roboto"/>
                        <w:sz w:val="12"/>
                        <w:szCs w:val="12"/>
                      </w:rPr>
                      <w:t xml:space="preserve">Office: 0161 974 7837                      Email: </w:t>
                    </w:r>
                    <w:hyperlink r:id="rId2" w:history="1">
                      <w:r w:rsidRPr="004F704A">
                        <w:rPr>
                          <w:rStyle w:val="Hyperlink"/>
                          <w:rFonts w:ascii="Roboto" w:hAnsi="Roboto"/>
                          <w:color w:val="FF0000"/>
                          <w:sz w:val="12"/>
                          <w:szCs w:val="12"/>
                        </w:rPr>
                        <w:t>info@mcractive.com</w:t>
                      </w:r>
                    </w:hyperlink>
                  </w:p>
                  <w:p w14:paraId="25A3CFB0" w14:textId="77777777" w:rsidR="00407998" w:rsidRPr="004F704A" w:rsidRDefault="00407998" w:rsidP="00407998">
                    <w:pPr>
                      <w:pStyle w:val="Footer"/>
                      <w:rPr>
                        <w:rFonts w:ascii="Roboto" w:hAnsi="Roboto"/>
                        <w:sz w:val="12"/>
                        <w:szCs w:val="12"/>
                      </w:rPr>
                    </w:pPr>
                  </w:p>
                  <w:p w14:paraId="18634B36" w14:textId="77777777" w:rsidR="00407998" w:rsidRPr="005C405F" w:rsidRDefault="00407998" w:rsidP="00407998">
                    <w:pPr>
                      <w:pStyle w:val="Footer"/>
                    </w:pPr>
                  </w:p>
                </w:txbxContent>
              </v:textbox>
              <w10:wrap anchorx="margin"/>
            </v:shape>
          </w:pict>
        </mc:Fallback>
      </mc:AlternateContent>
    </w:r>
    <w:r>
      <w:rPr>
        <w:noProof/>
      </w:rPr>
      <w:drawing>
        <wp:anchor distT="0" distB="0" distL="114300" distR="114300" simplePos="0" relativeHeight="251662336" behindDoc="0" locked="0" layoutInCell="1" allowOverlap="1" wp14:anchorId="03D4FADA" wp14:editId="1CA833E5">
          <wp:simplePos x="0" y="0"/>
          <wp:positionH relativeFrom="column">
            <wp:posOffset>4257675</wp:posOffset>
          </wp:positionH>
          <wp:positionV relativeFrom="paragraph">
            <wp:posOffset>114300</wp:posOffset>
          </wp:positionV>
          <wp:extent cx="1855470" cy="24320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p>
  <w:p w14:paraId="3983D79C" w14:textId="77777777" w:rsidR="00995048" w:rsidRPr="00407998" w:rsidRDefault="00407998" w:rsidP="00407998">
    <w:pPr>
      <w:pStyle w:val="Footer"/>
      <w:tabs>
        <w:tab w:val="clear" w:pos="4513"/>
        <w:tab w:val="clear" w:pos="9026"/>
      </w:tabs>
      <w:spacing w:before="60"/>
      <w:ind w:left="-1418" w:right="-613"/>
      <w:rPr>
        <w:rFonts w:ascii="Trebuchet MS" w:hAnsi="Trebuchet MS"/>
        <w:b/>
        <w:color w:val="666666"/>
        <w:sz w:val="18"/>
        <w:szCs w:val="18"/>
      </w:rPr>
    </w:pPr>
    <w:r>
      <w:rPr>
        <w:noProof/>
      </w:rPr>
      <mc:AlternateContent>
        <mc:Choice Requires="wps">
          <w:drawing>
            <wp:anchor distT="0" distB="0" distL="114300" distR="114300" simplePos="0" relativeHeight="251661312" behindDoc="0" locked="0" layoutInCell="1" allowOverlap="1" wp14:anchorId="7BDBA298" wp14:editId="33F98938">
              <wp:simplePos x="0" y="0"/>
              <wp:positionH relativeFrom="margin">
                <wp:align>left</wp:align>
              </wp:positionH>
              <wp:positionV relativeFrom="paragraph">
                <wp:posOffset>158115</wp:posOffset>
              </wp:positionV>
              <wp:extent cx="3330575" cy="179705"/>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3330575" cy="179705"/>
                      </a:xfrm>
                      <a:prstGeom prst="rect">
                        <a:avLst/>
                      </a:prstGeom>
                      <a:solidFill>
                        <a:schemeClr val="lt1"/>
                      </a:solidFill>
                      <a:ln w="6350">
                        <a:solidFill>
                          <a:schemeClr val="bg1"/>
                        </a:solidFill>
                      </a:ln>
                    </wps:spPr>
                    <wps:txbx>
                      <w:txbxContent>
                        <w:p w14:paraId="7373911A" w14:textId="77777777" w:rsidR="00407998" w:rsidRPr="00B542F8" w:rsidRDefault="00407998" w:rsidP="00407998">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p w14:paraId="339278A6" w14:textId="77777777" w:rsidR="00407998" w:rsidRDefault="00407998" w:rsidP="00407998"/>
                        <w:p w14:paraId="152B48DB" w14:textId="77777777" w:rsidR="00407998" w:rsidRPr="004F704A" w:rsidRDefault="00407998" w:rsidP="00407998">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3896B727" w14:textId="77777777" w:rsidR="00407998" w:rsidRPr="00B542F8" w:rsidRDefault="00407998" w:rsidP="00407998">
                          <w:pPr>
                            <w:pStyle w:val="Registration"/>
                          </w:pPr>
                          <w:r w:rsidRPr="00B542F8">
                            <w:t>tered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DBA298" id="Text Box 2" o:spid="_x0000_s1027" type="#_x0000_t202" style="position:absolute;left:0;text-align:left;margin-left:0;margin-top:12.45pt;width:262.25pt;height:1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" fillcolor="white [3201]" strokecolor="white [3212]" strokeweight=".5pt">
              <v:textbox inset="0,0,0,0">
                <w:txbxContent>
                  <w:p w14:paraId="7373911A" w14:textId="77777777" w:rsidR="00407998" w:rsidRPr="00B542F8" w:rsidRDefault="00407998" w:rsidP="00407998">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p w14:paraId="339278A6" w14:textId="77777777" w:rsidR="00407998" w:rsidRDefault="00407998" w:rsidP="00407998"/>
                  <w:p w14:paraId="152B48DB" w14:textId="77777777" w:rsidR="00407998" w:rsidRPr="004F704A" w:rsidRDefault="00407998" w:rsidP="00407998">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3896B727" w14:textId="77777777" w:rsidR="00407998" w:rsidRPr="00B542F8" w:rsidRDefault="00407998" w:rsidP="00407998">
                    <w:pPr>
                      <w:pStyle w:val="Registration"/>
                    </w:pPr>
                    <w:r w:rsidRPr="00B542F8">
                      <w:t>tered Address - PO Box 532, Town Hall, Manchester M60 2LA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E612" w14:textId="77777777" w:rsidR="00E761CD" w:rsidRDefault="00E761CD" w:rsidP="00BD5DA3">
      <w:pPr>
        <w:spacing w:after="0" w:line="240" w:lineRule="auto"/>
      </w:pPr>
      <w:r>
        <w:separator/>
      </w:r>
    </w:p>
  </w:footnote>
  <w:footnote w:type="continuationSeparator" w:id="0">
    <w:p w14:paraId="54EC53A2" w14:textId="77777777" w:rsidR="00E761CD" w:rsidRDefault="00E761CD" w:rsidP="00BD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14D3" w14:textId="77777777" w:rsidR="00EB6D83" w:rsidRDefault="00EB6D83">
    <w:pPr>
      <w:pStyle w:val="Header"/>
    </w:pPr>
  </w:p>
  <w:p w14:paraId="39ABB5AC" w14:textId="77777777" w:rsidR="00EB6D83" w:rsidRDefault="00EB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62"/>
    <w:multiLevelType w:val="hybridMultilevel"/>
    <w:tmpl w:val="B9E62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4C9A"/>
    <w:multiLevelType w:val="multilevel"/>
    <w:tmpl w:val="D31A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E4076"/>
    <w:multiLevelType w:val="hybridMultilevel"/>
    <w:tmpl w:val="669E25F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A2D00EA"/>
    <w:multiLevelType w:val="hybridMultilevel"/>
    <w:tmpl w:val="8DAA5F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B655E1C"/>
    <w:multiLevelType w:val="hybridMultilevel"/>
    <w:tmpl w:val="7D0A8FB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13D4F"/>
    <w:multiLevelType w:val="multilevel"/>
    <w:tmpl w:val="73D4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956EF"/>
    <w:multiLevelType w:val="multilevel"/>
    <w:tmpl w:val="BDC0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70F4F"/>
    <w:multiLevelType w:val="multilevel"/>
    <w:tmpl w:val="F97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90E54"/>
    <w:multiLevelType w:val="multilevel"/>
    <w:tmpl w:val="C20E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26C5F"/>
    <w:multiLevelType w:val="multilevel"/>
    <w:tmpl w:val="9DC6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72909"/>
    <w:multiLevelType w:val="multilevel"/>
    <w:tmpl w:val="E6E6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B7531"/>
    <w:multiLevelType w:val="multilevel"/>
    <w:tmpl w:val="3DDA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30554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F11251"/>
    <w:multiLevelType w:val="hybridMultilevel"/>
    <w:tmpl w:val="A31284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2AB17E5D"/>
    <w:multiLevelType w:val="multilevel"/>
    <w:tmpl w:val="21F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25A06"/>
    <w:multiLevelType w:val="hybridMultilevel"/>
    <w:tmpl w:val="E35A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823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915A56"/>
    <w:multiLevelType w:val="multilevel"/>
    <w:tmpl w:val="A884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B0C86"/>
    <w:multiLevelType w:val="multilevel"/>
    <w:tmpl w:val="C2F84726"/>
    <w:lvl w:ilvl="0">
      <w:start w:val="1"/>
      <w:numFmt w:val="decimal"/>
      <w:lvlText w:val="%1."/>
      <w:lvlJc w:val="left"/>
      <w:pPr>
        <w:tabs>
          <w:tab w:val="num" w:pos="720"/>
        </w:tabs>
        <w:ind w:left="720" w:hanging="360"/>
      </w:pPr>
      <w:rPr>
        <w:rFonts w:ascii="Roboto" w:eastAsia="Times New Roman" w:hAnsi="Roboto" w:cs="Times New Roman"/>
        <w:i w:val="0"/>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1D3235"/>
    <w:multiLevelType w:val="multilevel"/>
    <w:tmpl w:val="8C5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91D0A"/>
    <w:multiLevelType w:val="hybridMultilevel"/>
    <w:tmpl w:val="759C672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48A22CD1"/>
    <w:multiLevelType w:val="hybridMultilevel"/>
    <w:tmpl w:val="1BA0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F7799E"/>
    <w:multiLevelType w:val="multilevel"/>
    <w:tmpl w:val="CDA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177C4"/>
    <w:multiLevelType w:val="hybridMultilevel"/>
    <w:tmpl w:val="D2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453C1"/>
    <w:multiLevelType w:val="multilevel"/>
    <w:tmpl w:val="D6C4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44D5C"/>
    <w:multiLevelType w:val="multilevel"/>
    <w:tmpl w:val="F84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0622B"/>
    <w:multiLevelType w:val="multilevel"/>
    <w:tmpl w:val="C44C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F65671"/>
    <w:multiLevelType w:val="multilevel"/>
    <w:tmpl w:val="FD08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A2E97"/>
    <w:multiLevelType w:val="hybridMultilevel"/>
    <w:tmpl w:val="410E3C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4FC2198"/>
    <w:multiLevelType w:val="multilevel"/>
    <w:tmpl w:val="2D0EB9AE"/>
    <w:lvl w:ilvl="0">
      <w:start w:val="1"/>
      <w:numFmt w:val="decimal"/>
      <w:lvlText w:val="%1."/>
      <w:lvlJc w:val="left"/>
      <w:pPr>
        <w:tabs>
          <w:tab w:val="num" w:pos="720"/>
        </w:tabs>
        <w:ind w:left="720" w:hanging="360"/>
      </w:pPr>
      <w:rPr>
        <w:rFonts w:ascii="Roboto" w:eastAsia="Times New Roman" w:hAnsi="Roboto" w:cs="Arial"/>
        <w:i w:val="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D346BB"/>
    <w:multiLevelType w:val="multilevel"/>
    <w:tmpl w:val="4986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B27AA"/>
    <w:multiLevelType w:val="hybridMultilevel"/>
    <w:tmpl w:val="D40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E65885"/>
    <w:multiLevelType w:val="hybridMultilevel"/>
    <w:tmpl w:val="467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8447D"/>
    <w:multiLevelType w:val="hybridMultilevel"/>
    <w:tmpl w:val="61300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654FDB"/>
    <w:multiLevelType w:val="multilevel"/>
    <w:tmpl w:val="751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1345C"/>
    <w:multiLevelType w:val="multilevel"/>
    <w:tmpl w:val="B314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56444F"/>
    <w:multiLevelType w:val="multilevel"/>
    <w:tmpl w:val="87DE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B56F16"/>
    <w:multiLevelType w:val="multilevel"/>
    <w:tmpl w:val="E55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121B1"/>
    <w:multiLevelType w:val="multilevel"/>
    <w:tmpl w:val="93FE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767F4"/>
    <w:multiLevelType w:val="multilevel"/>
    <w:tmpl w:val="AD6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84A40"/>
    <w:multiLevelType w:val="multilevel"/>
    <w:tmpl w:val="8422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004A1D"/>
    <w:multiLevelType w:val="multilevel"/>
    <w:tmpl w:val="F91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F40051"/>
    <w:multiLevelType w:val="hybridMultilevel"/>
    <w:tmpl w:val="9284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EE3711"/>
    <w:multiLevelType w:val="multilevel"/>
    <w:tmpl w:val="6D76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A1524D"/>
    <w:multiLevelType w:val="multilevel"/>
    <w:tmpl w:val="50E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1C7E11"/>
    <w:multiLevelType w:val="hybridMultilevel"/>
    <w:tmpl w:val="3078B910"/>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46" w15:restartNumberingAfterBreak="0">
    <w:nsid w:val="795C1452"/>
    <w:multiLevelType w:val="multilevel"/>
    <w:tmpl w:val="A29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0C6485"/>
    <w:multiLevelType w:val="multilevel"/>
    <w:tmpl w:val="3B1E7B82"/>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num w:numId="1" w16cid:durableId="429202678">
    <w:abstractNumId w:val="42"/>
  </w:num>
  <w:num w:numId="2" w16cid:durableId="830290051">
    <w:abstractNumId w:val="31"/>
  </w:num>
  <w:num w:numId="3" w16cid:durableId="838350832">
    <w:abstractNumId w:val="21"/>
  </w:num>
  <w:num w:numId="4" w16cid:durableId="236138400">
    <w:abstractNumId w:val="23"/>
  </w:num>
  <w:num w:numId="5" w16cid:durableId="965966199">
    <w:abstractNumId w:val="15"/>
  </w:num>
  <w:num w:numId="6" w16cid:durableId="1664509402">
    <w:abstractNumId w:val="12"/>
  </w:num>
  <w:num w:numId="7" w16cid:durableId="884760472">
    <w:abstractNumId w:val="16"/>
  </w:num>
  <w:num w:numId="8" w16cid:durableId="789472265">
    <w:abstractNumId w:val="32"/>
  </w:num>
  <w:num w:numId="9" w16cid:durableId="1893616770">
    <w:abstractNumId w:val="0"/>
  </w:num>
  <w:num w:numId="10" w16cid:durableId="910038892">
    <w:abstractNumId w:val="45"/>
  </w:num>
  <w:num w:numId="11" w16cid:durableId="1720590797">
    <w:abstractNumId w:val="3"/>
  </w:num>
  <w:num w:numId="12" w16cid:durableId="1939829617">
    <w:abstractNumId w:val="28"/>
  </w:num>
  <w:num w:numId="13" w16cid:durableId="904728431">
    <w:abstractNumId w:val="20"/>
  </w:num>
  <w:num w:numId="14" w16cid:durableId="304773468">
    <w:abstractNumId w:val="13"/>
  </w:num>
  <w:num w:numId="15" w16cid:durableId="254823969">
    <w:abstractNumId w:val="2"/>
  </w:num>
  <w:num w:numId="16" w16cid:durableId="1947275260">
    <w:abstractNumId w:val="35"/>
  </w:num>
  <w:num w:numId="17" w16cid:durableId="1172179494">
    <w:abstractNumId w:val="8"/>
  </w:num>
  <w:num w:numId="18" w16cid:durableId="1384526742">
    <w:abstractNumId w:val="26"/>
  </w:num>
  <w:num w:numId="19" w16cid:durableId="885146605">
    <w:abstractNumId w:val="6"/>
  </w:num>
  <w:num w:numId="20" w16cid:durableId="753208775">
    <w:abstractNumId w:val="11"/>
  </w:num>
  <w:num w:numId="21" w16cid:durableId="590310065">
    <w:abstractNumId w:val="39"/>
  </w:num>
  <w:num w:numId="22" w16cid:durableId="503711063">
    <w:abstractNumId w:val="7"/>
  </w:num>
  <w:num w:numId="23" w16cid:durableId="1378898626">
    <w:abstractNumId w:val="34"/>
  </w:num>
  <w:num w:numId="24" w16cid:durableId="1834686539">
    <w:abstractNumId w:val="46"/>
  </w:num>
  <w:num w:numId="25" w16cid:durableId="1018459407">
    <w:abstractNumId w:val="24"/>
  </w:num>
  <w:num w:numId="26" w16cid:durableId="1100487461">
    <w:abstractNumId w:val="25"/>
  </w:num>
  <w:num w:numId="27" w16cid:durableId="1015228437">
    <w:abstractNumId w:val="22"/>
  </w:num>
  <w:num w:numId="28" w16cid:durableId="1876191058">
    <w:abstractNumId w:val="9"/>
  </w:num>
  <w:num w:numId="29" w16cid:durableId="1344668768">
    <w:abstractNumId w:val="27"/>
  </w:num>
  <w:num w:numId="30" w16cid:durableId="1391421688">
    <w:abstractNumId w:val="38"/>
  </w:num>
  <w:num w:numId="31" w16cid:durableId="914053394">
    <w:abstractNumId w:val="18"/>
  </w:num>
  <w:num w:numId="32" w16cid:durableId="2073769328">
    <w:abstractNumId w:val="36"/>
  </w:num>
  <w:num w:numId="33" w16cid:durableId="1049380961">
    <w:abstractNumId w:val="14"/>
  </w:num>
  <w:num w:numId="34" w16cid:durableId="1839877909">
    <w:abstractNumId w:val="19"/>
  </w:num>
  <w:num w:numId="35" w16cid:durableId="295768460">
    <w:abstractNumId w:val="44"/>
  </w:num>
  <w:num w:numId="36" w16cid:durableId="827326494">
    <w:abstractNumId w:val="47"/>
  </w:num>
  <w:num w:numId="37" w16cid:durableId="1838302946">
    <w:abstractNumId w:val="29"/>
  </w:num>
  <w:num w:numId="38" w16cid:durableId="88888861">
    <w:abstractNumId w:val="17"/>
  </w:num>
  <w:num w:numId="39" w16cid:durableId="832260862">
    <w:abstractNumId w:val="41"/>
  </w:num>
  <w:num w:numId="40" w16cid:durableId="1943144292">
    <w:abstractNumId w:val="40"/>
  </w:num>
  <w:num w:numId="41" w16cid:durableId="2086995903">
    <w:abstractNumId w:val="5"/>
  </w:num>
  <w:num w:numId="42" w16cid:durableId="649290021">
    <w:abstractNumId w:val="43"/>
  </w:num>
  <w:num w:numId="43" w16cid:durableId="1492521094">
    <w:abstractNumId w:val="1"/>
  </w:num>
  <w:num w:numId="44" w16cid:durableId="609319590">
    <w:abstractNumId w:val="4"/>
  </w:num>
  <w:num w:numId="45" w16cid:durableId="1167093395">
    <w:abstractNumId w:val="30"/>
  </w:num>
  <w:num w:numId="46" w16cid:durableId="261033434">
    <w:abstractNumId w:val="37"/>
  </w:num>
  <w:num w:numId="47" w16cid:durableId="1220168534">
    <w:abstractNumId w:val="47"/>
  </w:num>
  <w:num w:numId="48" w16cid:durableId="1951357749">
    <w:abstractNumId w:val="10"/>
  </w:num>
  <w:num w:numId="49" w16cid:durableId="9854318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2"/>
    <w:rsid w:val="00014CB8"/>
    <w:rsid w:val="000612C3"/>
    <w:rsid w:val="0007358D"/>
    <w:rsid w:val="00086051"/>
    <w:rsid w:val="00086CEC"/>
    <w:rsid w:val="000A1F3A"/>
    <w:rsid w:val="000E2232"/>
    <w:rsid w:val="000F4A2F"/>
    <w:rsid w:val="00176578"/>
    <w:rsid w:val="00185B4F"/>
    <w:rsid w:val="001A1972"/>
    <w:rsid w:val="001E79F5"/>
    <w:rsid w:val="001F3B76"/>
    <w:rsid w:val="001F569C"/>
    <w:rsid w:val="00200B9B"/>
    <w:rsid w:val="00220999"/>
    <w:rsid w:val="002469A8"/>
    <w:rsid w:val="00247D8F"/>
    <w:rsid w:val="00260F65"/>
    <w:rsid w:val="0027646C"/>
    <w:rsid w:val="00293585"/>
    <w:rsid w:val="00296B92"/>
    <w:rsid w:val="002B40FB"/>
    <w:rsid w:val="002B4ED8"/>
    <w:rsid w:val="002D1986"/>
    <w:rsid w:val="002F435E"/>
    <w:rsid w:val="002F5F39"/>
    <w:rsid w:val="002F6110"/>
    <w:rsid w:val="002F7B75"/>
    <w:rsid w:val="0030500F"/>
    <w:rsid w:val="00320E41"/>
    <w:rsid w:val="0032167D"/>
    <w:rsid w:val="0033423E"/>
    <w:rsid w:val="0034550B"/>
    <w:rsid w:val="003506CD"/>
    <w:rsid w:val="00366B1A"/>
    <w:rsid w:val="003A24A4"/>
    <w:rsid w:val="003A3727"/>
    <w:rsid w:val="003C0F41"/>
    <w:rsid w:val="003C1D12"/>
    <w:rsid w:val="003C6A5E"/>
    <w:rsid w:val="003D166A"/>
    <w:rsid w:val="003D335A"/>
    <w:rsid w:val="00407998"/>
    <w:rsid w:val="0044061D"/>
    <w:rsid w:val="00450124"/>
    <w:rsid w:val="00476783"/>
    <w:rsid w:val="00484316"/>
    <w:rsid w:val="004978C3"/>
    <w:rsid w:val="004A1760"/>
    <w:rsid w:val="004A3EF5"/>
    <w:rsid w:val="004E657D"/>
    <w:rsid w:val="004F23C6"/>
    <w:rsid w:val="004F5614"/>
    <w:rsid w:val="00526170"/>
    <w:rsid w:val="00531B90"/>
    <w:rsid w:val="00556F21"/>
    <w:rsid w:val="0057323A"/>
    <w:rsid w:val="005850E1"/>
    <w:rsid w:val="005A031F"/>
    <w:rsid w:val="005A52F4"/>
    <w:rsid w:val="005A7CC9"/>
    <w:rsid w:val="005B170E"/>
    <w:rsid w:val="005B6F2F"/>
    <w:rsid w:val="005C5317"/>
    <w:rsid w:val="005D5347"/>
    <w:rsid w:val="005F79B0"/>
    <w:rsid w:val="005F7F57"/>
    <w:rsid w:val="00624A00"/>
    <w:rsid w:val="006320A1"/>
    <w:rsid w:val="006512CD"/>
    <w:rsid w:val="00654920"/>
    <w:rsid w:val="006624F1"/>
    <w:rsid w:val="006744DB"/>
    <w:rsid w:val="00682A32"/>
    <w:rsid w:val="006B18D8"/>
    <w:rsid w:val="006D435F"/>
    <w:rsid w:val="006D4FBA"/>
    <w:rsid w:val="006E496D"/>
    <w:rsid w:val="00731472"/>
    <w:rsid w:val="007363F5"/>
    <w:rsid w:val="00736685"/>
    <w:rsid w:val="00762D65"/>
    <w:rsid w:val="00785A8D"/>
    <w:rsid w:val="0079062D"/>
    <w:rsid w:val="007A3383"/>
    <w:rsid w:val="007A6BBE"/>
    <w:rsid w:val="007B2472"/>
    <w:rsid w:val="007B2B53"/>
    <w:rsid w:val="007B37E2"/>
    <w:rsid w:val="007F37C0"/>
    <w:rsid w:val="00803929"/>
    <w:rsid w:val="00811372"/>
    <w:rsid w:val="00825BC8"/>
    <w:rsid w:val="00850BD9"/>
    <w:rsid w:val="00853189"/>
    <w:rsid w:val="0087203D"/>
    <w:rsid w:val="00872D7F"/>
    <w:rsid w:val="008823F0"/>
    <w:rsid w:val="008A401D"/>
    <w:rsid w:val="008A5BF1"/>
    <w:rsid w:val="008C6D98"/>
    <w:rsid w:val="008E1B99"/>
    <w:rsid w:val="0092169B"/>
    <w:rsid w:val="00923074"/>
    <w:rsid w:val="00934EC8"/>
    <w:rsid w:val="00965B16"/>
    <w:rsid w:val="0098087C"/>
    <w:rsid w:val="009861F7"/>
    <w:rsid w:val="00995048"/>
    <w:rsid w:val="00995329"/>
    <w:rsid w:val="00996E65"/>
    <w:rsid w:val="009F4479"/>
    <w:rsid w:val="00A0053A"/>
    <w:rsid w:val="00A10159"/>
    <w:rsid w:val="00A1705A"/>
    <w:rsid w:val="00A40553"/>
    <w:rsid w:val="00A40AD1"/>
    <w:rsid w:val="00A478B2"/>
    <w:rsid w:val="00A523D9"/>
    <w:rsid w:val="00A91613"/>
    <w:rsid w:val="00AA7614"/>
    <w:rsid w:val="00AB031E"/>
    <w:rsid w:val="00AB34D7"/>
    <w:rsid w:val="00AD02EB"/>
    <w:rsid w:val="00AE3F95"/>
    <w:rsid w:val="00AF5744"/>
    <w:rsid w:val="00AF6E48"/>
    <w:rsid w:val="00B01678"/>
    <w:rsid w:val="00B01DC4"/>
    <w:rsid w:val="00B1608D"/>
    <w:rsid w:val="00B24498"/>
    <w:rsid w:val="00B2695E"/>
    <w:rsid w:val="00B336D2"/>
    <w:rsid w:val="00B64EE9"/>
    <w:rsid w:val="00B661F8"/>
    <w:rsid w:val="00B7095E"/>
    <w:rsid w:val="00B76E5C"/>
    <w:rsid w:val="00B84964"/>
    <w:rsid w:val="00B91B30"/>
    <w:rsid w:val="00B94B66"/>
    <w:rsid w:val="00BA4144"/>
    <w:rsid w:val="00BC1AFB"/>
    <w:rsid w:val="00BC45E5"/>
    <w:rsid w:val="00BD5DA3"/>
    <w:rsid w:val="00C200F9"/>
    <w:rsid w:val="00C2355D"/>
    <w:rsid w:val="00C2662E"/>
    <w:rsid w:val="00C428FB"/>
    <w:rsid w:val="00C524DB"/>
    <w:rsid w:val="00C710B4"/>
    <w:rsid w:val="00C765D8"/>
    <w:rsid w:val="00C85054"/>
    <w:rsid w:val="00C94A49"/>
    <w:rsid w:val="00CB1431"/>
    <w:rsid w:val="00CD4F07"/>
    <w:rsid w:val="00CF60D0"/>
    <w:rsid w:val="00CF669F"/>
    <w:rsid w:val="00D0565D"/>
    <w:rsid w:val="00D0673E"/>
    <w:rsid w:val="00D162C9"/>
    <w:rsid w:val="00D631AF"/>
    <w:rsid w:val="00D72046"/>
    <w:rsid w:val="00D73837"/>
    <w:rsid w:val="00DA68B6"/>
    <w:rsid w:val="00DE7DEF"/>
    <w:rsid w:val="00E00395"/>
    <w:rsid w:val="00E15B58"/>
    <w:rsid w:val="00E42A1B"/>
    <w:rsid w:val="00E6040E"/>
    <w:rsid w:val="00E735C9"/>
    <w:rsid w:val="00E761CD"/>
    <w:rsid w:val="00E81561"/>
    <w:rsid w:val="00EB3515"/>
    <w:rsid w:val="00EB6A6D"/>
    <w:rsid w:val="00EB6D83"/>
    <w:rsid w:val="00EF7226"/>
    <w:rsid w:val="00F03FC8"/>
    <w:rsid w:val="00F04938"/>
    <w:rsid w:val="00F122A1"/>
    <w:rsid w:val="00F16B77"/>
    <w:rsid w:val="00F44A69"/>
    <w:rsid w:val="00FB007D"/>
    <w:rsid w:val="00FC2207"/>
    <w:rsid w:val="00FD2AB6"/>
    <w:rsid w:val="00FD3F4D"/>
    <w:rsid w:val="00FE370E"/>
    <w:rsid w:val="00FE3FE6"/>
    <w:rsid w:val="00FF250F"/>
    <w:rsid w:val="00FF58C6"/>
    <w:rsid w:val="00FF728F"/>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7C4EF"/>
  <w15:chartTrackingRefBased/>
  <w15:docId w15:val="{2599F21E-A4DB-4C12-88D3-4FF317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D5DA3"/>
    <w:pPr>
      <w:keepNext/>
      <w:spacing w:after="0" w:line="240" w:lineRule="auto"/>
      <w:jc w:val="center"/>
      <w:outlineLvl w:val="1"/>
    </w:pPr>
    <w:rPr>
      <w:rFonts w:ascii="Arial" w:hAnsi="Arial" w:cs="Arial"/>
      <w:b/>
      <w:bCs/>
      <w:sz w:val="24"/>
      <w:szCs w:val="20"/>
    </w:rPr>
  </w:style>
  <w:style w:type="paragraph" w:styleId="Heading5">
    <w:name w:val="heading 5"/>
    <w:basedOn w:val="Normal"/>
    <w:next w:val="Normal"/>
    <w:link w:val="Heading5Char"/>
    <w:qFormat/>
    <w:rsid w:val="00BD5DA3"/>
    <w:pPr>
      <w:keepNext/>
      <w:spacing w:after="0" w:line="240" w:lineRule="auto"/>
      <w:outlineLvl w:val="4"/>
    </w:pPr>
    <w:rPr>
      <w:rFonts w:ascii="Times New Roman" w:hAnsi="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DA3"/>
    <w:rPr>
      <w:rFonts w:ascii="Tahoma" w:hAnsi="Tahoma" w:cs="Tahoma"/>
      <w:sz w:val="16"/>
      <w:szCs w:val="16"/>
    </w:rPr>
  </w:style>
  <w:style w:type="paragraph" w:styleId="Header">
    <w:name w:val="header"/>
    <w:basedOn w:val="Normal"/>
    <w:link w:val="HeaderChar"/>
    <w:unhideWhenUsed/>
    <w:rsid w:val="00BD5DA3"/>
    <w:pPr>
      <w:tabs>
        <w:tab w:val="center" w:pos="4513"/>
        <w:tab w:val="right" w:pos="9026"/>
      </w:tabs>
      <w:spacing w:after="0" w:line="240" w:lineRule="auto"/>
    </w:pPr>
  </w:style>
  <w:style w:type="character" w:customStyle="1" w:styleId="HeaderChar">
    <w:name w:val="Header Char"/>
    <w:basedOn w:val="DefaultParagraphFont"/>
    <w:link w:val="Header"/>
    <w:rsid w:val="00BD5DA3"/>
  </w:style>
  <w:style w:type="paragraph" w:styleId="Footer">
    <w:name w:val="footer"/>
    <w:basedOn w:val="Normal"/>
    <w:link w:val="FooterChar"/>
    <w:uiPriority w:val="99"/>
    <w:unhideWhenUsed/>
    <w:qFormat/>
    <w:rsid w:val="00BD5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A3"/>
  </w:style>
  <w:style w:type="character" w:customStyle="1" w:styleId="Heading2Char">
    <w:name w:val="Heading 2 Char"/>
    <w:link w:val="Heading2"/>
    <w:rsid w:val="00BD5DA3"/>
    <w:rPr>
      <w:rFonts w:ascii="Arial" w:eastAsia="Times New Roman" w:hAnsi="Arial" w:cs="Arial"/>
      <w:b/>
      <w:bCs/>
      <w:sz w:val="24"/>
      <w:szCs w:val="20"/>
    </w:rPr>
  </w:style>
  <w:style w:type="character" w:customStyle="1" w:styleId="Heading5Char">
    <w:name w:val="Heading 5 Char"/>
    <w:link w:val="Heading5"/>
    <w:rsid w:val="00BD5DA3"/>
    <w:rPr>
      <w:rFonts w:ascii="Times New Roman" w:eastAsia="Times New Roman" w:hAnsi="Times New Roman" w:cs="Times New Roman"/>
      <w:sz w:val="40"/>
      <w:szCs w:val="24"/>
    </w:rPr>
  </w:style>
  <w:style w:type="paragraph" w:customStyle="1" w:styleId="DefaultText">
    <w:name w:val="Default Text"/>
    <w:basedOn w:val="Normal"/>
    <w:rsid w:val="00BD5DA3"/>
    <w:pPr>
      <w:overflowPunct w:val="0"/>
      <w:autoSpaceDE w:val="0"/>
      <w:autoSpaceDN w:val="0"/>
      <w:adjustRightInd w:val="0"/>
      <w:spacing w:after="0" w:line="240" w:lineRule="auto"/>
      <w:textAlignment w:val="baseline"/>
    </w:pPr>
    <w:rPr>
      <w:rFonts w:ascii="Gill Sans" w:hAnsi="Gill Sans"/>
      <w:color w:val="000000"/>
      <w:szCs w:val="20"/>
    </w:rPr>
  </w:style>
  <w:style w:type="paragraph" w:styleId="ListParagraph">
    <w:name w:val="List Paragraph"/>
    <w:basedOn w:val="Normal"/>
    <w:uiPriority w:val="34"/>
    <w:qFormat/>
    <w:rsid w:val="00BA4144"/>
    <w:pPr>
      <w:spacing w:after="160" w:line="259" w:lineRule="auto"/>
      <w:ind w:left="720"/>
      <w:contextualSpacing/>
    </w:pPr>
    <w:rPr>
      <w:rFonts w:eastAsia="Calibri"/>
      <w:lang w:eastAsia="en-US"/>
    </w:rPr>
  </w:style>
  <w:style w:type="character" w:styleId="Hyperlink">
    <w:name w:val="Hyperlink"/>
    <w:uiPriority w:val="99"/>
    <w:unhideWhenUsed/>
    <w:rsid w:val="00BA4144"/>
    <w:rPr>
      <w:color w:val="0563C1"/>
      <w:u w:val="single"/>
    </w:rPr>
  </w:style>
  <w:style w:type="paragraph" w:customStyle="1" w:styleId="Default">
    <w:name w:val="Default"/>
    <w:rsid w:val="00A523D9"/>
    <w:pPr>
      <w:autoSpaceDE w:val="0"/>
      <w:autoSpaceDN w:val="0"/>
      <w:adjustRightInd w:val="0"/>
    </w:pPr>
    <w:rPr>
      <w:rFonts w:eastAsiaTheme="minorEastAsia" w:cs="Calibri"/>
      <w:color w:val="000000"/>
      <w:sz w:val="24"/>
      <w:szCs w:val="24"/>
    </w:rPr>
  </w:style>
  <w:style w:type="table" w:styleId="TableGrid">
    <w:name w:val="Table Grid"/>
    <w:basedOn w:val="TableNormal"/>
    <w:uiPriority w:val="59"/>
    <w:rsid w:val="00FE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2B40FB"/>
    <w:pPr>
      <w:widowControl w:val="0"/>
      <w:spacing w:after="0" w:line="240" w:lineRule="auto"/>
      <w:ind w:left="720" w:hanging="720"/>
    </w:pPr>
    <w:rPr>
      <w:rFonts w:ascii="Times New Roman" w:hAnsi="Times New Roman"/>
      <w:snapToGrid w:val="0"/>
      <w:sz w:val="24"/>
      <w:szCs w:val="20"/>
      <w:lang w:val="en-US" w:eastAsia="en-US"/>
    </w:rPr>
  </w:style>
  <w:style w:type="paragraph" w:styleId="NormalWeb">
    <w:name w:val="Normal (Web)"/>
    <w:basedOn w:val="Normal"/>
    <w:uiPriority w:val="99"/>
    <w:semiHidden/>
    <w:unhideWhenUsed/>
    <w:rsid w:val="005B6F2F"/>
    <w:pPr>
      <w:spacing w:after="336" w:line="240" w:lineRule="auto"/>
    </w:pPr>
    <w:rPr>
      <w:rFonts w:ascii="Times New Roman" w:hAnsi="Times New Roman"/>
      <w:sz w:val="24"/>
      <w:szCs w:val="24"/>
    </w:rPr>
  </w:style>
  <w:style w:type="character" w:styleId="Strong">
    <w:name w:val="Strong"/>
    <w:basedOn w:val="DefaultParagraphFont"/>
    <w:uiPriority w:val="22"/>
    <w:qFormat/>
    <w:rsid w:val="006512CD"/>
    <w:rPr>
      <w:b/>
      <w:bCs/>
    </w:rPr>
  </w:style>
  <w:style w:type="character" w:customStyle="1" w:styleId="ilfuvd">
    <w:name w:val="ilfuvd"/>
    <w:basedOn w:val="DefaultParagraphFont"/>
    <w:rsid w:val="00531B90"/>
  </w:style>
  <w:style w:type="paragraph" w:customStyle="1" w:styleId="Registration">
    <w:name w:val="Registration"/>
    <w:qFormat/>
    <w:rsid w:val="00995048"/>
    <w:pPr>
      <w:spacing w:line="360" w:lineRule="auto"/>
    </w:pPr>
    <w:rPr>
      <w:rFonts w:ascii="Roboto" w:eastAsiaTheme="minorHAnsi" w:hAnsi="Roboto" w:cstheme="minorBidi"/>
      <w:color w:val="000000" w:themeColor="text1"/>
      <w:sz w:val="10"/>
      <w:szCs w:val="10"/>
      <w:lang w:val="en-US" w:eastAsia="ja-JP"/>
    </w:rPr>
  </w:style>
  <w:style w:type="paragraph" w:styleId="Revision">
    <w:name w:val="Revision"/>
    <w:hidden/>
    <w:uiPriority w:val="99"/>
    <w:semiHidden/>
    <w:rsid w:val="005F79B0"/>
    <w:rPr>
      <w:sz w:val="22"/>
      <w:szCs w:val="22"/>
    </w:rPr>
  </w:style>
  <w:style w:type="character" w:styleId="CommentReference">
    <w:name w:val="annotation reference"/>
    <w:basedOn w:val="DefaultParagraphFont"/>
    <w:uiPriority w:val="99"/>
    <w:semiHidden/>
    <w:unhideWhenUsed/>
    <w:rsid w:val="00FE3FE6"/>
    <w:rPr>
      <w:sz w:val="16"/>
      <w:szCs w:val="16"/>
    </w:rPr>
  </w:style>
  <w:style w:type="paragraph" w:styleId="CommentText">
    <w:name w:val="annotation text"/>
    <w:basedOn w:val="Normal"/>
    <w:link w:val="CommentTextChar"/>
    <w:uiPriority w:val="99"/>
    <w:semiHidden/>
    <w:unhideWhenUsed/>
    <w:rsid w:val="00FE3FE6"/>
    <w:pPr>
      <w:spacing w:line="240" w:lineRule="auto"/>
    </w:pPr>
    <w:rPr>
      <w:sz w:val="20"/>
      <w:szCs w:val="20"/>
    </w:rPr>
  </w:style>
  <w:style w:type="character" w:customStyle="1" w:styleId="CommentTextChar">
    <w:name w:val="Comment Text Char"/>
    <w:basedOn w:val="DefaultParagraphFont"/>
    <w:link w:val="CommentText"/>
    <w:uiPriority w:val="99"/>
    <w:semiHidden/>
    <w:rsid w:val="00FE3FE6"/>
  </w:style>
  <w:style w:type="paragraph" w:styleId="CommentSubject">
    <w:name w:val="annotation subject"/>
    <w:basedOn w:val="CommentText"/>
    <w:next w:val="CommentText"/>
    <w:link w:val="CommentSubjectChar"/>
    <w:uiPriority w:val="99"/>
    <w:semiHidden/>
    <w:unhideWhenUsed/>
    <w:rsid w:val="00FE3FE6"/>
    <w:rPr>
      <w:b/>
      <w:bCs/>
    </w:rPr>
  </w:style>
  <w:style w:type="character" w:customStyle="1" w:styleId="CommentSubjectChar">
    <w:name w:val="Comment Subject Char"/>
    <w:basedOn w:val="CommentTextChar"/>
    <w:link w:val="CommentSubject"/>
    <w:uiPriority w:val="99"/>
    <w:semiHidden/>
    <w:rsid w:val="00FE3FE6"/>
    <w:rPr>
      <w:b/>
      <w:bCs/>
    </w:rPr>
  </w:style>
  <w:style w:type="paragraph" w:styleId="BlockText">
    <w:name w:val="Block Text"/>
    <w:basedOn w:val="Normal"/>
    <w:rsid w:val="000F4A2F"/>
    <w:pPr>
      <w:spacing w:after="0" w:line="240" w:lineRule="auto"/>
      <w:ind w:left="113" w:right="72"/>
      <w:jc w:val="both"/>
    </w:pPr>
    <w:rPr>
      <w:rFonts w:ascii="Times New Roman" w:hAnsi="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1382">
      <w:bodyDiv w:val="1"/>
      <w:marLeft w:val="0"/>
      <w:marRight w:val="0"/>
      <w:marTop w:val="0"/>
      <w:marBottom w:val="0"/>
      <w:divBdr>
        <w:top w:val="none" w:sz="0" w:space="0" w:color="auto"/>
        <w:left w:val="none" w:sz="0" w:space="0" w:color="auto"/>
        <w:bottom w:val="none" w:sz="0" w:space="0" w:color="auto"/>
        <w:right w:val="none" w:sz="0" w:space="0" w:color="auto"/>
      </w:divBdr>
    </w:div>
    <w:div w:id="472796330">
      <w:bodyDiv w:val="1"/>
      <w:marLeft w:val="0"/>
      <w:marRight w:val="0"/>
      <w:marTop w:val="0"/>
      <w:marBottom w:val="0"/>
      <w:divBdr>
        <w:top w:val="none" w:sz="0" w:space="0" w:color="auto"/>
        <w:left w:val="none" w:sz="0" w:space="0" w:color="auto"/>
        <w:bottom w:val="none" w:sz="0" w:space="0" w:color="auto"/>
        <w:right w:val="none" w:sz="0" w:space="0" w:color="auto"/>
      </w:divBdr>
      <w:divsChild>
        <w:div w:id="563417153">
          <w:marLeft w:val="0"/>
          <w:marRight w:val="0"/>
          <w:marTop w:val="0"/>
          <w:marBottom w:val="0"/>
          <w:divBdr>
            <w:top w:val="none" w:sz="0" w:space="0" w:color="auto"/>
            <w:left w:val="none" w:sz="0" w:space="0" w:color="auto"/>
            <w:bottom w:val="none" w:sz="0" w:space="0" w:color="auto"/>
            <w:right w:val="none" w:sz="0" w:space="0" w:color="auto"/>
          </w:divBdr>
          <w:divsChild>
            <w:div w:id="1239484064">
              <w:marLeft w:val="0"/>
              <w:marRight w:val="0"/>
              <w:marTop w:val="0"/>
              <w:marBottom w:val="0"/>
              <w:divBdr>
                <w:top w:val="none" w:sz="0" w:space="0" w:color="auto"/>
                <w:left w:val="none" w:sz="0" w:space="0" w:color="auto"/>
                <w:bottom w:val="none" w:sz="0" w:space="0" w:color="auto"/>
                <w:right w:val="none" w:sz="0" w:space="0" w:color="auto"/>
              </w:divBdr>
              <w:divsChild>
                <w:div w:id="1892183783">
                  <w:marLeft w:val="0"/>
                  <w:marRight w:val="0"/>
                  <w:marTop w:val="0"/>
                  <w:marBottom w:val="0"/>
                  <w:divBdr>
                    <w:top w:val="none" w:sz="0" w:space="0" w:color="auto"/>
                    <w:left w:val="none" w:sz="0" w:space="0" w:color="auto"/>
                    <w:bottom w:val="none" w:sz="0" w:space="0" w:color="auto"/>
                    <w:right w:val="none" w:sz="0" w:space="0" w:color="auto"/>
                  </w:divBdr>
                  <w:divsChild>
                    <w:div w:id="888498807">
                      <w:marLeft w:val="-225"/>
                      <w:marRight w:val="-225"/>
                      <w:marTop w:val="0"/>
                      <w:marBottom w:val="0"/>
                      <w:divBdr>
                        <w:top w:val="none" w:sz="0" w:space="0" w:color="auto"/>
                        <w:left w:val="none" w:sz="0" w:space="0" w:color="auto"/>
                        <w:bottom w:val="none" w:sz="0" w:space="0" w:color="auto"/>
                        <w:right w:val="none" w:sz="0" w:space="0" w:color="auto"/>
                      </w:divBdr>
                      <w:divsChild>
                        <w:div w:id="1892569472">
                          <w:marLeft w:val="0"/>
                          <w:marRight w:val="0"/>
                          <w:marTop w:val="0"/>
                          <w:marBottom w:val="0"/>
                          <w:divBdr>
                            <w:top w:val="none" w:sz="0" w:space="0" w:color="auto"/>
                            <w:left w:val="none" w:sz="0" w:space="0" w:color="auto"/>
                            <w:bottom w:val="none" w:sz="0" w:space="0" w:color="auto"/>
                            <w:right w:val="none" w:sz="0" w:space="0" w:color="auto"/>
                          </w:divBdr>
                          <w:divsChild>
                            <w:div w:id="1398241301">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265492">
      <w:bodyDiv w:val="1"/>
      <w:marLeft w:val="0"/>
      <w:marRight w:val="0"/>
      <w:marTop w:val="0"/>
      <w:marBottom w:val="0"/>
      <w:divBdr>
        <w:top w:val="none" w:sz="0" w:space="0" w:color="auto"/>
        <w:left w:val="none" w:sz="0" w:space="0" w:color="auto"/>
        <w:bottom w:val="none" w:sz="0" w:space="0" w:color="auto"/>
        <w:right w:val="none" w:sz="0" w:space="0" w:color="auto"/>
      </w:divBdr>
      <w:divsChild>
        <w:div w:id="1368798486">
          <w:marLeft w:val="0"/>
          <w:marRight w:val="0"/>
          <w:marTop w:val="0"/>
          <w:marBottom w:val="0"/>
          <w:divBdr>
            <w:top w:val="none" w:sz="0" w:space="0" w:color="auto"/>
            <w:left w:val="none" w:sz="0" w:space="0" w:color="auto"/>
            <w:bottom w:val="none" w:sz="0" w:space="0" w:color="auto"/>
            <w:right w:val="none" w:sz="0" w:space="0" w:color="auto"/>
          </w:divBdr>
          <w:divsChild>
            <w:div w:id="1435782822">
              <w:marLeft w:val="0"/>
              <w:marRight w:val="0"/>
              <w:marTop w:val="0"/>
              <w:marBottom w:val="0"/>
              <w:divBdr>
                <w:top w:val="none" w:sz="0" w:space="0" w:color="auto"/>
                <w:left w:val="none" w:sz="0" w:space="0" w:color="auto"/>
                <w:bottom w:val="none" w:sz="0" w:space="0" w:color="auto"/>
                <w:right w:val="none" w:sz="0" w:space="0" w:color="auto"/>
              </w:divBdr>
              <w:divsChild>
                <w:div w:id="4974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60715">
      <w:bodyDiv w:val="1"/>
      <w:marLeft w:val="0"/>
      <w:marRight w:val="0"/>
      <w:marTop w:val="0"/>
      <w:marBottom w:val="0"/>
      <w:divBdr>
        <w:top w:val="none" w:sz="0" w:space="0" w:color="auto"/>
        <w:left w:val="none" w:sz="0" w:space="0" w:color="auto"/>
        <w:bottom w:val="none" w:sz="0" w:space="0" w:color="auto"/>
        <w:right w:val="none" w:sz="0" w:space="0" w:color="auto"/>
      </w:divBdr>
      <w:divsChild>
        <w:div w:id="714625639">
          <w:marLeft w:val="0"/>
          <w:marRight w:val="0"/>
          <w:marTop w:val="0"/>
          <w:marBottom w:val="0"/>
          <w:divBdr>
            <w:top w:val="none" w:sz="0" w:space="0" w:color="auto"/>
            <w:left w:val="none" w:sz="0" w:space="0" w:color="auto"/>
            <w:bottom w:val="none" w:sz="0" w:space="0" w:color="auto"/>
            <w:right w:val="none" w:sz="0" w:space="0" w:color="auto"/>
          </w:divBdr>
          <w:divsChild>
            <w:div w:id="747534866">
              <w:marLeft w:val="0"/>
              <w:marRight w:val="0"/>
              <w:marTop w:val="0"/>
              <w:marBottom w:val="0"/>
              <w:divBdr>
                <w:top w:val="none" w:sz="0" w:space="0" w:color="auto"/>
                <w:left w:val="none" w:sz="0" w:space="0" w:color="auto"/>
                <w:bottom w:val="none" w:sz="0" w:space="0" w:color="auto"/>
                <w:right w:val="none" w:sz="0" w:space="0" w:color="auto"/>
              </w:divBdr>
              <w:divsChild>
                <w:div w:id="255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1774">
      <w:bodyDiv w:val="1"/>
      <w:marLeft w:val="0"/>
      <w:marRight w:val="0"/>
      <w:marTop w:val="0"/>
      <w:marBottom w:val="0"/>
      <w:divBdr>
        <w:top w:val="none" w:sz="0" w:space="0" w:color="auto"/>
        <w:left w:val="none" w:sz="0" w:space="0" w:color="auto"/>
        <w:bottom w:val="none" w:sz="0" w:space="0" w:color="auto"/>
        <w:right w:val="none" w:sz="0" w:space="0" w:color="auto"/>
      </w:divBdr>
    </w:div>
    <w:div w:id="1712918455">
      <w:bodyDiv w:val="1"/>
      <w:marLeft w:val="0"/>
      <w:marRight w:val="0"/>
      <w:marTop w:val="0"/>
      <w:marBottom w:val="0"/>
      <w:divBdr>
        <w:top w:val="none" w:sz="0" w:space="0" w:color="auto"/>
        <w:left w:val="none" w:sz="0" w:space="0" w:color="auto"/>
        <w:bottom w:val="none" w:sz="0" w:space="0" w:color="auto"/>
        <w:right w:val="none" w:sz="0" w:space="0" w:color="auto"/>
      </w:divBdr>
    </w:div>
    <w:div w:id="2068608368">
      <w:bodyDiv w:val="1"/>
      <w:marLeft w:val="0"/>
      <w:marRight w:val="0"/>
      <w:marTop w:val="0"/>
      <w:marBottom w:val="0"/>
      <w:divBdr>
        <w:top w:val="none" w:sz="0" w:space="0" w:color="auto"/>
        <w:left w:val="none" w:sz="0" w:space="0" w:color="auto"/>
        <w:bottom w:val="none" w:sz="0" w:space="0" w:color="auto"/>
        <w:right w:val="none" w:sz="0" w:space="0" w:color="auto"/>
      </w:divBdr>
      <w:divsChild>
        <w:div w:id="1623609376">
          <w:marLeft w:val="0"/>
          <w:marRight w:val="0"/>
          <w:marTop w:val="0"/>
          <w:marBottom w:val="0"/>
          <w:divBdr>
            <w:top w:val="none" w:sz="0" w:space="0" w:color="auto"/>
            <w:left w:val="none" w:sz="0" w:space="0" w:color="auto"/>
            <w:bottom w:val="none" w:sz="0" w:space="0" w:color="auto"/>
            <w:right w:val="none" w:sz="0" w:space="0" w:color="auto"/>
          </w:divBdr>
          <w:divsChild>
            <w:div w:id="689066072">
              <w:marLeft w:val="0"/>
              <w:marRight w:val="0"/>
              <w:marTop w:val="0"/>
              <w:marBottom w:val="0"/>
              <w:divBdr>
                <w:top w:val="none" w:sz="0" w:space="0" w:color="auto"/>
                <w:left w:val="none" w:sz="0" w:space="0" w:color="auto"/>
                <w:bottom w:val="none" w:sz="0" w:space="0" w:color="auto"/>
                <w:right w:val="none" w:sz="0" w:space="0" w:color="auto"/>
              </w:divBdr>
              <w:divsChild>
                <w:div w:id="145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mcractive.com" TargetMode="External"/><Relationship Id="rId1" Type="http://schemas.openxmlformats.org/officeDocument/2006/relationships/hyperlink" Target="mailto:info@mcrac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Props1.xml><?xml version="1.0" encoding="utf-8"?>
<ds:datastoreItem xmlns:ds="http://schemas.openxmlformats.org/officeDocument/2006/customXml" ds:itemID="{C4102EE9-7F37-4166-B9A7-76DA044C45A7}">
  <ds:schemaRefs>
    <ds:schemaRef ds:uri="http://schemas.microsoft.com/sharepoint/v3/contenttype/forms"/>
  </ds:schemaRefs>
</ds:datastoreItem>
</file>

<file path=customXml/itemProps2.xml><?xml version="1.0" encoding="utf-8"?>
<ds:datastoreItem xmlns:ds="http://schemas.openxmlformats.org/officeDocument/2006/customXml" ds:itemID="{26FEF7E0-AE96-4854-AE37-540E08C9BA9C}">
  <ds:schemaRefs>
    <ds:schemaRef ds:uri="http://schemas.openxmlformats.org/officeDocument/2006/bibliography"/>
  </ds:schemaRefs>
</ds:datastoreItem>
</file>

<file path=customXml/itemProps3.xml><?xml version="1.0" encoding="utf-8"?>
<ds:datastoreItem xmlns:ds="http://schemas.openxmlformats.org/officeDocument/2006/customXml" ds:itemID="{C43BB259-6D48-426E-8B1F-452B65AD2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0d43-1d31-478d-b637-da6c8bf652a2"/>
    <ds:schemaRef ds:uri="8b583d5b-1ea7-47d0-878f-f54f3460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7A5DC-4CCD-4E4D-8B11-1A70A1019F9F}">
  <ds:schemaRefs>
    <ds:schemaRef ds:uri="http://schemas.microsoft.com/office/2006/metadata/properties"/>
    <ds:schemaRef ds:uri="http://schemas.microsoft.com/office/infopath/2007/PartnerControls"/>
    <ds:schemaRef ds:uri="c8680d43-1d31-478d-b637-da6c8bf652a2"/>
    <ds:schemaRef ds:uri="8b583d5b-1ea7-47d0-878f-f54f3460a2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Legend Club Management Systems</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cp:lastModifiedBy>Jennie Morton</cp:lastModifiedBy>
  <cp:revision>14</cp:revision>
  <cp:lastPrinted>2019-04-30T07:39:00Z</cp:lastPrinted>
  <dcterms:created xsi:type="dcterms:W3CDTF">2022-03-14T15:01:00Z</dcterms:created>
  <dcterms:modified xsi:type="dcterms:W3CDTF">2022-06-15T13:03:00Z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y fmtid="{D5CDD505-2E9C-101B-9397-08002B2CF9AE}" pid="3" name="MediaServiceImageTags">
    <vt:lpwstr/>
  </property>
</Properties>
</file>