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16E9A7B" w14:paraId="4FE16653" wp14:textId="3953795F">
      <w:pPr>
        <w:pStyle w:val="Normal"/>
        <w:bidi w:val="0"/>
        <w:spacing w:before="0" w:beforeAutospacing="off" w:after="160" w:afterAutospacing="off" w:line="259" w:lineRule="auto"/>
        <w:ind w:left="-851" w:right="-897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416E9A7B" w:rsidR="0CCF1E1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Hospitality Academy Role Profile – Withington Public Hall Institute</w:t>
      </w:r>
    </w:p>
    <w:p w:rsidR="416E9A7B" w:rsidP="416E9A7B" w:rsidRDefault="416E9A7B" w14:paraId="6E726F22" w14:textId="30C5EBE1">
      <w:pPr>
        <w:pStyle w:val="Normal"/>
        <w:bidi w:val="0"/>
        <w:spacing w:before="0" w:beforeAutospacing="off" w:after="160" w:afterAutospacing="off" w:line="259" w:lineRule="auto"/>
        <w:ind w:left="-851" w:right="-897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6518C4B7" w:rsidTr="416E9A7B" w14:paraId="76C09D4C">
        <w:trPr>
          <w:trHeight w:val="480"/>
        </w:trPr>
        <w:tc>
          <w:tcPr>
            <w:tcW w:w="9015" w:type="dxa"/>
            <w:tcBorders>
              <w:top w:val="double" w:color="009999" w:sz="12"/>
              <w:left w:val="double" w:color="009999" w:sz="12"/>
              <w:bottom w:val="double" w:color="009999" w:sz="12"/>
              <w:right w:val="double" w:color="009999" w:sz="12"/>
            </w:tcBorders>
            <w:shd w:val="clear" w:color="auto" w:fill="009999"/>
            <w:tcMar/>
            <w:vAlign w:val="center"/>
          </w:tcPr>
          <w:p w:rsidR="1847F5C5" w:rsidP="416E9A7B" w:rsidRDefault="1847F5C5" w14:paraId="7A0EFD09" w14:textId="39C1EFB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8"/>
                <w:szCs w:val="28"/>
                <w:lang w:val="en-GB"/>
              </w:rPr>
            </w:pPr>
            <w:r w:rsidRPr="416E9A7B" w:rsidR="1847F5C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8"/>
                <w:szCs w:val="28"/>
                <w:lang w:val="en-GB"/>
              </w:rPr>
              <w:t xml:space="preserve">WPHI and Fog Lane Park </w:t>
            </w:r>
            <w:r w:rsidRPr="416E9A7B" w:rsidR="4E95C6D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8"/>
                <w:szCs w:val="28"/>
                <w:lang w:val="en-GB"/>
              </w:rPr>
              <w:t>Café - All rounder</w:t>
            </w:r>
          </w:p>
        </w:tc>
      </w:tr>
      <w:tr w:rsidR="6518C4B7" w:rsidTr="416E9A7B" w14:paraId="335B0E54">
        <w:trPr>
          <w:trHeight w:val="2250"/>
        </w:trPr>
        <w:tc>
          <w:tcPr>
            <w:tcW w:w="9015" w:type="dxa"/>
            <w:tcBorders>
              <w:top w:val="double" w:color="009999" w:sz="12"/>
              <w:left w:val="double" w:color="009999" w:sz="12"/>
              <w:bottom w:val="double" w:color="009999" w:sz="12"/>
              <w:right w:val="double" w:color="009999" w:sz="12"/>
            </w:tcBorders>
            <w:tcMar/>
            <w:vAlign w:val="top"/>
          </w:tcPr>
          <w:p w:rsidR="6518C4B7" w:rsidP="6518C4B7" w:rsidRDefault="6518C4B7" w14:paraId="57901B79" w14:textId="26C35511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85F4B8D" w:rsidP="6518C4B7" w:rsidRDefault="485F4B8D" w14:paraId="4C69CFEA" w14:textId="35C00858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518C4B7" w:rsidR="485F4B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You will </w:t>
            </w:r>
            <w:r w:rsidRPr="6518C4B7" w:rsidR="02117D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learn barista skills to support the team at Fog </w:t>
            </w:r>
            <w:r w:rsidRPr="6518C4B7" w:rsidR="02117D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Lane</w:t>
            </w:r>
            <w:r w:rsidRPr="6518C4B7" w:rsidR="02117D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Park Café. </w:t>
            </w:r>
          </w:p>
          <w:p w:rsidR="45C2AFF4" w:rsidP="6518C4B7" w:rsidRDefault="45C2AFF4" w14:paraId="2C353745" w14:textId="08C60402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518C4B7" w:rsidR="45C2AF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Support </w:t>
            </w:r>
            <w:r w:rsidRPr="6518C4B7" w:rsidR="1F84A2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Front of house </w:t>
            </w:r>
            <w:r w:rsidRPr="6518C4B7" w:rsidR="45C2AF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at WPHI and Fog Lane Park Café</w:t>
            </w:r>
          </w:p>
          <w:p w:rsidR="7FE2B6A5" w:rsidP="6518C4B7" w:rsidRDefault="7FE2B6A5" w14:paraId="4EAD2E10" w14:textId="05F0B751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518C4B7" w:rsidR="7FE2B6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Bring a can-do attitude and be ready to learn</w:t>
            </w:r>
          </w:p>
          <w:p w:rsidR="1B68C380" w:rsidP="6518C4B7" w:rsidRDefault="1B68C380" w14:paraId="719ED9C6" w14:textId="0B7F2CB1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518C4B7" w:rsidR="1B68C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Support with event set up and take down at WHPI</w:t>
            </w:r>
          </w:p>
          <w:p w:rsidR="6518C4B7" w:rsidP="6518C4B7" w:rsidRDefault="6518C4B7" w14:paraId="78573D0A" w14:textId="22EF557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7EEA52"/>
    <w:rsid w:val="02117D38"/>
    <w:rsid w:val="066731A4"/>
    <w:rsid w:val="077EEA52"/>
    <w:rsid w:val="099ED266"/>
    <w:rsid w:val="0CCF1E15"/>
    <w:rsid w:val="1070BF58"/>
    <w:rsid w:val="11E57762"/>
    <w:rsid w:val="13C276EF"/>
    <w:rsid w:val="16759AB9"/>
    <w:rsid w:val="1847F5C5"/>
    <w:rsid w:val="19AD3B7B"/>
    <w:rsid w:val="1AFE2B62"/>
    <w:rsid w:val="1B68C380"/>
    <w:rsid w:val="1F84A2E0"/>
    <w:rsid w:val="23124368"/>
    <w:rsid w:val="26E159CC"/>
    <w:rsid w:val="27ABE780"/>
    <w:rsid w:val="2AFD9A1A"/>
    <w:rsid w:val="317C90EB"/>
    <w:rsid w:val="3667F57A"/>
    <w:rsid w:val="3BEC0E39"/>
    <w:rsid w:val="3FAFD50C"/>
    <w:rsid w:val="416E9A7B"/>
    <w:rsid w:val="45C2AFF4"/>
    <w:rsid w:val="47CCE88A"/>
    <w:rsid w:val="485F4B8D"/>
    <w:rsid w:val="48D3DF8D"/>
    <w:rsid w:val="4E95C6D4"/>
    <w:rsid w:val="51877878"/>
    <w:rsid w:val="52D3C0B8"/>
    <w:rsid w:val="5716CFE7"/>
    <w:rsid w:val="5943023C"/>
    <w:rsid w:val="5AF06783"/>
    <w:rsid w:val="5AFF3053"/>
    <w:rsid w:val="5B9A3B59"/>
    <w:rsid w:val="5FA39F1A"/>
    <w:rsid w:val="6518C4B7"/>
    <w:rsid w:val="69315903"/>
    <w:rsid w:val="6FDF3830"/>
    <w:rsid w:val="73389EA5"/>
    <w:rsid w:val="75767343"/>
    <w:rsid w:val="774DD6BB"/>
    <w:rsid w:val="7A03805A"/>
    <w:rsid w:val="7F042D2C"/>
    <w:rsid w:val="7F159AD4"/>
    <w:rsid w:val="7FE2B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EA52"/>
  <w15:chartTrackingRefBased/>
  <w15:docId w15:val="{70B1A3D8-2679-4021-9208-459D43FE1B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numbering" Target="/word/numbering.xml" Id="R39a97f9d91d54deb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2952B1CB8E947935FD43FC8F80D96" ma:contentTypeVersion="16" ma:contentTypeDescription="Create a new document." ma:contentTypeScope="" ma:versionID="e9a17784a00b6f70f0d152c7c1b286c3">
  <xsd:schema xmlns:xsd="http://www.w3.org/2001/XMLSchema" xmlns:xs="http://www.w3.org/2001/XMLSchema" xmlns:p="http://schemas.microsoft.com/office/2006/metadata/properties" xmlns:ns1="http://schemas.microsoft.com/sharepoint/v3" xmlns:ns2="0fe96f48-742a-4a16-a728-acda9a11fc50" xmlns:ns3="ce67a379-103b-4f60-af89-c4001a27eeae" targetNamespace="http://schemas.microsoft.com/office/2006/metadata/properties" ma:root="true" ma:fieldsID="4dfb918355fd544f452d983b908268bd" ns1:_="" ns2:_="" ns3:_="">
    <xsd:import namespace="http://schemas.microsoft.com/sharepoint/v3"/>
    <xsd:import namespace="0fe96f48-742a-4a16-a728-acda9a11fc50"/>
    <xsd:import namespace="ce67a379-103b-4f60-af89-c4001a27e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96f48-742a-4a16-a728-acda9a11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fd78627-64c0-4029-8fe5-930385f8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7a379-103b-4f60-af89-c4001a27e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9eee1c-fe49-48b9-afe6-67101b3eae82}" ma:internalName="TaxCatchAll" ma:showField="CatchAllData" ma:web="ce67a379-103b-4f60-af89-c4001a27e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96f48-742a-4a16-a728-acda9a11fc50">
      <Terms xmlns="http://schemas.microsoft.com/office/infopath/2007/PartnerControls"/>
    </lcf76f155ced4ddcb4097134ff3c332f>
    <TaxCatchAll xmlns="ce67a379-103b-4f60-af89-c4001a27eea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123CA0-749D-4BDC-9FF8-724D4F2C56B6}"/>
</file>

<file path=customXml/itemProps2.xml><?xml version="1.0" encoding="utf-8"?>
<ds:datastoreItem xmlns:ds="http://schemas.openxmlformats.org/officeDocument/2006/customXml" ds:itemID="{67F8EB1E-F239-4AC4-916B-1AB391F04136}"/>
</file>

<file path=customXml/itemProps3.xml><?xml version="1.0" encoding="utf-8"?>
<ds:datastoreItem xmlns:ds="http://schemas.openxmlformats.org/officeDocument/2006/customXml" ds:itemID="{91066B7C-7039-4D9A-8E00-FF6A0A0296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Pritchard</dc:creator>
  <cp:keywords/>
  <dc:description/>
  <cp:lastModifiedBy>Clare Pritchard</cp:lastModifiedBy>
  <cp:revision>3</cp:revision>
  <dcterms:created xsi:type="dcterms:W3CDTF">2022-01-31T11:44:57Z</dcterms:created>
  <dcterms:modified xsi:type="dcterms:W3CDTF">2022-02-01T12:06:27Z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0x0101003FF2952B1CB8E947935FD43FC8F80D96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