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8B7CD" w14:textId="1157B491" w:rsidR="00F02676" w:rsidRPr="00877AA0" w:rsidRDefault="00FC355E" w:rsidP="00E12004">
      <w:pPr>
        <w:rPr>
          <w:rFonts w:ascii="Arial" w:hAnsi="Arial" w:cs="Arial"/>
          <w:b/>
          <w:szCs w:val="18"/>
          <w:u w:val="single"/>
        </w:rPr>
      </w:pPr>
      <w:r w:rsidRPr="00877AA0">
        <w:rPr>
          <w:rFonts w:ascii="Arial" w:hAnsi="Arial" w:cs="Arial"/>
          <w:b/>
          <w:noProof/>
          <w:szCs w:val="18"/>
        </w:rPr>
        <w:drawing>
          <wp:anchor distT="0" distB="0" distL="114300" distR="114300" simplePos="0" relativeHeight="251657216" behindDoc="0" locked="0" layoutInCell="1" allowOverlap="1" wp14:anchorId="1A220D13" wp14:editId="5B22CCB0">
            <wp:simplePos x="0" y="0"/>
            <wp:positionH relativeFrom="margin">
              <wp:posOffset>-238125</wp:posOffset>
            </wp:positionH>
            <wp:positionV relativeFrom="paragraph">
              <wp:posOffset>0</wp:posOffset>
            </wp:positionV>
            <wp:extent cx="1256030" cy="382270"/>
            <wp:effectExtent l="0" t="0" r="1270" b="0"/>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gbailey-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6030" cy="382270"/>
                    </a:xfrm>
                    <a:prstGeom prst="rect">
                      <a:avLst/>
                    </a:prstGeom>
                  </pic:spPr>
                </pic:pic>
              </a:graphicData>
            </a:graphic>
            <wp14:sizeRelH relativeFrom="page">
              <wp14:pctWidth>0</wp14:pctWidth>
            </wp14:sizeRelH>
            <wp14:sizeRelV relativeFrom="page">
              <wp14:pctHeight>0</wp14:pctHeight>
            </wp14:sizeRelV>
          </wp:anchor>
        </w:drawing>
      </w:r>
    </w:p>
    <w:p w14:paraId="6CB6E8B4" w14:textId="77777777" w:rsidR="00E12004" w:rsidRPr="00877AA0" w:rsidRDefault="00E12004" w:rsidP="00E12004">
      <w:pPr>
        <w:rPr>
          <w:rFonts w:ascii="Arial" w:hAnsi="Arial" w:cs="Arial"/>
          <w:b/>
          <w:sz w:val="2"/>
          <w:szCs w:val="2"/>
          <w:u w:val="single"/>
        </w:rPr>
      </w:pPr>
    </w:p>
    <w:p w14:paraId="79CEBDD6" w14:textId="54938FCF" w:rsidR="004F5CD1" w:rsidRDefault="004F5CD1" w:rsidP="00E12004">
      <w:pPr>
        <w:spacing w:after="0"/>
        <w:jc w:val="center"/>
        <w:rPr>
          <w:rFonts w:ascii="Arial" w:hAnsi="Arial" w:cs="Arial"/>
          <w:b/>
          <w:color w:val="002060"/>
          <w:sz w:val="28"/>
          <w:szCs w:val="28"/>
        </w:rPr>
      </w:pPr>
    </w:p>
    <w:p w14:paraId="3C00DD0E" w14:textId="77777777" w:rsidR="00877AA0" w:rsidRPr="00877AA0" w:rsidRDefault="00877AA0" w:rsidP="00E12004">
      <w:pPr>
        <w:spacing w:after="0"/>
        <w:jc w:val="center"/>
        <w:rPr>
          <w:rFonts w:ascii="Arial" w:hAnsi="Arial" w:cs="Arial"/>
          <w:b/>
          <w:color w:val="002060"/>
          <w:sz w:val="28"/>
          <w:szCs w:val="28"/>
        </w:rPr>
      </w:pPr>
    </w:p>
    <w:p w14:paraId="09844368" w14:textId="1875C9E3" w:rsidR="001C2003" w:rsidRPr="00877AA0" w:rsidRDefault="00E5755B" w:rsidP="00E12004">
      <w:pPr>
        <w:spacing w:after="0"/>
        <w:jc w:val="center"/>
        <w:rPr>
          <w:rFonts w:ascii="Arial" w:hAnsi="Arial" w:cs="Arial"/>
          <w:b/>
          <w:color w:val="002060"/>
          <w:sz w:val="28"/>
          <w:szCs w:val="28"/>
        </w:rPr>
      </w:pPr>
      <w:r w:rsidRPr="00877AA0">
        <w:rPr>
          <w:rFonts w:ascii="Arial" w:hAnsi="Arial" w:cs="Arial"/>
          <w:b/>
          <w:color w:val="002060"/>
          <w:sz w:val="28"/>
          <w:szCs w:val="28"/>
        </w:rPr>
        <w:t xml:space="preserve">Apprenticeships </w:t>
      </w:r>
      <w:r w:rsidR="00144B36" w:rsidRPr="00877AA0">
        <w:rPr>
          <w:rFonts w:ascii="Arial" w:hAnsi="Arial" w:cs="Arial"/>
          <w:b/>
          <w:color w:val="002060"/>
          <w:sz w:val="28"/>
          <w:szCs w:val="28"/>
        </w:rPr>
        <w:t>with</w:t>
      </w:r>
      <w:r w:rsidRPr="00877AA0">
        <w:rPr>
          <w:rFonts w:ascii="Arial" w:hAnsi="Arial" w:cs="Arial"/>
          <w:b/>
          <w:color w:val="002060"/>
          <w:sz w:val="28"/>
          <w:szCs w:val="28"/>
        </w:rPr>
        <w:t xml:space="preserve"> NG Bailey – Manchester</w:t>
      </w:r>
    </w:p>
    <w:p w14:paraId="2453484F" w14:textId="59EC2D52" w:rsidR="00F02676" w:rsidRPr="00877AA0" w:rsidRDefault="00E12004" w:rsidP="00E12004">
      <w:pPr>
        <w:spacing w:after="0"/>
        <w:jc w:val="center"/>
        <w:rPr>
          <w:rFonts w:ascii="Arial" w:hAnsi="Arial" w:cs="Arial"/>
          <w:bCs/>
          <w:color w:val="002060"/>
        </w:rPr>
      </w:pPr>
      <w:r w:rsidRPr="00877AA0">
        <w:rPr>
          <w:rFonts w:ascii="Arial" w:hAnsi="Arial" w:cs="Arial"/>
          <w:bCs/>
          <w:color w:val="002060"/>
        </w:rPr>
        <w:t xml:space="preserve">Our </w:t>
      </w:r>
      <w:r w:rsidR="00144B36" w:rsidRPr="00877AA0">
        <w:rPr>
          <w:rFonts w:ascii="Arial" w:hAnsi="Arial" w:cs="Arial"/>
          <w:bCs/>
          <w:color w:val="002060"/>
        </w:rPr>
        <w:t xml:space="preserve">2022 </w:t>
      </w:r>
      <w:r w:rsidRPr="00877AA0">
        <w:rPr>
          <w:rFonts w:ascii="Arial" w:hAnsi="Arial" w:cs="Arial"/>
          <w:bCs/>
          <w:color w:val="002060"/>
        </w:rPr>
        <w:t xml:space="preserve">apprenticeship application window opens </w:t>
      </w:r>
      <w:r w:rsidR="00877AA0" w:rsidRPr="00877AA0">
        <w:rPr>
          <w:rFonts w:ascii="Arial" w:hAnsi="Arial" w:cs="Arial"/>
          <w:bCs/>
          <w:color w:val="002060"/>
        </w:rPr>
        <w:t>Monday 21</w:t>
      </w:r>
      <w:r w:rsidR="00877AA0" w:rsidRPr="00877AA0">
        <w:rPr>
          <w:rFonts w:ascii="Arial" w:hAnsi="Arial" w:cs="Arial"/>
          <w:bCs/>
          <w:color w:val="002060"/>
          <w:vertAlign w:val="superscript"/>
        </w:rPr>
        <w:t>st</w:t>
      </w:r>
      <w:r w:rsidR="00877AA0" w:rsidRPr="00877AA0">
        <w:rPr>
          <w:rFonts w:ascii="Arial" w:hAnsi="Arial" w:cs="Arial"/>
          <w:bCs/>
          <w:color w:val="002060"/>
        </w:rPr>
        <w:t xml:space="preserve"> Feb</w:t>
      </w:r>
      <w:r w:rsidR="00877AA0">
        <w:rPr>
          <w:rFonts w:ascii="Arial" w:hAnsi="Arial" w:cs="Arial"/>
          <w:bCs/>
          <w:color w:val="002060"/>
        </w:rPr>
        <w:t>ruary 2022</w:t>
      </w:r>
      <w:r w:rsidR="00144B36" w:rsidRPr="00877AA0">
        <w:rPr>
          <w:rFonts w:ascii="Arial" w:hAnsi="Arial" w:cs="Arial"/>
          <w:bCs/>
          <w:color w:val="002060"/>
        </w:rPr>
        <w:t xml:space="preserve">. </w:t>
      </w:r>
      <w:r w:rsidR="00F02676" w:rsidRPr="00877AA0">
        <w:rPr>
          <w:rFonts w:ascii="Arial" w:hAnsi="Arial" w:cs="Arial"/>
          <w:bCs/>
          <w:color w:val="002060"/>
        </w:rPr>
        <w:t>To f</w:t>
      </w:r>
      <w:r w:rsidR="001C2003" w:rsidRPr="00877AA0">
        <w:rPr>
          <w:rFonts w:ascii="Arial" w:hAnsi="Arial" w:cs="Arial"/>
          <w:bCs/>
          <w:color w:val="002060"/>
        </w:rPr>
        <w:t xml:space="preserve">ind out </w:t>
      </w:r>
      <w:r w:rsidR="00144B36" w:rsidRPr="00877AA0">
        <w:rPr>
          <w:rFonts w:ascii="Arial" w:hAnsi="Arial" w:cs="Arial"/>
          <w:bCs/>
          <w:color w:val="002060"/>
        </w:rPr>
        <w:t>all the latest information</w:t>
      </w:r>
      <w:r w:rsidR="00FC355E" w:rsidRPr="00877AA0">
        <w:rPr>
          <w:rFonts w:ascii="Arial" w:hAnsi="Arial" w:cs="Arial"/>
          <w:bCs/>
          <w:color w:val="002060"/>
        </w:rPr>
        <w:t xml:space="preserve"> </w:t>
      </w:r>
      <w:r w:rsidR="00144B36" w:rsidRPr="00877AA0">
        <w:rPr>
          <w:rFonts w:ascii="Arial" w:hAnsi="Arial" w:cs="Arial"/>
          <w:bCs/>
          <w:color w:val="002060"/>
        </w:rPr>
        <w:t xml:space="preserve">and tips on applying, </w:t>
      </w:r>
      <w:r w:rsidRPr="00877AA0">
        <w:rPr>
          <w:rFonts w:ascii="Arial" w:hAnsi="Arial" w:cs="Arial"/>
          <w:bCs/>
          <w:color w:val="002060"/>
        </w:rPr>
        <w:t xml:space="preserve">visit our website or </w:t>
      </w:r>
      <w:r w:rsidR="00FC355E" w:rsidRPr="00877AA0">
        <w:rPr>
          <w:rFonts w:ascii="Arial" w:hAnsi="Arial" w:cs="Arial"/>
          <w:bCs/>
          <w:color w:val="002060"/>
        </w:rPr>
        <w:t xml:space="preserve">contact our </w:t>
      </w:r>
      <w:r w:rsidR="00F02676" w:rsidRPr="00877AA0">
        <w:rPr>
          <w:rFonts w:ascii="Arial" w:hAnsi="Arial" w:cs="Arial"/>
          <w:bCs/>
          <w:color w:val="002060"/>
        </w:rPr>
        <w:t>team:</w:t>
      </w:r>
      <w:r w:rsidR="001C2003" w:rsidRPr="00877AA0">
        <w:rPr>
          <w:rFonts w:ascii="Arial" w:hAnsi="Arial" w:cs="Arial"/>
          <w:bCs/>
          <w:color w:val="002060"/>
        </w:rPr>
        <w:t xml:space="preserve"> </w:t>
      </w:r>
    </w:p>
    <w:p w14:paraId="402C0299" w14:textId="082D284C" w:rsidR="00877AA0" w:rsidRDefault="00D841FF" w:rsidP="00C94EBB">
      <w:pPr>
        <w:jc w:val="center"/>
        <w:rPr>
          <w:rFonts w:ascii="Arial" w:hAnsi="Arial" w:cs="Arial"/>
          <w:b/>
          <w:bCs/>
          <w:color w:val="002060"/>
        </w:rPr>
      </w:pPr>
      <w:hyperlink r:id="rId6" w:history="1">
        <w:r w:rsidR="00877AA0" w:rsidRPr="00877AA0">
          <w:rPr>
            <w:rStyle w:val="Hyperlink"/>
            <w:rFonts w:ascii="Arial" w:hAnsi="Arial" w:cs="Arial"/>
            <w:b/>
            <w:bCs/>
            <w:color w:val="002060"/>
          </w:rPr>
          <w:t>www.ngbailey.com/apprenticeships</w:t>
        </w:r>
      </w:hyperlink>
    </w:p>
    <w:p w14:paraId="476FA6A7" w14:textId="77777777" w:rsidR="00877AA0" w:rsidRPr="00877AA0" w:rsidRDefault="00877AA0" w:rsidP="00C94EBB">
      <w:pPr>
        <w:jc w:val="center"/>
        <w:rPr>
          <w:rFonts w:ascii="Arial" w:hAnsi="Arial" w:cs="Arial"/>
          <w:b/>
          <w:bCs/>
          <w:color w:val="002060"/>
        </w:rPr>
      </w:pPr>
    </w:p>
    <w:p w14:paraId="761D7A1A" w14:textId="63E22B82" w:rsidR="00877AA0" w:rsidRPr="00877AA0" w:rsidRDefault="00FC355E" w:rsidP="00877AA0">
      <w:pPr>
        <w:jc w:val="center"/>
        <w:rPr>
          <w:rFonts w:ascii="Arial" w:hAnsi="Arial" w:cs="Arial"/>
          <w:b/>
          <w:color w:val="F38720"/>
          <w:sz w:val="28"/>
          <w:szCs w:val="28"/>
        </w:rPr>
      </w:pPr>
      <w:r w:rsidRPr="00877AA0">
        <w:rPr>
          <w:rFonts w:ascii="Arial" w:hAnsi="Arial" w:cs="Arial"/>
          <w:noProof/>
          <w:color w:val="F38720"/>
        </w:rPr>
        <w:drawing>
          <wp:inline distT="0" distB="0" distL="0" distR="0" wp14:anchorId="1C9BCC5B" wp14:editId="62A5714F">
            <wp:extent cx="3895725" cy="1299583"/>
            <wp:effectExtent l="38100" t="38100" r="28575" b="342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32559" cy="1311871"/>
                    </a:xfrm>
                    <a:prstGeom prst="rect">
                      <a:avLst/>
                    </a:prstGeom>
                    <a:noFill/>
                    <a:ln w="28575">
                      <a:solidFill>
                        <a:srgbClr val="002060"/>
                      </a:solidFill>
                    </a:ln>
                  </pic:spPr>
                </pic:pic>
              </a:graphicData>
            </a:graphic>
          </wp:inline>
        </w:drawing>
      </w:r>
    </w:p>
    <w:p w14:paraId="0922313F" w14:textId="77777777" w:rsidR="004B62D2" w:rsidRPr="00877AA0" w:rsidRDefault="004B62D2" w:rsidP="00C94EBB">
      <w:pPr>
        <w:jc w:val="center"/>
        <w:rPr>
          <w:rFonts w:ascii="Arial" w:hAnsi="Arial" w:cs="Arial"/>
          <w:b/>
          <w:color w:val="F38720"/>
          <w:sz w:val="2"/>
          <w:szCs w:val="2"/>
        </w:rPr>
      </w:pPr>
    </w:p>
    <w:p w14:paraId="0C5B7A0D" w14:textId="59D48BED" w:rsidR="00E5755B" w:rsidRPr="00877AA0" w:rsidRDefault="00D75E88" w:rsidP="00E5755B">
      <w:pPr>
        <w:rPr>
          <w:rFonts w:ascii="Arial" w:hAnsi="Arial" w:cs="Arial"/>
          <w:b/>
          <w:color w:val="002060"/>
          <w:sz w:val="24"/>
          <w:szCs w:val="24"/>
          <w:u w:val="single"/>
        </w:rPr>
      </w:pPr>
      <w:r w:rsidRPr="00877AA0">
        <w:rPr>
          <w:rFonts w:ascii="Arial" w:hAnsi="Arial" w:cs="Arial"/>
          <w:b/>
          <w:color w:val="002060"/>
          <w:sz w:val="24"/>
          <w:szCs w:val="24"/>
          <w:u w:val="single"/>
        </w:rPr>
        <w:t xml:space="preserve">What </w:t>
      </w:r>
      <w:r w:rsidR="00D87CB8" w:rsidRPr="00877AA0">
        <w:rPr>
          <w:rFonts w:ascii="Arial" w:hAnsi="Arial" w:cs="Arial"/>
          <w:b/>
          <w:color w:val="002060"/>
          <w:sz w:val="24"/>
          <w:szCs w:val="24"/>
          <w:u w:val="single"/>
        </w:rPr>
        <w:t>a</w:t>
      </w:r>
      <w:r w:rsidR="00E5755B" w:rsidRPr="00877AA0">
        <w:rPr>
          <w:rFonts w:ascii="Arial" w:hAnsi="Arial" w:cs="Arial"/>
          <w:b/>
          <w:color w:val="002060"/>
          <w:sz w:val="24"/>
          <w:szCs w:val="24"/>
          <w:u w:val="single"/>
        </w:rPr>
        <w:t>pprenticeship</w:t>
      </w:r>
      <w:r w:rsidRPr="00877AA0">
        <w:rPr>
          <w:rFonts w:ascii="Arial" w:hAnsi="Arial" w:cs="Arial"/>
          <w:b/>
          <w:color w:val="002060"/>
          <w:sz w:val="24"/>
          <w:szCs w:val="24"/>
          <w:u w:val="single"/>
        </w:rPr>
        <w:t xml:space="preserve"> roles are available</w:t>
      </w:r>
      <w:r w:rsidR="00877AA0" w:rsidRPr="00877AA0">
        <w:rPr>
          <w:rFonts w:ascii="Arial" w:hAnsi="Arial" w:cs="Arial"/>
          <w:b/>
          <w:color w:val="002060"/>
          <w:sz w:val="24"/>
          <w:szCs w:val="24"/>
          <w:u w:val="single"/>
        </w:rPr>
        <w:t xml:space="preserve"> in 2022</w:t>
      </w:r>
      <w:r w:rsidR="00D841FF">
        <w:rPr>
          <w:rFonts w:ascii="Arial" w:hAnsi="Arial" w:cs="Arial"/>
          <w:b/>
          <w:color w:val="002060"/>
          <w:sz w:val="24"/>
          <w:szCs w:val="24"/>
          <w:u w:val="single"/>
        </w:rPr>
        <w:t xml:space="preserve"> for a Sep start</w:t>
      </w:r>
      <w:r w:rsidR="004B62D2" w:rsidRPr="00877AA0">
        <w:rPr>
          <w:rFonts w:ascii="Arial" w:hAnsi="Arial" w:cs="Arial"/>
          <w:b/>
          <w:color w:val="002060"/>
          <w:sz w:val="24"/>
          <w:szCs w:val="24"/>
          <w:u w:val="single"/>
        </w:rPr>
        <w:t>?</w:t>
      </w:r>
    </w:p>
    <w:p w14:paraId="7C491A38" w14:textId="4C1E6980" w:rsidR="00E12004" w:rsidRPr="00877AA0" w:rsidRDefault="00E12004" w:rsidP="00E12004">
      <w:pPr>
        <w:rPr>
          <w:rFonts w:ascii="Arial" w:hAnsi="Arial" w:cs="Arial"/>
          <w:bCs/>
        </w:rPr>
      </w:pPr>
      <w:r w:rsidRPr="00877AA0">
        <w:rPr>
          <w:rFonts w:ascii="Arial" w:hAnsi="Arial" w:cs="Arial"/>
          <w:bCs/>
        </w:rPr>
        <w:t xml:space="preserve">As one of our apprentices, you will be fully supported throughout your programme with us. Our apprenticeship development team are there to make sure you get the best out of the business and the business gets the best out of you. </w:t>
      </w:r>
    </w:p>
    <w:p w14:paraId="2ACF721A" w14:textId="2399B768" w:rsidR="00E12004" w:rsidRPr="00877AA0" w:rsidRDefault="00144B36" w:rsidP="00E5755B">
      <w:pPr>
        <w:rPr>
          <w:rFonts w:ascii="Arial" w:hAnsi="Arial" w:cs="Arial"/>
          <w:bCs/>
        </w:rPr>
      </w:pPr>
      <w:r w:rsidRPr="00877AA0">
        <w:rPr>
          <w:rFonts w:ascii="Arial" w:hAnsi="Arial" w:cs="Arial"/>
          <w:bCs/>
        </w:rPr>
        <w:t>Some of our</w:t>
      </w:r>
      <w:r w:rsidR="00E12004" w:rsidRPr="00877AA0">
        <w:rPr>
          <w:rFonts w:ascii="Arial" w:hAnsi="Arial" w:cs="Arial"/>
          <w:bCs/>
        </w:rPr>
        <w:t xml:space="preserve"> popular apprenticeships </w:t>
      </w:r>
      <w:r w:rsidR="00D87CB8" w:rsidRPr="00877AA0">
        <w:rPr>
          <w:rFonts w:ascii="Arial" w:hAnsi="Arial" w:cs="Arial"/>
          <w:bCs/>
        </w:rPr>
        <w:t xml:space="preserve">(all 4 years) </w:t>
      </w:r>
      <w:r w:rsidR="00E12004" w:rsidRPr="00877AA0">
        <w:rPr>
          <w:rFonts w:ascii="Arial" w:hAnsi="Arial" w:cs="Arial"/>
          <w:bCs/>
        </w:rPr>
        <w:t>are:</w:t>
      </w:r>
    </w:p>
    <w:p w14:paraId="60681D41" w14:textId="2792F910" w:rsidR="00E5755B" w:rsidRPr="00877AA0" w:rsidRDefault="00E5755B" w:rsidP="00E5755B">
      <w:pPr>
        <w:pStyle w:val="ListParagraph"/>
        <w:numPr>
          <w:ilvl w:val="0"/>
          <w:numId w:val="3"/>
        </w:numPr>
        <w:rPr>
          <w:rFonts w:ascii="Arial" w:hAnsi="Arial" w:cs="Arial"/>
          <w:sz w:val="20"/>
          <w:szCs w:val="20"/>
        </w:rPr>
      </w:pPr>
      <w:r w:rsidRPr="00877AA0">
        <w:rPr>
          <w:rFonts w:ascii="Arial" w:hAnsi="Arial" w:cs="Arial"/>
          <w:b/>
          <w:sz w:val="20"/>
          <w:szCs w:val="20"/>
        </w:rPr>
        <w:t>Electri</w:t>
      </w:r>
      <w:r w:rsidR="00D75E88" w:rsidRPr="00877AA0">
        <w:rPr>
          <w:rFonts w:ascii="Arial" w:hAnsi="Arial" w:cs="Arial"/>
          <w:b/>
          <w:sz w:val="20"/>
          <w:szCs w:val="20"/>
        </w:rPr>
        <w:t>cian</w:t>
      </w:r>
      <w:r w:rsidRPr="00877AA0">
        <w:rPr>
          <w:rFonts w:ascii="Arial" w:hAnsi="Arial" w:cs="Arial"/>
          <w:sz w:val="20"/>
          <w:szCs w:val="20"/>
        </w:rPr>
        <w:t xml:space="preserve"> – Level 3 Electrotechnical Installation</w:t>
      </w:r>
    </w:p>
    <w:p w14:paraId="15374399" w14:textId="71E193E4" w:rsidR="00E5755B" w:rsidRPr="00877AA0" w:rsidRDefault="00C94EBB" w:rsidP="00E5755B">
      <w:pPr>
        <w:pStyle w:val="ListParagraph"/>
        <w:numPr>
          <w:ilvl w:val="0"/>
          <w:numId w:val="3"/>
        </w:numPr>
        <w:rPr>
          <w:rFonts w:ascii="Arial" w:hAnsi="Arial" w:cs="Arial"/>
          <w:sz w:val="20"/>
          <w:szCs w:val="20"/>
        </w:rPr>
      </w:pPr>
      <w:r w:rsidRPr="00877AA0">
        <w:rPr>
          <w:rFonts w:ascii="Arial" w:hAnsi="Arial" w:cs="Arial"/>
          <w:b/>
          <w:sz w:val="20"/>
          <w:szCs w:val="20"/>
        </w:rPr>
        <w:t xml:space="preserve">Industrial Plumbing and Heating </w:t>
      </w:r>
      <w:r w:rsidR="00E5755B" w:rsidRPr="00877AA0">
        <w:rPr>
          <w:rFonts w:ascii="Arial" w:hAnsi="Arial" w:cs="Arial"/>
          <w:sz w:val="20"/>
          <w:szCs w:val="20"/>
        </w:rPr>
        <w:t>– Level 3 Building Services Craftsperson</w:t>
      </w:r>
    </w:p>
    <w:p w14:paraId="75F376E7" w14:textId="61647A9E" w:rsidR="00822A6E" w:rsidRPr="00877AA0" w:rsidRDefault="00822A6E" w:rsidP="00822A6E">
      <w:pPr>
        <w:pStyle w:val="ListParagraph"/>
        <w:numPr>
          <w:ilvl w:val="0"/>
          <w:numId w:val="3"/>
        </w:numPr>
        <w:rPr>
          <w:rFonts w:ascii="Arial" w:hAnsi="Arial" w:cs="Arial"/>
          <w:sz w:val="20"/>
          <w:szCs w:val="20"/>
        </w:rPr>
      </w:pPr>
      <w:r w:rsidRPr="00877AA0">
        <w:rPr>
          <w:rFonts w:ascii="Arial" w:hAnsi="Arial" w:cs="Arial"/>
          <w:b/>
          <w:sz w:val="20"/>
          <w:szCs w:val="20"/>
        </w:rPr>
        <w:t>Project Engineer</w:t>
      </w:r>
      <w:r w:rsidRPr="00877AA0">
        <w:rPr>
          <w:rFonts w:ascii="Arial" w:hAnsi="Arial" w:cs="Arial"/>
          <w:sz w:val="20"/>
          <w:szCs w:val="20"/>
        </w:rPr>
        <w:t xml:space="preserve"> – Level 4 Building Services Engineering (BSE) Technician</w:t>
      </w:r>
    </w:p>
    <w:p w14:paraId="0428F72A" w14:textId="77777777" w:rsidR="00E5755B" w:rsidRPr="00877AA0" w:rsidRDefault="00FC355E" w:rsidP="00E5755B">
      <w:pPr>
        <w:pStyle w:val="ListParagraph"/>
        <w:numPr>
          <w:ilvl w:val="0"/>
          <w:numId w:val="3"/>
        </w:numPr>
        <w:rPr>
          <w:rFonts w:ascii="Arial" w:hAnsi="Arial" w:cs="Arial"/>
          <w:bCs/>
          <w:sz w:val="20"/>
          <w:szCs w:val="20"/>
        </w:rPr>
      </w:pPr>
      <w:r w:rsidRPr="00877AA0">
        <w:rPr>
          <w:rFonts w:ascii="Arial" w:hAnsi="Arial" w:cs="Arial"/>
          <w:b/>
          <w:sz w:val="20"/>
          <w:szCs w:val="20"/>
        </w:rPr>
        <w:t xml:space="preserve">Planner </w:t>
      </w:r>
      <w:r w:rsidRPr="00877AA0">
        <w:rPr>
          <w:rFonts w:ascii="Arial" w:hAnsi="Arial" w:cs="Arial"/>
          <w:bCs/>
          <w:sz w:val="20"/>
          <w:szCs w:val="20"/>
        </w:rPr>
        <w:t>–</w:t>
      </w:r>
      <w:r w:rsidRPr="00877AA0">
        <w:rPr>
          <w:rFonts w:ascii="Arial" w:hAnsi="Arial" w:cs="Arial"/>
          <w:b/>
          <w:sz w:val="20"/>
          <w:szCs w:val="20"/>
        </w:rPr>
        <w:t xml:space="preserve"> </w:t>
      </w:r>
      <w:r w:rsidRPr="00877AA0">
        <w:rPr>
          <w:rFonts w:ascii="Arial" w:hAnsi="Arial" w:cs="Arial"/>
          <w:bCs/>
          <w:sz w:val="20"/>
          <w:szCs w:val="20"/>
        </w:rPr>
        <w:t>Level 4 Building Services Planner</w:t>
      </w:r>
    </w:p>
    <w:p w14:paraId="0C066CF7" w14:textId="753B7777" w:rsidR="001C2003" w:rsidRPr="00877AA0" w:rsidRDefault="001C2003" w:rsidP="00144B36">
      <w:pPr>
        <w:pStyle w:val="ListParagraph"/>
        <w:numPr>
          <w:ilvl w:val="0"/>
          <w:numId w:val="3"/>
        </w:numPr>
        <w:rPr>
          <w:rFonts w:ascii="Arial" w:hAnsi="Arial" w:cs="Arial"/>
          <w:sz w:val="20"/>
          <w:szCs w:val="20"/>
        </w:rPr>
      </w:pPr>
      <w:r w:rsidRPr="00877AA0">
        <w:rPr>
          <w:rFonts w:ascii="Arial" w:hAnsi="Arial" w:cs="Arial"/>
          <w:b/>
          <w:sz w:val="20"/>
          <w:szCs w:val="20"/>
        </w:rPr>
        <w:t>Quantity Surve</w:t>
      </w:r>
      <w:r w:rsidR="003A1467" w:rsidRPr="00877AA0">
        <w:rPr>
          <w:rFonts w:ascii="Arial" w:hAnsi="Arial" w:cs="Arial"/>
          <w:b/>
          <w:sz w:val="20"/>
          <w:szCs w:val="20"/>
        </w:rPr>
        <w:t>yor</w:t>
      </w:r>
      <w:r w:rsidRPr="00877AA0">
        <w:rPr>
          <w:rFonts w:ascii="Arial" w:hAnsi="Arial" w:cs="Arial"/>
          <w:sz w:val="20"/>
          <w:szCs w:val="20"/>
        </w:rPr>
        <w:t xml:space="preserve"> –</w:t>
      </w:r>
      <w:r w:rsidR="00D75E88" w:rsidRPr="00877AA0">
        <w:rPr>
          <w:rFonts w:ascii="Arial" w:hAnsi="Arial" w:cs="Arial"/>
          <w:sz w:val="20"/>
          <w:szCs w:val="20"/>
        </w:rPr>
        <w:t xml:space="preserve"> </w:t>
      </w:r>
      <w:r w:rsidR="00D75E88" w:rsidRPr="00877AA0">
        <w:rPr>
          <w:rFonts w:ascii="Arial" w:hAnsi="Arial" w:cs="Arial"/>
          <w:color w:val="000000"/>
          <w:sz w:val="20"/>
          <w:szCs w:val="20"/>
          <w:shd w:val="clear" w:color="auto" w:fill="FFFFFF"/>
        </w:rPr>
        <w:t>Level 4 Construction Quantity Surveying Technician</w:t>
      </w:r>
    </w:p>
    <w:p w14:paraId="6D8F0975" w14:textId="7046E257" w:rsidR="00E5755B" w:rsidRPr="00877AA0" w:rsidRDefault="00D75E88" w:rsidP="00E5755B">
      <w:pPr>
        <w:rPr>
          <w:rFonts w:ascii="Arial" w:hAnsi="Arial" w:cs="Arial"/>
          <w:b/>
          <w:color w:val="002060"/>
          <w:sz w:val="24"/>
          <w:szCs w:val="24"/>
          <w:u w:val="single"/>
        </w:rPr>
      </w:pPr>
      <w:r w:rsidRPr="00877AA0">
        <w:rPr>
          <w:rFonts w:ascii="Arial" w:hAnsi="Arial" w:cs="Arial"/>
          <w:b/>
          <w:color w:val="002060"/>
          <w:sz w:val="24"/>
          <w:szCs w:val="24"/>
          <w:u w:val="single"/>
        </w:rPr>
        <w:t>Where will I study?</w:t>
      </w:r>
    </w:p>
    <w:p w14:paraId="61C159E7" w14:textId="4F80C3AE" w:rsidR="00822A6E" w:rsidRPr="00877AA0" w:rsidRDefault="00822A6E" w:rsidP="00822A6E">
      <w:pPr>
        <w:pStyle w:val="ListParagraph"/>
        <w:numPr>
          <w:ilvl w:val="0"/>
          <w:numId w:val="2"/>
        </w:numPr>
        <w:rPr>
          <w:rFonts w:ascii="Arial" w:hAnsi="Arial" w:cs="Arial"/>
          <w:b/>
          <w:sz w:val="20"/>
          <w:szCs w:val="20"/>
        </w:rPr>
      </w:pPr>
      <w:r w:rsidRPr="00877AA0">
        <w:rPr>
          <w:rFonts w:ascii="Arial" w:hAnsi="Arial" w:cs="Arial"/>
          <w:b/>
          <w:sz w:val="20"/>
          <w:szCs w:val="20"/>
        </w:rPr>
        <w:t xml:space="preserve">Trafford College </w:t>
      </w:r>
      <w:r w:rsidRPr="00877AA0">
        <w:rPr>
          <w:rFonts w:ascii="Arial" w:hAnsi="Arial" w:cs="Arial"/>
          <w:sz w:val="20"/>
          <w:szCs w:val="20"/>
        </w:rPr>
        <w:t>– Electric</w:t>
      </w:r>
      <w:r w:rsidR="003A1467" w:rsidRPr="00877AA0">
        <w:rPr>
          <w:rFonts w:ascii="Arial" w:hAnsi="Arial" w:cs="Arial"/>
          <w:sz w:val="20"/>
          <w:szCs w:val="20"/>
        </w:rPr>
        <w:t>ian</w:t>
      </w:r>
    </w:p>
    <w:p w14:paraId="236AC385" w14:textId="5909B2C1" w:rsidR="00E5755B" w:rsidRPr="00877AA0" w:rsidRDefault="00E5755B" w:rsidP="00E5755B">
      <w:pPr>
        <w:pStyle w:val="ListParagraph"/>
        <w:numPr>
          <w:ilvl w:val="0"/>
          <w:numId w:val="2"/>
        </w:numPr>
        <w:rPr>
          <w:rFonts w:ascii="Arial" w:hAnsi="Arial" w:cs="Arial"/>
          <w:b/>
          <w:sz w:val="20"/>
          <w:szCs w:val="20"/>
        </w:rPr>
      </w:pPr>
      <w:r w:rsidRPr="00877AA0">
        <w:rPr>
          <w:rFonts w:ascii="Arial" w:hAnsi="Arial" w:cs="Arial"/>
          <w:b/>
          <w:sz w:val="20"/>
          <w:szCs w:val="20"/>
        </w:rPr>
        <w:t xml:space="preserve">Leeds College of Building </w:t>
      </w:r>
      <w:r w:rsidRPr="00877AA0">
        <w:rPr>
          <w:rFonts w:ascii="Arial" w:hAnsi="Arial" w:cs="Arial"/>
          <w:bCs/>
          <w:sz w:val="20"/>
          <w:szCs w:val="20"/>
        </w:rPr>
        <w:t xml:space="preserve">– </w:t>
      </w:r>
      <w:r w:rsidR="003A1467" w:rsidRPr="00877AA0">
        <w:rPr>
          <w:rFonts w:ascii="Arial" w:hAnsi="Arial" w:cs="Arial"/>
          <w:sz w:val="20"/>
          <w:szCs w:val="20"/>
        </w:rPr>
        <w:t>Project Engineer</w:t>
      </w:r>
      <w:r w:rsidRPr="00877AA0">
        <w:rPr>
          <w:rFonts w:ascii="Arial" w:hAnsi="Arial" w:cs="Arial"/>
          <w:sz w:val="20"/>
          <w:szCs w:val="20"/>
        </w:rPr>
        <w:t xml:space="preserve">, </w:t>
      </w:r>
      <w:r w:rsidR="00FC355E" w:rsidRPr="00877AA0">
        <w:rPr>
          <w:rFonts w:ascii="Arial" w:hAnsi="Arial" w:cs="Arial"/>
          <w:sz w:val="20"/>
          <w:szCs w:val="20"/>
        </w:rPr>
        <w:t>Quantity Surveying, Planner</w:t>
      </w:r>
    </w:p>
    <w:p w14:paraId="2DE37673" w14:textId="3AC38DF0" w:rsidR="00FC355E" w:rsidRPr="00877AA0" w:rsidRDefault="00FC355E" w:rsidP="00144B36">
      <w:pPr>
        <w:pStyle w:val="ListParagraph"/>
        <w:numPr>
          <w:ilvl w:val="0"/>
          <w:numId w:val="2"/>
        </w:numPr>
        <w:rPr>
          <w:rFonts w:ascii="Arial" w:hAnsi="Arial" w:cs="Arial"/>
          <w:b/>
          <w:sz w:val="20"/>
          <w:szCs w:val="20"/>
        </w:rPr>
      </w:pPr>
      <w:r w:rsidRPr="00877AA0">
        <w:rPr>
          <w:rFonts w:ascii="Arial" w:hAnsi="Arial" w:cs="Arial"/>
          <w:b/>
          <w:sz w:val="20"/>
          <w:szCs w:val="20"/>
        </w:rPr>
        <w:t xml:space="preserve">Salford College </w:t>
      </w:r>
      <w:r w:rsidRPr="00877AA0">
        <w:rPr>
          <w:rFonts w:ascii="Arial" w:hAnsi="Arial" w:cs="Arial"/>
          <w:sz w:val="20"/>
          <w:szCs w:val="20"/>
        </w:rPr>
        <w:t xml:space="preserve">– </w:t>
      </w:r>
      <w:r w:rsidR="003A1467" w:rsidRPr="00877AA0">
        <w:rPr>
          <w:rFonts w:ascii="Arial" w:hAnsi="Arial" w:cs="Arial"/>
          <w:sz w:val="20"/>
          <w:szCs w:val="20"/>
        </w:rPr>
        <w:t xml:space="preserve">Plumbing &amp; </w:t>
      </w:r>
      <w:r w:rsidRPr="00877AA0">
        <w:rPr>
          <w:rFonts w:ascii="Arial" w:hAnsi="Arial" w:cs="Arial"/>
          <w:sz w:val="20"/>
          <w:szCs w:val="20"/>
        </w:rPr>
        <w:t xml:space="preserve">Heating </w:t>
      </w:r>
    </w:p>
    <w:p w14:paraId="0A43F891" w14:textId="09A9C5C2" w:rsidR="00E5755B" w:rsidRPr="00877AA0" w:rsidRDefault="00D75E88" w:rsidP="00E5755B">
      <w:pPr>
        <w:rPr>
          <w:rFonts w:ascii="Arial" w:hAnsi="Arial" w:cs="Arial"/>
          <w:b/>
          <w:color w:val="002060"/>
          <w:sz w:val="24"/>
          <w:szCs w:val="24"/>
          <w:u w:val="single"/>
        </w:rPr>
      </w:pPr>
      <w:r w:rsidRPr="00877AA0">
        <w:rPr>
          <w:rFonts w:ascii="Arial" w:hAnsi="Arial" w:cs="Arial"/>
          <w:b/>
          <w:color w:val="002060"/>
          <w:sz w:val="24"/>
          <w:szCs w:val="24"/>
          <w:u w:val="single"/>
        </w:rPr>
        <w:t>What q</w:t>
      </w:r>
      <w:r w:rsidR="00E5755B" w:rsidRPr="00877AA0">
        <w:rPr>
          <w:rFonts w:ascii="Arial" w:hAnsi="Arial" w:cs="Arial"/>
          <w:b/>
          <w:color w:val="002060"/>
          <w:sz w:val="24"/>
          <w:szCs w:val="24"/>
          <w:u w:val="single"/>
        </w:rPr>
        <w:t xml:space="preserve">ualifications </w:t>
      </w:r>
      <w:r w:rsidRPr="00877AA0">
        <w:rPr>
          <w:rFonts w:ascii="Arial" w:hAnsi="Arial" w:cs="Arial"/>
          <w:b/>
          <w:color w:val="002060"/>
          <w:sz w:val="24"/>
          <w:szCs w:val="24"/>
          <w:u w:val="single"/>
        </w:rPr>
        <w:t>do I need?</w:t>
      </w:r>
    </w:p>
    <w:p w14:paraId="4A33C076" w14:textId="66F7F5A2" w:rsidR="00822A6E" w:rsidRPr="00877AA0" w:rsidRDefault="00822A6E" w:rsidP="00822A6E">
      <w:pPr>
        <w:pStyle w:val="ListParagraph"/>
        <w:numPr>
          <w:ilvl w:val="0"/>
          <w:numId w:val="4"/>
        </w:numPr>
        <w:rPr>
          <w:rFonts w:ascii="Arial" w:hAnsi="Arial" w:cs="Arial"/>
          <w:sz w:val="20"/>
          <w:szCs w:val="20"/>
        </w:rPr>
      </w:pPr>
      <w:r w:rsidRPr="00877AA0">
        <w:rPr>
          <w:rFonts w:ascii="Arial" w:hAnsi="Arial" w:cs="Arial"/>
          <w:b/>
          <w:sz w:val="20"/>
          <w:szCs w:val="20"/>
        </w:rPr>
        <w:t xml:space="preserve">Electrician </w:t>
      </w:r>
      <w:r w:rsidRPr="00877AA0">
        <w:rPr>
          <w:rFonts w:ascii="Arial" w:hAnsi="Arial" w:cs="Arial"/>
          <w:sz w:val="20"/>
          <w:szCs w:val="20"/>
        </w:rPr>
        <w:t>- 5 GCSEs at C/4 and above (inc Maths, English and Science)</w:t>
      </w:r>
    </w:p>
    <w:p w14:paraId="28C0DE36" w14:textId="6571F00C" w:rsidR="00822A6E" w:rsidRPr="00877AA0" w:rsidRDefault="003A1467" w:rsidP="00822A6E">
      <w:pPr>
        <w:pStyle w:val="ListParagraph"/>
        <w:numPr>
          <w:ilvl w:val="0"/>
          <w:numId w:val="4"/>
        </w:numPr>
        <w:rPr>
          <w:rFonts w:ascii="Arial" w:hAnsi="Arial" w:cs="Arial"/>
          <w:sz w:val="20"/>
          <w:szCs w:val="20"/>
        </w:rPr>
      </w:pPr>
      <w:r w:rsidRPr="00877AA0">
        <w:rPr>
          <w:rFonts w:ascii="Arial" w:hAnsi="Arial" w:cs="Arial"/>
          <w:b/>
          <w:sz w:val="20"/>
          <w:szCs w:val="20"/>
        </w:rPr>
        <w:t>Industrial P</w:t>
      </w:r>
      <w:r w:rsidR="00861AE9" w:rsidRPr="00877AA0">
        <w:rPr>
          <w:rFonts w:ascii="Arial" w:hAnsi="Arial" w:cs="Arial"/>
          <w:b/>
          <w:sz w:val="20"/>
          <w:szCs w:val="20"/>
        </w:rPr>
        <w:t>lumbing &amp; Heating</w:t>
      </w:r>
      <w:r w:rsidR="00FC355E" w:rsidRPr="00877AA0">
        <w:rPr>
          <w:rFonts w:ascii="Arial" w:hAnsi="Arial" w:cs="Arial"/>
          <w:b/>
          <w:sz w:val="20"/>
          <w:szCs w:val="20"/>
        </w:rPr>
        <w:t xml:space="preserve"> </w:t>
      </w:r>
      <w:r w:rsidR="00FC355E" w:rsidRPr="00877AA0">
        <w:rPr>
          <w:rFonts w:ascii="Arial" w:hAnsi="Arial" w:cs="Arial"/>
          <w:sz w:val="20"/>
          <w:szCs w:val="20"/>
        </w:rPr>
        <w:t>- 5 GCSEs at C/4 and above (inc Maths, English and Science)</w:t>
      </w:r>
    </w:p>
    <w:p w14:paraId="4A19EB84" w14:textId="39200C82" w:rsidR="00822A6E" w:rsidRPr="00877AA0" w:rsidRDefault="00822A6E" w:rsidP="00822A6E">
      <w:pPr>
        <w:pStyle w:val="ListParagraph"/>
        <w:numPr>
          <w:ilvl w:val="0"/>
          <w:numId w:val="4"/>
        </w:numPr>
        <w:rPr>
          <w:rFonts w:ascii="Arial" w:hAnsi="Arial" w:cs="Arial"/>
          <w:sz w:val="20"/>
          <w:szCs w:val="20"/>
        </w:rPr>
      </w:pPr>
      <w:r w:rsidRPr="00877AA0">
        <w:rPr>
          <w:rFonts w:ascii="Arial" w:hAnsi="Arial" w:cs="Arial"/>
          <w:b/>
          <w:bCs/>
          <w:sz w:val="20"/>
          <w:szCs w:val="20"/>
        </w:rPr>
        <w:t>Project Engineer</w:t>
      </w:r>
      <w:r w:rsidRPr="00877AA0">
        <w:rPr>
          <w:rFonts w:ascii="Arial" w:hAnsi="Arial" w:cs="Arial"/>
          <w:sz w:val="20"/>
          <w:szCs w:val="20"/>
        </w:rPr>
        <w:t xml:space="preserve"> - 5 GCSEs at C/4 and above (inc Maths, English and Science) or the equivalent. 2 STEM A Levels at C/4 and above (or equivalent)</w:t>
      </w:r>
    </w:p>
    <w:p w14:paraId="210D2AEB" w14:textId="22F8DBC1" w:rsidR="00FC355E" w:rsidRPr="00877AA0" w:rsidRDefault="00FC355E" w:rsidP="00FC355E">
      <w:pPr>
        <w:pStyle w:val="ListParagraph"/>
        <w:numPr>
          <w:ilvl w:val="0"/>
          <w:numId w:val="4"/>
        </w:numPr>
        <w:rPr>
          <w:rFonts w:ascii="Arial" w:hAnsi="Arial" w:cs="Arial"/>
          <w:sz w:val="20"/>
          <w:szCs w:val="20"/>
        </w:rPr>
      </w:pPr>
      <w:r w:rsidRPr="00877AA0">
        <w:rPr>
          <w:rFonts w:ascii="Arial" w:hAnsi="Arial" w:cs="Arial"/>
          <w:b/>
          <w:sz w:val="20"/>
          <w:szCs w:val="20"/>
        </w:rPr>
        <w:t xml:space="preserve">Planner </w:t>
      </w:r>
      <w:r w:rsidRPr="00877AA0">
        <w:rPr>
          <w:rFonts w:ascii="Arial" w:hAnsi="Arial" w:cs="Arial"/>
          <w:sz w:val="20"/>
          <w:szCs w:val="20"/>
        </w:rPr>
        <w:t xml:space="preserve">- 5 GCSEs at C/4 and above (inc Maths, English and Science) or the equivalent. </w:t>
      </w:r>
      <w:r w:rsidR="00144B36" w:rsidRPr="00877AA0">
        <w:rPr>
          <w:rFonts w:ascii="Arial" w:hAnsi="Arial" w:cs="Arial"/>
          <w:sz w:val="20"/>
          <w:szCs w:val="20"/>
        </w:rPr>
        <w:t xml:space="preserve">           </w:t>
      </w:r>
      <w:r w:rsidRPr="00877AA0">
        <w:rPr>
          <w:rFonts w:ascii="Arial" w:hAnsi="Arial" w:cs="Arial"/>
          <w:sz w:val="20"/>
          <w:szCs w:val="20"/>
        </w:rPr>
        <w:t>2 STEM A Levels at C/4 and above (or equivalent)</w:t>
      </w:r>
    </w:p>
    <w:p w14:paraId="11342FFF" w14:textId="2999C107" w:rsidR="00953B89" w:rsidRPr="00877AA0" w:rsidRDefault="00E5755B" w:rsidP="00FC355E">
      <w:pPr>
        <w:pStyle w:val="ListParagraph"/>
        <w:numPr>
          <w:ilvl w:val="0"/>
          <w:numId w:val="4"/>
        </w:numPr>
        <w:rPr>
          <w:rFonts w:ascii="Arial" w:hAnsi="Arial" w:cs="Arial"/>
          <w:sz w:val="20"/>
          <w:szCs w:val="20"/>
        </w:rPr>
      </w:pPr>
      <w:r w:rsidRPr="00877AA0">
        <w:rPr>
          <w:rFonts w:ascii="Arial" w:hAnsi="Arial" w:cs="Arial"/>
          <w:b/>
          <w:sz w:val="20"/>
          <w:szCs w:val="20"/>
        </w:rPr>
        <w:t>Q</w:t>
      </w:r>
      <w:r w:rsidR="00861AE9" w:rsidRPr="00877AA0">
        <w:rPr>
          <w:rFonts w:ascii="Arial" w:hAnsi="Arial" w:cs="Arial"/>
          <w:b/>
          <w:sz w:val="20"/>
          <w:szCs w:val="20"/>
        </w:rPr>
        <w:t xml:space="preserve">uantity </w:t>
      </w:r>
      <w:r w:rsidRPr="00877AA0">
        <w:rPr>
          <w:rFonts w:ascii="Arial" w:hAnsi="Arial" w:cs="Arial"/>
          <w:b/>
          <w:sz w:val="20"/>
          <w:szCs w:val="20"/>
        </w:rPr>
        <w:t>S</w:t>
      </w:r>
      <w:r w:rsidR="00861AE9" w:rsidRPr="00877AA0">
        <w:rPr>
          <w:rFonts w:ascii="Arial" w:hAnsi="Arial" w:cs="Arial"/>
          <w:b/>
          <w:sz w:val="20"/>
          <w:szCs w:val="20"/>
        </w:rPr>
        <w:t>urvey</w:t>
      </w:r>
      <w:r w:rsidR="003A1467" w:rsidRPr="00877AA0">
        <w:rPr>
          <w:rFonts w:ascii="Arial" w:hAnsi="Arial" w:cs="Arial"/>
          <w:b/>
          <w:sz w:val="20"/>
          <w:szCs w:val="20"/>
        </w:rPr>
        <w:t>or</w:t>
      </w:r>
      <w:r w:rsidRPr="00877AA0">
        <w:rPr>
          <w:rFonts w:ascii="Arial" w:hAnsi="Arial" w:cs="Arial"/>
          <w:sz w:val="20"/>
          <w:szCs w:val="20"/>
        </w:rPr>
        <w:t xml:space="preserve"> - 5 GCSEs at C/4 and above (inc Maths, English and Science) or the equivalent. 2 STEM A Levels at C/4 and above (or equivalent)</w:t>
      </w:r>
    </w:p>
    <w:sectPr w:rsidR="00953B89" w:rsidRPr="00877AA0" w:rsidSect="00144B36">
      <w:pgSz w:w="11906" w:h="16838"/>
      <w:pgMar w:top="568"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B1D48"/>
    <w:multiLevelType w:val="hybridMultilevel"/>
    <w:tmpl w:val="FAB6A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727314"/>
    <w:multiLevelType w:val="hybridMultilevel"/>
    <w:tmpl w:val="49EAF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CB6A82"/>
    <w:multiLevelType w:val="hybridMultilevel"/>
    <w:tmpl w:val="A5E4A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C401E3"/>
    <w:multiLevelType w:val="hybridMultilevel"/>
    <w:tmpl w:val="06E4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6F1DAA"/>
    <w:multiLevelType w:val="hybridMultilevel"/>
    <w:tmpl w:val="5E2C1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5B"/>
    <w:rsid w:val="000C4DE6"/>
    <w:rsid w:val="00144B36"/>
    <w:rsid w:val="001C2003"/>
    <w:rsid w:val="00284F39"/>
    <w:rsid w:val="00365FD1"/>
    <w:rsid w:val="003A1467"/>
    <w:rsid w:val="004B62D2"/>
    <w:rsid w:val="004F5CD1"/>
    <w:rsid w:val="00517BF8"/>
    <w:rsid w:val="007574AE"/>
    <w:rsid w:val="00822A6E"/>
    <w:rsid w:val="00861AE9"/>
    <w:rsid w:val="00877AA0"/>
    <w:rsid w:val="008A129A"/>
    <w:rsid w:val="00953B89"/>
    <w:rsid w:val="00A33F15"/>
    <w:rsid w:val="00C94EBB"/>
    <w:rsid w:val="00CA7205"/>
    <w:rsid w:val="00D75E88"/>
    <w:rsid w:val="00D8081B"/>
    <w:rsid w:val="00D841FF"/>
    <w:rsid w:val="00D87CB8"/>
    <w:rsid w:val="00E12004"/>
    <w:rsid w:val="00E5755B"/>
    <w:rsid w:val="00EB7671"/>
    <w:rsid w:val="00EB7B3B"/>
    <w:rsid w:val="00F02676"/>
    <w:rsid w:val="00FC3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3FED"/>
  <w15:docId w15:val="{27C7FCDF-0CCA-43D7-BCCF-48E40C4A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55B"/>
    <w:pPr>
      <w:ind w:left="720"/>
      <w:contextualSpacing/>
    </w:pPr>
  </w:style>
  <w:style w:type="character" w:styleId="Hyperlink">
    <w:name w:val="Hyperlink"/>
    <w:basedOn w:val="DefaultParagraphFont"/>
    <w:uiPriority w:val="99"/>
    <w:unhideWhenUsed/>
    <w:rsid w:val="001C2003"/>
    <w:rPr>
      <w:color w:val="0000FF"/>
      <w:u w:val="single"/>
    </w:rPr>
  </w:style>
  <w:style w:type="character" w:styleId="UnresolvedMention">
    <w:name w:val="Unresolved Mention"/>
    <w:basedOn w:val="DefaultParagraphFont"/>
    <w:uiPriority w:val="99"/>
    <w:semiHidden/>
    <w:unhideWhenUsed/>
    <w:rsid w:val="00F02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gbailey.com/apprenticeship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NG Bailey Group</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Logan, Louise</cp:lastModifiedBy>
  <cp:revision>15</cp:revision>
  <cp:lastPrinted>2022-02-07T13:53:00Z</cp:lastPrinted>
  <dcterms:created xsi:type="dcterms:W3CDTF">2020-03-05T14:58:00Z</dcterms:created>
  <dcterms:modified xsi:type="dcterms:W3CDTF">2022-02-18T13:17:00Z</dcterms:modified>
</cp:coreProperties>
</file>