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8C1C" w14:textId="169745B8" w:rsidR="00744FAC" w:rsidRPr="006C13E0" w:rsidRDefault="00725E35">
      <w:pPr>
        <w:rPr>
          <w:sz w:val="28"/>
          <w:szCs w:val="28"/>
          <w:u w:val="single"/>
        </w:rPr>
      </w:pPr>
      <w:r w:rsidRPr="006C13E0">
        <w:rPr>
          <w:sz w:val="28"/>
          <w:szCs w:val="28"/>
          <w:u w:val="single"/>
        </w:rPr>
        <w:t xml:space="preserve">Buzz Rocks Kitchen </w:t>
      </w:r>
      <w:r w:rsidR="006C13E0" w:rsidRPr="006C13E0">
        <w:rPr>
          <w:sz w:val="28"/>
          <w:szCs w:val="28"/>
          <w:u w:val="single"/>
        </w:rPr>
        <w:t>Assistant</w:t>
      </w:r>
    </w:p>
    <w:p w14:paraId="2994DE3A" w14:textId="713BA304" w:rsidR="00725E35" w:rsidRPr="006C13E0" w:rsidRDefault="00725E35" w:rsidP="00725E35">
      <w:pPr>
        <w:pStyle w:val="NormalWeb"/>
        <w:shd w:val="clear" w:color="auto" w:fill="FFFFFF"/>
        <w:spacing w:before="240" w:beforeAutospacing="0" w:after="0" w:afterAutospacing="0" w:line="420" w:lineRule="atLeast"/>
        <w:rPr>
          <w:rFonts w:ascii="Helvetica" w:hAnsi="Helvetica" w:cs="Helvetica"/>
        </w:rPr>
      </w:pPr>
      <w:r w:rsidRPr="006C13E0">
        <w:rPr>
          <w:rFonts w:ascii="Helvetica" w:hAnsi="Helvetica" w:cs="Helvetica"/>
        </w:rPr>
        <w:t>Join us and you'll become part of a crew, or a team, that works together to provide the best quick service, family restaurant experience - by far. If you've visited OUR PREMISES before, you’ve probably got some idea of what's involved in working here. But you might not realise the variety and scope of the role. We want every buzz rock s customer to have a brilliant experience, every time they visit. That means hot food in a clean and friendly restaurant. As a Crew Member, you'll make it happen, whether you're preparing food, serving on the till or being out in the dining areas looking after our customers' needs.</w:t>
      </w:r>
    </w:p>
    <w:p w14:paraId="41918167" w14:textId="061E2211" w:rsidR="00725E35" w:rsidRPr="006C13E0" w:rsidRDefault="00725E35"/>
    <w:p w14:paraId="1B8467ED" w14:textId="77777777" w:rsidR="00725E35" w:rsidRPr="006C13E0" w:rsidRDefault="00725E35" w:rsidP="00725E35">
      <w:pPr>
        <w:spacing w:after="216" w:line="240" w:lineRule="auto"/>
        <w:outlineLvl w:val="2"/>
        <w:rPr>
          <w:rFonts w:ascii="Work Sans" w:eastAsia="Times New Roman" w:hAnsi="Work Sans" w:cs="Times New Roman"/>
          <w:b/>
          <w:bCs/>
          <w:sz w:val="40"/>
          <w:szCs w:val="40"/>
          <w:lang w:eastAsia="en-GB"/>
        </w:rPr>
      </w:pPr>
      <w:r w:rsidRPr="006C13E0">
        <w:rPr>
          <w:rFonts w:ascii="Work Sans" w:eastAsia="Times New Roman" w:hAnsi="Work Sans" w:cs="Times New Roman"/>
          <w:b/>
          <w:bCs/>
          <w:sz w:val="40"/>
          <w:szCs w:val="40"/>
          <w:lang w:eastAsia="en-GB"/>
        </w:rPr>
        <w:t>Kitchen Assistant Responsibilities:</w:t>
      </w:r>
    </w:p>
    <w:p w14:paraId="4193C125" w14:textId="6913E2DD"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A</w:t>
      </w:r>
      <w:r w:rsidRPr="006C13E0">
        <w:rPr>
          <w:rFonts w:ascii="Work Sans" w:eastAsia="Times New Roman" w:hAnsi="Work Sans" w:cs="Times New Roman"/>
          <w:spacing w:val="-3"/>
          <w:sz w:val="32"/>
          <w:szCs w:val="32"/>
          <w:lang w:eastAsia="en-GB"/>
        </w:rPr>
        <w:t>dequately cleaning and sanitizing all food preparation areas according to established hygiene standards.</w:t>
      </w:r>
    </w:p>
    <w:p w14:paraId="5C657E4F" w14:textId="77777777"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Washing and appropriately storing all cooking appliances, instruments, utensils, cutting boards, and dishes.</w:t>
      </w:r>
    </w:p>
    <w:p w14:paraId="3CAB7CAF" w14:textId="77777777"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Assisting the Cook with the preparation of meal ingredients, which includes washing, cleaning, peeling, cutting, and chopping fruit, vegetables, poultry, and meat.</w:t>
      </w:r>
    </w:p>
    <w:p w14:paraId="19DB1334" w14:textId="77777777"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Sweeping and mopping the kitchen floors as well as wiping down kitchen walls.</w:t>
      </w:r>
    </w:p>
    <w:p w14:paraId="047C6C44" w14:textId="77777777"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Assisting with the unloading of delivered food supplies.</w:t>
      </w:r>
    </w:p>
    <w:p w14:paraId="34520CEC" w14:textId="77777777"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Organizing and correctly storing food supplies.</w:t>
      </w:r>
    </w:p>
    <w:p w14:paraId="4AC6979F" w14:textId="77777777" w:rsidR="00725E35" w:rsidRPr="006C13E0" w:rsidRDefault="00725E35" w:rsidP="00725E35">
      <w:pPr>
        <w:numPr>
          <w:ilvl w:val="0"/>
          <w:numId w:val="1"/>
        </w:numPr>
        <w:spacing w:before="100" w:beforeAutospacing="1" w:after="75"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Promptly transferring meal ingredients from storage areas to the kitchen as per the Cook's instructions.</w:t>
      </w:r>
    </w:p>
    <w:p w14:paraId="3FB37917" w14:textId="77777777" w:rsidR="00725E35" w:rsidRPr="006C13E0" w:rsidRDefault="00725E35" w:rsidP="00725E35">
      <w:pPr>
        <w:numPr>
          <w:ilvl w:val="0"/>
          <w:numId w:val="1"/>
        </w:numPr>
        <w:spacing w:before="100" w:beforeAutospacing="1" w:after="100" w:afterAutospacing="1" w:line="240" w:lineRule="auto"/>
        <w:rPr>
          <w:rFonts w:ascii="Work Sans" w:eastAsia="Times New Roman" w:hAnsi="Work Sans" w:cs="Times New Roman"/>
          <w:spacing w:val="-3"/>
          <w:sz w:val="32"/>
          <w:szCs w:val="32"/>
          <w:lang w:eastAsia="en-GB"/>
        </w:rPr>
      </w:pPr>
      <w:r w:rsidRPr="006C13E0">
        <w:rPr>
          <w:rFonts w:ascii="Work Sans" w:eastAsia="Times New Roman" w:hAnsi="Work Sans" w:cs="Times New Roman"/>
          <w:spacing w:val="-3"/>
          <w:sz w:val="32"/>
          <w:szCs w:val="32"/>
          <w:lang w:eastAsia="en-GB"/>
        </w:rPr>
        <w:t>Stirring and heating soups and sauces as well as preparing hot beverages.</w:t>
      </w:r>
    </w:p>
    <w:p w14:paraId="4D0D8AE4" w14:textId="77777777" w:rsidR="00725E35" w:rsidRPr="006C13E0" w:rsidRDefault="00725E35"/>
    <w:sectPr w:rsidR="00725E35" w:rsidRPr="006C1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F26"/>
    <w:multiLevelType w:val="multilevel"/>
    <w:tmpl w:val="E3B8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35"/>
    <w:rsid w:val="004E75B9"/>
    <w:rsid w:val="006C13E0"/>
    <w:rsid w:val="00725E35"/>
    <w:rsid w:val="00FC77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35A0"/>
  <w15:chartTrackingRefBased/>
  <w15:docId w15:val="{B42635D4-13C2-4497-907B-230D7E79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E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46533">
      <w:bodyDiv w:val="1"/>
      <w:marLeft w:val="0"/>
      <w:marRight w:val="0"/>
      <w:marTop w:val="0"/>
      <w:marBottom w:val="0"/>
      <w:divBdr>
        <w:top w:val="none" w:sz="0" w:space="0" w:color="auto"/>
        <w:left w:val="none" w:sz="0" w:space="0" w:color="auto"/>
        <w:bottom w:val="none" w:sz="0" w:space="0" w:color="auto"/>
        <w:right w:val="none" w:sz="0" w:space="0" w:color="auto"/>
      </w:divBdr>
    </w:div>
    <w:div w:id="16333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Pritchard</dc:creator>
  <cp:keywords/>
  <dc:description/>
  <cp:lastModifiedBy>Clare Pritchard</cp:lastModifiedBy>
  <cp:revision>1</cp:revision>
  <dcterms:created xsi:type="dcterms:W3CDTF">2022-01-26T09:22:00Z</dcterms:created>
  <dcterms:modified xsi:type="dcterms:W3CDTF">2022-01-26T09:38:00Z</dcterms:modified>
</cp:coreProperties>
</file>