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0"/>
          <w:szCs w:val="20"/>
        </w:rPr>
      </w:pPr>
      <w:r>
        <w:rPr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1092835</wp:posOffset>
            </wp:positionH>
            <wp:positionV relativeFrom="paragraph">
              <wp:posOffset>77470</wp:posOffset>
            </wp:positionV>
            <wp:extent cx="4438015" cy="693420"/>
            <wp:effectExtent l="0" t="0" r="635" b="0"/>
            <wp:wrapTopAndBottom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3801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</w:t>
      </w:r>
    </w:p>
    <w:p>
      <w:pPr>
        <w:tabs>
          <w:tab w:val="left" w:pos="2640"/>
        </w:tabs>
        <w:jc w:val="center"/>
        <w:rPr>
          <w:rFonts w:hint="default" w:ascii="Arial" w:hAnsi="Arial" w:cs="Arial"/>
          <w:b/>
          <w:sz w:val="40"/>
          <w:szCs w:val="40"/>
          <w:lang w:val="en-GB"/>
        </w:rPr>
      </w:pPr>
      <w:r>
        <w:rPr>
          <w:rFonts w:hint="default" w:ascii="Arial" w:hAnsi="Arial" w:cs="Arial"/>
          <w:b/>
          <w:sz w:val="40"/>
          <w:szCs w:val="40"/>
          <w:lang w:val="en-GB"/>
        </w:rPr>
        <w:t>Lambeth Contact SEND 1-1 Drop In</w:t>
      </w:r>
    </w:p>
    <w:p>
      <w:pPr>
        <w:tabs>
          <w:tab w:val="left" w:pos="2640"/>
        </w:tabs>
        <w:jc w:val="center"/>
        <w:rPr>
          <w:rFonts w:hint="default" w:ascii="Arial" w:hAnsi="Arial" w:cs="Arial"/>
          <w:b/>
          <w:sz w:val="40"/>
          <w:szCs w:val="40"/>
          <w:lang w:val="en-GB"/>
        </w:rPr>
      </w:pPr>
      <w:r>
        <w:rPr>
          <w:rFonts w:hint="default" w:ascii="Arial" w:hAnsi="Arial" w:cs="Arial"/>
          <w:b/>
          <w:sz w:val="40"/>
          <w:szCs w:val="40"/>
          <w:lang w:val="en-GB"/>
        </w:rPr>
        <w:t>10.00am - 12.30pm</w:t>
      </w:r>
    </w:p>
    <w:p>
      <w:pPr>
        <w:tabs>
          <w:tab w:val="left" w:pos="2640"/>
        </w:tabs>
        <w:jc w:val="center"/>
        <w:rPr>
          <w:rFonts w:hint="default" w:ascii="Arial" w:hAnsi="Arial" w:cs="Arial"/>
          <w:b/>
          <w:sz w:val="40"/>
          <w:szCs w:val="40"/>
          <w:lang w:val="en-GB"/>
        </w:rPr>
      </w:pPr>
      <w:r>
        <w:rPr>
          <w:rFonts w:hint="default" w:ascii="Arial" w:hAnsi="Arial" w:cs="Arial"/>
          <w:b/>
          <w:sz w:val="40"/>
          <w:szCs w:val="40"/>
          <w:lang w:val="en-GB"/>
        </w:rPr>
        <w:t>Friday 6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th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and 20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th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January</w:t>
      </w:r>
    </w:p>
    <w:p>
      <w:pPr>
        <w:tabs>
          <w:tab w:val="left" w:pos="2640"/>
        </w:tabs>
        <w:jc w:val="center"/>
        <w:rPr>
          <w:rFonts w:hint="default" w:ascii="Arial" w:hAnsi="Arial" w:cs="Arial"/>
          <w:b/>
          <w:sz w:val="40"/>
          <w:szCs w:val="40"/>
          <w:lang w:val="en-GB"/>
        </w:rPr>
      </w:pPr>
      <w:r>
        <w:rPr>
          <w:rFonts w:hint="default" w:ascii="Arial" w:hAnsi="Arial" w:cs="Arial"/>
          <w:b/>
          <w:sz w:val="40"/>
          <w:szCs w:val="40"/>
          <w:lang w:val="en-GB"/>
        </w:rPr>
        <w:t>Friday 3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rd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and 17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th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February</w:t>
      </w:r>
    </w:p>
    <w:p>
      <w:pPr>
        <w:tabs>
          <w:tab w:val="left" w:pos="2640"/>
        </w:tabs>
        <w:jc w:val="center"/>
        <w:rPr>
          <w:rFonts w:ascii="Arial" w:hAnsi="Arial" w:cs="Arial"/>
          <w:b/>
          <w:sz w:val="40"/>
          <w:szCs w:val="40"/>
        </w:rPr>
      </w:pPr>
      <w:r>
        <w:rPr>
          <w:rFonts w:hint="default" w:ascii="Arial" w:hAnsi="Arial" w:cs="Arial"/>
          <w:b/>
          <w:sz w:val="40"/>
          <w:szCs w:val="40"/>
          <w:lang w:val="en-GB"/>
        </w:rPr>
        <w:t>Friday 3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rd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and 17</w:t>
      </w:r>
      <w:r>
        <w:rPr>
          <w:rFonts w:hint="default" w:ascii="Arial" w:hAnsi="Arial" w:cs="Arial"/>
          <w:b/>
          <w:sz w:val="40"/>
          <w:szCs w:val="40"/>
          <w:vertAlign w:val="superscript"/>
          <w:lang w:val="en-GB"/>
        </w:rPr>
        <w:t>th</w:t>
      </w:r>
      <w:r>
        <w:rPr>
          <w:rFonts w:hint="default" w:ascii="Arial" w:hAnsi="Arial" w:cs="Arial"/>
          <w:b/>
          <w:sz w:val="40"/>
          <w:szCs w:val="40"/>
          <w:lang w:val="en-GB"/>
        </w:rPr>
        <w:t xml:space="preserve"> March</w:t>
      </w:r>
    </w:p>
    <w:p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1268730</wp:posOffset>
                </wp:positionH>
                <wp:positionV relativeFrom="paragraph">
                  <wp:posOffset>109855</wp:posOffset>
                </wp:positionV>
                <wp:extent cx="5052695" cy="1518285"/>
                <wp:effectExtent l="38735" t="18415" r="44450" b="63500"/>
                <wp:wrapThrough wrapText="bothSides">
                  <wp:wrapPolygon>
                    <wp:start x="551" y="-262"/>
                    <wp:lineTo x="-166" y="1256"/>
                    <wp:lineTo x="-166" y="19468"/>
                    <wp:lineTo x="-35" y="20986"/>
                    <wp:lineTo x="681" y="22287"/>
                    <wp:lineTo x="942" y="22287"/>
                    <wp:lineTo x="20617" y="22287"/>
                    <wp:lineTo x="20878" y="22287"/>
                    <wp:lineTo x="21595" y="20986"/>
                    <wp:lineTo x="21725" y="19251"/>
                    <wp:lineTo x="21725" y="2123"/>
                    <wp:lineTo x="21334" y="388"/>
                    <wp:lineTo x="20943" y="-262"/>
                    <wp:lineTo x="551" y="-262"/>
                  </wp:wrapPolygon>
                </wp:wrapThrough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695" cy="15182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Venue: </w:t>
                            </w: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Mary Sheridan Centre For Child Health</w:t>
                            </w:r>
                          </w:p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Wooden Spoon House</w:t>
                            </w:r>
                          </w:p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5 Duguard Way</w:t>
                            </w:r>
                          </w:p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London SE11 4TH</w:t>
                            </w:r>
                          </w:p>
                          <w:p>
                            <w:pPr>
                              <w:pStyle w:val="11"/>
                              <w:spacing w:after="28"/>
                              <w:jc w:val="center"/>
                              <w:rPr>
                                <w:rFonts w:hint="default"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11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99.9pt;margin-top:8.65pt;height:119.55pt;width:397.85pt;mso-position-horizontal-relative:page;mso-wrap-distance-left:9pt;mso-wrap-distance-right:9pt;z-index:-251657216;v-text-anchor:middle;mso-width-relative:page;mso-height-relative:page;" fillcolor="#BCBCBC [3216]" filled="t" stroked="t" coordsize="21600,21600" wrapcoords="551 -262 -166 1256 -166 19468 -35 20986 681 22287 942 22287 20617 22287 20878 22287 21595 20986 21725 19251 21725 2123 21334 388 20943 -262 551 -262" arcsize="0.166666666666667" o:gfxdata="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P8Hr3fbAAAACgEA&#10;AA8AAAAAAAAAAQAgAAAAIgAAAGRycy9kb3ducmV2LnhtbFBLAQIUABQAAAAIAIdO4kAyiHcANAMA&#10;AEUHAAAOAAAAAAAAAAEAIAAAACoBAABkcnMvZTJvRG9jLnhtbFBLBQYAAAAABgAGAFkBAADQBgAA&#10;AAA=&#10;">
                <v:fill type="gradient" on="t" color2="#EDEDED [3216]" colors="0f #BCBCBC;22938f #D0D0D0;65536f #EDEDED" angle="180" focus="100%" focussize="0,0" rotate="t"/>
                <v:stroke color="#000000 [3200]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>
                  <w:txbxContent>
                    <w:p>
                      <w:pPr>
                        <w:pStyle w:val="11"/>
                        <w:spacing w:after="28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>
                      <w:pPr>
                        <w:pStyle w:val="11"/>
                        <w:spacing w:after="2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Venue: </w:t>
                      </w:r>
                      <w:r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>Mary Sheridan Centre For Child Health</w:t>
                      </w:r>
                    </w:p>
                    <w:p>
                      <w:pPr>
                        <w:pStyle w:val="11"/>
                        <w:spacing w:after="2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>Wooden Spoon House</w:t>
                      </w:r>
                    </w:p>
                    <w:p>
                      <w:pPr>
                        <w:pStyle w:val="11"/>
                        <w:spacing w:after="2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>5 Duguard Way</w:t>
                      </w:r>
                    </w:p>
                    <w:p>
                      <w:pPr>
                        <w:pStyle w:val="11"/>
                        <w:spacing w:after="2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</w:pPr>
                      <w:r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  <w:t>London SE11 4TH</w:t>
                      </w:r>
                    </w:p>
                    <w:p>
                      <w:pPr>
                        <w:pStyle w:val="11"/>
                        <w:spacing w:after="28"/>
                        <w:jc w:val="center"/>
                        <w:rPr>
                          <w:rFonts w:hint="default"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en-GB"/>
                        </w:rPr>
                      </w:pPr>
                    </w:p>
                    <w:p>
                      <w:pPr>
                        <w:pStyle w:val="11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>
      <w:pPr>
        <w:jc w:val="center"/>
        <w:rPr>
          <w:rFonts w:ascii="Arial" w:hAnsi="Arial" w:cs="Arial"/>
          <w:b/>
          <w:sz w:val="32"/>
          <w:szCs w:val="32"/>
        </w:rPr>
      </w:pPr>
    </w:p>
    <w:p/>
    <w:p>
      <w:pPr>
        <w:ind w:right="141"/>
        <w:rPr>
          <w:rFonts w:ascii="Arial" w:hAnsi="Arial" w:cs="Arial"/>
          <w:b/>
          <w:bCs/>
          <w:color w:val="0000FF" w:themeColor="hyperlink"/>
          <w:sz w:val="28"/>
          <w:szCs w:val="28"/>
          <w:u w:val="single"/>
          <w14:textFill>
            <w14:solidFill>
              <w14:schemeClr w14:val="hlink"/>
            </w14:solidFill>
          </w14:textFill>
        </w:rPr>
      </w:pP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>Do you have a child or young person with SEND 0-25yrs old?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>Contact Lambeth can provide information, advice and support and help you navigate the SEND systems in Lambeth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bookmarkStart w:id="0" w:name="_GoBack"/>
      <w:bookmarkEnd w:id="0"/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 xml:space="preserve">We help with supporting parents/carers to complete the DLA and PiP forms 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highlight w:val="yellow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highlight w:val="yellow"/>
          <w:u w:val="none"/>
          <w:lang w:val="en-GB"/>
        </w:rPr>
        <w:t>(support will be by appointment only forms cannot be completed at drop In’s).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>We can give Information about SEND workshops, Early Years, SEN Support, Transition to Adult Services, parent/carer coffee mornings, signposting to other support agencies IASS, Family Fund, BBC CIN Essential Grants Program, opportunities to meet up with other parents/carers.  Information about Family and School Holiday activities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>Registration with Lambeth Contact is required and can be done at the drop in.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 xml:space="preserve">Email: 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fldChar w:fldCharType="begin"/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instrText xml:space="preserve"> HYPERLINK "mailto:lambeth@contact.org.uk" </w:instrTex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fldChar w:fldCharType="separate"/>
      </w:r>
      <w:r>
        <w:rPr>
          <w:rStyle w:val="7"/>
          <w:rFonts w:hint="default" w:ascii="Arial" w:hAnsi="Arial" w:cs="Arial"/>
          <w:b w:val="0"/>
          <w:bCs w:val="0"/>
          <w:sz w:val="24"/>
          <w:szCs w:val="24"/>
          <w:lang w:val="en-GB"/>
        </w:rPr>
        <w:t>lambeth@contact.org.uk</w:t>
      </w: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fldChar w:fldCharType="end"/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</w:pPr>
      <w:r>
        <w:rPr>
          <w:rFonts w:hint="default" w:ascii="Arial" w:hAnsi="Arial" w:cs="Arial"/>
          <w:b w:val="0"/>
          <w:bCs w:val="0"/>
          <w:color w:val="auto"/>
          <w:sz w:val="24"/>
          <w:szCs w:val="24"/>
          <w:u w:val="none"/>
          <w:lang w:val="en-GB"/>
        </w:rPr>
        <w:t>Office no: 0203 751 3279</w:t>
      </w: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8"/>
          <w:szCs w:val="28"/>
          <w:u w:val="none"/>
          <w:lang w:val="en-GB"/>
        </w:rPr>
      </w:pPr>
    </w:p>
    <w:p>
      <w:pPr>
        <w:ind w:right="141"/>
        <w:jc w:val="center"/>
        <w:rPr>
          <w:rFonts w:hint="default" w:ascii="Arial" w:hAnsi="Arial" w:cs="Arial"/>
          <w:b w:val="0"/>
          <w:bCs w:val="0"/>
          <w:color w:val="auto"/>
          <w:sz w:val="28"/>
          <w:szCs w:val="28"/>
          <w:u w:val="none"/>
          <w:lang w:val="en-GB"/>
        </w:rPr>
      </w:pPr>
    </w:p>
    <w:p>
      <w:pPr>
        <w:ind w:right="141"/>
        <w:rPr>
          <w:rFonts w:hint="default" w:ascii="Arial" w:hAnsi="Arial" w:cs="Arial"/>
          <w:b w:val="0"/>
          <w:bCs w:val="0"/>
          <w:color w:val="auto"/>
          <w:sz w:val="28"/>
          <w:szCs w:val="28"/>
          <w:u w:val="none"/>
          <w:lang w:val="en-GB"/>
        </w:rPr>
      </w:pPr>
    </w:p>
    <w:sectPr>
      <w:footerReference r:id="rId5" w:type="default"/>
      <w:pgSz w:w="11906" w:h="16838"/>
      <w:pgMar w:top="851" w:right="991" w:bottom="1134" w:left="851" w:header="708" w:footer="651" w:gutter="0"/>
      <w:pgBorders w:offsetFrom="page">
        <w:top w:val="single" w:color="C2D69B" w:themeColor="accent3" w:themeTint="99" w:sz="36" w:space="24"/>
        <w:left w:val="single" w:color="C2D69B" w:themeColor="accent3" w:themeTint="99" w:sz="36" w:space="24"/>
        <w:bottom w:val="single" w:color="C2D69B" w:themeColor="accent3" w:themeTint="99" w:sz="36" w:space="24"/>
        <w:right w:val="single" w:color="C2D69B" w:themeColor="accent3" w:themeTint="99" w:sz="36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16"/>
        <w:szCs w:val="16"/>
      </w:rPr>
    </w:pPr>
    <w:r>
      <w:t xml:space="preserve"> </w:t>
    </w:r>
    <w:r>
      <w:rPr>
        <w:sz w:val="16"/>
        <w:szCs w:val="16"/>
      </w:rPr>
      <w:t>Incorporating The Lady Hoare Trust, Registered Office: 209-211 City Road, London EC1V 1JN, Registered Charity Number: 284912 Company Limited by guarantee, Registered in England and Wales Number: 1633333, Contact Lewisham, Leemore Central Community Hub, Bonfield Road, Lewisham SE13 5EU</w:t>
    </w:r>
  </w:p>
  <w:p>
    <w:pPr>
      <w:pStyle w:val="5"/>
      <w:jc w:val="center"/>
      <w:rPr>
        <w:sz w:val="14"/>
        <w:szCs w:val="14"/>
      </w:rPr>
    </w:pPr>
    <w:r>
      <w:rPr>
        <w:sz w:val="16"/>
        <w:szCs w:val="16"/>
      </w:rPr>
      <w:t>Tel: 02082978056</w:t>
    </w:r>
    <w:r>
      <w:rPr>
        <w:sz w:val="16"/>
        <w:szCs w:val="16"/>
      </w:rPr>
      <w:br w:type="textWrapping"/>
    </w:r>
    <w:r>
      <w:rPr>
        <w:sz w:val="14"/>
        <w:szCs w:val="14"/>
      </w:rPr>
      <w:t>Copyright © 2018 Childnet InternationalChildnet International</w:t>
    </w:r>
  </w:p>
  <w:p>
    <w:pPr>
      <w:pStyle w:val="5"/>
      <w:jc w:val="center"/>
      <w:rPr>
        <w:sz w:val="14"/>
        <w:szCs w:val="14"/>
      </w:rPr>
    </w:pPr>
    <w:r>
      <w:rPr>
        <w:sz w:val="14"/>
        <w:szCs w:val="14"/>
      </w:rPr>
      <w:t>is registered as a charity in the UK no. 1080173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9"/>
    <w:rsid w:val="00013007"/>
    <w:rsid w:val="00020112"/>
    <w:rsid w:val="000348D5"/>
    <w:rsid w:val="00041340"/>
    <w:rsid w:val="0005481B"/>
    <w:rsid w:val="000965C4"/>
    <w:rsid w:val="000B42A5"/>
    <w:rsid w:val="000E7D66"/>
    <w:rsid w:val="00126299"/>
    <w:rsid w:val="001262E0"/>
    <w:rsid w:val="00126C9E"/>
    <w:rsid w:val="001474F7"/>
    <w:rsid w:val="00174750"/>
    <w:rsid w:val="001E0C01"/>
    <w:rsid w:val="001F7DD6"/>
    <w:rsid w:val="00272F44"/>
    <w:rsid w:val="00291A38"/>
    <w:rsid w:val="002A01DE"/>
    <w:rsid w:val="002A61A6"/>
    <w:rsid w:val="0032645C"/>
    <w:rsid w:val="00344655"/>
    <w:rsid w:val="00346D48"/>
    <w:rsid w:val="003535DB"/>
    <w:rsid w:val="003D08BD"/>
    <w:rsid w:val="00444A4D"/>
    <w:rsid w:val="004571D5"/>
    <w:rsid w:val="00465120"/>
    <w:rsid w:val="00470B89"/>
    <w:rsid w:val="00473C21"/>
    <w:rsid w:val="004A7941"/>
    <w:rsid w:val="004B79D9"/>
    <w:rsid w:val="004F5C3F"/>
    <w:rsid w:val="00545E09"/>
    <w:rsid w:val="00557D78"/>
    <w:rsid w:val="00557E5E"/>
    <w:rsid w:val="00564EBE"/>
    <w:rsid w:val="00591ED3"/>
    <w:rsid w:val="00594A9E"/>
    <w:rsid w:val="005C004A"/>
    <w:rsid w:val="005E78C8"/>
    <w:rsid w:val="00643738"/>
    <w:rsid w:val="00672360"/>
    <w:rsid w:val="006779D8"/>
    <w:rsid w:val="006822BE"/>
    <w:rsid w:val="006A6AD3"/>
    <w:rsid w:val="006B466E"/>
    <w:rsid w:val="007271C3"/>
    <w:rsid w:val="00741B49"/>
    <w:rsid w:val="00757B70"/>
    <w:rsid w:val="00772E65"/>
    <w:rsid w:val="00773391"/>
    <w:rsid w:val="00775130"/>
    <w:rsid w:val="00776CE3"/>
    <w:rsid w:val="00777A66"/>
    <w:rsid w:val="007A3199"/>
    <w:rsid w:val="007A7678"/>
    <w:rsid w:val="007E5D29"/>
    <w:rsid w:val="00803948"/>
    <w:rsid w:val="008146A7"/>
    <w:rsid w:val="00816704"/>
    <w:rsid w:val="00845FF2"/>
    <w:rsid w:val="00870EFD"/>
    <w:rsid w:val="008726D2"/>
    <w:rsid w:val="008D3CA7"/>
    <w:rsid w:val="008F0AF1"/>
    <w:rsid w:val="008F45D8"/>
    <w:rsid w:val="0090200B"/>
    <w:rsid w:val="00905E1D"/>
    <w:rsid w:val="009450A5"/>
    <w:rsid w:val="00951D66"/>
    <w:rsid w:val="009551AC"/>
    <w:rsid w:val="00975094"/>
    <w:rsid w:val="0098545D"/>
    <w:rsid w:val="009958E9"/>
    <w:rsid w:val="00A07499"/>
    <w:rsid w:val="00A930A2"/>
    <w:rsid w:val="00A96331"/>
    <w:rsid w:val="00A9657E"/>
    <w:rsid w:val="00AA7DDB"/>
    <w:rsid w:val="00AB574C"/>
    <w:rsid w:val="00AE0CC9"/>
    <w:rsid w:val="00AE6981"/>
    <w:rsid w:val="00B01F54"/>
    <w:rsid w:val="00B036F7"/>
    <w:rsid w:val="00B11741"/>
    <w:rsid w:val="00B7645F"/>
    <w:rsid w:val="00B919D2"/>
    <w:rsid w:val="00B92277"/>
    <w:rsid w:val="00BA22D0"/>
    <w:rsid w:val="00BB667A"/>
    <w:rsid w:val="00C05FBA"/>
    <w:rsid w:val="00C17F92"/>
    <w:rsid w:val="00C31493"/>
    <w:rsid w:val="00C37CC2"/>
    <w:rsid w:val="00C56D59"/>
    <w:rsid w:val="00C63FF9"/>
    <w:rsid w:val="00C803BC"/>
    <w:rsid w:val="00C87EFD"/>
    <w:rsid w:val="00C9220D"/>
    <w:rsid w:val="00CA64EF"/>
    <w:rsid w:val="00CB1DA4"/>
    <w:rsid w:val="00CD3049"/>
    <w:rsid w:val="00CD51AB"/>
    <w:rsid w:val="00CE244C"/>
    <w:rsid w:val="00D11529"/>
    <w:rsid w:val="00D250C4"/>
    <w:rsid w:val="00D26A5C"/>
    <w:rsid w:val="00D35BD9"/>
    <w:rsid w:val="00D6474F"/>
    <w:rsid w:val="00D66587"/>
    <w:rsid w:val="00D80A1D"/>
    <w:rsid w:val="00D866A8"/>
    <w:rsid w:val="00DA151B"/>
    <w:rsid w:val="00DF724B"/>
    <w:rsid w:val="00E07FBD"/>
    <w:rsid w:val="00E105C8"/>
    <w:rsid w:val="00E46AD0"/>
    <w:rsid w:val="00EA7E8D"/>
    <w:rsid w:val="00ED2960"/>
    <w:rsid w:val="00EE63B1"/>
    <w:rsid w:val="00EE683E"/>
    <w:rsid w:val="00EF5D4B"/>
    <w:rsid w:val="00F10E7D"/>
    <w:rsid w:val="00F2174D"/>
    <w:rsid w:val="00F31001"/>
    <w:rsid w:val="00F6386B"/>
    <w:rsid w:val="00F7378E"/>
    <w:rsid w:val="00F84F14"/>
    <w:rsid w:val="00FA6F77"/>
    <w:rsid w:val="45426976"/>
    <w:rsid w:val="52BF12EC"/>
    <w:rsid w:val="5D3B26F8"/>
    <w:rsid w:val="626E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9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Header Char"/>
    <w:basedOn w:val="2"/>
    <w:link w:val="6"/>
    <w:uiPriority w:val="99"/>
  </w:style>
  <w:style w:type="character" w:customStyle="1" w:styleId="10">
    <w:name w:val="Footer Char"/>
    <w:basedOn w:val="2"/>
    <w:link w:val="5"/>
    <w:qFormat/>
    <w:uiPriority w:val="99"/>
  </w:style>
  <w:style w:type="paragraph" w:customStyle="1" w:styleId="11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en-GB" w:eastAsia="en-US" w:bidi="ar-SA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6201F38-D962-4576-8BB5-B113E6A94A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Contact A Family EC1V 1JN</Company>
  <Pages>1</Pages>
  <Words>38</Words>
  <Characters>221</Characters>
  <Lines>1</Lines>
  <Paragraphs>1</Paragraphs>
  <TotalTime>139</TotalTime>
  <ScaleCrop>false</ScaleCrop>
  <LinksUpToDate>false</LinksUpToDate>
  <CharactersWithSpaces>258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2022-03-08T13:44:00Z</dcterms:created>
  <dc:creator>Meram Aydin</dc:creator>
  <cp:lastModifiedBy>Sharon.Kitson</cp:lastModifiedBy>
  <cp:lastPrinted>2018-11-20T13:58:00Z</cp:lastPrinted>
  <dcterms:modified xsi:type="dcterms:W3CDTF">2022-11-24T14:44:25Z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2057-11.2.0.11380</vt:lpwstr>
  </property>
  <property fmtid="{D5CDD505-2E9C-101B-9397-08002B2CF9AE}" pid="3" name="ICV">
    <vt:lpwstr>6FFFEF3089FF48E69D4C095AD1850456</vt:lpwstr>
  </property>
</Properties>
</file>