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A6E8C" w14:paraId="1D2BB70F" w14:textId="77777777" w:rsidTr="008A6E8C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A6E8C" w14:paraId="3DB2923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3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8A6E8C" w14:paraId="7A44EA5E" w14:textId="77777777">
                    <w:trPr>
                      <w:tblCellSpacing w:w="3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14:paraId="69C11B11" w14:textId="77777777" w:rsidR="008A6E8C" w:rsidRDefault="008A6E8C" w:rsidP="00035B1C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before="0" w:beforeAutospacing="0" w:after="300" w:afterAutospacing="0" w:line="375" w:lineRule="atLeast"/>
                          <w:ind w:left="1080"/>
                          <w:rPr>
                            <w:rFonts w:ascii="Helvetica" w:hAnsi="Helvetica" w:cs="Helvetica"/>
                            <w:color w:val="0B0C0C"/>
                            <w:sz w:val="29"/>
                            <w:szCs w:val="29"/>
                          </w:rPr>
                        </w:pPr>
                        <w:r>
                          <w:rPr>
                            <w:rFonts w:ascii="Helvetica" w:hAnsi="Helvetica" w:cs="Helvetica"/>
                            <w:color w:val="0B0C0C"/>
                            <w:sz w:val="29"/>
                            <w:szCs w:val="29"/>
                          </w:rPr>
                          <w:t xml:space="preserve">videos are now available on the three Literacy resource pages: </w:t>
                        </w:r>
                        <w:hyperlink r:id="rId5" w:history="1">
                          <w:r>
                            <w:rPr>
                              <w:rStyle w:val="Hyperlink"/>
                              <w:rFonts w:ascii="Helvetica" w:hAnsi="Helvetica" w:cs="Helvetica"/>
                              <w:color w:val="1D70B8"/>
                              <w:sz w:val="29"/>
                              <w:szCs w:val="29"/>
                            </w:rPr>
                            <w:t>https://help-for-early-years-providers.education.gov.uk/literacy?utm_source=eyfs&amp;utm_medium=email&amp;utm_campaign=alert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0B0C0C"/>
                            <w:sz w:val="29"/>
                            <w:szCs w:val="29"/>
                          </w:rPr>
                          <w:t xml:space="preserve"> </w:t>
                        </w:r>
                      </w:p>
                      <w:p w14:paraId="30384893" w14:textId="77777777" w:rsidR="008A6E8C" w:rsidRDefault="008A6E8C" w:rsidP="00035B1C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before="0" w:beforeAutospacing="0" w:after="300" w:afterAutospacing="0" w:line="375" w:lineRule="atLeast"/>
                          <w:ind w:left="1080"/>
                          <w:rPr>
                            <w:rFonts w:ascii="Helvetica" w:hAnsi="Helvetica" w:cs="Helvetica"/>
                            <w:color w:val="0B0C0C"/>
                            <w:sz w:val="29"/>
                            <w:szCs w:val="29"/>
                          </w:rPr>
                        </w:pPr>
                        <w:r>
                          <w:rPr>
                            <w:rFonts w:ascii="Helvetica" w:hAnsi="Helvetica" w:cs="Helvetica"/>
                            <w:color w:val="0B0C0C"/>
                            <w:sz w:val="29"/>
                            <w:szCs w:val="29"/>
                          </w:rPr>
                          <w:t xml:space="preserve">a new vodcast about the use of the online service is available from the National Children’s Bureau: </w:t>
                        </w:r>
                        <w:hyperlink r:id="rId6" w:history="1">
                          <w:r>
                            <w:rPr>
                              <w:rStyle w:val="Hyperlink"/>
                              <w:rFonts w:ascii="Helvetica" w:hAnsi="Helvetica" w:cs="Helvetica"/>
                              <w:color w:val="1D70B8"/>
                              <w:sz w:val="29"/>
                              <w:szCs w:val="29"/>
                            </w:rPr>
                            <w:t>https://foundationyears.org.uk/2021/12/new-vodcast-on-the-help-for-early-years-providers-online-resource/</w:t>
                          </w:r>
                        </w:hyperlink>
                      </w:p>
                    </w:tc>
                  </w:tr>
                </w:tbl>
                <w:p w14:paraId="40E0167A" w14:textId="77777777" w:rsidR="008A6E8C" w:rsidRDefault="008A6E8C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</w:pP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t>To access Help for Early Years Providers please follow this link:</w:t>
                  </w: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br/>
                  </w:r>
                  <w:hyperlink r:id="rId7" w:history="1">
                    <w:r>
                      <w:rPr>
                        <w:rStyle w:val="Hyperlink"/>
                        <w:rFonts w:ascii="Helvetica" w:hAnsi="Helvetica" w:cs="Helvetica"/>
                        <w:color w:val="1D70B8"/>
                        <w:sz w:val="29"/>
                        <w:szCs w:val="29"/>
                      </w:rPr>
                      <w:t>https://help-for-early-years-providers.education.gov.uk?utm_source=eyfs&amp;utm_medium=email&amp;utm_campaign=alert</w:t>
                    </w:r>
                  </w:hyperlink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t xml:space="preserve"> </w:t>
                  </w:r>
                </w:p>
                <w:p w14:paraId="6FCB29BF" w14:textId="77777777" w:rsidR="008A6E8C" w:rsidRDefault="008A6E8C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</w:pP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t xml:space="preserve">If you have any feedback on the service please provide this either by using the link on the website or by clicking here: </w:t>
                  </w:r>
                  <w:hyperlink r:id="rId8" w:history="1">
                    <w:r>
                      <w:rPr>
                        <w:rStyle w:val="Hyperlink"/>
                        <w:rFonts w:ascii="Helvetica" w:hAnsi="Helvetica" w:cs="Helvetica"/>
                        <w:color w:val="1D70B8"/>
                        <w:sz w:val="29"/>
                        <w:szCs w:val="29"/>
                      </w:rPr>
                      <w:t>https://tinyurl.com/x359tfan</w:t>
                    </w:r>
                  </w:hyperlink>
                </w:p>
                <w:p w14:paraId="600D8603" w14:textId="77777777" w:rsidR="008A6E8C" w:rsidRDefault="008A6E8C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</w:pP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t xml:space="preserve">If you would like to be included in our user research please complete the form here: </w:t>
                  </w:r>
                  <w:hyperlink r:id="rId9" w:history="1">
                    <w:r>
                      <w:rPr>
                        <w:rStyle w:val="Hyperlink"/>
                        <w:rFonts w:ascii="Helvetica" w:hAnsi="Helvetica" w:cs="Helvetica"/>
                        <w:color w:val="1D70B8"/>
                        <w:sz w:val="29"/>
                        <w:szCs w:val="29"/>
                      </w:rPr>
                      <w:t>https://forms.office.com/Pages/ResponsePage.aspx?id=yXfS-grGoU2187O4s0qC-TKmwyD5Lf5Pl0dkOVCnshVUQjY1STBISTFHU1gwRkdKR0lHMUpFRFEyVS4u</w:t>
                    </w:r>
                  </w:hyperlink>
                </w:p>
                <w:p w14:paraId="01DB0439" w14:textId="77777777" w:rsidR="008A6E8C" w:rsidRDefault="008A6E8C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</w:pP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t>Kind regards</w:t>
                  </w:r>
                  <w:r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  <w:br/>
                    <w:t>The Department for Education EYFS Team</w:t>
                  </w:r>
                </w:p>
                <w:p w14:paraId="4A3DBE19" w14:textId="5547EF38" w:rsidR="008A6E8C" w:rsidRDefault="008A6E8C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9"/>
                      <w:szCs w:val="29"/>
                    </w:rPr>
                  </w:pPr>
                </w:p>
              </w:tc>
            </w:tr>
          </w:tbl>
          <w:p w14:paraId="069F0266" w14:textId="77777777" w:rsidR="008A6E8C" w:rsidRDefault="008A6E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406348" w14:textId="77777777" w:rsidR="00B4309F" w:rsidRDefault="00B4309F"/>
    <w:sectPr w:rsidR="00B43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4EB4"/>
    <w:multiLevelType w:val="multilevel"/>
    <w:tmpl w:val="2C4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8C"/>
    <w:rsid w:val="008A6E8C"/>
    <w:rsid w:val="0094196E"/>
    <w:rsid w:val="00B4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472C"/>
  <w15:chartTrackingRefBased/>
  <w15:docId w15:val="{30A2DF27-5AEA-4567-A5D3-2C3FD49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E8C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6E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6E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tinyurl.com%2Fx359tfan&amp;data=04%7C01%7CChristine.Hicks%40hounslow.gov.uk%7C2602b70ca3c342ff8e9808d9d04337cf%7C5b62666662464c9bacc7716a5a94bd03%7C0%7C0%7C637769809373162301%7CUnknown%7CTWFpbGZsb3d8eyJWIjoiMC4wLjAwMDAiLCJQIjoiV2luMzIiLCJBTiI6Ik1haWwiLCJXVCI6Mn0%3D%7C3000&amp;sdata=UNT6ibw8XQTNh28N53YqgajqRyJUNGCrmU69C1PbWnc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help-for-early-years-providers.education.gov.uk%2F%3Futm_source%3Deyfs%26utm_medium%3Demail%26utm_campaign%3Dalert&amp;data=04%7C01%7CChristine.Hicks%40hounslow.gov.uk%7C2602b70ca3c342ff8e9808d9d04337cf%7C5b62666662464c9bacc7716a5a94bd03%7C0%7C0%7C637769809373162301%7CUnknown%7CTWFpbGZsb3d8eyJWIjoiMC4wLjAwMDAiLCJQIjoiV2luMzIiLCJBTiI6Ik1haWwiLCJXVCI6Mn0%3D%7C3000&amp;sdata=Z0jrE3MxTsCnDnZvWUq%2B0SOQ6eC8N%2BeeWZQA2Aj8S60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s%3A%2F%2Ffoundationyears.org.uk%2F2021%2F12%2Fnew-vodcast-on-the-help-for-early-years-providers-online-resource%2F&amp;data=04%7C01%7CChristine.Hicks%40hounslow.gov.uk%7C2602b70ca3c342ff8e9808d9d04337cf%7C5b62666662464c9bacc7716a5a94bd03%7C0%7C0%7C637769809373162301%7CUnknown%7CTWFpbGZsb3d8eyJWIjoiMC4wLjAwMDAiLCJQIjoiV2luMzIiLCJBTiI6Ik1haWwiLCJXVCI6Mn0%3D%7C3000&amp;sdata=hnsCOHeFJ8wmz6ftZZlIzAchSTgOBli6WMA2ctAyq0E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01.safelinks.protection.outlook.com/?url=https%3A%2F%2Fhelp-for-early-years-providers.education.gov.uk%2Fliteracy%3Futm_source%3Deyfs%26utm_medium%3Demail%26utm_campaign%3Dalert&amp;data=04%7C01%7CChristine.Hicks%40hounslow.gov.uk%7C2602b70ca3c342ff8e9808d9d04337cf%7C5b62666662464c9bacc7716a5a94bd03%7C0%7C0%7C637769809373162301%7CUnknown%7CTWFpbGZsb3d8eyJWIjoiMC4wLjAwMDAiLCJQIjoiV2luMzIiLCJBTiI6Ik1haWwiLCJXVCI6Mn0%3D%7C3000&amp;sdata=kP56dQFJjyEaHEdN3Dz1w1Axmj994QnBGG9VKYgSFtY%3D&amp;reserved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s%3A%2F%2Fforms.office.com%2FPages%2FResponsePage.aspx%3Fid%3DyXfS-grGoU2187O4s0qC-TKmwyD5Lf5Pl0dkOVCnshVUQjY1STBISTFHU1gwRkdKR0lHMUpFRFEyVS4u&amp;data=04%7C01%7CChristine.Hicks%40hounslow.gov.uk%7C2602b70ca3c342ff8e9808d9d04337cf%7C5b62666662464c9bacc7716a5a94bd03%7C0%7C0%7C637769809373162301%7CUnknown%7CTWFpbGZsb3d8eyJWIjoiMC4wLjAwMDAiLCJQIjoiV2luMzIiLCJBTiI6Ik1haWwiLCJXVCI6Mn0%3D%7C3000&amp;sdata=cc6bfu67Mdz1WfYmZpqxkULNNNXDTaWwW2hN%2FhFd9B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Hicks</dc:creator>
  <cp:keywords/>
  <dc:description/>
  <cp:lastModifiedBy>Christine Hicks</cp:lastModifiedBy>
  <cp:revision>2</cp:revision>
  <dcterms:created xsi:type="dcterms:W3CDTF">2022-01-05T12:33:00Z</dcterms:created>
  <dcterms:modified xsi:type="dcterms:W3CDTF">2022-01-05T12:42:00Z</dcterms:modified>
</cp:coreProperties>
</file>