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6028D" w14:textId="77777777" w:rsidR="00E47D75" w:rsidRDefault="00E47D75" w:rsidP="1F0BAB77">
      <w:pPr>
        <w:pStyle w:val="NoSpacing"/>
        <w:jc w:val="right"/>
        <w:rPr>
          <w:rFonts w:ascii="Arial" w:eastAsia="Arial" w:hAnsi="Arial" w:cs="Arial"/>
        </w:rPr>
      </w:pPr>
    </w:p>
    <w:p w14:paraId="16831082" w14:textId="77777777" w:rsidR="0075394F" w:rsidRDefault="0075394F" w:rsidP="1F0BAB77">
      <w:pPr>
        <w:pStyle w:val="NoSpacing"/>
        <w:jc w:val="right"/>
        <w:rPr>
          <w:rFonts w:ascii="Arial" w:eastAsia="Arial" w:hAnsi="Arial" w:cs="Arial"/>
        </w:rPr>
      </w:pPr>
    </w:p>
    <w:p w14:paraId="1F35909B" w14:textId="77777777" w:rsidR="0075394F" w:rsidRDefault="0075394F" w:rsidP="1F0BAB77">
      <w:pPr>
        <w:pStyle w:val="NoSpacing"/>
        <w:jc w:val="right"/>
        <w:rPr>
          <w:rFonts w:ascii="Arial" w:eastAsia="Arial" w:hAnsi="Arial" w:cs="Arial"/>
        </w:rPr>
      </w:pPr>
    </w:p>
    <w:tbl>
      <w:tblPr>
        <w:tblW w:w="4879" w:type="pct"/>
        <w:tblLook w:val="01E0" w:firstRow="1" w:lastRow="1" w:firstColumn="1" w:lastColumn="1" w:noHBand="0" w:noVBand="0"/>
      </w:tblPr>
      <w:tblGrid>
        <w:gridCol w:w="5400"/>
        <w:gridCol w:w="4107"/>
      </w:tblGrid>
      <w:tr w:rsidR="00EB7E00" w:rsidRPr="001901EE" w14:paraId="706EC565" w14:textId="77777777" w:rsidTr="1F0BAB77">
        <w:tc>
          <w:tcPr>
            <w:tcW w:w="2840" w:type="pct"/>
          </w:tcPr>
          <w:p w14:paraId="69B8AB07" w14:textId="77777777" w:rsidR="00EB7E00" w:rsidRPr="001901EE" w:rsidRDefault="00EB7E00" w:rsidP="1F0BAB77">
            <w:pPr>
              <w:rPr>
                <w:rFonts w:ascii="Arial" w:eastAsia="Arial" w:hAnsi="Arial" w:cs="Arial"/>
                <w:sz w:val="22"/>
                <w:szCs w:val="22"/>
              </w:rPr>
            </w:pPr>
          </w:p>
        </w:tc>
        <w:tc>
          <w:tcPr>
            <w:tcW w:w="2160" w:type="pct"/>
          </w:tcPr>
          <w:p w14:paraId="6C861F61" w14:textId="77777777" w:rsidR="00EB7E00" w:rsidRPr="001901EE" w:rsidRDefault="00EB7E00" w:rsidP="1F0BAB77">
            <w:pPr>
              <w:jc w:val="right"/>
              <w:rPr>
                <w:rFonts w:ascii="Arial" w:eastAsia="Arial" w:hAnsi="Arial" w:cs="Arial"/>
                <w:sz w:val="22"/>
                <w:szCs w:val="22"/>
              </w:rPr>
            </w:pPr>
          </w:p>
        </w:tc>
      </w:tr>
    </w:tbl>
    <w:p w14:paraId="28E33F39" w14:textId="3E5F38DD" w:rsidR="006F7292" w:rsidRDefault="00405BD7" w:rsidP="1F0BAB77">
      <w:pPr>
        <w:rPr>
          <w:rFonts w:ascii="Arial" w:eastAsia="Arial" w:hAnsi="Arial" w:cs="Arial"/>
          <w:b/>
          <w:bCs/>
          <w:sz w:val="22"/>
          <w:szCs w:val="22"/>
        </w:rPr>
      </w:pPr>
      <w:r w:rsidRPr="72448439">
        <w:rPr>
          <w:rFonts w:ascii="Arial" w:eastAsia="Arial" w:hAnsi="Arial" w:cs="Arial"/>
          <w:b/>
          <w:bCs/>
          <w:sz w:val="22"/>
          <w:szCs w:val="22"/>
        </w:rPr>
        <w:t>Frequently Asked Questions</w:t>
      </w:r>
    </w:p>
    <w:p w14:paraId="2883C095" w14:textId="37046D96" w:rsidR="72448439" w:rsidRDefault="72448439" w:rsidP="72448439">
      <w:pPr>
        <w:rPr>
          <w:rFonts w:ascii="Arial" w:eastAsia="Arial" w:hAnsi="Arial" w:cs="Arial"/>
          <w:b/>
          <w:bCs/>
          <w:sz w:val="22"/>
          <w:szCs w:val="22"/>
        </w:rPr>
      </w:pPr>
    </w:p>
    <w:p w14:paraId="7E5F5638" w14:textId="73300506" w:rsidR="21820AEE" w:rsidRDefault="21820AEE" w:rsidP="72448439">
      <w:pPr>
        <w:pStyle w:val="ListParagraph"/>
        <w:numPr>
          <w:ilvl w:val="0"/>
          <w:numId w:val="1"/>
        </w:numPr>
        <w:rPr>
          <w:rFonts w:ascii="Arial" w:eastAsia="Arial" w:hAnsi="Arial" w:cs="Arial"/>
          <w:sz w:val="22"/>
          <w:szCs w:val="22"/>
          <w:u w:val="single"/>
        </w:rPr>
      </w:pPr>
      <w:r w:rsidRPr="72448439">
        <w:rPr>
          <w:rFonts w:ascii="Arial" w:eastAsia="Arial" w:hAnsi="Arial" w:cs="Arial"/>
          <w:sz w:val="22"/>
          <w:szCs w:val="22"/>
          <w:u w:val="single"/>
        </w:rPr>
        <w:t>Digital Social Care Records</w:t>
      </w:r>
    </w:p>
    <w:p w14:paraId="7F29E5CC" w14:textId="71A0020A" w:rsidR="00405BD7" w:rsidRDefault="00405BD7" w:rsidP="1F0BAB77">
      <w:pPr>
        <w:rPr>
          <w:rFonts w:ascii="Arial" w:eastAsia="Arial" w:hAnsi="Arial" w:cs="Arial"/>
          <w:b/>
          <w:bCs/>
          <w:sz w:val="22"/>
          <w:szCs w:val="22"/>
        </w:rPr>
      </w:pPr>
    </w:p>
    <w:p w14:paraId="715B2E28" w14:textId="731681D9" w:rsidR="7AB4E4E4" w:rsidRDefault="7AB4E4E4" w:rsidP="4AA576EC">
      <w:pPr>
        <w:rPr>
          <w:rFonts w:ascii="Arial" w:eastAsia="Arial" w:hAnsi="Arial" w:cs="Arial"/>
          <w:b/>
          <w:bCs/>
          <w:sz w:val="22"/>
          <w:szCs w:val="22"/>
        </w:rPr>
      </w:pPr>
      <w:r w:rsidRPr="4AA576EC">
        <w:rPr>
          <w:rFonts w:ascii="Arial" w:eastAsia="Arial" w:hAnsi="Arial" w:cs="Arial"/>
          <w:b/>
          <w:bCs/>
          <w:sz w:val="22"/>
          <w:szCs w:val="22"/>
        </w:rPr>
        <w:t>What are the benefits of moving from paper to digital records?</w:t>
      </w:r>
    </w:p>
    <w:p w14:paraId="56112818" w14:textId="72C0586D" w:rsidR="4AA576EC" w:rsidRDefault="4AA576EC" w:rsidP="4AA576EC">
      <w:pPr>
        <w:rPr>
          <w:rFonts w:ascii="Arial" w:eastAsia="Arial" w:hAnsi="Arial" w:cs="Arial"/>
          <w:b/>
          <w:bCs/>
          <w:sz w:val="22"/>
          <w:szCs w:val="22"/>
        </w:rPr>
      </w:pPr>
    </w:p>
    <w:p w14:paraId="6F0CA091" w14:textId="040420E9" w:rsidR="1ECE9A85" w:rsidRDefault="1ECE9A85" w:rsidP="4AA576EC">
      <w:pPr>
        <w:rPr>
          <w:rFonts w:ascii="Open Sans" w:eastAsia="Open Sans" w:hAnsi="Open Sans" w:cs="Open Sans"/>
          <w:color w:val="212121"/>
        </w:rPr>
      </w:pPr>
      <w:r w:rsidRPr="4AA576EC">
        <w:rPr>
          <w:rFonts w:ascii="Arial" w:eastAsia="Arial" w:hAnsi="Arial" w:cs="Arial"/>
          <w:sz w:val="22"/>
          <w:szCs w:val="22"/>
        </w:rPr>
        <w:t xml:space="preserve">The Care </w:t>
      </w:r>
      <w:r w:rsidR="05653055" w:rsidRPr="4AA576EC">
        <w:rPr>
          <w:rFonts w:ascii="Arial" w:eastAsia="Arial" w:hAnsi="Arial" w:cs="Arial"/>
          <w:sz w:val="22"/>
          <w:szCs w:val="22"/>
        </w:rPr>
        <w:t xml:space="preserve">Quality Commission (CQC) outlines that good quality records underpin safe, effective, compassionate, high-quality care and are an essential part of achieving good outcomes. </w:t>
      </w:r>
    </w:p>
    <w:p w14:paraId="35772A1A" w14:textId="5646E1B2" w:rsidR="4AA576EC" w:rsidRDefault="4AA576EC" w:rsidP="4AA576EC">
      <w:pPr>
        <w:rPr>
          <w:rFonts w:ascii="Arial" w:eastAsia="Arial" w:hAnsi="Arial" w:cs="Arial"/>
          <w:sz w:val="22"/>
          <w:szCs w:val="22"/>
        </w:rPr>
      </w:pPr>
    </w:p>
    <w:p w14:paraId="1E483EC9" w14:textId="77B86E1D" w:rsidR="05653055" w:rsidRDefault="05653055" w:rsidP="4AA576EC">
      <w:pPr>
        <w:rPr>
          <w:rFonts w:ascii="Open Sans" w:eastAsia="Open Sans" w:hAnsi="Open Sans" w:cs="Open Sans"/>
          <w:color w:val="212121"/>
        </w:rPr>
      </w:pPr>
      <w:r w:rsidRPr="7AE63FC3">
        <w:rPr>
          <w:rFonts w:ascii="Arial" w:eastAsia="Arial" w:hAnsi="Arial" w:cs="Arial"/>
          <w:sz w:val="22"/>
          <w:szCs w:val="22"/>
        </w:rPr>
        <w:t xml:space="preserve">CQC </w:t>
      </w:r>
      <w:r w:rsidR="5E2680EE" w:rsidRPr="7AE63FC3">
        <w:rPr>
          <w:rFonts w:ascii="Arial" w:eastAsia="Arial" w:hAnsi="Arial" w:cs="Arial"/>
          <w:sz w:val="22"/>
          <w:szCs w:val="22"/>
        </w:rPr>
        <w:t xml:space="preserve">also </w:t>
      </w:r>
      <w:r w:rsidR="718EF7A2" w:rsidRPr="7AE63FC3">
        <w:rPr>
          <w:rFonts w:ascii="Arial" w:eastAsia="Arial" w:hAnsi="Arial" w:cs="Arial"/>
          <w:sz w:val="22"/>
          <w:szCs w:val="22"/>
        </w:rPr>
        <w:t>explains</w:t>
      </w:r>
      <w:r w:rsidR="5E2680EE" w:rsidRPr="7AE63FC3">
        <w:rPr>
          <w:rFonts w:ascii="Arial" w:eastAsia="Arial" w:hAnsi="Arial" w:cs="Arial"/>
          <w:sz w:val="22"/>
          <w:szCs w:val="22"/>
        </w:rPr>
        <w:t xml:space="preserve"> that </w:t>
      </w:r>
      <w:r w:rsidR="493DBC0B" w:rsidRPr="7AE63FC3">
        <w:rPr>
          <w:rFonts w:ascii="Arial" w:eastAsia="Arial" w:hAnsi="Arial" w:cs="Arial"/>
          <w:sz w:val="22"/>
          <w:szCs w:val="22"/>
        </w:rPr>
        <w:t>digital records</w:t>
      </w:r>
      <w:r w:rsidR="62E3C3CC" w:rsidRPr="7AE63FC3">
        <w:rPr>
          <w:rFonts w:ascii="Arial" w:eastAsia="Arial" w:hAnsi="Arial" w:cs="Arial"/>
          <w:sz w:val="22"/>
          <w:szCs w:val="22"/>
        </w:rPr>
        <w:t xml:space="preserve"> allow</w:t>
      </w:r>
      <w:r w:rsidR="493DBC0B" w:rsidRPr="7AE63FC3">
        <w:rPr>
          <w:rFonts w:ascii="Arial" w:eastAsia="Arial" w:hAnsi="Arial" w:cs="Arial"/>
          <w:sz w:val="22"/>
          <w:szCs w:val="22"/>
        </w:rPr>
        <w:t xml:space="preserve"> </w:t>
      </w:r>
      <w:r w:rsidR="7A9A1A38" w:rsidRPr="7AE63FC3">
        <w:rPr>
          <w:rFonts w:ascii="Arial" w:eastAsia="Arial" w:hAnsi="Arial" w:cs="Arial"/>
          <w:sz w:val="22"/>
          <w:szCs w:val="22"/>
        </w:rPr>
        <w:t xml:space="preserve">staff </w:t>
      </w:r>
      <w:r w:rsidR="3220E945" w:rsidRPr="7AE63FC3">
        <w:rPr>
          <w:rFonts w:ascii="Arial" w:eastAsia="Arial" w:hAnsi="Arial" w:cs="Arial"/>
          <w:sz w:val="22"/>
          <w:szCs w:val="22"/>
        </w:rPr>
        <w:t>a</w:t>
      </w:r>
      <w:r w:rsidR="289E67BE" w:rsidRPr="7AE63FC3">
        <w:rPr>
          <w:rFonts w:ascii="Arial" w:eastAsia="Arial" w:hAnsi="Arial" w:cs="Arial"/>
          <w:sz w:val="22"/>
          <w:szCs w:val="22"/>
        </w:rPr>
        <w:t>ccess to real-time information</w:t>
      </w:r>
      <w:r w:rsidR="39C892C0" w:rsidRPr="7AE63FC3">
        <w:rPr>
          <w:rFonts w:ascii="Arial" w:eastAsia="Arial" w:hAnsi="Arial" w:cs="Arial"/>
          <w:sz w:val="22"/>
          <w:szCs w:val="22"/>
        </w:rPr>
        <w:t xml:space="preserve">, </w:t>
      </w:r>
      <w:r w:rsidR="560AE8D3" w:rsidRPr="7AE63FC3">
        <w:rPr>
          <w:rFonts w:ascii="Arial" w:eastAsia="Arial" w:hAnsi="Arial" w:cs="Arial"/>
          <w:sz w:val="22"/>
          <w:szCs w:val="22"/>
        </w:rPr>
        <w:t>increase awareness of</w:t>
      </w:r>
      <w:r w:rsidR="39C892C0" w:rsidRPr="7AE63FC3">
        <w:rPr>
          <w:rFonts w:ascii="Arial" w:eastAsia="Arial" w:hAnsi="Arial" w:cs="Arial"/>
          <w:sz w:val="22"/>
          <w:szCs w:val="22"/>
        </w:rPr>
        <w:t xml:space="preserve"> when people’s needs </w:t>
      </w:r>
      <w:r w:rsidR="04E3CD20" w:rsidRPr="7AE63FC3">
        <w:rPr>
          <w:rFonts w:ascii="Arial" w:eastAsia="Arial" w:hAnsi="Arial" w:cs="Arial"/>
          <w:sz w:val="22"/>
          <w:szCs w:val="22"/>
        </w:rPr>
        <w:t>change,</w:t>
      </w:r>
      <w:r w:rsidR="39C892C0" w:rsidRPr="7AE63FC3">
        <w:rPr>
          <w:rFonts w:ascii="Arial" w:eastAsia="Arial" w:hAnsi="Arial" w:cs="Arial"/>
          <w:sz w:val="22"/>
          <w:szCs w:val="22"/>
        </w:rPr>
        <w:t xml:space="preserve"> </w:t>
      </w:r>
      <w:r w:rsidR="5091D431" w:rsidRPr="7AE63FC3">
        <w:rPr>
          <w:rFonts w:ascii="Arial" w:eastAsia="Arial" w:hAnsi="Arial" w:cs="Arial"/>
          <w:sz w:val="22"/>
          <w:szCs w:val="22"/>
        </w:rPr>
        <w:t>enabling a quicker response and</w:t>
      </w:r>
      <w:r w:rsidR="39C892C0" w:rsidRPr="7AE63FC3">
        <w:rPr>
          <w:rFonts w:ascii="Arial" w:eastAsia="Arial" w:hAnsi="Arial" w:cs="Arial"/>
          <w:sz w:val="22"/>
          <w:szCs w:val="22"/>
        </w:rPr>
        <w:t xml:space="preserve"> </w:t>
      </w:r>
      <w:r w:rsidR="04B67298" w:rsidRPr="7AE63FC3">
        <w:rPr>
          <w:rFonts w:ascii="Arial" w:eastAsia="Arial" w:hAnsi="Arial" w:cs="Arial"/>
          <w:color w:val="212121"/>
          <w:sz w:val="22"/>
          <w:szCs w:val="22"/>
        </w:rPr>
        <w:t xml:space="preserve">help to </w:t>
      </w:r>
      <w:r w:rsidR="5DAC0A26" w:rsidRPr="7AE63FC3">
        <w:rPr>
          <w:rFonts w:ascii="Arial" w:eastAsia="Arial" w:hAnsi="Arial" w:cs="Arial"/>
          <w:color w:val="212121"/>
          <w:sz w:val="22"/>
          <w:szCs w:val="22"/>
        </w:rPr>
        <w:t>minimize</w:t>
      </w:r>
      <w:r w:rsidR="04B67298" w:rsidRPr="7AE63FC3">
        <w:rPr>
          <w:rFonts w:ascii="Arial" w:eastAsia="Arial" w:hAnsi="Arial" w:cs="Arial"/>
          <w:color w:val="212121"/>
          <w:sz w:val="22"/>
          <w:szCs w:val="22"/>
        </w:rPr>
        <w:t xml:space="preserve"> risks such as medication errors, dehydration or missed visits</w:t>
      </w:r>
      <w:r w:rsidR="2BD0F606" w:rsidRPr="7AE63FC3">
        <w:rPr>
          <w:rFonts w:ascii="Arial" w:eastAsia="Arial" w:hAnsi="Arial" w:cs="Arial"/>
          <w:color w:val="212121"/>
          <w:sz w:val="22"/>
          <w:szCs w:val="22"/>
        </w:rPr>
        <w:t>.</w:t>
      </w:r>
      <w:r w:rsidR="278B8388" w:rsidRPr="7AE63FC3">
        <w:rPr>
          <w:rFonts w:ascii="Arial" w:eastAsia="Arial" w:hAnsi="Arial" w:cs="Arial"/>
          <w:color w:val="212121"/>
          <w:sz w:val="22"/>
          <w:szCs w:val="22"/>
        </w:rPr>
        <w:t xml:space="preserve"> </w:t>
      </w:r>
    </w:p>
    <w:p w14:paraId="3ED40D2E" w14:textId="7425191C" w:rsidR="4AA576EC" w:rsidRDefault="4AA576EC" w:rsidP="4AA576EC">
      <w:pPr>
        <w:rPr>
          <w:rFonts w:ascii="Arial" w:eastAsia="Arial" w:hAnsi="Arial" w:cs="Arial"/>
          <w:color w:val="212121"/>
          <w:sz w:val="22"/>
          <w:szCs w:val="22"/>
        </w:rPr>
      </w:pPr>
    </w:p>
    <w:p w14:paraId="6087EF39" w14:textId="11B466BF" w:rsidR="278B8388" w:rsidRDefault="278B8388" w:rsidP="4AA576EC">
      <w:pPr>
        <w:rPr>
          <w:rFonts w:ascii="Arial" w:eastAsia="Arial" w:hAnsi="Arial" w:cs="Arial"/>
          <w:color w:val="212121"/>
          <w:sz w:val="22"/>
          <w:szCs w:val="22"/>
        </w:rPr>
      </w:pPr>
      <w:r w:rsidRPr="7B4347E8">
        <w:rPr>
          <w:rFonts w:ascii="Arial" w:eastAsia="Arial" w:hAnsi="Arial" w:cs="Arial"/>
          <w:color w:val="212121"/>
          <w:sz w:val="22"/>
          <w:szCs w:val="22"/>
        </w:rPr>
        <w:t>Efficiencies savings are expected to be made by moving from paper to</w:t>
      </w:r>
      <w:r w:rsidR="0334C5B8" w:rsidRPr="7B4347E8">
        <w:rPr>
          <w:rFonts w:ascii="Arial" w:eastAsia="Arial" w:hAnsi="Arial" w:cs="Arial"/>
          <w:color w:val="212121"/>
          <w:sz w:val="22"/>
          <w:szCs w:val="22"/>
        </w:rPr>
        <w:t xml:space="preserve"> digital through making record keeping easier and</w:t>
      </w:r>
      <w:r w:rsidRPr="7B4347E8">
        <w:rPr>
          <w:rFonts w:ascii="Arial" w:eastAsia="Arial" w:hAnsi="Arial" w:cs="Arial"/>
          <w:color w:val="212121"/>
          <w:sz w:val="22"/>
          <w:szCs w:val="22"/>
        </w:rPr>
        <w:t xml:space="preserve"> releasing staff from </w:t>
      </w:r>
      <w:r w:rsidR="62873850" w:rsidRPr="7B4347E8">
        <w:rPr>
          <w:rFonts w:ascii="Arial" w:eastAsia="Arial" w:hAnsi="Arial" w:cs="Arial"/>
          <w:color w:val="212121"/>
          <w:sz w:val="22"/>
          <w:szCs w:val="22"/>
        </w:rPr>
        <w:t xml:space="preserve">lengthy </w:t>
      </w:r>
      <w:r w:rsidRPr="7B4347E8">
        <w:rPr>
          <w:rFonts w:ascii="Arial" w:eastAsia="Arial" w:hAnsi="Arial" w:cs="Arial"/>
          <w:color w:val="212121"/>
          <w:sz w:val="22"/>
          <w:szCs w:val="22"/>
        </w:rPr>
        <w:t xml:space="preserve">administrative </w:t>
      </w:r>
      <w:r w:rsidR="5AAEE20A" w:rsidRPr="7B4347E8">
        <w:rPr>
          <w:rFonts w:ascii="Arial" w:eastAsia="Arial" w:hAnsi="Arial" w:cs="Arial"/>
          <w:color w:val="212121"/>
          <w:sz w:val="22"/>
          <w:szCs w:val="22"/>
        </w:rPr>
        <w:t>duties, enabling them to concentrate on care</w:t>
      </w:r>
      <w:r w:rsidR="7BC20439" w:rsidRPr="7B4347E8">
        <w:rPr>
          <w:rFonts w:ascii="Arial" w:eastAsia="Arial" w:hAnsi="Arial" w:cs="Arial"/>
          <w:color w:val="212121"/>
          <w:sz w:val="22"/>
          <w:szCs w:val="22"/>
        </w:rPr>
        <w:t xml:space="preserve"> giving</w:t>
      </w:r>
      <w:r w:rsidR="5AAEE20A" w:rsidRPr="7B4347E8">
        <w:rPr>
          <w:rFonts w:ascii="Arial" w:eastAsia="Arial" w:hAnsi="Arial" w:cs="Arial"/>
          <w:color w:val="212121"/>
          <w:sz w:val="22"/>
          <w:szCs w:val="22"/>
        </w:rPr>
        <w:t>.</w:t>
      </w:r>
      <w:r w:rsidRPr="7B4347E8">
        <w:rPr>
          <w:rFonts w:ascii="Arial" w:eastAsia="Arial" w:hAnsi="Arial" w:cs="Arial"/>
          <w:color w:val="212121"/>
          <w:sz w:val="22"/>
          <w:szCs w:val="22"/>
        </w:rPr>
        <w:t xml:space="preserve"> </w:t>
      </w:r>
    </w:p>
    <w:p w14:paraId="18ABB84E" w14:textId="24066BD5" w:rsidR="4AA576EC" w:rsidRDefault="4AA576EC" w:rsidP="4AA576EC">
      <w:pPr>
        <w:rPr>
          <w:rFonts w:ascii="Arial" w:eastAsia="Arial" w:hAnsi="Arial" w:cs="Arial"/>
          <w:color w:val="0070C0"/>
          <w:sz w:val="22"/>
          <w:szCs w:val="22"/>
        </w:rPr>
      </w:pPr>
    </w:p>
    <w:p w14:paraId="41EA5A89" w14:textId="4D2747CB" w:rsidR="1ECE9A85" w:rsidRDefault="00682C9C" w:rsidP="4AA576EC">
      <w:pPr>
        <w:rPr>
          <w:color w:val="0070C0"/>
        </w:rPr>
      </w:pPr>
      <w:hyperlink r:id="rId11">
        <w:r w:rsidR="1ECE9A85" w:rsidRPr="4AA576EC">
          <w:rPr>
            <w:rStyle w:val="Hyperlink"/>
            <w:rFonts w:ascii="Arial" w:eastAsia="Arial" w:hAnsi="Arial" w:cs="Arial"/>
            <w:color w:val="0070C0"/>
            <w:sz w:val="22"/>
            <w:szCs w:val="22"/>
          </w:rPr>
          <w:t>What good looks like for digital records in adult social care - Care Quality Commission (cqc.org.uk)</w:t>
        </w:r>
      </w:hyperlink>
    </w:p>
    <w:p w14:paraId="43392B97" w14:textId="3D221496" w:rsidR="4AA576EC" w:rsidRDefault="4AA576EC" w:rsidP="4AA576EC">
      <w:pPr>
        <w:rPr>
          <w:rFonts w:ascii="Arial" w:eastAsia="Arial" w:hAnsi="Arial" w:cs="Arial"/>
          <w:sz w:val="22"/>
          <w:szCs w:val="22"/>
        </w:rPr>
      </w:pPr>
    </w:p>
    <w:p w14:paraId="4389172A" w14:textId="000D9AF2" w:rsidR="7402409D" w:rsidRDefault="7402409D" w:rsidP="4AA576EC">
      <w:pPr>
        <w:rPr>
          <w:rFonts w:ascii="Arial" w:eastAsia="Arial" w:hAnsi="Arial" w:cs="Arial"/>
          <w:sz w:val="22"/>
          <w:szCs w:val="22"/>
        </w:rPr>
      </w:pPr>
      <w:r w:rsidRPr="4AA576EC">
        <w:rPr>
          <w:rFonts w:ascii="Arial" w:eastAsia="Arial" w:hAnsi="Arial" w:cs="Arial"/>
          <w:sz w:val="22"/>
          <w:szCs w:val="22"/>
        </w:rPr>
        <w:t xml:space="preserve">Digital Social Care, a partnership of care </w:t>
      </w:r>
      <w:r w:rsidR="05B09DC2" w:rsidRPr="4AA576EC">
        <w:rPr>
          <w:rFonts w:ascii="Arial" w:eastAsia="Arial" w:hAnsi="Arial" w:cs="Arial"/>
          <w:sz w:val="22"/>
          <w:szCs w:val="22"/>
        </w:rPr>
        <w:t>organizations</w:t>
      </w:r>
      <w:r w:rsidRPr="4AA576EC">
        <w:rPr>
          <w:rFonts w:ascii="Arial" w:eastAsia="Arial" w:hAnsi="Arial" w:cs="Arial"/>
          <w:sz w:val="22"/>
          <w:szCs w:val="22"/>
        </w:rPr>
        <w:t xml:space="preserve"> who are working </w:t>
      </w:r>
      <w:r w:rsidR="0A0D8248" w:rsidRPr="4AA576EC">
        <w:rPr>
          <w:rFonts w:ascii="Arial" w:eastAsia="Arial" w:hAnsi="Arial" w:cs="Arial"/>
          <w:sz w:val="22"/>
          <w:szCs w:val="22"/>
        </w:rPr>
        <w:t>together</w:t>
      </w:r>
      <w:r w:rsidRPr="4AA576EC">
        <w:rPr>
          <w:rFonts w:ascii="Arial" w:eastAsia="Arial" w:hAnsi="Arial" w:cs="Arial"/>
          <w:sz w:val="22"/>
          <w:szCs w:val="22"/>
        </w:rPr>
        <w:t xml:space="preserve"> to support </w:t>
      </w:r>
      <w:r w:rsidR="03B3C94D" w:rsidRPr="4AA576EC">
        <w:rPr>
          <w:rFonts w:ascii="Arial" w:eastAsia="Arial" w:hAnsi="Arial" w:cs="Arial"/>
          <w:sz w:val="22"/>
          <w:szCs w:val="22"/>
        </w:rPr>
        <w:t xml:space="preserve">the </w:t>
      </w:r>
      <w:r w:rsidR="58BA15B4" w:rsidRPr="4AA576EC">
        <w:rPr>
          <w:rFonts w:ascii="Arial" w:eastAsia="Arial" w:hAnsi="Arial" w:cs="Arial"/>
          <w:sz w:val="22"/>
          <w:szCs w:val="22"/>
        </w:rPr>
        <w:t xml:space="preserve">digitization </w:t>
      </w:r>
      <w:r w:rsidR="03B3C94D" w:rsidRPr="4AA576EC">
        <w:rPr>
          <w:rFonts w:ascii="Arial" w:eastAsia="Arial" w:hAnsi="Arial" w:cs="Arial"/>
          <w:sz w:val="22"/>
          <w:szCs w:val="22"/>
        </w:rPr>
        <w:t xml:space="preserve">of </w:t>
      </w:r>
      <w:r w:rsidRPr="4AA576EC">
        <w:rPr>
          <w:rFonts w:ascii="Arial" w:eastAsia="Arial" w:hAnsi="Arial" w:cs="Arial"/>
          <w:sz w:val="22"/>
          <w:szCs w:val="22"/>
        </w:rPr>
        <w:t xml:space="preserve">adult social care providers, set out what they believe to be benefits </w:t>
      </w:r>
      <w:r w:rsidR="76FACB8E" w:rsidRPr="4AA576EC">
        <w:rPr>
          <w:rFonts w:ascii="Arial" w:eastAsia="Arial" w:hAnsi="Arial" w:cs="Arial"/>
          <w:sz w:val="22"/>
          <w:szCs w:val="22"/>
        </w:rPr>
        <w:t xml:space="preserve">to be and provide success stories of providers who </w:t>
      </w:r>
      <w:r w:rsidR="3FDE5C4C" w:rsidRPr="4AA576EC">
        <w:rPr>
          <w:rFonts w:ascii="Arial" w:eastAsia="Arial" w:hAnsi="Arial" w:cs="Arial"/>
          <w:sz w:val="22"/>
          <w:szCs w:val="22"/>
        </w:rPr>
        <w:t>are using digital systems</w:t>
      </w:r>
      <w:r w:rsidR="76FACB8E" w:rsidRPr="4AA576EC">
        <w:rPr>
          <w:rFonts w:ascii="Arial" w:eastAsia="Arial" w:hAnsi="Arial" w:cs="Arial"/>
          <w:sz w:val="22"/>
          <w:szCs w:val="22"/>
        </w:rPr>
        <w:t>.</w:t>
      </w:r>
    </w:p>
    <w:p w14:paraId="38F3AD9D" w14:textId="6B59417C" w:rsidR="4AA576EC" w:rsidRDefault="4AA576EC" w:rsidP="4AA576EC">
      <w:pPr>
        <w:rPr>
          <w:rFonts w:ascii="Arial" w:eastAsia="Arial" w:hAnsi="Arial" w:cs="Arial"/>
          <w:b/>
          <w:bCs/>
          <w:sz w:val="22"/>
          <w:szCs w:val="22"/>
        </w:rPr>
      </w:pPr>
    </w:p>
    <w:p w14:paraId="1B10A9C2" w14:textId="1D2F732C" w:rsidR="14DBF27E" w:rsidRDefault="00682C9C" w:rsidP="4AA576EC">
      <w:pPr>
        <w:rPr>
          <w:rFonts w:ascii="Arial" w:eastAsia="Arial" w:hAnsi="Arial" w:cs="Arial"/>
          <w:color w:val="0070C0"/>
          <w:sz w:val="22"/>
          <w:szCs w:val="22"/>
        </w:rPr>
      </w:pPr>
      <w:hyperlink r:id="rId12">
        <w:r w:rsidR="14DBF27E" w:rsidRPr="4AA576EC">
          <w:rPr>
            <w:rStyle w:val="Hyperlink"/>
            <w:rFonts w:ascii="Arial" w:eastAsia="Arial" w:hAnsi="Arial" w:cs="Arial"/>
            <w:color w:val="0070C0"/>
            <w:sz w:val="22"/>
            <w:szCs w:val="22"/>
          </w:rPr>
          <w:t>Success Stories | Digital Social Care</w:t>
        </w:r>
      </w:hyperlink>
    </w:p>
    <w:p w14:paraId="06507029" w14:textId="5C3A4FF7" w:rsidR="4AA576EC" w:rsidRDefault="4AA576EC" w:rsidP="4AA576EC">
      <w:pPr>
        <w:rPr>
          <w:rFonts w:ascii="Arial" w:eastAsia="Arial" w:hAnsi="Arial" w:cs="Arial"/>
          <w:sz w:val="22"/>
          <w:szCs w:val="22"/>
        </w:rPr>
      </w:pPr>
    </w:p>
    <w:p w14:paraId="4AC9BFB8" w14:textId="0517E9E5" w:rsidR="00AD45DC" w:rsidRDefault="08D6062D" w:rsidP="7B4347E8">
      <w:pPr>
        <w:rPr>
          <w:rFonts w:ascii="Arial" w:eastAsia="Arial" w:hAnsi="Arial" w:cs="Arial"/>
          <w:b/>
          <w:bCs/>
          <w:sz w:val="22"/>
          <w:szCs w:val="22"/>
        </w:rPr>
      </w:pPr>
      <w:r w:rsidRPr="7B4347E8">
        <w:rPr>
          <w:rFonts w:ascii="Arial" w:eastAsia="Arial" w:hAnsi="Arial" w:cs="Arial"/>
          <w:b/>
          <w:bCs/>
          <w:sz w:val="22"/>
          <w:szCs w:val="22"/>
        </w:rPr>
        <w:t>What requirements are there to receive funding from Gloucestershire for Digital Social Care Records (DSCR)?</w:t>
      </w:r>
    </w:p>
    <w:p w14:paraId="5AE4676C" w14:textId="4B847EBF" w:rsidR="00AD45DC" w:rsidRDefault="00AD45DC" w:rsidP="7B4347E8">
      <w:pPr>
        <w:rPr>
          <w:rFonts w:ascii="Arial" w:eastAsia="Arial" w:hAnsi="Arial" w:cs="Arial"/>
          <w:b/>
          <w:bCs/>
          <w:sz w:val="22"/>
          <w:szCs w:val="22"/>
        </w:rPr>
      </w:pPr>
    </w:p>
    <w:p w14:paraId="2DCFB5AC" w14:textId="6CE61E8D" w:rsidR="00AD45DC" w:rsidRDefault="08D6062D" w:rsidP="7B4347E8">
      <w:pPr>
        <w:rPr>
          <w:rFonts w:ascii="Arial" w:eastAsia="Arial" w:hAnsi="Arial" w:cs="Arial"/>
          <w:sz w:val="22"/>
          <w:szCs w:val="22"/>
        </w:rPr>
      </w:pPr>
      <w:r w:rsidRPr="72448439">
        <w:rPr>
          <w:rFonts w:ascii="Arial" w:eastAsia="Arial" w:hAnsi="Arial" w:cs="Arial"/>
          <w:sz w:val="22"/>
          <w:szCs w:val="22"/>
        </w:rPr>
        <w:t>You</w:t>
      </w:r>
      <w:r w:rsidR="3AE53A43" w:rsidRPr="72448439">
        <w:rPr>
          <w:rFonts w:ascii="Arial" w:eastAsia="Arial" w:hAnsi="Arial" w:cs="Arial"/>
          <w:sz w:val="22"/>
          <w:szCs w:val="22"/>
        </w:rPr>
        <w:t>r</w:t>
      </w:r>
      <w:r w:rsidRPr="72448439">
        <w:rPr>
          <w:rFonts w:ascii="Arial" w:eastAsia="Arial" w:hAnsi="Arial" w:cs="Arial"/>
          <w:sz w:val="22"/>
          <w:szCs w:val="22"/>
        </w:rPr>
        <w:t xml:space="preserve"> organization must</w:t>
      </w:r>
    </w:p>
    <w:p w14:paraId="09932DBA" w14:textId="55CAF06A" w:rsidR="00AD45DC" w:rsidRDefault="08D6062D" w:rsidP="7B4347E8">
      <w:pPr>
        <w:rPr>
          <w:rFonts w:ascii="Arial" w:eastAsia="Arial" w:hAnsi="Arial" w:cs="Arial"/>
          <w:sz w:val="22"/>
          <w:szCs w:val="22"/>
        </w:rPr>
      </w:pPr>
      <w:r w:rsidRPr="7B4347E8">
        <w:rPr>
          <w:rFonts w:ascii="Arial" w:eastAsia="Arial" w:hAnsi="Arial" w:cs="Arial"/>
          <w:sz w:val="22"/>
          <w:szCs w:val="22"/>
        </w:rPr>
        <w:t xml:space="preserve"> </w:t>
      </w:r>
    </w:p>
    <w:p w14:paraId="743A05D5" w14:textId="2F1EF70D" w:rsidR="00AD45DC" w:rsidRDefault="08D6062D" w:rsidP="7B4347E8">
      <w:pPr>
        <w:pStyle w:val="ListParagraph"/>
        <w:numPr>
          <w:ilvl w:val="0"/>
          <w:numId w:val="5"/>
        </w:numPr>
        <w:rPr>
          <w:rStyle w:val="normaltextrun"/>
          <w:rFonts w:ascii="Arial" w:eastAsia="Arial" w:hAnsi="Arial" w:cs="Arial"/>
          <w:color w:val="000000" w:themeColor="text1"/>
          <w:sz w:val="22"/>
          <w:szCs w:val="22"/>
          <w:lang w:val="en-GB"/>
        </w:rPr>
      </w:pPr>
      <w:r w:rsidRPr="7B4347E8">
        <w:rPr>
          <w:rStyle w:val="normaltextrun"/>
          <w:rFonts w:ascii="Arial" w:eastAsia="Arial" w:hAnsi="Arial" w:cs="Arial"/>
          <w:color w:val="auto"/>
          <w:sz w:val="22"/>
          <w:szCs w:val="22"/>
          <w:lang w:val="en-GB"/>
        </w:rPr>
        <w:t>Be a CQC registered care provider</w:t>
      </w:r>
    </w:p>
    <w:p w14:paraId="32A14BB7" w14:textId="59B71099" w:rsidR="00AD45DC" w:rsidRDefault="08D6062D" w:rsidP="7B4347E8">
      <w:pPr>
        <w:pStyle w:val="ListParagraph"/>
        <w:numPr>
          <w:ilvl w:val="0"/>
          <w:numId w:val="5"/>
        </w:numPr>
        <w:rPr>
          <w:rStyle w:val="normaltextrun"/>
          <w:rFonts w:ascii="Arial" w:eastAsia="Arial" w:hAnsi="Arial" w:cs="Arial"/>
          <w:color w:val="000000" w:themeColor="text1"/>
          <w:sz w:val="22"/>
          <w:szCs w:val="22"/>
          <w:lang w:val="en-GB"/>
        </w:rPr>
      </w:pPr>
      <w:r w:rsidRPr="7B4347E8">
        <w:rPr>
          <w:rStyle w:val="normaltextrun"/>
          <w:rFonts w:ascii="Arial" w:eastAsia="Arial" w:hAnsi="Arial" w:cs="Arial"/>
          <w:color w:val="auto"/>
          <w:sz w:val="22"/>
          <w:szCs w:val="22"/>
          <w:lang w:val="en-GB"/>
        </w:rPr>
        <w:t>Confirm and evidence that the funds will be spent on buying, licencing &amp; implementing a digital records system from an assured DSCR supplier</w:t>
      </w:r>
    </w:p>
    <w:p w14:paraId="77C54B44" w14:textId="0C20A6BC" w:rsidR="00AD45DC" w:rsidRDefault="08D6062D" w:rsidP="7B4347E8">
      <w:pPr>
        <w:pStyle w:val="ListParagraph"/>
        <w:numPr>
          <w:ilvl w:val="0"/>
          <w:numId w:val="5"/>
        </w:numPr>
        <w:rPr>
          <w:rStyle w:val="normaltextrun"/>
          <w:rFonts w:ascii="Arial" w:eastAsia="Arial" w:hAnsi="Arial" w:cs="Arial"/>
          <w:color w:val="auto"/>
          <w:sz w:val="22"/>
          <w:szCs w:val="22"/>
          <w:lang w:val="en-GB"/>
        </w:rPr>
      </w:pPr>
      <w:r w:rsidRPr="7B4347E8">
        <w:rPr>
          <w:rStyle w:val="normaltextrun"/>
          <w:rFonts w:ascii="Arial" w:eastAsia="Arial" w:hAnsi="Arial" w:cs="Arial"/>
          <w:color w:val="auto"/>
          <w:sz w:val="22"/>
          <w:szCs w:val="22"/>
          <w:lang w:val="en-GB"/>
        </w:rPr>
        <w:t xml:space="preserve">Have DSPT compliance and use a secure email such as </w:t>
      </w:r>
      <w:proofErr w:type="spellStart"/>
      <w:r w:rsidRPr="7B4347E8">
        <w:rPr>
          <w:rStyle w:val="normaltextrun"/>
          <w:rFonts w:ascii="Arial" w:eastAsia="Arial" w:hAnsi="Arial" w:cs="Arial"/>
          <w:color w:val="auto"/>
          <w:sz w:val="22"/>
          <w:szCs w:val="22"/>
          <w:lang w:val="en-GB"/>
        </w:rPr>
        <w:t>nhsmail</w:t>
      </w:r>
      <w:proofErr w:type="spellEnd"/>
      <w:r w:rsidRPr="7B4347E8">
        <w:rPr>
          <w:rStyle w:val="normaltextrun"/>
          <w:rFonts w:ascii="Arial" w:eastAsia="Arial" w:hAnsi="Arial" w:cs="Arial"/>
          <w:color w:val="auto"/>
          <w:sz w:val="22"/>
          <w:szCs w:val="22"/>
          <w:lang w:val="en-GB"/>
        </w:rPr>
        <w:t xml:space="preserve"> </w:t>
      </w:r>
      <w:r w:rsidR="71BB3DCE" w:rsidRPr="7B4347E8">
        <w:rPr>
          <w:rStyle w:val="normaltextrun"/>
          <w:rFonts w:ascii="Arial" w:eastAsia="Arial" w:hAnsi="Arial" w:cs="Arial"/>
          <w:color w:val="auto"/>
          <w:sz w:val="22"/>
          <w:szCs w:val="22"/>
          <w:lang w:val="en-GB"/>
        </w:rPr>
        <w:t>(</w:t>
      </w:r>
      <w:r w:rsidR="71BB3DCE" w:rsidRPr="7B4347E8">
        <w:rPr>
          <w:rStyle w:val="normaltextrun"/>
          <w:rFonts w:ascii="Arial" w:eastAsia="Arial" w:hAnsi="Arial" w:cs="Arial"/>
          <w:i/>
          <w:iCs/>
          <w:color w:val="auto"/>
          <w:sz w:val="22"/>
          <w:szCs w:val="22"/>
          <w:lang w:val="en-GB"/>
        </w:rPr>
        <w:t>please see below for further support if you require either of these</w:t>
      </w:r>
      <w:r w:rsidR="71BB3DCE" w:rsidRPr="7B4347E8">
        <w:rPr>
          <w:rStyle w:val="normaltextrun"/>
          <w:rFonts w:ascii="Arial" w:eastAsia="Arial" w:hAnsi="Arial" w:cs="Arial"/>
          <w:color w:val="auto"/>
          <w:sz w:val="22"/>
          <w:szCs w:val="22"/>
          <w:lang w:val="en-GB"/>
        </w:rPr>
        <w:t>)</w:t>
      </w:r>
    </w:p>
    <w:p w14:paraId="6E2F2C3F" w14:textId="4F0BE3B3" w:rsidR="00AD45DC" w:rsidRDefault="08D6062D" w:rsidP="7B4347E8">
      <w:pPr>
        <w:pStyle w:val="ListParagraph"/>
        <w:numPr>
          <w:ilvl w:val="0"/>
          <w:numId w:val="5"/>
        </w:numPr>
        <w:rPr>
          <w:rFonts w:ascii="Arial" w:eastAsia="Arial" w:hAnsi="Arial" w:cs="Arial"/>
          <w:color w:val="auto"/>
          <w:sz w:val="22"/>
          <w:szCs w:val="22"/>
          <w:lang w:val="en-GB"/>
        </w:rPr>
      </w:pPr>
      <w:r w:rsidRPr="7B4347E8">
        <w:rPr>
          <w:rStyle w:val="normaltextrun"/>
          <w:rFonts w:ascii="Arial" w:eastAsia="Arial" w:hAnsi="Arial" w:cs="Arial"/>
          <w:color w:val="auto"/>
          <w:sz w:val="22"/>
          <w:szCs w:val="22"/>
          <w:lang w:val="en-GB"/>
        </w:rPr>
        <w:t>Undertake a short pre and post implementation evaluation of the benefits of using digital records</w:t>
      </w:r>
      <w:r w:rsidRPr="7B4347E8">
        <w:rPr>
          <w:rFonts w:ascii="Arial" w:eastAsia="Arial" w:hAnsi="Arial" w:cs="Arial"/>
          <w:b/>
          <w:bCs/>
          <w:sz w:val="22"/>
          <w:szCs w:val="22"/>
        </w:rPr>
        <w:t xml:space="preserve"> </w:t>
      </w:r>
    </w:p>
    <w:p w14:paraId="0C3702EB" w14:textId="78400474" w:rsidR="00AD45DC" w:rsidRDefault="00AD45DC" w:rsidP="7B4347E8">
      <w:pPr>
        <w:rPr>
          <w:rFonts w:ascii="Arial" w:eastAsia="Arial" w:hAnsi="Arial" w:cs="Arial"/>
          <w:b/>
          <w:bCs/>
          <w:sz w:val="22"/>
          <w:szCs w:val="22"/>
        </w:rPr>
      </w:pPr>
    </w:p>
    <w:p w14:paraId="11D3F4C4" w14:textId="790EF055" w:rsidR="00AD45DC" w:rsidRDefault="3F2A2ED6" w:rsidP="7B4347E8">
      <w:pPr>
        <w:rPr>
          <w:rFonts w:ascii="Arial" w:eastAsia="Arial" w:hAnsi="Arial" w:cs="Arial"/>
          <w:b/>
          <w:bCs/>
          <w:sz w:val="22"/>
          <w:szCs w:val="22"/>
        </w:rPr>
      </w:pPr>
      <w:r w:rsidRPr="7B4347E8">
        <w:rPr>
          <w:rFonts w:ascii="Arial" w:eastAsia="Arial" w:hAnsi="Arial" w:cs="Arial"/>
          <w:b/>
          <w:bCs/>
          <w:sz w:val="22"/>
          <w:szCs w:val="22"/>
        </w:rPr>
        <w:t>What if I am not DSPT compliant or am not sure?</w:t>
      </w:r>
    </w:p>
    <w:p w14:paraId="33409AA4" w14:textId="57B5CD22" w:rsidR="00AD45DC" w:rsidRDefault="00AD45DC" w:rsidP="7B4347E8">
      <w:pPr>
        <w:rPr>
          <w:rFonts w:ascii="Arial" w:eastAsia="Arial" w:hAnsi="Arial" w:cs="Arial"/>
          <w:b/>
          <w:bCs/>
          <w:sz w:val="22"/>
          <w:szCs w:val="22"/>
        </w:rPr>
      </w:pPr>
    </w:p>
    <w:p w14:paraId="3A4D1292" w14:textId="6ECB2E87" w:rsidR="00AD45DC" w:rsidRDefault="3F2A2ED6" w:rsidP="7B4347E8">
      <w:pPr>
        <w:rPr>
          <w:rFonts w:ascii="Arial" w:eastAsia="Arial" w:hAnsi="Arial" w:cs="Arial"/>
          <w:sz w:val="22"/>
          <w:szCs w:val="22"/>
          <w:lang w:val="en-GB"/>
        </w:rPr>
      </w:pPr>
      <w:r w:rsidRPr="7B4347E8">
        <w:rPr>
          <w:rFonts w:ascii="Arial" w:eastAsia="Arial" w:hAnsi="Arial" w:cs="Arial"/>
          <w:sz w:val="22"/>
          <w:szCs w:val="22"/>
          <w:lang w:val="en-GB"/>
        </w:rPr>
        <w:t>We can check your DSPT status using your ODS Code.</w:t>
      </w:r>
    </w:p>
    <w:p w14:paraId="76DF205B" w14:textId="4BD0C9CF" w:rsidR="00AD45DC" w:rsidRDefault="00AD45DC" w:rsidP="7B4347E8">
      <w:pPr>
        <w:rPr>
          <w:rFonts w:ascii="Arial" w:eastAsia="Arial" w:hAnsi="Arial" w:cs="Arial"/>
          <w:sz w:val="22"/>
          <w:szCs w:val="22"/>
          <w:lang w:val="en-GB"/>
        </w:rPr>
      </w:pPr>
    </w:p>
    <w:p w14:paraId="1C76D3F3" w14:textId="221B292F" w:rsidR="00AD45DC" w:rsidRDefault="3F2A2ED6" w:rsidP="7B4347E8">
      <w:pPr>
        <w:rPr>
          <w:rFonts w:ascii="Arial" w:eastAsia="Arial" w:hAnsi="Arial" w:cs="Arial"/>
          <w:sz w:val="22"/>
          <w:szCs w:val="22"/>
          <w:lang w:val="en-GB"/>
        </w:rPr>
      </w:pPr>
      <w:r w:rsidRPr="7B4347E8">
        <w:rPr>
          <w:rFonts w:ascii="Arial" w:eastAsia="Arial" w:hAnsi="Arial" w:cs="Arial"/>
          <w:sz w:val="22"/>
          <w:szCs w:val="22"/>
          <w:lang w:val="en-GB"/>
        </w:rPr>
        <w:t xml:space="preserve">If you are not DSPT compliant you can get free support from the Gloucestershire Care Providers Association (GCPA) to achieve compliance. You can find this support by clicking </w:t>
      </w:r>
      <w:hyperlink r:id="rId13">
        <w:r w:rsidRPr="7B4347E8">
          <w:rPr>
            <w:rStyle w:val="Hyperlink"/>
            <w:rFonts w:ascii="Arial" w:eastAsia="Arial" w:hAnsi="Arial" w:cs="Arial"/>
            <w:color w:val="0070C0"/>
            <w:sz w:val="22"/>
            <w:szCs w:val="22"/>
            <w:lang w:val="en-GB"/>
          </w:rPr>
          <w:t>here.</w:t>
        </w:r>
      </w:hyperlink>
    </w:p>
    <w:p w14:paraId="077F2F9A" w14:textId="66B8D721" w:rsidR="00AD45DC" w:rsidRDefault="00AD45DC" w:rsidP="7B4347E8">
      <w:pPr>
        <w:rPr>
          <w:rFonts w:ascii="Arial" w:eastAsia="Arial" w:hAnsi="Arial" w:cs="Arial"/>
          <w:sz w:val="22"/>
          <w:szCs w:val="22"/>
        </w:rPr>
      </w:pPr>
    </w:p>
    <w:p w14:paraId="73388DE1" w14:textId="4EAAD38B" w:rsidR="00AD45DC" w:rsidRDefault="3F2A2ED6" w:rsidP="7B4347E8">
      <w:pPr>
        <w:rPr>
          <w:rFonts w:ascii="Arial" w:eastAsia="Arial" w:hAnsi="Arial" w:cs="Arial"/>
          <w:sz w:val="22"/>
          <w:szCs w:val="22"/>
        </w:rPr>
      </w:pPr>
      <w:r w:rsidRPr="7B4347E8">
        <w:rPr>
          <w:rFonts w:ascii="Arial" w:eastAsia="Arial" w:hAnsi="Arial" w:cs="Arial"/>
          <w:color w:val="000000" w:themeColor="text1"/>
          <w:sz w:val="22"/>
          <w:szCs w:val="22"/>
          <w:lang w:val="en-GB"/>
        </w:rPr>
        <w:t xml:space="preserve">There is also national guidance on the Better Security Better Care </w:t>
      </w:r>
      <w:hyperlink r:id="rId14">
        <w:r w:rsidRPr="7B4347E8">
          <w:rPr>
            <w:rStyle w:val="Hyperlink"/>
            <w:rFonts w:ascii="Arial" w:eastAsia="Arial" w:hAnsi="Arial" w:cs="Arial"/>
            <w:color w:val="0563C1"/>
            <w:sz w:val="22"/>
            <w:szCs w:val="22"/>
            <w:lang w:val="en-GB"/>
          </w:rPr>
          <w:t>Website.</w:t>
        </w:r>
      </w:hyperlink>
    </w:p>
    <w:p w14:paraId="29C1C9E6" w14:textId="39C57C1F" w:rsidR="00AD45DC" w:rsidRDefault="00AD45DC" w:rsidP="7B4347E8">
      <w:pPr>
        <w:rPr>
          <w:rFonts w:ascii="Arial" w:eastAsia="Arial" w:hAnsi="Arial" w:cs="Arial"/>
          <w:color w:val="0563C1"/>
          <w:sz w:val="22"/>
          <w:szCs w:val="22"/>
          <w:lang w:val="en-GB"/>
        </w:rPr>
      </w:pPr>
    </w:p>
    <w:p w14:paraId="1251615C" w14:textId="22438AF3" w:rsidR="00AD45DC" w:rsidRDefault="3F2A2ED6" w:rsidP="7B4347E8">
      <w:pPr>
        <w:rPr>
          <w:rFonts w:ascii="Arial" w:eastAsia="Arial" w:hAnsi="Arial" w:cs="Arial"/>
          <w:b/>
          <w:bCs/>
          <w:sz w:val="22"/>
          <w:szCs w:val="22"/>
          <w:lang w:val="en-GB"/>
        </w:rPr>
      </w:pPr>
      <w:r w:rsidRPr="7B4347E8">
        <w:rPr>
          <w:rFonts w:ascii="Arial" w:eastAsia="Arial" w:hAnsi="Arial" w:cs="Arial"/>
          <w:b/>
          <w:bCs/>
          <w:sz w:val="22"/>
          <w:szCs w:val="22"/>
          <w:lang w:val="en-GB"/>
        </w:rPr>
        <w:t>Can I get any local face-to-face help to complete my DSPT?</w:t>
      </w:r>
    </w:p>
    <w:p w14:paraId="3C40C163" w14:textId="2B4A7916" w:rsidR="00AD45DC" w:rsidRDefault="00AD45DC" w:rsidP="7B4347E8">
      <w:pPr>
        <w:rPr>
          <w:rFonts w:ascii="Arial" w:eastAsia="Arial" w:hAnsi="Arial" w:cs="Arial"/>
          <w:color w:val="0563C1"/>
          <w:sz w:val="22"/>
          <w:szCs w:val="22"/>
          <w:lang w:val="en-GB"/>
        </w:rPr>
      </w:pPr>
    </w:p>
    <w:p w14:paraId="4C0BA122" w14:textId="7EF8574C" w:rsidR="00AD45DC" w:rsidRDefault="3F2A2ED6" w:rsidP="7B4347E8">
      <w:pPr>
        <w:rPr>
          <w:rFonts w:ascii="Arial" w:eastAsia="Arial" w:hAnsi="Arial" w:cs="Arial"/>
          <w:sz w:val="22"/>
          <w:szCs w:val="22"/>
        </w:rPr>
      </w:pPr>
      <w:r w:rsidRPr="7B4347E8">
        <w:rPr>
          <w:rFonts w:ascii="Arial" w:eastAsia="Arial" w:hAnsi="Arial" w:cs="Arial"/>
          <w:sz w:val="22"/>
          <w:szCs w:val="22"/>
        </w:rPr>
        <w:lastRenderedPageBreak/>
        <w:t>Yes. There will be a local expert led face-to-face Gloucester event on 8 February 2023 where the intention is to help you complete DSPT on the day or very soon thereafter.</w:t>
      </w:r>
    </w:p>
    <w:p w14:paraId="606557D5" w14:textId="18C39EDF" w:rsidR="00AD45DC" w:rsidRDefault="00AD45DC" w:rsidP="7B4347E8">
      <w:pPr>
        <w:rPr>
          <w:rFonts w:ascii="Arial" w:eastAsia="Arial" w:hAnsi="Arial" w:cs="Arial"/>
          <w:sz w:val="22"/>
          <w:szCs w:val="22"/>
        </w:rPr>
      </w:pPr>
    </w:p>
    <w:p w14:paraId="45B6F38B" w14:textId="0FAAFEE6" w:rsidR="00AD45DC" w:rsidRDefault="3F2A2ED6" w:rsidP="7B4347E8">
      <w:pPr>
        <w:rPr>
          <w:rFonts w:ascii="Arial" w:eastAsia="Arial" w:hAnsi="Arial" w:cs="Arial"/>
          <w:sz w:val="22"/>
          <w:szCs w:val="22"/>
        </w:rPr>
      </w:pPr>
      <w:r w:rsidRPr="7B4347E8">
        <w:rPr>
          <w:rFonts w:ascii="Arial" w:eastAsia="Arial" w:hAnsi="Arial" w:cs="Arial"/>
          <w:sz w:val="22"/>
          <w:szCs w:val="22"/>
        </w:rPr>
        <w:t>Please email us or GCPA if you are interested in attending.</w:t>
      </w:r>
    </w:p>
    <w:p w14:paraId="014EABE3" w14:textId="1AF19C14" w:rsidR="00AD45DC" w:rsidRDefault="00AD45DC" w:rsidP="7B4347E8">
      <w:pPr>
        <w:rPr>
          <w:rFonts w:ascii="Arial" w:eastAsia="Arial" w:hAnsi="Arial" w:cs="Arial"/>
          <w:color w:val="0563C1"/>
          <w:sz w:val="22"/>
          <w:szCs w:val="22"/>
          <w:lang w:val="en-GB"/>
        </w:rPr>
      </w:pPr>
    </w:p>
    <w:p w14:paraId="5D3D551D" w14:textId="02D852C1" w:rsidR="00AD45DC" w:rsidRDefault="3F2A2ED6" w:rsidP="7B4347E8">
      <w:pPr>
        <w:rPr>
          <w:rFonts w:ascii="Arial" w:eastAsia="Arial" w:hAnsi="Arial" w:cs="Arial"/>
          <w:b/>
          <w:bCs/>
          <w:sz w:val="22"/>
          <w:szCs w:val="22"/>
        </w:rPr>
      </w:pPr>
      <w:r w:rsidRPr="7B4347E8">
        <w:rPr>
          <w:rFonts w:ascii="Arial" w:eastAsia="Arial" w:hAnsi="Arial" w:cs="Arial"/>
          <w:b/>
          <w:bCs/>
          <w:sz w:val="22"/>
          <w:szCs w:val="22"/>
        </w:rPr>
        <w:t>What secure email do I need?</w:t>
      </w:r>
    </w:p>
    <w:p w14:paraId="33661BC2" w14:textId="4AA1D9F3" w:rsidR="00AD45DC" w:rsidRDefault="00AD45DC" w:rsidP="7B4347E8">
      <w:pPr>
        <w:rPr>
          <w:rFonts w:ascii="Arial" w:eastAsia="Arial" w:hAnsi="Arial" w:cs="Arial"/>
          <w:sz w:val="22"/>
          <w:szCs w:val="22"/>
        </w:rPr>
      </w:pPr>
    </w:p>
    <w:p w14:paraId="700E1B7C" w14:textId="2F25D645" w:rsidR="00AD45DC" w:rsidRDefault="3F2A2ED6" w:rsidP="7B4347E8">
      <w:pPr>
        <w:rPr>
          <w:rFonts w:ascii="Arial" w:eastAsia="Arial" w:hAnsi="Arial" w:cs="Arial"/>
          <w:sz w:val="22"/>
          <w:szCs w:val="22"/>
        </w:rPr>
      </w:pPr>
      <w:r w:rsidRPr="7B4347E8">
        <w:rPr>
          <w:rFonts w:ascii="Arial" w:eastAsia="Arial" w:hAnsi="Arial" w:cs="Arial"/>
          <w:sz w:val="22"/>
          <w:szCs w:val="22"/>
        </w:rPr>
        <w:t xml:space="preserve">If you use </w:t>
      </w:r>
      <w:proofErr w:type="spellStart"/>
      <w:r w:rsidRPr="7B4347E8">
        <w:rPr>
          <w:rFonts w:ascii="Arial" w:eastAsia="Arial" w:hAnsi="Arial" w:cs="Arial"/>
          <w:sz w:val="22"/>
          <w:szCs w:val="22"/>
        </w:rPr>
        <w:t>nhsmail</w:t>
      </w:r>
      <w:proofErr w:type="spellEnd"/>
      <w:r w:rsidRPr="7B4347E8">
        <w:rPr>
          <w:rFonts w:ascii="Arial" w:eastAsia="Arial" w:hAnsi="Arial" w:cs="Arial"/>
          <w:sz w:val="22"/>
          <w:szCs w:val="22"/>
        </w:rPr>
        <w:t xml:space="preserve"> you have secure email. </w:t>
      </w:r>
    </w:p>
    <w:p w14:paraId="55031EE9" w14:textId="4D2C9907" w:rsidR="00AD45DC" w:rsidRDefault="00AD45DC" w:rsidP="7B4347E8">
      <w:pPr>
        <w:rPr>
          <w:rFonts w:ascii="Arial" w:eastAsia="Arial" w:hAnsi="Arial" w:cs="Arial"/>
          <w:sz w:val="22"/>
          <w:szCs w:val="22"/>
        </w:rPr>
      </w:pPr>
    </w:p>
    <w:p w14:paraId="03842C42" w14:textId="2B983EE7" w:rsidR="00AD45DC" w:rsidRDefault="3F2A2ED6" w:rsidP="7B4347E8">
      <w:pPr>
        <w:rPr>
          <w:rFonts w:ascii="Arial" w:eastAsia="Arial" w:hAnsi="Arial" w:cs="Arial"/>
          <w:sz w:val="22"/>
          <w:szCs w:val="22"/>
        </w:rPr>
      </w:pPr>
      <w:r w:rsidRPr="7B4347E8">
        <w:rPr>
          <w:rFonts w:ascii="Arial" w:eastAsia="Arial" w:hAnsi="Arial" w:cs="Arial"/>
          <w:sz w:val="22"/>
          <w:szCs w:val="22"/>
        </w:rPr>
        <w:t xml:space="preserve">If you want to get </w:t>
      </w:r>
      <w:proofErr w:type="spellStart"/>
      <w:r w:rsidRPr="7B4347E8">
        <w:rPr>
          <w:rFonts w:ascii="Arial" w:eastAsia="Arial" w:hAnsi="Arial" w:cs="Arial"/>
          <w:sz w:val="22"/>
          <w:szCs w:val="22"/>
        </w:rPr>
        <w:t>nhsmail</w:t>
      </w:r>
      <w:proofErr w:type="spellEnd"/>
      <w:r w:rsidRPr="7B4347E8">
        <w:rPr>
          <w:rFonts w:ascii="Arial" w:eastAsia="Arial" w:hAnsi="Arial" w:cs="Arial"/>
          <w:sz w:val="22"/>
          <w:szCs w:val="22"/>
        </w:rPr>
        <w:t xml:space="preserve">, you can register nationally; the support on how to do this can be found </w:t>
      </w:r>
      <w:hyperlink r:id="rId15">
        <w:r w:rsidRPr="7B4347E8">
          <w:rPr>
            <w:rStyle w:val="Hyperlink"/>
            <w:rFonts w:ascii="Arial" w:eastAsia="Arial" w:hAnsi="Arial" w:cs="Arial"/>
            <w:sz w:val="22"/>
            <w:szCs w:val="22"/>
          </w:rPr>
          <w:t>here.</w:t>
        </w:r>
      </w:hyperlink>
    </w:p>
    <w:p w14:paraId="578CBFC3" w14:textId="0BF11969" w:rsidR="00AD45DC" w:rsidRDefault="00AD45DC" w:rsidP="7B4347E8">
      <w:pPr>
        <w:rPr>
          <w:rFonts w:ascii="Arial" w:eastAsia="Arial" w:hAnsi="Arial" w:cs="Arial"/>
          <w:sz w:val="22"/>
          <w:szCs w:val="22"/>
        </w:rPr>
      </w:pPr>
    </w:p>
    <w:p w14:paraId="655B29A2" w14:textId="48B44AB9" w:rsidR="00AD45DC" w:rsidRDefault="3F2A2ED6" w:rsidP="7B4347E8">
      <w:pPr>
        <w:rPr>
          <w:rFonts w:ascii="Arial" w:eastAsia="Arial" w:hAnsi="Arial" w:cs="Arial"/>
          <w:sz w:val="22"/>
          <w:szCs w:val="22"/>
        </w:rPr>
      </w:pPr>
      <w:r w:rsidRPr="7B4347E8">
        <w:rPr>
          <w:rFonts w:ascii="Arial" w:eastAsia="Arial" w:hAnsi="Arial" w:cs="Arial"/>
          <w:sz w:val="22"/>
          <w:szCs w:val="22"/>
        </w:rPr>
        <w:t xml:space="preserve">Further details, including how to activate your </w:t>
      </w:r>
      <w:proofErr w:type="spellStart"/>
      <w:r w:rsidRPr="7B4347E8">
        <w:rPr>
          <w:rFonts w:ascii="Arial" w:eastAsia="Arial" w:hAnsi="Arial" w:cs="Arial"/>
          <w:sz w:val="22"/>
          <w:szCs w:val="22"/>
        </w:rPr>
        <w:t>nhsmail</w:t>
      </w:r>
      <w:proofErr w:type="spellEnd"/>
      <w:r w:rsidRPr="7B4347E8">
        <w:rPr>
          <w:rFonts w:ascii="Arial" w:eastAsia="Arial" w:hAnsi="Arial" w:cs="Arial"/>
          <w:sz w:val="22"/>
          <w:szCs w:val="22"/>
        </w:rPr>
        <w:t xml:space="preserve"> account can be accessed by clicking this </w:t>
      </w:r>
      <w:hyperlink r:id="rId16">
        <w:r w:rsidRPr="7B4347E8">
          <w:rPr>
            <w:rStyle w:val="Hyperlink"/>
            <w:rFonts w:ascii="Arial" w:eastAsia="Arial" w:hAnsi="Arial" w:cs="Arial"/>
            <w:sz w:val="22"/>
            <w:szCs w:val="22"/>
          </w:rPr>
          <w:t>link.</w:t>
        </w:r>
      </w:hyperlink>
      <w:r w:rsidRPr="7B4347E8">
        <w:rPr>
          <w:rFonts w:ascii="Arial" w:eastAsia="Arial" w:hAnsi="Arial" w:cs="Arial"/>
          <w:sz w:val="22"/>
          <w:szCs w:val="22"/>
        </w:rPr>
        <w:t xml:space="preserve"> </w:t>
      </w:r>
    </w:p>
    <w:p w14:paraId="520B16FF" w14:textId="234CF0E5" w:rsidR="00AD45DC" w:rsidRDefault="00AD45DC" w:rsidP="7B4347E8">
      <w:pPr>
        <w:rPr>
          <w:rFonts w:ascii="Arial" w:eastAsia="Arial" w:hAnsi="Arial" w:cs="Arial"/>
          <w:i/>
          <w:iCs/>
          <w:sz w:val="22"/>
          <w:szCs w:val="22"/>
        </w:rPr>
      </w:pPr>
    </w:p>
    <w:p w14:paraId="1E5BBB9D" w14:textId="11B4CFFF" w:rsidR="00AD45DC" w:rsidRDefault="3F2A2ED6" w:rsidP="7B4347E8">
      <w:pPr>
        <w:rPr>
          <w:rFonts w:ascii="Arial" w:eastAsia="Arial" w:hAnsi="Arial" w:cs="Arial"/>
          <w:sz w:val="22"/>
          <w:szCs w:val="22"/>
        </w:rPr>
      </w:pPr>
      <w:r w:rsidRPr="72448439">
        <w:rPr>
          <w:rFonts w:ascii="Arial" w:eastAsia="Arial" w:hAnsi="Arial" w:cs="Arial"/>
          <w:color w:val="000000" w:themeColor="text1"/>
          <w:sz w:val="22"/>
          <w:szCs w:val="22"/>
        </w:rPr>
        <w:t xml:space="preserve">If you are not using </w:t>
      </w:r>
      <w:proofErr w:type="spellStart"/>
      <w:r w:rsidRPr="72448439">
        <w:rPr>
          <w:rFonts w:ascii="Arial" w:eastAsia="Arial" w:hAnsi="Arial" w:cs="Arial"/>
          <w:color w:val="000000" w:themeColor="text1"/>
          <w:sz w:val="22"/>
          <w:szCs w:val="22"/>
        </w:rPr>
        <w:t>nhsmail</w:t>
      </w:r>
      <w:proofErr w:type="spellEnd"/>
      <w:r w:rsidRPr="72448439">
        <w:rPr>
          <w:rFonts w:ascii="Arial" w:eastAsia="Arial" w:hAnsi="Arial" w:cs="Arial"/>
          <w:color w:val="000000" w:themeColor="text1"/>
          <w:sz w:val="22"/>
          <w:szCs w:val="22"/>
        </w:rPr>
        <w:t xml:space="preserve"> you can check if your email is secure</w:t>
      </w:r>
      <w:r w:rsidR="184C6512" w:rsidRPr="72448439">
        <w:rPr>
          <w:rFonts w:ascii="Arial" w:eastAsia="Arial" w:hAnsi="Arial" w:cs="Arial"/>
          <w:color w:val="000000" w:themeColor="text1"/>
          <w:sz w:val="22"/>
          <w:szCs w:val="22"/>
        </w:rPr>
        <w:t xml:space="preserve"> using this link</w:t>
      </w:r>
      <w:r w:rsidRPr="72448439">
        <w:rPr>
          <w:rFonts w:ascii="Arial" w:eastAsia="Arial" w:hAnsi="Arial" w:cs="Arial"/>
          <w:color w:val="000000" w:themeColor="text1"/>
          <w:sz w:val="22"/>
          <w:szCs w:val="22"/>
        </w:rPr>
        <w:t xml:space="preserve"> </w:t>
      </w:r>
      <w:hyperlink r:id="rId17">
        <w:r w:rsidRPr="72448439">
          <w:rPr>
            <w:rStyle w:val="Hyperlink"/>
            <w:rFonts w:ascii="Arial" w:eastAsia="Arial" w:hAnsi="Arial" w:cs="Arial"/>
            <w:sz w:val="22"/>
            <w:szCs w:val="22"/>
          </w:rPr>
          <w:t>The secure email standard - NHS Digital</w:t>
        </w:r>
      </w:hyperlink>
    </w:p>
    <w:p w14:paraId="562B8CCC" w14:textId="35E4CFA2" w:rsidR="00AD45DC" w:rsidRDefault="00AD45DC" w:rsidP="7B4347E8">
      <w:pPr>
        <w:rPr>
          <w:rFonts w:ascii="Arial" w:eastAsia="Arial" w:hAnsi="Arial" w:cs="Arial"/>
          <w:b/>
          <w:bCs/>
          <w:sz w:val="22"/>
          <w:szCs w:val="22"/>
        </w:rPr>
      </w:pPr>
    </w:p>
    <w:p w14:paraId="43E789FD" w14:textId="5AD0670A" w:rsidR="00AD45DC" w:rsidRDefault="00AD45DC" w:rsidP="4AA576EC">
      <w:pPr>
        <w:rPr>
          <w:rFonts w:ascii="Arial" w:eastAsia="Arial" w:hAnsi="Arial" w:cs="Arial"/>
          <w:b/>
          <w:bCs/>
          <w:sz w:val="22"/>
          <w:szCs w:val="22"/>
        </w:rPr>
      </w:pPr>
      <w:bookmarkStart w:id="0" w:name="_Hlk122597660"/>
      <w:r w:rsidRPr="7B4347E8">
        <w:rPr>
          <w:rFonts w:ascii="Arial" w:eastAsia="Arial" w:hAnsi="Arial" w:cs="Arial"/>
          <w:b/>
          <w:bCs/>
          <w:sz w:val="22"/>
          <w:szCs w:val="22"/>
        </w:rPr>
        <w:t>What are the basic requirements for a DSCR system?</w:t>
      </w:r>
    </w:p>
    <w:p w14:paraId="2727F186" w14:textId="42695B13" w:rsidR="00AD45DC" w:rsidRDefault="00AD45DC" w:rsidP="4AA576EC">
      <w:pPr>
        <w:rPr>
          <w:rFonts w:ascii="Arial" w:eastAsia="Arial" w:hAnsi="Arial" w:cs="Arial"/>
          <w:b/>
          <w:bCs/>
          <w:sz w:val="22"/>
          <w:szCs w:val="22"/>
        </w:rPr>
      </w:pPr>
    </w:p>
    <w:p w14:paraId="5ED7C6FC" w14:textId="483121D9" w:rsidR="00AD45DC" w:rsidRPr="00AD45DC" w:rsidRDefault="00AD45DC" w:rsidP="4AA576EC">
      <w:pPr>
        <w:rPr>
          <w:rFonts w:ascii="Arial" w:eastAsia="Arial" w:hAnsi="Arial" w:cs="Arial"/>
          <w:sz w:val="22"/>
          <w:szCs w:val="22"/>
        </w:rPr>
      </w:pPr>
      <w:r w:rsidRPr="00AD45DC">
        <w:rPr>
          <w:rFonts w:ascii="Arial" w:eastAsia="Arial" w:hAnsi="Arial" w:cs="Arial"/>
          <w:sz w:val="22"/>
          <w:szCs w:val="22"/>
        </w:rPr>
        <w:t>A DSCR system could do many things but for the purposes of funding the following are the basic requirements:</w:t>
      </w:r>
    </w:p>
    <w:p w14:paraId="7B8D1DD0" w14:textId="6FBDB19E" w:rsidR="00AD45DC" w:rsidRDefault="00AD45DC" w:rsidP="4AA576EC">
      <w:pPr>
        <w:rPr>
          <w:rFonts w:ascii="Arial" w:eastAsia="Arial" w:hAnsi="Arial" w:cs="Arial"/>
          <w:b/>
          <w:bCs/>
          <w:sz w:val="22"/>
          <w:szCs w:val="22"/>
        </w:rPr>
      </w:pPr>
    </w:p>
    <w:p w14:paraId="5B53DA61" w14:textId="25C921DC" w:rsidR="00AD45DC" w:rsidRPr="00AD45DC" w:rsidRDefault="00AD45DC" w:rsidP="00AD45DC">
      <w:pPr>
        <w:pStyle w:val="ListParagraph"/>
        <w:numPr>
          <w:ilvl w:val="0"/>
          <w:numId w:val="50"/>
        </w:numPr>
        <w:rPr>
          <w:rFonts w:ascii="Arial" w:eastAsia="Arial" w:hAnsi="Arial" w:cs="Arial"/>
          <w:sz w:val="22"/>
          <w:szCs w:val="22"/>
        </w:rPr>
      </w:pPr>
      <w:r w:rsidRPr="00AD45DC">
        <w:rPr>
          <w:rFonts w:ascii="Arial" w:eastAsia="Arial" w:hAnsi="Arial" w:cs="Arial"/>
          <w:sz w:val="22"/>
          <w:szCs w:val="22"/>
        </w:rPr>
        <w:t>Produce and hold a person-centered care plan</w:t>
      </w:r>
    </w:p>
    <w:p w14:paraId="48928CBD" w14:textId="79C2F4BF" w:rsidR="00AD45DC" w:rsidRPr="00AD45DC" w:rsidRDefault="00AD45DC" w:rsidP="00AD45DC">
      <w:pPr>
        <w:pStyle w:val="ListParagraph"/>
        <w:numPr>
          <w:ilvl w:val="0"/>
          <w:numId w:val="50"/>
        </w:numPr>
        <w:rPr>
          <w:rFonts w:ascii="Arial" w:eastAsia="Arial" w:hAnsi="Arial" w:cs="Arial"/>
          <w:sz w:val="22"/>
          <w:szCs w:val="22"/>
        </w:rPr>
      </w:pPr>
      <w:r w:rsidRPr="00AD45DC">
        <w:rPr>
          <w:rFonts w:ascii="Arial" w:eastAsia="Arial" w:hAnsi="Arial" w:cs="Arial"/>
          <w:sz w:val="22"/>
          <w:szCs w:val="22"/>
        </w:rPr>
        <w:t xml:space="preserve">Capture unstructured data such as daily notes, </w:t>
      </w:r>
      <w:proofErr w:type="gramStart"/>
      <w:r w:rsidRPr="00AD45DC">
        <w:rPr>
          <w:rFonts w:ascii="Arial" w:eastAsia="Arial" w:hAnsi="Arial" w:cs="Arial"/>
          <w:sz w:val="22"/>
          <w:szCs w:val="22"/>
        </w:rPr>
        <w:t>pictures</w:t>
      </w:r>
      <w:proofErr w:type="gramEnd"/>
      <w:r w:rsidRPr="00AD45DC">
        <w:rPr>
          <w:rFonts w:ascii="Arial" w:eastAsia="Arial" w:hAnsi="Arial" w:cs="Arial"/>
          <w:sz w:val="22"/>
          <w:szCs w:val="22"/>
        </w:rPr>
        <w:t xml:space="preserve"> or additional information about an individual</w:t>
      </w:r>
    </w:p>
    <w:p w14:paraId="6E0E9AD2" w14:textId="56D82915" w:rsidR="00AD45DC" w:rsidRPr="00AD45DC" w:rsidRDefault="00AD45DC" w:rsidP="00AD45DC">
      <w:pPr>
        <w:pStyle w:val="ListParagraph"/>
        <w:numPr>
          <w:ilvl w:val="0"/>
          <w:numId w:val="50"/>
        </w:numPr>
        <w:rPr>
          <w:rFonts w:ascii="Arial" w:eastAsia="Arial" w:hAnsi="Arial" w:cs="Arial"/>
          <w:sz w:val="22"/>
          <w:szCs w:val="22"/>
        </w:rPr>
      </w:pPr>
      <w:r w:rsidRPr="00AD45DC">
        <w:rPr>
          <w:rFonts w:ascii="Arial" w:eastAsia="Arial" w:hAnsi="Arial" w:cs="Arial"/>
          <w:sz w:val="22"/>
          <w:szCs w:val="22"/>
        </w:rPr>
        <w:t>Uploaded documents under a person’s record</w:t>
      </w:r>
    </w:p>
    <w:p w14:paraId="3DAD007E" w14:textId="06716865" w:rsidR="00AD45DC" w:rsidRPr="00AD45DC" w:rsidRDefault="00AD45DC" w:rsidP="00AD45DC">
      <w:pPr>
        <w:pStyle w:val="ListParagraph"/>
        <w:numPr>
          <w:ilvl w:val="0"/>
          <w:numId w:val="50"/>
        </w:numPr>
        <w:rPr>
          <w:rFonts w:ascii="Arial" w:eastAsia="Arial" w:hAnsi="Arial" w:cs="Arial"/>
          <w:sz w:val="22"/>
          <w:szCs w:val="22"/>
        </w:rPr>
      </w:pPr>
      <w:r w:rsidRPr="00AD45DC">
        <w:rPr>
          <w:rFonts w:ascii="Arial" w:eastAsia="Arial" w:hAnsi="Arial" w:cs="Arial"/>
          <w:sz w:val="22"/>
          <w:szCs w:val="22"/>
        </w:rPr>
        <w:t>Create and allocate tasks to an individual including being able to produce an overview of outstanding tasks</w:t>
      </w:r>
    </w:p>
    <w:p w14:paraId="244912F1" w14:textId="5C3AD9B7" w:rsidR="00AD45DC" w:rsidRPr="00AD45DC" w:rsidRDefault="00AD45DC" w:rsidP="00AD45DC">
      <w:pPr>
        <w:pStyle w:val="ListParagraph"/>
        <w:numPr>
          <w:ilvl w:val="0"/>
          <w:numId w:val="50"/>
        </w:numPr>
        <w:rPr>
          <w:rFonts w:ascii="Arial" w:eastAsia="Arial" w:hAnsi="Arial" w:cs="Arial"/>
          <w:sz w:val="22"/>
          <w:szCs w:val="22"/>
        </w:rPr>
      </w:pPr>
      <w:r w:rsidRPr="00AD45DC">
        <w:rPr>
          <w:rFonts w:ascii="Arial" w:eastAsia="Arial" w:hAnsi="Arial" w:cs="Arial"/>
          <w:sz w:val="22"/>
          <w:szCs w:val="22"/>
        </w:rPr>
        <w:t>Is accessible to staff members, the individual receiving care or delegated individuals</w:t>
      </w:r>
    </w:p>
    <w:p w14:paraId="1C884726" w14:textId="687E4C21" w:rsidR="00AD45DC" w:rsidRPr="00AD45DC" w:rsidRDefault="00AD45DC" w:rsidP="00AD45DC">
      <w:pPr>
        <w:pStyle w:val="ListParagraph"/>
        <w:numPr>
          <w:ilvl w:val="0"/>
          <w:numId w:val="50"/>
        </w:numPr>
        <w:rPr>
          <w:rFonts w:ascii="Arial" w:eastAsia="Arial" w:hAnsi="Arial" w:cs="Arial"/>
          <w:sz w:val="22"/>
          <w:szCs w:val="22"/>
        </w:rPr>
      </w:pPr>
      <w:r w:rsidRPr="00AD45DC">
        <w:rPr>
          <w:rFonts w:ascii="Arial" w:eastAsia="Arial" w:hAnsi="Arial" w:cs="Arial"/>
          <w:sz w:val="22"/>
          <w:szCs w:val="22"/>
        </w:rPr>
        <w:t>Information is exportable (e.g., CSV, PDF)</w:t>
      </w:r>
    </w:p>
    <w:p w14:paraId="21CB7CD7" w14:textId="3AFD6FDB" w:rsidR="00AD45DC" w:rsidRPr="00AD45DC" w:rsidRDefault="00AD45DC" w:rsidP="00AD45DC">
      <w:pPr>
        <w:pStyle w:val="ListParagraph"/>
        <w:numPr>
          <w:ilvl w:val="0"/>
          <w:numId w:val="50"/>
        </w:numPr>
        <w:rPr>
          <w:rFonts w:ascii="Arial" w:eastAsia="Arial" w:hAnsi="Arial" w:cs="Arial"/>
          <w:sz w:val="22"/>
          <w:szCs w:val="22"/>
        </w:rPr>
      </w:pPr>
      <w:r w:rsidRPr="00AD45DC">
        <w:rPr>
          <w:rFonts w:ascii="Arial" w:eastAsia="Arial" w:hAnsi="Arial" w:cs="Arial"/>
          <w:sz w:val="22"/>
          <w:szCs w:val="22"/>
        </w:rPr>
        <w:t>Information can be uploaded (e.g., PDF)</w:t>
      </w:r>
    </w:p>
    <w:p w14:paraId="75167692" w14:textId="7CB43B5D" w:rsidR="00AD45DC" w:rsidRPr="00AD45DC" w:rsidRDefault="00AD45DC" w:rsidP="00AD45DC">
      <w:pPr>
        <w:pStyle w:val="ListParagraph"/>
        <w:numPr>
          <w:ilvl w:val="0"/>
          <w:numId w:val="50"/>
        </w:numPr>
        <w:rPr>
          <w:rFonts w:ascii="Arial" w:eastAsia="Arial" w:hAnsi="Arial" w:cs="Arial"/>
          <w:sz w:val="22"/>
          <w:szCs w:val="22"/>
        </w:rPr>
      </w:pPr>
      <w:r w:rsidRPr="00AD45DC">
        <w:rPr>
          <w:rFonts w:ascii="Arial" w:eastAsia="Arial" w:hAnsi="Arial" w:cs="Arial"/>
          <w:sz w:val="22"/>
          <w:szCs w:val="22"/>
        </w:rPr>
        <w:t>Can produce reports</w:t>
      </w:r>
    </w:p>
    <w:p w14:paraId="6C870FD0" w14:textId="335D9A24" w:rsidR="00AD45DC" w:rsidRPr="00AD45DC" w:rsidRDefault="00AD45DC" w:rsidP="00AD45DC">
      <w:pPr>
        <w:pStyle w:val="ListParagraph"/>
        <w:numPr>
          <w:ilvl w:val="0"/>
          <w:numId w:val="50"/>
        </w:numPr>
        <w:rPr>
          <w:rFonts w:ascii="Arial" w:eastAsia="Arial" w:hAnsi="Arial" w:cs="Arial"/>
          <w:sz w:val="22"/>
          <w:szCs w:val="22"/>
        </w:rPr>
      </w:pPr>
      <w:r w:rsidRPr="7B4347E8">
        <w:rPr>
          <w:rFonts w:ascii="Arial" w:eastAsia="Arial" w:hAnsi="Arial" w:cs="Arial"/>
          <w:sz w:val="22"/>
          <w:szCs w:val="22"/>
        </w:rPr>
        <w:t>Interaction with the system is auditable with activity logs</w:t>
      </w:r>
    </w:p>
    <w:p w14:paraId="543124E8" w14:textId="71617F7E" w:rsidR="24C1A663" w:rsidRDefault="24C1A663" w:rsidP="7B4347E8">
      <w:pPr>
        <w:rPr>
          <w:rFonts w:ascii="Arial" w:eastAsia="Arial" w:hAnsi="Arial" w:cs="Arial"/>
          <w:b/>
          <w:bCs/>
          <w:sz w:val="22"/>
          <w:szCs w:val="22"/>
        </w:rPr>
      </w:pPr>
    </w:p>
    <w:p w14:paraId="333268A4" w14:textId="56C13652" w:rsidR="24C1A663" w:rsidRDefault="026F6FC9" w:rsidP="7B4347E8">
      <w:pPr>
        <w:rPr>
          <w:rFonts w:ascii="Arial" w:eastAsia="Arial" w:hAnsi="Arial" w:cs="Arial"/>
          <w:sz w:val="22"/>
          <w:szCs w:val="22"/>
        </w:rPr>
      </w:pPr>
      <w:r w:rsidRPr="7B4347E8">
        <w:rPr>
          <w:rFonts w:ascii="Arial" w:eastAsia="Arial" w:hAnsi="Arial" w:cs="Arial"/>
          <w:sz w:val="22"/>
          <w:szCs w:val="22"/>
        </w:rPr>
        <w:t xml:space="preserve">We will ask you to complete a Memorandum of Understanding (MOU) between Gloucestershire ICB and your organization, which will set this out. We will then be able to transfer funds to your organization, once we have seen proof of purchase and amount spent e.g., an invoice from the supplier. </w:t>
      </w:r>
    </w:p>
    <w:p w14:paraId="513B6F6B" w14:textId="60413805" w:rsidR="24C1A663" w:rsidRDefault="24C1A663" w:rsidP="7B4347E8">
      <w:pPr>
        <w:rPr>
          <w:rFonts w:ascii="Arial" w:eastAsia="Arial" w:hAnsi="Arial" w:cs="Arial"/>
          <w:b/>
          <w:bCs/>
          <w:sz w:val="22"/>
          <w:szCs w:val="22"/>
        </w:rPr>
      </w:pPr>
    </w:p>
    <w:p w14:paraId="5581F1D4" w14:textId="2D8FE370" w:rsidR="24C1A663" w:rsidRDefault="24C1A663" w:rsidP="4AA576EC">
      <w:pPr>
        <w:rPr>
          <w:rFonts w:ascii="Arial" w:eastAsia="Arial" w:hAnsi="Arial" w:cs="Arial"/>
          <w:b/>
          <w:bCs/>
          <w:sz w:val="22"/>
          <w:szCs w:val="22"/>
        </w:rPr>
      </w:pPr>
      <w:r w:rsidRPr="7B4347E8">
        <w:rPr>
          <w:rFonts w:ascii="Arial" w:eastAsia="Arial" w:hAnsi="Arial" w:cs="Arial"/>
          <w:b/>
          <w:bCs/>
          <w:sz w:val="22"/>
          <w:szCs w:val="22"/>
        </w:rPr>
        <w:t>How much will be funded?</w:t>
      </w:r>
    </w:p>
    <w:p w14:paraId="63B18B70" w14:textId="4921CC32" w:rsidR="4AA576EC" w:rsidRDefault="4AA576EC" w:rsidP="4AA576EC">
      <w:pPr>
        <w:rPr>
          <w:rFonts w:ascii="Arial" w:eastAsia="Arial" w:hAnsi="Arial" w:cs="Arial"/>
          <w:b/>
          <w:bCs/>
          <w:sz w:val="22"/>
          <w:szCs w:val="22"/>
        </w:rPr>
      </w:pPr>
    </w:p>
    <w:p w14:paraId="32A09DC3" w14:textId="32863B88" w:rsidR="24C1A663" w:rsidRDefault="24C1A663" w:rsidP="3C42417B">
      <w:pPr>
        <w:rPr>
          <w:rFonts w:ascii="Arial" w:eastAsia="Arial" w:hAnsi="Arial" w:cs="Arial"/>
          <w:sz w:val="22"/>
          <w:szCs w:val="22"/>
        </w:rPr>
      </w:pPr>
      <w:r w:rsidRPr="7AE63FC3">
        <w:rPr>
          <w:rFonts w:ascii="Arial" w:eastAsia="Arial" w:hAnsi="Arial" w:cs="Arial"/>
          <w:sz w:val="22"/>
          <w:szCs w:val="22"/>
        </w:rPr>
        <w:t>Gloucestershire will provide 50% of the cost of implementing a</w:t>
      </w:r>
      <w:r w:rsidR="00AD45DC" w:rsidRPr="7AE63FC3">
        <w:rPr>
          <w:rFonts w:ascii="Arial" w:eastAsia="Arial" w:hAnsi="Arial" w:cs="Arial"/>
          <w:sz w:val="22"/>
          <w:szCs w:val="22"/>
        </w:rPr>
        <w:t xml:space="preserve">n </w:t>
      </w:r>
      <w:r w:rsidRPr="7AE63FC3">
        <w:rPr>
          <w:rFonts w:ascii="Arial" w:eastAsia="Arial" w:hAnsi="Arial" w:cs="Arial"/>
          <w:sz w:val="22"/>
          <w:szCs w:val="22"/>
        </w:rPr>
        <w:t xml:space="preserve">assured Digital Social Care Record system as well as the costs in the first year of </w:t>
      </w:r>
      <w:r w:rsidR="00A17D8C" w:rsidRPr="7AE63FC3">
        <w:rPr>
          <w:rFonts w:ascii="Arial" w:eastAsia="Arial" w:hAnsi="Arial" w:cs="Arial"/>
          <w:sz w:val="22"/>
          <w:szCs w:val="22"/>
        </w:rPr>
        <w:t>the</w:t>
      </w:r>
      <w:r w:rsidRPr="7AE63FC3">
        <w:rPr>
          <w:rFonts w:ascii="Arial" w:eastAsia="Arial" w:hAnsi="Arial" w:cs="Arial"/>
          <w:sz w:val="22"/>
          <w:szCs w:val="22"/>
        </w:rPr>
        <w:t xml:space="preserve"> contract.</w:t>
      </w:r>
      <w:r w:rsidR="5830E85E" w:rsidRPr="7AE63FC3">
        <w:rPr>
          <w:rFonts w:ascii="Arial" w:eastAsia="Arial" w:hAnsi="Arial" w:cs="Arial"/>
          <w:sz w:val="22"/>
          <w:szCs w:val="22"/>
        </w:rPr>
        <w:t xml:space="preserve"> This will include the costs of </w:t>
      </w:r>
      <w:r w:rsidR="77E3CE4C" w:rsidRPr="7AE63FC3">
        <w:rPr>
          <w:rFonts w:ascii="Arial" w:eastAsia="Arial" w:hAnsi="Arial" w:cs="Arial"/>
          <w:sz w:val="22"/>
          <w:szCs w:val="22"/>
        </w:rPr>
        <w:t xml:space="preserve">software, </w:t>
      </w:r>
      <w:r w:rsidR="40A9A60F" w:rsidRPr="7AE63FC3">
        <w:rPr>
          <w:rFonts w:ascii="Arial" w:eastAsia="Arial" w:hAnsi="Arial" w:cs="Arial"/>
          <w:sz w:val="22"/>
          <w:szCs w:val="22"/>
        </w:rPr>
        <w:t xml:space="preserve">the </w:t>
      </w:r>
      <w:r w:rsidR="77E3CE4C" w:rsidRPr="7AE63FC3">
        <w:rPr>
          <w:rFonts w:ascii="Arial" w:eastAsia="Arial" w:hAnsi="Arial" w:cs="Arial"/>
          <w:sz w:val="22"/>
          <w:szCs w:val="22"/>
        </w:rPr>
        <w:t>hardware that is part of the core product</w:t>
      </w:r>
      <w:r w:rsidR="6BC25BCC" w:rsidRPr="7AE63FC3">
        <w:rPr>
          <w:rFonts w:ascii="Arial" w:eastAsia="Arial" w:hAnsi="Arial" w:cs="Arial"/>
          <w:sz w:val="22"/>
          <w:szCs w:val="22"/>
        </w:rPr>
        <w:t>,</w:t>
      </w:r>
      <w:r w:rsidR="77E3CE4C" w:rsidRPr="7AE63FC3">
        <w:rPr>
          <w:rFonts w:ascii="Arial" w:eastAsia="Arial" w:hAnsi="Arial" w:cs="Arial"/>
          <w:sz w:val="22"/>
          <w:szCs w:val="22"/>
        </w:rPr>
        <w:t xml:space="preserve"> and </w:t>
      </w:r>
      <w:r w:rsidR="5830E85E" w:rsidRPr="7AE63FC3">
        <w:rPr>
          <w:rFonts w:ascii="Arial" w:eastAsia="Arial" w:hAnsi="Arial" w:cs="Arial"/>
          <w:sz w:val="22"/>
          <w:szCs w:val="22"/>
        </w:rPr>
        <w:t xml:space="preserve">training </w:t>
      </w:r>
      <w:r w:rsidR="3D812BF7" w:rsidRPr="7AE63FC3">
        <w:rPr>
          <w:rFonts w:ascii="Arial" w:eastAsia="Arial" w:hAnsi="Arial" w:cs="Arial"/>
          <w:sz w:val="22"/>
          <w:szCs w:val="22"/>
        </w:rPr>
        <w:t>for</w:t>
      </w:r>
      <w:r w:rsidR="0A7E99D0" w:rsidRPr="7AE63FC3">
        <w:rPr>
          <w:rFonts w:ascii="Arial" w:eastAsia="Arial" w:hAnsi="Arial" w:cs="Arial"/>
          <w:sz w:val="22"/>
          <w:szCs w:val="22"/>
        </w:rPr>
        <w:t xml:space="preserve"> the new system </w:t>
      </w:r>
      <w:r w:rsidR="5830E85E" w:rsidRPr="7AE63FC3">
        <w:rPr>
          <w:rFonts w:ascii="Arial" w:eastAsia="Arial" w:hAnsi="Arial" w:cs="Arial"/>
          <w:sz w:val="22"/>
          <w:szCs w:val="22"/>
        </w:rPr>
        <w:t>that the supplier provides.</w:t>
      </w:r>
    </w:p>
    <w:p w14:paraId="3E131002" w14:textId="511B0D9C" w:rsidR="4AA576EC" w:rsidRDefault="4AA576EC" w:rsidP="3C42417B">
      <w:pPr>
        <w:rPr>
          <w:rFonts w:ascii="Arial" w:eastAsia="Arial" w:hAnsi="Arial" w:cs="Arial"/>
          <w:sz w:val="22"/>
          <w:szCs w:val="22"/>
        </w:rPr>
      </w:pPr>
    </w:p>
    <w:p w14:paraId="238BBB0E" w14:textId="26E5E45A" w:rsidR="4AA576EC" w:rsidRDefault="49237F01" w:rsidP="7B4347E8">
      <w:pPr>
        <w:rPr>
          <w:rFonts w:ascii="Arial" w:eastAsia="Arial" w:hAnsi="Arial" w:cs="Arial"/>
          <w:sz w:val="22"/>
          <w:szCs w:val="22"/>
        </w:rPr>
      </w:pPr>
      <w:r w:rsidRPr="72448439">
        <w:rPr>
          <w:rFonts w:ascii="Arial" w:eastAsia="Arial" w:hAnsi="Arial" w:cs="Arial"/>
          <w:sz w:val="22"/>
          <w:szCs w:val="22"/>
        </w:rPr>
        <w:t xml:space="preserve">The </w:t>
      </w:r>
      <w:r w:rsidR="4ED441FB" w:rsidRPr="72448439">
        <w:rPr>
          <w:rFonts w:ascii="Arial" w:eastAsia="Arial" w:hAnsi="Arial" w:cs="Arial"/>
          <w:sz w:val="22"/>
          <w:szCs w:val="22"/>
        </w:rPr>
        <w:t>remainder</w:t>
      </w:r>
      <w:r w:rsidRPr="72448439">
        <w:rPr>
          <w:rFonts w:ascii="Arial" w:eastAsia="Arial" w:hAnsi="Arial" w:cs="Arial"/>
          <w:sz w:val="22"/>
          <w:szCs w:val="22"/>
        </w:rPr>
        <w:t xml:space="preserve"> of the cost will be met or ‘match-funded’ by the provider.</w:t>
      </w:r>
      <w:r w:rsidR="2CAFC239" w:rsidRPr="72448439">
        <w:rPr>
          <w:rFonts w:ascii="Arial" w:eastAsia="Arial" w:hAnsi="Arial" w:cs="Arial"/>
          <w:sz w:val="22"/>
          <w:szCs w:val="22"/>
        </w:rPr>
        <w:t xml:space="preserve"> All costs claimed will need to be set out and evidenced</w:t>
      </w:r>
    </w:p>
    <w:p w14:paraId="4E8EACE7" w14:textId="3480649A" w:rsidR="4AA576EC" w:rsidRDefault="4AA576EC" w:rsidP="7AE63FC3">
      <w:pPr>
        <w:rPr>
          <w:rFonts w:ascii="Arial" w:eastAsia="Arial" w:hAnsi="Arial" w:cs="Arial"/>
          <w:sz w:val="22"/>
          <w:szCs w:val="22"/>
        </w:rPr>
      </w:pPr>
    </w:p>
    <w:p w14:paraId="56044734" w14:textId="68C544CB" w:rsidR="4AA576EC" w:rsidRDefault="5830E85E" w:rsidP="3C42417B">
      <w:pPr>
        <w:rPr>
          <w:rFonts w:ascii="Arial" w:eastAsia="Arial" w:hAnsi="Arial" w:cs="Arial"/>
          <w:sz w:val="22"/>
          <w:szCs w:val="22"/>
        </w:rPr>
      </w:pPr>
      <w:r w:rsidRPr="7B4347E8">
        <w:rPr>
          <w:rFonts w:ascii="Arial" w:eastAsia="Arial" w:hAnsi="Arial" w:cs="Arial"/>
          <w:b/>
          <w:bCs/>
          <w:sz w:val="22"/>
          <w:szCs w:val="22"/>
        </w:rPr>
        <w:t xml:space="preserve">What </w:t>
      </w:r>
      <w:r w:rsidR="07081047" w:rsidRPr="7B4347E8">
        <w:rPr>
          <w:rFonts w:ascii="Arial" w:eastAsia="Arial" w:hAnsi="Arial" w:cs="Arial"/>
          <w:b/>
          <w:bCs/>
          <w:sz w:val="22"/>
          <w:szCs w:val="22"/>
        </w:rPr>
        <w:t>will be funded</w:t>
      </w:r>
      <w:r w:rsidRPr="7B4347E8">
        <w:rPr>
          <w:rFonts w:ascii="Arial" w:eastAsia="Arial" w:hAnsi="Arial" w:cs="Arial"/>
          <w:b/>
          <w:bCs/>
          <w:sz w:val="22"/>
          <w:szCs w:val="22"/>
        </w:rPr>
        <w:t>?</w:t>
      </w:r>
    </w:p>
    <w:p w14:paraId="3A467267" w14:textId="37EF6CD1" w:rsidR="7B4347E8" w:rsidRDefault="7B4347E8" w:rsidP="7B4347E8">
      <w:pPr>
        <w:rPr>
          <w:rFonts w:ascii="Arial" w:eastAsia="Arial" w:hAnsi="Arial" w:cs="Arial"/>
          <w:b/>
          <w:bCs/>
          <w:sz w:val="22"/>
          <w:szCs w:val="22"/>
        </w:rPr>
      </w:pPr>
    </w:p>
    <w:p w14:paraId="2685A0A9" w14:textId="41DA9CB9" w:rsidR="7471736B" w:rsidRDefault="7471736B" w:rsidP="7B4347E8">
      <w:pPr>
        <w:rPr>
          <w:rFonts w:ascii="Arial" w:eastAsia="Arial" w:hAnsi="Arial" w:cs="Arial"/>
          <w:sz w:val="22"/>
          <w:szCs w:val="22"/>
        </w:rPr>
      </w:pPr>
      <w:r w:rsidRPr="7B4347E8">
        <w:rPr>
          <w:rFonts w:ascii="Arial" w:eastAsia="Arial" w:hAnsi="Arial" w:cs="Arial"/>
          <w:sz w:val="22"/>
          <w:szCs w:val="22"/>
        </w:rPr>
        <w:t>Gloucestershire will fund 50% of the costs of DSCR software, the hardware that is part of the core product, and training for the new system that the supplier provides.</w:t>
      </w:r>
    </w:p>
    <w:p w14:paraId="3AE7ED89" w14:textId="052576D7" w:rsidR="4AA576EC" w:rsidRDefault="4AA576EC" w:rsidP="3C42417B">
      <w:pPr>
        <w:rPr>
          <w:rFonts w:ascii="Arial" w:eastAsia="Arial" w:hAnsi="Arial" w:cs="Arial"/>
          <w:b/>
          <w:bCs/>
          <w:sz w:val="22"/>
          <w:szCs w:val="22"/>
        </w:rPr>
      </w:pPr>
    </w:p>
    <w:p w14:paraId="7D412BED" w14:textId="6F431006" w:rsidR="4AA576EC" w:rsidRDefault="5830E85E" w:rsidP="3C42417B">
      <w:pPr>
        <w:rPr>
          <w:rFonts w:ascii="Arial" w:eastAsia="Arial" w:hAnsi="Arial" w:cs="Arial"/>
          <w:sz w:val="22"/>
          <w:szCs w:val="22"/>
        </w:rPr>
      </w:pPr>
      <w:r w:rsidRPr="7B4347E8">
        <w:rPr>
          <w:rFonts w:ascii="Arial" w:eastAsia="Arial" w:hAnsi="Arial" w:cs="Arial"/>
          <w:sz w:val="22"/>
          <w:szCs w:val="22"/>
        </w:rPr>
        <w:lastRenderedPageBreak/>
        <w:t xml:space="preserve">The </w:t>
      </w:r>
      <w:r w:rsidR="377521DD" w:rsidRPr="7B4347E8">
        <w:rPr>
          <w:rFonts w:ascii="Arial" w:eastAsia="Arial" w:hAnsi="Arial" w:cs="Arial"/>
          <w:sz w:val="22"/>
          <w:szCs w:val="22"/>
        </w:rPr>
        <w:t xml:space="preserve">costs </w:t>
      </w:r>
      <w:r w:rsidR="132B1C4E" w:rsidRPr="7B4347E8">
        <w:rPr>
          <w:rFonts w:ascii="Arial" w:eastAsia="Arial" w:hAnsi="Arial" w:cs="Arial"/>
          <w:sz w:val="22"/>
          <w:szCs w:val="22"/>
        </w:rPr>
        <w:t xml:space="preserve">to providers </w:t>
      </w:r>
      <w:r w:rsidR="377521DD" w:rsidRPr="7B4347E8">
        <w:rPr>
          <w:rFonts w:ascii="Arial" w:eastAsia="Arial" w:hAnsi="Arial" w:cs="Arial"/>
          <w:sz w:val="22"/>
          <w:szCs w:val="22"/>
        </w:rPr>
        <w:t>of implementing the system</w:t>
      </w:r>
      <w:r w:rsidR="7EE4C226" w:rsidRPr="7B4347E8">
        <w:rPr>
          <w:rFonts w:ascii="Arial" w:eastAsia="Arial" w:hAnsi="Arial" w:cs="Arial"/>
          <w:sz w:val="22"/>
          <w:szCs w:val="22"/>
        </w:rPr>
        <w:t xml:space="preserve"> </w:t>
      </w:r>
      <w:r w:rsidR="64C7AB35" w:rsidRPr="7B4347E8">
        <w:rPr>
          <w:rFonts w:ascii="Arial" w:eastAsia="Arial" w:hAnsi="Arial" w:cs="Arial"/>
          <w:sz w:val="22"/>
          <w:szCs w:val="22"/>
        </w:rPr>
        <w:t xml:space="preserve">will be </w:t>
      </w:r>
      <w:r w:rsidR="01C57969" w:rsidRPr="7B4347E8">
        <w:rPr>
          <w:rFonts w:ascii="Arial" w:eastAsia="Arial" w:hAnsi="Arial" w:cs="Arial"/>
          <w:sz w:val="22"/>
          <w:szCs w:val="22"/>
        </w:rPr>
        <w:t>paid</w:t>
      </w:r>
      <w:r w:rsidR="64C7AB35" w:rsidRPr="7B4347E8">
        <w:rPr>
          <w:rFonts w:ascii="Arial" w:eastAsia="Arial" w:hAnsi="Arial" w:cs="Arial"/>
          <w:sz w:val="22"/>
          <w:szCs w:val="22"/>
        </w:rPr>
        <w:t xml:space="preserve"> at 50% </w:t>
      </w:r>
      <w:r w:rsidR="4D50E18C" w:rsidRPr="7B4347E8">
        <w:rPr>
          <w:rFonts w:ascii="Arial" w:eastAsia="Arial" w:hAnsi="Arial" w:cs="Arial"/>
          <w:sz w:val="22"/>
          <w:szCs w:val="22"/>
        </w:rPr>
        <w:t xml:space="preserve">of the costs </w:t>
      </w:r>
      <w:r w:rsidR="64C7AB35" w:rsidRPr="7B4347E8">
        <w:rPr>
          <w:rFonts w:ascii="Arial" w:eastAsia="Arial" w:hAnsi="Arial" w:cs="Arial"/>
          <w:sz w:val="22"/>
          <w:szCs w:val="22"/>
        </w:rPr>
        <w:t>up to a maximum of</w:t>
      </w:r>
      <w:r w:rsidRPr="7B4347E8">
        <w:rPr>
          <w:rFonts w:ascii="Arial" w:eastAsia="Arial" w:hAnsi="Arial" w:cs="Arial"/>
          <w:sz w:val="22"/>
          <w:szCs w:val="22"/>
        </w:rPr>
        <w:t xml:space="preserve"> £1500</w:t>
      </w:r>
      <w:r w:rsidR="04AB4B34" w:rsidRPr="7B4347E8">
        <w:rPr>
          <w:rFonts w:ascii="Arial" w:eastAsia="Arial" w:hAnsi="Arial" w:cs="Arial"/>
          <w:sz w:val="22"/>
          <w:szCs w:val="22"/>
        </w:rPr>
        <w:t xml:space="preserve">. </w:t>
      </w:r>
      <w:r w:rsidR="00A17D8C" w:rsidRPr="7B4347E8">
        <w:rPr>
          <w:rFonts w:ascii="Arial" w:eastAsia="Arial" w:hAnsi="Arial" w:cs="Arial"/>
          <w:sz w:val="22"/>
          <w:szCs w:val="22"/>
        </w:rPr>
        <w:t xml:space="preserve"> </w:t>
      </w:r>
      <w:r w:rsidR="1D7A9529" w:rsidRPr="7B4347E8">
        <w:rPr>
          <w:rFonts w:ascii="Arial" w:eastAsia="Arial" w:hAnsi="Arial" w:cs="Arial"/>
          <w:sz w:val="22"/>
          <w:szCs w:val="22"/>
        </w:rPr>
        <w:t>e.g.,</w:t>
      </w:r>
      <w:r w:rsidR="6464A12E" w:rsidRPr="7B4347E8">
        <w:rPr>
          <w:rFonts w:ascii="Arial" w:eastAsia="Arial" w:hAnsi="Arial" w:cs="Arial"/>
          <w:sz w:val="22"/>
          <w:szCs w:val="22"/>
        </w:rPr>
        <w:t xml:space="preserve"> </w:t>
      </w:r>
      <w:r w:rsidR="0370A3AF" w:rsidRPr="7B4347E8">
        <w:rPr>
          <w:rFonts w:ascii="Arial" w:eastAsia="Arial" w:hAnsi="Arial" w:cs="Arial"/>
          <w:sz w:val="22"/>
          <w:szCs w:val="22"/>
        </w:rPr>
        <w:t xml:space="preserve">time spent </w:t>
      </w:r>
      <w:r w:rsidR="6464A12E" w:rsidRPr="7B4347E8">
        <w:rPr>
          <w:rFonts w:ascii="Arial" w:eastAsia="Arial" w:hAnsi="Arial" w:cs="Arial"/>
          <w:sz w:val="22"/>
          <w:szCs w:val="22"/>
        </w:rPr>
        <w:t xml:space="preserve">uploading paper </w:t>
      </w:r>
      <w:r w:rsidR="00A17D8C" w:rsidRPr="7B4347E8">
        <w:rPr>
          <w:rFonts w:ascii="Arial" w:eastAsia="Arial" w:hAnsi="Arial" w:cs="Arial"/>
          <w:sz w:val="22"/>
          <w:szCs w:val="22"/>
        </w:rPr>
        <w:t>records</w:t>
      </w:r>
      <w:r w:rsidR="6464A12E" w:rsidRPr="7B4347E8">
        <w:rPr>
          <w:rFonts w:ascii="Arial" w:eastAsia="Arial" w:hAnsi="Arial" w:cs="Arial"/>
          <w:sz w:val="22"/>
          <w:szCs w:val="22"/>
        </w:rPr>
        <w:t xml:space="preserve"> or hiring agency staff to provide cover during staff training</w:t>
      </w:r>
      <w:r w:rsidR="2DFA1505" w:rsidRPr="7B4347E8">
        <w:rPr>
          <w:rFonts w:ascii="Arial" w:eastAsia="Arial" w:hAnsi="Arial" w:cs="Arial"/>
          <w:sz w:val="22"/>
          <w:szCs w:val="22"/>
        </w:rPr>
        <w:t>.</w:t>
      </w:r>
    </w:p>
    <w:p w14:paraId="74B1A149" w14:textId="211706A0" w:rsidR="4AA576EC" w:rsidRDefault="4AA576EC" w:rsidP="3C42417B">
      <w:pPr>
        <w:rPr>
          <w:rFonts w:ascii="Arial" w:eastAsia="Arial" w:hAnsi="Arial" w:cs="Arial"/>
          <w:sz w:val="22"/>
          <w:szCs w:val="22"/>
        </w:rPr>
      </w:pPr>
    </w:p>
    <w:p w14:paraId="6F1D02D2" w14:textId="7BE0A199" w:rsidR="4AA576EC" w:rsidRDefault="57631EB4" w:rsidP="3C42417B">
      <w:pPr>
        <w:rPr>
          <w:rFonts w:ascii="Arial" w:eastAsia="Arial" w:hAnsi="Arial" w:cs="Arial"/>
          <w:sz w:val="22"/>
          <w:szCs w:val="22"/>
        </w:rPr>
      </w:pPr>
      <w:r w:rsidRPr="7AE63FC3">
        <w:rPr>
          <w:rFonts w:ascii="Arial" w:eastAsia="Arial" w:hAnsi="Arial" w:cs="Arial"/>
          <w:sz w:val="22"/>
          <w:szCs w:val="22"/>
        </w:rPr>
        <w:t>T</w:t>
      </w:r>
      <w:r w:rsidR="77143238" w:rsidRPr="7AE63FC3">
        <w:rPr>
          <w:rFonts w:ascii="Arial" w:eastAsia="Arial" w:hAnsi="Arial" w:cs="Arial"/>
          <w:sz w:val="22"/>
          <w:szCs w:val="22"/>
        </w:rPr>
        <w:t xml:space="preserve">he cost of </w:t>
      </w:r>
      <w:r w:rsidR="138D3E90" w:rsidRPr="7AE63FC3">
        <w:rPr>
          <w:rFonts w:ascii="Arial" w:eastAsia="Arial" w:hAnsi="Arial" w:cs="Arial"/>
          <w:sz w:val="22"/>
          <w:szCs w:val="22"/>
        </w:rPr>
        <w:t xml:space="preserve">any </w:t>
      </w:r>
      <w:r w:rsidR="217CB3A4" w:rsidRPr="7AE63FC3">
        <w:rPr>
          <w:rFonts w:ascii="Arial" w:eastAsia="Arial" w:hAnsi="Arial" w:cs="Arial"/>
          <w:sz w:val="22"/>
          <w:szCs w:val="22"/>
        </w:rPr>
        <w:t>additional devices,</w:t>
      </w:r>
      <w:r w:rsidR="5830E85E" w:rsidRPr="7AE63FC3">
        <w:rPr>
          <w:rFonts w:ascii="Arial" w:eastAsia="Arial" w:hAnsi="Arial" w:cs="Arial"/>
          <w:sz w:val="22"/>
          <w:szCs w:val="22"/>
        </w:rPr>
        <w:t xml:space="preserve"> </w:t>
      </w:r>
      <w:r w:rsidR="120E9D48" w:rsidRPr="7AE63FC3">
        <w:rPr>
          <w:rFonts w:ascii="Arial" w:eastAsia="Arial" w:hAnsi="Arial" w:cs="Arial"/>
          <w:sz w:val="22"/>
          <w:szCs w:val="22"/>
        </w:rPr>
        <w:t xml:space="preserve">e.g., laptops, smart phones that could be used for other activities, </w:t>
      </w:r>
      <w:r w:rsidR="173D8D7E" w:rsidRPr="7AE63FC3">
        <w:rPr>
          <w:rFonts w:ascii="Arial" w:eastAsia="Arial" w:hAnsi="Arial" w:cs="Arial"/>
          <w:sz w:val="22"/>
          <w:szCs w:val="22"/>
        </w:rPr>
        <w:t xml:space="preserve">will not be </w:t>
      </w:r>
      <w:r w:rsidR="5D06F423" w:rsidRPr="7AE63FC3">
        <w:rPr>
          <w:rFonts w:ascii="Arial" w:eastAsia="Arial" w:hAnsi="Arial" w:cs="Arial"/>
          <w:sz w:val="22"/>
          <w:szCs w:val="22"/>
        </w:rPr>
        <w:t>covered</w:t>
      </w:r>
      <w:r w:rsidR="7162FED0" w:rsidRPr="7AE63FC3">
        <w:rPr>
          <w:rFonts w:ascii="Arial" w:eastAsia="Arial" w:hAnsi="Arial" w:cs="Arial"/>
          <w:sz w:val="22"/>
          <w:szCs w:val="22"/>
        </w:rPr>
        <w:t xml:space="preserve">. </w:t>
      </w:r>
    </w:p>
    <w:p w14:paraId="6D837604" w14:textId="2E0544D3" w:rsidR="4AA576EC" w:rsidRDefault="5830E85E" w:rsidP="3C42417B">
      <w:pPr>
        <w:rPr>
          <w:rFonts w:ascii="Arial" w:eastAsia="Arial" w:hAnsi="Arial" w:cs="Arial"/>
          <w:sz w:val="22"/>
          <w:szCs w:val="22"/>
        </w:rPr>
      </w:pPr>
      <w:r w:rsidRPr="3C42417B">
        <w:rPr>
          <w:rFonts w:ascii="Arial" w:eastAsia="Arial" w:hAnsi="Arial" w:cs="Arial"/>
          <w:sz w:val="22"/>
          <w:szCs w:val="22"/>
        </w:rPr>
        <w:t xml:space="preserve"> </w:t>
      </w:r>
    </w:p>
    <w:p w14:paraId="29EA47A0" w14:textId="788CA7E0" w:rsidR="4AA576EC" w:rsidRDefault="5830E85E" w:rsidP="3C42417B">
      <w:pPr>
        <w:rPr>
          <w:rFonts w:ascii="Arial" w:eastAsia="Arial" w:hAnsi="Arial" w:cs="Arial"/>
          <w:sz w:val="22"/>
          <w:szCs w:val="22"/>
        </w:rPr>
      </w:pPr>
      <w:r w:rsidRPr="7AE63FC3">
        <w:rPr>
          <w:rFonts w:ascii="Arial" w:eastAsia="Arial" w:hAnsi="Arial" w:cs="Arial"/>
          <w:sz w:val="22"/>
          <w:szCs w:val="22"/>
        </w:rPr>
        <w:t xml:space="preserve">Add-ons </w:t>
      </w:r>
      <w:r w:rsidR="00A17D8C" w:rsidRPr="7AE63FC3">
        <w:rPr>
          <w:rFonts w:ascii="Arial" w:eastAsia="Arial" w:hAnsi="Arial" w:cs="Arial"/>
          <w:sz w:val="22"/>
          <w:szCs w:val="22"/>
        </w:rPr>
        <w:t xml:space="preserve">to a basic DSCR system </w:t>
      </w:r>
      <w:r w:rsidR="2F528106" w:rsidRPr="7AE63FC3">
        <w:rPr>
          <w:rFonts w:ascii="Arial" w:eastAsia="Arial" w:hAnsi="Arial" w:cs="Arial"/>
          <w:sz w:val="22"/>
          <w:szCs w:val="22"/>
        </w:rPr>
        <w:t xml:space="preserve">such as </w:t>
      </w:r>
      <w:proofErr w:type="spellStart"/>
      <w:r w:rsidRPr="7AE63FC3">
        <w:rPr>
          <w:rFonts w:ascii="Arial" w:eastAsia="Arial" w:hAnsi="Arial" w:cs="Arial"/>
          <w:sz w:val="22"/>
          <w:szCs w:val="22"/>
        </w:rPr>
        <w:t>emar</w:t>
      </w:r>
      <w:proofErr w:type="spellEnd"/>
      <w:r w:rsidRPr="7AE63FC3">
        <w:rPr>
          <w:rFonts w:ascii="Arial" w:eastAsia="Arial" w:hAnsi="Arial" w:cs="Arial"/>
          <w:sz w:val="22"/>
          <w:szCs w:val="22"/>
        </w:rPr>
        <w:t xml:space="preserve"> </w:t>
      </w:r>
      <w:r w:rsidR="6D972382" w:rsidRPr="7AE63FC3">
        <w:rPr>
          <w:rFonts w:ascii="Arial" w:eastAsia="Arial" w:hAnsi="Arial" w:cs="Arial"/>
          <w:sz w:val="22"/>
          <w:szCs w:val="22"/>
        </w:rPr>
        <w:t xml:space="preserve">are out of scope. The funds are </w:t>
      </w:r>
      <w:r w:rsidR="150B8A03" w:rsidRPr="7AE63FC3">
        <w:rPr>
          <w:rFonts w:ascii="Arial" w:eastAsia="Arial" w:hAnsi="Arial" w:cs="Arial"/>
          <w:sz w:val="22"/>
          <w:szCs w:val="22"/>
        </w:rPr>
        <w:t>intended</w:t>
      </w:r>
      <w:r w:rsidR="6D972382" w:rsidRPr="7AE63FC3">
        <w:rPr>
          <w:rFonts w:ascii="Arial" w:eastAsia="Arial" w:hAnsi="Arial" w:cs="Arial"/>
          <w:sz w:val="22"/>
          <w:szCs w:val="22"/>
        </w:rPr>
        <w:t xml:space="preserve"> to provide for a </w:t>
      </w:r>
      <w:r w:rsidRPr="7AE63FC3">
        <w:rPr>
          <w:rFonts w:ascii="Arial" w:eastAsia="Arial" w:hAnsi="Arial" w:cs="Arial"/>
          <w:sz w:val="22"/>
          <w:szCs w:val="22"/>
        </w:rPr>
        <w:t>basic system</w:t>
      </w:r>
      <w:r w:rsidR="025BF8F9" w:rsidRPr="7AE63FC3">
        <w:rPr>
          <w:rFonts w:ascii="Arial" w:eastAsia="Arial" w:hAnsi="Arial" w:cs="Arial"/>
          <w:sz w:val="22"/>
          <w:szCs w:val="22"/>
        </w:rPr>
        <w:t xml:space="preserve"> as it is believed that these will yield long-term sustainable benefits for providers. </w:t>
      </w:r>
      <w:r w:rsidR="00A17D8C" w:rsidRPr="7AE63FC3">
        <w:rPr>
          <w:rFonts w:ascii="Arial" w:eastAsia="Arial" w:hAnsi="Arial" w:cs="Arial"/>
          <w:sz w:val="22"/>
          <w:szCs w:val="22"/>
        </w:rPr>
        <w:t xml:space="preserve">However, providers may purchase </w:t>
      </w:r>
      <w:r w:rsidR="4D49D8D0" w:rsidRPr="7AE63FC3">
        <w:rPr>
          <w:rFonts w:ascii="Arial" w:eastAsia="Arial" w:hAnsi="Arial" w:cs="Arial"/>
          <w:sz w:val="22"/>
          <w:szCs w:val="22"/>
        </w:rPr>
        <w:t xml:space="preserve">additional features </w:t>
      </w:r>
      <w:r w:rsidR="00A17D8C" w:rsidRPr="7AE63FC3">
        <w:rPr>
          <w:rFonts w:ascii="Arial" w:eastAsia="Arial" w:hAnsi="Arial" w:cs="Arial"/>
          <w:sz w:val="22"/>
          <w:szCs w:val="22"/>
        </w:rPr>
        <w:t xml:space="preserve">if </w:t>
      </w:r>
      <w:r w:rsidR="61BEB9B8" w:rsidRPr="7AE63FC3">
        <w:rPr>
          <w:rFonts w:ascii="Arial" w:eastAsia="Arial" w:hAnsi="Arial" w:cs="Arial"/>
          <w:sz w:val="22"/>
          <w:szCs w:val="22"/>
        </w:rPr>
        <w:t>they</w:t>
      </w:r>
      <w:r w:rsidR="00A17D8C" w:rsidRPr="7AE63FC3">
        <w:rPr>
          <w:rFonts w:ascii="Arial" w:eastAsia="Arial" w:hAnsi="Arial" w:cs="Arial"/>
          <w:sz w:val="22"/>
          <w:szCs w:val="22"/>
        </w:rPr>
        <w:t xml:space="preserve"> choose. This will be a matter for the provider and supplier.</w:t>
      </w:r>
    </w:p>
    <w:p w14:paraId="7B5F825A" w14:textId="20DC41E1" w:rsidR="4AA576EC" w:rsidRDefault="4AA576EC" w:rsidP="3C42417B">
      <w:pPr>
        <w:rPr>
          <w:rFonts w:ascii="Arial" w:eastAsia="Arial" w:hAnsi="Arial" w:cs="Arial"/>
          <w:b/>
          <w:bCs/>
          <w:sz w:val="22"/>
          <w:szCs w:val="22"/>
        </w:rPr>
      </w:pPr>
    </w:p>
    <w:p w14:paraId="4A07A053" w14:textId="67AA78B2" w:rsidR="4AA576EC" w:rsidRDefault="00A17D8C" w:rsidP="3C42417B">
      <w:pPr>
        <w:rPr>
          <w:rFonts w:ascii="Arial" w:eastAsia="Arial" w:hAnsi="Arial" w:cs="Arial"/>
          <w:b/>
          <w:bCs/>
          <w:sz w:val="22"/>
          <w:szCs w:val="22"/>
        </w:rPr>
      </w:pPr>
      <w:r>
        <w:rPr>
          <w:rFonts w:ascii="Arial" w:eastAsia="Arial" w:hAnsi="Arial" w:cs="Arial"/>
          <w:b/>
          <w:bCs/>
          <w:sz w:val="22"/>
          <w:szCs w:val="22"/>
        </w:rPr>
        <w:t>How might this work</w:t>
      </w:r>
      <w:r w:rsidR="07C86433" w:rsidRPr="3C42417B">
        <w:rPr>
          <w:rFonts w:ascii="Arial" w:eastAsia="Arial" w:hAnsi="Arial" w:cs="Arial"/>
          <w:b/>
          <w:bCs/>
          <w:sz w:val="22"/>
          <w:szCs w:val="22"/>
        </w:rPr>
        <w:t>?</w:t>
      </w:r>
    </w:p>
    <w:p w14:paraId="5523EB10" w14:textId="34B1A325" w:rsidR="4AA576EC" w:rsidRDefault="4AA576EC" w:rsidP="3C42417B">
      <w:pPr>
        <w:rPr>
          <w:rFonts w:ascii="Arial" w:eastAsia="Arial" w:hAnsi="Arial" w:cs="Arial"/>
          <w:b/>
          <w:bCs/>
          <w:sz w:val="22"/>
          <w:szCs w:val="22"/>
        </w:rPr>
      </w:pPr>
    </w:p>
    <w:tbl>
      <w:tblPr>
        <w:tblStyle w:val="TableGrid"/>
        <w:tblW w:w="9735" w:type="dxa"/>
        <w:tblLayout w:type="fixed"/>
        <w:tblLook w:val="06A0" w:firstRow="1" w:lastRow="0" w:firstColumn="1" w:lastColumn="0" w:noHBand="1" w:noVBand="1"/>
      </w:tblPr>
      <w:tblGrid>
        <w:gridCol w:w="4390"/>
        <w:gridCol w:w="1417"/>
        <w:gridCol w:w="1701"/>
        <w:gridCol w:w="2227"/>
      </w:tblGrid>
      <w:tr w:rsidR="3C42417B" w14:paraId="2762FE1A" w14:textId="77777777" w:rsidTr="7AE63FC3">
        <w:trPr>
          <w:trHeight w:val="300"/>
          <w:tblHeader/>
        </w:trPr>
        <w:tc>
          <w:tcPr>
            <w:tcW w:w="4390" w:type="dxa"/>
          </w:tcPr>
          <w:p w14:paraId="7F32AA63" w14:textId="7EA960F8" w:rsidR="251903DE" w:rsidRDefault="251903DE" w:rsidP="3C42417B">
            <w:pPr>
              <w:rPr>
                <w:rFonts w:ascii="Arial" w:eastAsia="Arial" w:hAnsi="Arial" w:cs="Arial"/>
                <w:b/>
                <w:bCs/>
                <w:sz w:val="22"/>
                <w:szCs w:val="22"/>
              </w:rPr>
            </w:pPr>
            <w:r w:rsidRPr="3C42417B">
              <w:rPr>
                <w:rFonts w:ascii="Arial" w:eastAsia="Arial" w:hAnsi="Arial" w:cs="Arial"/>
                <w:b/>
                <w:bCs/>
                <w:sz w:val="22"/>
                <w:szCs w:val="22"/>
              </w:rPr>
              <w:t>Cost</w:t>
            </w:r>
          </w:p>
        </w:tc>
        <w:tc>
          <w:tcPr>
            <w:tcW w:w="1417" w:type="dxa"/>
          </w:tcPr>
          <w:p w14:paraId="711EA395" w14:textId="434535DA" w:rsidR="251903DE" w:rsidRDefault="251903DE" w:rsidP="3C42417B">
            <w:pPr>
              <w:rPr>
                <w:rFonts w:ascii="Arial" w:eastAsia="Arial" w:hAnsi="Arial" w:cs="Arial"/>
                <w:b/>
                <w:bCs/>
                <w:sz w:val="22"/>
                <w:szCs w:val="22"/>
              </w:rPr>
            </w:pPr>
            <w:r w:rsidRPr="3C42417B">
              <w:rPr>
                <w:rFonts w:ascii="Arial" w:eastAsia="Arial" w:hAnsi="Arial" w:cs="Arial"/>
                <w:b/>
                <w:bCs/>
                <w:sz w:val="22"/>
                <w:szCs w:val="22"/>
              </w:rPr>
              <w:t>Amount</w:t>
            </w:r>
          </w:p>
        </w:tc>
        <w:tc>
          <w:tcPr>
            <w:tcW w:w="1701" w:type="dxa"/>
          </w:tcPr>
          <w:p w14:paraId="66CD396B" w14:textId="4CC4BE42" w:rsidR="251903DE" w:rsidRDefault="251903DE" w:rsidP="3C42417B">
            <w:pPr>
              <w:rPr>
                <w:rFonts w:ascii="Arial" w:eastAsia="Arial" w:hAnsi="Arial" w:cs="Arial"/>
                <w:b/>
                <w:bCs/>
                <w:sz w:val="22"/>
                <w:szCs w:val="22"/>
              </w:rPr>
            </w:pPr>
            <w:r w:rsidRPr="3C42417B">
              <w:rPr>
                <w:rFonts w:ascii="Arial" w:eastAsia="Arial" w:hAnsi="Arial" w:cs="Arial"/>
                <w:b/>
                <w:bCs/>
                <w:sz w:val="22"/>
                <w:szCs w:val="22"/>
              </w:rPr>
              <w:t>Glos Pays</w:t>
            </w:r>
          </w:p>
        </w:tc>
        <w:tc>
          <w:tcPr>
            <w:tcW w:w="2227" w:type="dxa"/>
          </w:tcPr>
          <w:p w14:paraId="0AE4444A" w14:textId="1CE2A72C" w:rsidR="251903DE" w:rsidRDefault="251903DE" w:rsidP="3C42417B">
            <w:pPr>
              <w:rPr>
                <w:rFonts w:ascii="Arial" w:eastAsia="Arial" w:hAnsi="Arial" w:cs="Arial"/>
                <w:b/>
                <w:bCs/>
                <w:sz w:val="22"/>
                <w:szCs w:val="22"/>
              </w:rPr>
            </w:pPr>
            <w:r w:rsidRPr="3C42417B">
              <w:rPr>
                <w:rFonts w:ascii="Arial" w:eastAsia="Arial" w:hAnsi="Arial" w:cs="Arial"/>
                <w:b/>
                <w:bCs/>
                <w:sz w:val="22"/>
                <w:szCs w:val="22"/>
              </w:rPr>
              <w:t>Provider pays</w:t>
            </w:r>
          </w:p>
        </w:tc>
      </w:tr>
      <w:tr w:rsidR="3C42417B" w14:paraId="27E38FC4" w14:textId="77777777" w:rsidTr="7AE63FC3">
        <w:trPr>
          <w:trHeight w:val="300"/>
        </w:trPr>
        <w:tc>
          <w:tcPr>
            <w:tcW w:w="4390" w:type="dxa"/>
          </w:tcPr>
          <w:p w14:paraId="47862757" w14:textId="166D67BC" w:rsidR="251903DE" w:rsidRDefault="251903DE" w:rsidP="3C42417B">
            <w:pPr>
              <w:rPr>
                <w:rFonts w:ascii="Arial" w:eastAsia="Arial" w:hAnsi="Arial" w:cs="Arial"/>
                <w:sz w:val="22"/>
                <w:szCs w:val="22"/>
              </w:rPr>
            </w:pPr>
            <w:r w:rsidRPr="3C42417B">
              <w:rPr>
                <w:rFonts w:ascii="Arial" w:eastAsia="Arial" w:hAnsi="Arial" w:cs="Arial"/>
                <w:sz w:val="22"/>
                <w:szCs w:val="22"/>
              </w:rPr>
              <w:t xml:space="preserve">Basic DSCR system and first year </w:t>
            </w:r>
            <w:r w:rsidR="00A17D8C" w:rsidRPr="3C42417B">
              <w:rPr>
                <w:rFonts w:ascii="Arial" w:eastAsia="Arial" w:hAnsi="Arial" w:cs="Arial"/>
                <w:sz w:val="22"/>
                <w:szCs w:val="22"/>
              </w:rPr>
              <w:t>license</w:t>
            </w:r>
          </w:p>
        </w:tc>
        <w:tc>
          <w:tcPr>
            <w:tcW w:w="1417" w:type="dxa"/>
          </w:tcPr>
          <w:p w14:paraId="236DCADC" w14:textId="6D09E944" w:rsidR="251903DE" w:rsidRDefault="251903DE" w:rsidP="3C42417B">
            <w:pPr>
              <w:rPr>
                <w:rFonts w:ascii="Arial" w:eastAsia="Arial" w:hAnsi="Arial" w:cs="Arial"/>
                <w:sz w:val="22"/>
                <w:szCs w:val="22"/>
              </w:rPr>
            </w:pPr>
            <w:r w:rsidRPr="3C42417B">
              <w:rPr>
                <w:rFonts w:ascii="Arial" w:eastAsia="Arial" w:hAnsi="Arial" w:cs="Arial"/>
                <w:sz w:val="22"/>
                <w:szCs w:val="22"/>
              </w:rPr>
              <w:t>£6000</w:t>
            </w:r>
          </w:p>
        </w:tc>
        <w:tc>
          <w:tcPr>
            <w:tcW w:w="1701" w:type="dxa"/>
          </w:tcPr>
          <w:p w14:paraId="7CA49830" w14:textId="7AD4E9C3" w:rsidR="251903DE" w:rsidRDefault="251903DE" w:rsidP="3C42417B">
            <w:pPr>
              <w:rPr>
                <w:rFonts w:ascii="Arial" w:eastAsia="Arial" w:hAnsi="Arial" w:cs="Arial"/>
                <w:sz w:val="22"/>
                <w:szCs w:val="22"/>
              </w:rPr>
            </w:pPr>
            <w:r w:rsidRPr="3C42417B">
              <w:rPr>
                <w:rFonts w:ascii="Arial" w:eastAsia="Arial" w:hAnsi="Arial" w:cs="Arial"/>
                <w:sz w:val="22"/>
                <w:szCs w:val="22"/>
              </w:rPr>
              <w:t>£3000</w:t>
            </w:r>
          </w:p>
        </w:tc>
        <w:tc>
          <w:tcPr>
            <w:tcW w:w="2227" w:type="dxa"/>
          </w:tcPr>
          <w:p w14:paraId="67FA4370" w14:textId="5A06A91D" w:rsidR="251903DE" w:rsidRDefault="251903DE" w:rsidP="3C42417B">
            <w:pPr>
              <w:rPr>
                <w:rFonts w:ascii="Arial" w:eastAsia="Arial" w:hAnsi="Arial" w:cs="Arial"/>
                <w:sz w:val="22"/>
                <w:szCs w:val="22"/>
              </w:rPr>
            </w:pPr>
            <w:r w:rsidRPr="3C42417B">
              <w:rPr>
                <w:rFonts w:ascii="Arial" w:eastAsia="Arial" w:hAnsi="Arial" w:cs="Arial"/>
                <w:sz w:val="22"/>
                <w:szCs w:val="22"/>
              </w:rPr>
              <w:t>£3000</w:t>
            </w:r>
          </w:p>
        </w:tc>
      </w:tr>
      <w:tr w:rsidR="3C42417B" w14:paraId="6904C0D3" w14:textId="77777777" w:rsidTr="7AE63FC3">
        <w:trPr>
          <w:trHeight w:val="300"/>
        </w:trPr>
        <w:tc>
          <w:tcPr>
            <w:tcW w:w="4390" w:type="dxa"/>
          </w:tcPr>
          <w:p w14:paraId="4A00FAA3" w14:textId="75B7D43C" w:rsidR="251903DE" w:rsidRDefault="251903DE" w:rsidP="3C42417B">
            <w:pPr>
              <w:rPr>
                <w:rFonts w:ascii="Arial" w:eastAsia="Arial" w:hAnsi="Arial" w:cs="Arial"/>
                <w:sz w:val="22"/>
                <w:szCs w:val="22"/>
              </w:rPr>
            </w:pPr>
            <w:r w:rsidRPr="3C42417B">
              <w:rPr>
                <w:rFonts w:ascii="Arial" w:eastAsia="Arial" w:hAnsi="Arial" w:cs="Arial"/>
                <w:sz w:val="22"/>
                <w:szCs w:val="22"/>
              </w:rPr>
              <w:t>Supplier training on system for staff</w:t>
            </w:r>
          </w:p>
        </w:tc>
        <w:tc>
          <w:tcPr>
            <w:tcW w:w="1417" w:type="dxa"/>
          </w:tcPr>
          <w:p w14:paraId="2137AD1A" w14:textId="76B0BB4E" w:rsidR="251903DE" w:rsidRDefault="251903DE" w:rsidP="3C42417B">
            <w:pPr>
              <w:rPr>
                <w:rFonts w:ascii="Arial" w:eastAsia="Arial" w:hAnsi="Arial" w:cs="Arial"/>
                <w:sz w:val="22"/>
                <w:szCs w:val="22"/>
              </w:rPr>
            </w:pPr>
            <w:r w:rsidRPr="3C42417B">
              <w:rPr>
                <w:rFonts w:ascii="Arial" w:eastAsia="Arial" w:hAnsi="Arial" w:cs="Arial"/>
                <w:sz w:val="22"/>
                <w:szCs w:val="22"/>
              </w:rPr>
              <w:t>£500</w:t>
            </w:r>
          </w:p>
        </w:tc>
        <w:tc>
          <w:tcPr>
            <w:tcW w:w="1701" w:type="dxa"/>
          </w:tcPr>
          <w:p w14:paraId="0DB493CD" w14:textId="20C87688" w:rsidR="251903DE" w:rsidRDefault="251903DE" w:rsidP="3C42417B">
            <w:pPr>
              <w:rPr>
                <w:rFonts w:ascii="Arial" w:eastAsia="Arial" w:hAnsi="Arial" w:cs="Arial"/>
                <w:sz w:val="22"/>
                <w:szCs w:val="22"/>
              </w:rPr>
            </w:pPr>
            <w:r w:rsidRPr="3C42417B">
              <w:rPr>
                <w:rFonts w:ascii="Arial" w:eastAsia="Arial" w:hAnsi="Arial" w:cs="Arial"/>
                <w:sz w:val="22"/>
                <w:szCs w:val="22"/>
              </w:rPr>
              <w:t>£250</w:t>
            </w:r>
          </w:p>
        </w:tc>
        <w:tc>
          <w:tcPr>
            <w:tcW w:w="2227" w:type="dxa"/>
          </w:tcPr>
          <w:p w14:paraId="77556CB7" w14:textId="7EE09851" w:rsidR="251903DE" w:rsidRDefault="251903DE" w:rsidP="3C42417B">
            <w:pPr>
              <w:rPr>
                <w:rFonts w:ascii="Arial" w:eastAsia="Arial" w:hAnsi="Arial" w:cs="Arial"/>
                <w:sz w:val="22"/>
                <w:szCs w:val="22"/>
              </w:rPr>
            </w:pPr>
            <w:r w:rsidRPr="3C42417B">
              <w:rPr>
                <w:rFonts w:ascii="Arial" w:eastAsia="Arial" w:hAnsi="Arial" w:cs="Arial"/>
                <w:sz w:val="22"/>
                <w:szCs w:val="22"/>
              </w:rPr>
              <w:t>£250</w:t>
            </w:r>
          </w:p>
        </w:tc>
      </w:tr>
      <w:tr w:rsidR="3C42417B" w14:paraId="2B32F832" w14:textId="77777777" w:rsidTr="7AE63FC3">
        <w:trPr>
          <w:trHeight w:val="300"/>
        </w:trPr>
        <w:tc>
          <w:tcPr>
            <w:tcW w:w="4390" w:type="dxa"/>
          </w:tcPr>
          <w:p w14:paraId="6BCE4D1B" w14:textId="7F761D7F" w:rsidR="251903DE" w:rsidRDefault="251903DE" w:rsidP="3C42417B">
            <w:pPr>
              <w:rPr>
                <w:rFonts w:ascii="Arial" w:eastAsia="Arial" w:hAnsi="Arial" w:cs="Arial"/>
                <w:sz w:val="22"/>
                <w:szCs w:val="22"/>
              </w:rPr>
            </w:pPr>
            <w:r w:rsidRPr="3C42417B">
              <w:rPr>
                <w:rFonts w:ascii="Arial" w:eastAsia="Arial" w:hAnsi="Arial" w:cs="Arial"/>
                <w:sz w:val="22"/>
                <w:szCs w:val="22"/>
              </w:rPr>
              <w:t>Agency staff to cover training</w:t>
            </w:r>
          </w:p>
        </w:tc>
        <w:tc>
          <w:tcPr>
            <w:tcW w:w="1417" w:type="dxa"/>
          </w:tcPr>
          <w:p w14:paraId="3FE34EF5" w14:textId="4F2D8A86" w:rsidR="251903DE" w:rsidRDefault="251903DE" w:rsidP="3C42417B">
            <w:pPr>
              <w:rPr>
                <w:rFonts w:ascii="Arial" w:eastAsia="Arial" w:hAnsi="Arial" w:cs="Arial"/>
                <w:sz w:val="22"/>
                <w:szCs w:val="22"/>
              </w:rPr>
            </w:pPr>
            <w:r w:rsidRPr="3C42417B">
              <w:rPr>
                <w:rFonts w:ascii="Arial" w:eastAsia="Arial" w:hAnsi="Arial" w:cs="Arial"/>
                <w:sz w:val="22"/>
                <w:szCs w:val="22"/>
              </w:rPr>
              <w:t>£3200</w:t>
            </w:r>
          </w:p>
        </w:tc>
        <w:tc>
          <w:tcPr>
            <w:tcW w:w="1701" w:type="dxa"/>
          </w:tcPr>
          <w:p w14:paraId="32B97313" w14:textId="5CF13BE3" w:rsidR="251903DE" w:rsidRDefault="251903DE" w:rsidP="3C42417B">
            <w:pPr>
              <w:rPr>
                <w:rFonts w:ascii="Arial" w:eastAsia="Arial" w:hAnsi="Arial" w:cs="Arial"/>
                <w:sz w:val="22"/>
                <w:szCs w:val="22"/>
              </w:rPr>
            </w:pPr>
            <w:r w:rsidRPr="3C42417B">
              <w:rPr>
                <w:rFonts w:ascii="Arial" w:eastAsia="Arial" w:hAnsi="Arial" w:cs="Arial"/>
                <w:sz w:val="22"/>
                <w:szCs w:val="22"/>
              </w:rPr>
              <w:t>£1500</w:t>
            </w:r>
          </w:p>
        </w:tc>
        <w:tc>
          <w:tcPr>
            <w:tcW w:w="2227" w:type="dxa"/>
          </w:tcPr>
          <w:p w14:paraId="48653C69" w14:textId="44E264EE" w:rsidR="251903DE" w:rsidRDefault="251903DE" w:rsidP="3C42417B">
            <w:pPr>
              <w:rPr>
                <w:rFonts w:ascii="Arial" w:eastAsia="Arial" w:hAnsi="Arial" w:cs="Arial"/>
                <w:sz w:val="22"/>
                <w:szCs w:val="22"/>
              </w:rPr>
            </w:pPr>
            <w:r w:rsidRPr="3C42417B">
              <w:rPr>
                <w:rFonts w:ascii="Arial" w:eastAsia="Arial" w:hAnsi="Arial" w:cs="Arial"/>
                <w:sz w:val="22"/>
                <w:szCs w:val="22"/>
              </w:rPr>
              <w:t>£1700</w:t>
            </w:r>
          </w:p>
        </w:tc>
      </w:tr>
      <w:tr w:rsidR="3C42417B" w14:paraId="0879257E" w14:textId="77777777" w:rsidTr="7AE63FC3">
        <w:trPr>
          <w:trHeight w:val="300"/>
        </w:trPr>
        <w:tc>
          <w:tcPr>
            <w:tcW w:w="4390" w:type="dxa"/>
          </w:tcPr>
          <w:p w14:paraId="2980E014" w14:textId="1779C339" w:rsidR="251903DE" w:rsidRDefault="251903DE" w:rsidP="3C42417B">
            <w:pPr>
              <w:rPr>
                <w:rFonts w:ascii="Arial" w:eastAsia="Arial" w:hAnsi="Arial" w:cs="Arial"/>
                <w:sz w:val="22"/>
                <w:szCs w:val="22"/>
              </w:rPr>
            </w:pPr>
            <w:r w:rsidRPr="3C42417B">
              <w:rPr>
                <w:rFonts w:ascii="Arial" w:eastAsia="Arial" w:hAnsi="Arial" w:cs="Arial"/>
                <w:sz w:val="22"/>
                <w:szCs w:val="22"/>
              </w:rPr>
              <w:t>Additional feature such as e-mar plus training on e-mar</w:t>
            </w:r>
          </w:p>
        </w:tc>
        <w:tc>
          <w:tcPr>
            <w:tcW w:w="1417" w:type="dxa"/>
          </w:tcPr>
          <w:p w14:paraId="5A2B2ECD" w14:textId="1E46E2C3" w:rsidR="251903DE" w:rsidRDefault="251903DE" w:rsidP="3C42417B">
            <w:pPr>
              <w:rPr>
                <w:rFonts w:ascii="Arial" w:eastAsia="Arial" w:hAnsi="Arial" w:cs="Arial"/>
                <w:sz w:val="22"/>
                <w:szCs w:val="22"/>
              </w:rPr>
            </w:pPr>
            <w:r w:rsidRPr="3C42417B">
              <w:rPr>
                <w:rFonts w:ascii="Arial" w:eastAsia="Arial" w:hAnsi="Arial" w:cs="Arial"/>
                <w:sz w:val="22"/>
                <w:szCs w:val="22"/>
              </w:rPr>
              <w:t>£500</w:t>
            </w:r>
          </w:p>
        </w:tc>
        <w:tc>
          <w:tcPr>
            <w:tcW w:w="1701" w:type="dxa"/>
          </w:tcPr>
          <w:p w14:paraId="29583AE4" w14:textId="2D48FB1F" w:rsidR="251903DE" w:rsidRDefault="251903DE" w:rsidP="3C42417B">
            <w:pPr>
              <w:rPr>
                <w:rFonts w:ascii="Arial" w:eastAsia="Arial" w:hAnsi="Arial" w:cs="Arial"/>
                <w:sz w:val="22"/>
                <w:szCs w:val="22"/>
              </w:rPr>
            </w:pPr>
            <w:r w:rsidRPr="3C42417B">
              <w:rPr>
                <w:rFonts w:ascii="Arial" w:eastAsia="Arial" w:hAnsi="Arial" w:cs="Arial"/>
                <w:sz w:val="22"/>
                <w:szCs w:val="22"/>
              </w:rPr>
              <w:t>£0</w:t>
            </w:r>
          </w:p>
        </w:tc>
        <w:tc>
          <w:tcPr>
            <w:tcW w:w="2227" w:type="dxa"/>
          </w:tcPr>
          <w:p w14:paraId="15560E82" w14:textId="1591B0DE" w:rsidR="251903DE" w:rsidRDefault="251903DE" w:rsidP="3C42417B">
            <w:pPr>
              <w:rPr>
                <w:rFonts w:ascii="Arial" w:eastAsia="Arial" w:hAnsi="Arial" w:cs="Arial"/>
                <w:sz w:val="22"/>
                <w:szCs w:val="22"/>
              </w:rPr>
            </w:pPr>
            <w:r w:rsidRPr="3C42417B">
              <w:rPr>
                <w:rFonts w:ascii="Arial" w:eastAsia="Arial" w:hAnsi="Arial" w:cs="Arial"/>
                <w:sz w:val="22"/>
                <w:szCs w:val="22"/>
              </w:rPr>
              <w:t>£500</w:t>
            </w:r>
          </w:p>
        </w:tc>
      </w:tr>
      <w:tr w:rsidR="3C42417B" w14:paraId="1A87FCE8" w14:textId="77777777" w:rsidTr="7AE63FC3">
        <w:trPr>
          <w:trHeight w:val="300"/>
        </w:trPr>
        <w:tc>
          <w:tcPr>
            <w:tcW w:w="4390" w:type="dxa"/>
          </w:tcPr>
          <w:p w14:paraId="7144CB2E" w14:textId="20073ADB" w:rsidR="251903DE" w:rsidRDefault="251903DE" w:rsidP="3C42417B">
            <w:pPr>
              <w:rPr>
                <w:rFonts w:ascii="Arial" w:eastAsia="Arial" w:hAnsi="Arial" w:cs="Arial"/>
                <w:b/>
                <w:bCs/>
                <w:sz w:val="22"/>
                <w:szCs w:val="22"/>
              </w:rPr>
            </w:pPr>
            <w:r w:rsidRPr="3C42417B">
              <w:rPr>
                <w:rFonts w:ascii="Arial" w:eastAsia="Arial" w:hAnsi="Arial" w:cs="Arial"/>
                <w:b/>
                <w:bCs/>
                <w:sz w:val="22"/>
                <w:szCs w:val="22"/>
              </w:rPr>
              <w:t>TOTAL</w:t>
            </w:r>
          </w:p>
        </w:tc>
        <w:tc>
          <w:tcPr>
            <w:tcW w:w="1417" w:type="dxa"/>
          </w:tcPr>
          <w:p w14:paraId="65AEE463" w14:textId="54FC8B43" w:rsidR="251903DE" w:rsidRDefault="4D85B14C" w:rsidP="3C42417B">
            <w:pPr>
              <w:rPr>
                <w:rFonts w:ascii="Arial" w:eastAsia="Arial" w:hAnsi="Arial" w:cs="Arial"/>
                <w:b/>
                <w:bCs/>
                <w:sz w:val="22"/>
                <w:szCs w:val="22"/>
              </w:rPr>
            </w:pPr>
            <w:r w:rsidRPr="7AE63FC3">
              <w:rPr>
                <w:rFonts w:ascii="Arial" w:eastAsia="Arial" w:hAnsi="Arial" w:cs="Arial"/>
                <w:b/>
                <w:bCs/>
                <w:sz w:val="22"/>
                <w:szCs w:val="22"/>
              </w:rPr>
              <w:t>£10,200</w:t>
            </w:r>
          </w:p>
        </w:tc>
        <w:tc>
          <w:tcPr>
            <w:tcW w:w="1701" w:type="dxa"/>
          </w:tcPr>
          <w:p w14:paraId="39802799" w14:textId="187B89A6" w:rsidR="251903DE" w:rsidRDefault="251903DE" w:rsidP="3C42417B">
            <w:pPr>
              <w:rPr>
                <w:rFonts w:ascii="Arial" w:eastAsia="Arial" w:hAnsi="Arial" w:cs="Arial"/>
                <w:b/>
                <w:bCs/>
                <w:sz w:val="22"/>
                <w:szCs w:val="22"/>
              </w:rPr>
            </w:pPr>
            <w:r w:rsidRPr="3C42417B">
              <w:rPr>
                <w:rFonts w:ascii="Arial" w:eastAsia="Arial" w:hAnsi="Arial" w:cs="Arial"/>
                <w:b/>
                <w:bCs/>
                <w:sz w:val="22"/>
                <w:szCs w:val="22"/>
              </w:rPr>
              <w:t>£4750</w:t>
            </w:r>
          </w:p>
        </w:tc>
        <w:tc>
          <w:tcPr>
            <w:tcW w:w="2227" w:type="dxa"/>
          </w:tcPr>
          <w:p w14:paraId="49D07E74" w14:textId="38DDE2A8" w:rsidR="251903DE" w:rsidRDefault="7A74F506" w:rsidP="3C42417B">
            <w:pPr>
              <w:rPr>
                <w:rFonts w:ascii="Arial" w:eastAsia="Arial" w:hAnsi="Arial" w:cs="Arial"/>
                <w:b/>
                <w:bCs/>
                <w:sz w:val="22"/>
                <w:szCs w:val="22"/>
              </w:rPr>
            </w:pPr>
            <w:r w:rsidRPr="7AE63FC3">
              <w:rPr>
                <w:rFonts w:ascii="Arial" w:eastAsia="Arial" w:hAnsi="Arial" w:cs="Arial"/>
                <w:b/>
                <w:bCs/>
                <w:sz w:val="22"/>
                <w:szCs w:val="22"/>
              </w:rPr>
              <w:t>£5</w:t>
            </w:r>
            <w:r w:rsidR="1A5C5765" w:rsidRPr="7AE63FC3">
              <w:rPr>
                <w:rFonts w:ascii="Arial" w:eastAsia="Arial" w:hAnsi="Arial" w:cs="Arial"/>
                <w:b/>
                <w:bCs/>
                <w:sz w:val="22"/>
                <w:szCs w:val="22"/>
              </w:rPr>
              <w:t>4</w:t>
            </w:r>
            <w:r w:rsidRPr="7AE63FC3">
              <w:rPr>
                <w:rFonts w:ascii="Arial" w:eastAsia="Arial" w:hAnsi="Arial" w:cs="Arial"/>
                <w:b/>
                <w:bCs/>
                <w:sz w:val="22"/>
                <w:szCs w:val="22"/>
              </w:rPr>
              <w:t>50</w:t>
            </w:r>
          </w:p>
        </w:tc>
      </w:tr>
      <w:bookmarkEnd w:id="0"/>
    </w:tbl>
    <w:p w14:paraId="6AAF7424" w14:textId="5CD2DDB5" w:rsidR="2DE50E45" w:rsidRDefault="2DE50E45" w:rsidP="7B4347E8">
      <w:pPr>
        <w:rPr>
          <w:rFonts w:ascii="Arial" w:eastAsia="Arial" w:hAnsi="Arial" w:cs="Arial"/>
          <w:b/>
          <w:bCs/>
          <w:sz w:val="22"/>
          <w:szCs w:val="22"/>
        </w:rPr>
      </w:pPr>
    </w:p>
    <w:p w14:paraId="7D61E9A0" w14:textId="10744E84" w:rsidR="5F0BACC4" w:rsidRDefault="5F0BACC4" w:rsidP="7B4347E8">
      <w:pPr>
        <w:spacing w:line="259" w:lineRule="auto"/>
      </w:pPr>
      <w:r w:rsidRPr="7B4347E8">
        <w:rPr>
          <w:rFonts w:ascii="Arial" w:eastAsia="Arial" w:hAnsi="Arial" w:cs="Arial"/>
          <w:b/>
          <w:bCs/>
          <w:sz w:val="22"/>
          <w:szCs w:val="22"/>
        </w:rPr>
        <w:t>Have funds been offered before?</w:t>
      </w:r>
    </w:p>
    <w:p w14:paraId="2B640377" w14:textId="095BDF45" w:rsidR="2DE50E45" w:rsidRDefault="2DE50E45" w:rsidP="1F0BAB77">
      <w:pPr>
        <w:rPr>
          <w:rFonts w:ascii="Arial" w:eastAsia="Arial" w:hAnsi="Arial" w:cs="Arial"/>
          <w:b/>
          <w:bCs/>
          <w:sz w:val="22"/>
          <w:szCs w:val="22"/>
        </w:rPr>
      </w:pPr>
    </w:p>
    <w:p w14:paraId="3B6CDAFB" w14:textId="31C6CE21" w:rsidR="03EFDEA0" w:rsidRDefault="5F0BACC4" w:rsidP="1CB8A53E">
      <w:pPr>
        <w:rPr>
          <w:rStyle w:val="normaltextrun"/>
          <w:rFonts w:ascii="Arial" w:eastAsia="Arial" w:hAnsi="Arial" w:cs="Arial"/>
          <w:sz w:val="22"/>
          <w:szCs w:val="22"/>
          <w:lang w:val="en-GB"/>
        </w:rPr>
      </w:pPr>
      <w:r w:rsidRPr="7B4347E8">
        <w:rPr>
          <w:rStyle w:val="normaltextrun"/>
          <w:rFonts w:ascii="Arial" w:eastAsia="Arial" w:hAnsi="Arial" w:cs="Arial"/>
          <w:sz w:val="22"/>
          <w:szCs w:val="22"/>
          <w:lang w:val="en-GB"/>
        </w:rPr>
        <w:t xml:space="preserve">No. </w:t>
      </w:r>
      <w:r w:rsidR="03EFDEA0" w:rsidRPr="7B4347E8">
        <w:rPr>
          <w:rStyle w:val="normaltextrun"/>
          <w:rFonts w:ascii="Arial" w:eastAsia="Arial" w:hAnsi="Arial" w:cs="Arial"/>
          <w:sz w:val="22"/>
          <w:szCs w:val="22"/>
          <w:lang w:val="en-GB"/>
        </w:rPr>
        <w:t>This is the first time we are offering funding</w:t>
      </w:r>
      <w:r w:rsidR="3392EA60" w:rsidRPr="7B4347E8">
        <w:rPr>
          <w:rStyle w:val="normaltextrun"/>
          <w:rFonts w:ascii="Arial" w:eastAsia="Arial" w:hAnsi="Arial" w:cs="Arial"/>
          <w:sz w:val="22"/>
          <w:szCs w:val="22"/>
          <w:lang w:val="en-GB"/>
        </w:rPr>
        <w:t xml:space="preserve"> for digital records</w:t>
      </w:r>
      <w:r w:rsidR="03EFDEA0" w:rsidRPr="7B4347E8">
        <w:rPr>
          <w:rStyle w:val="normaltextrun"/>
          <w:rFonts w:ascii="Arial" w:eastAsia="Arial" w:hAnsi="Arial" w:cs="Arial"/>
          <w:sz w:val="22"/>
          <w:szCs w:val="22"/>
          <w:lang w:val="en-GB"/>
        </w:rPr>
        <w:t xml:space="preserve">. As an early adopter we hope you will be willing to </w:t>
      </w:r>
      <w:r w:rsidR="4E56E327" w:rsidRPr="7B4347E8">
        <w:rPr>
          <w:rStyle w:val="normaltextrun"/>
          <w:rFonts w:ascii="Arial" w:eastAsia="Arial" w:hAnsi="Arial" w:cs="Arial"/>
          <w:sz w:val="22"/>
          <w:szCs w:val="22"/>
          <w:lang w:val="en-GB"/>
        </w:rPr>
        <w:t xml:space="preserve">speak with </w:t>
      </w:r>
      <w:r w:rsidR="4D792FAB" w:rsidRPr="7B4347E8">
        <w:rPr>
          <w:rStyle w:val="normaltextrun"/>
          <w:rFonts w:ascii="Arial" w:eastAsia="Arial" w:hAnsi="Arial" w:cs="Arial"/>
          <w:sz w:val="22"/>
          <w:szCs w:val="22"/>
          <w:lang w:val="en-GB"/>
        </w:rPr>
        <w:t xml:space="preserve">other </w:t>
      </w:r>
      <w:r w:rsidR="06183031" w:rsidRPr="7B4347E8">
        <w:rPr>
          <w:rStyle w:val="normaltextrun"/>
          <w:rFonts w:ascii="Arial" w:eastAsia="Arial" w:hAnsi="Arial" w:cs="Arial"/>
          <w:sz w:val="22"/>
          <w:szCs w:val="22"/>
          <w:lang w:val="en-GB"/>
        </w:rPr>
        <w:t xml:space="preserve">care </w:t>
      </w:r>
      <w:r w:rsidR="03EFDEA0" w:rsidRPr="7B4347E8">
        <w:rPr>
          <w:rStyle w:val="normaltextrun"/>
          <w:rFonts w:ascii="Arial" w:eastAsia="Arial" w:hAnsi="Arial" w:cs="Arial"/>
          <w:sz w:val="22"/>
          <w:szCs w:val="22"/>
          <w:lang w:val="en-GB"/>
        </w:rPr>
        <w:t xml:space="preserve">providers </w:t>
      </w:r>
      <w:r w:rsidR="62259980" w:rsidRPr="7B4347E8">
        <w:rPr>
          <w:rStyle w:val="normaltextrun"/>
          <w:rFonts w:ascii="Arial" w:eastAsia="Arial" w:hAnsi="Arial" w:cs="Arial"/>
          <w:sz w:val="22"/>
          <w:szCs w:val="22"/>
          <w:lang w:val="en-GB"/>
        </w:rPr>
        <w:t>to explain</w:t>
      </w:r>
      <w:r w:rsidR="03EFDEA0" w:rsidRPr="7B4347E8">
        <w:rPr>
          <w:rStyle w:val="normaltextrun"/>
          <w:rFonts w:ascii="Arial" w:eastAsia="Arial" w:hAnsi="Arial" w:cs="Arial"/>
          <w:sz w:val="22"/>
          <w:szCs w:val="22"/>
          <w:lang w:val="en-GB"/>
        </w:rPr>
        <w:t xml:space="preserve"> the benefits </w:t>
      </w:r>
      <w:r w:rsidR="2DF33732" w:rsidRPr="7B4347E8">
        <w:rPr>
          <w:rStyle w:val="normaltextrun"/>
          <w:rFonts w:ascii="Arial" w:eastAsia="Arial" w:hAnsi="Arial" w:cs="Arial"/>
          <w:sz w:val="22"/>
          <w:szCs w:val="22"/>
          <w:lang w:val="en-GB"/>
        </w:rPr>
        <w:t>of digital tools a</w:t>
      </w:r>
      <w:r w:rsidR="3C8B32E7" w:rsidRPr="7B4347E8">
        <w:rPr>
          <w:rStyle w:val="normaltextrun"/>
          <w:rFonts w:ascii="Arial" w:eastAsia="Arial" w:hAnsi="Arial" w:cs="Arial"/>
          <w:sz w:val="22"/>
          <w:szCs w:val="22"/>
          <w:lang w:val="en-GB"/>
        </w:rPr>
        <w:t xml:space="preserve">s well as what your experience was </w:t>
      </w:r>
      <w:r w:rsidR="03EFDEA0" w:rsidRPr="7B4347E8">
        <w:rPr>
          <w:rStyle w:val="normaltextrun"/>
          <w:rFonts w:ascii="Arial" w:eastAsia="Arial" w:hAnsi="Arial" w:cs="Arial"/>
          <w:sz w:val="22"/>
          <w:szCs w:val="22"/>
          <w:lang w:val="en-GB"/>
        </w:rPr>
        <w:t>of moving from paper to digital records</w:t>
      </w:r>
      <w:r w:rsidR="59AF8C2F" w:rsidRPr="7B4347E8">
        <w:rPr>
          <w:rStyle w:val="normaltextrun"/>
          <w:rFonts w:ascii="Arial" w:eastAsia="Arial" w:hAnsi="Arial" w:cs="Arial"/>
          <w:sz w:val="22"/>
          <w:szCs w:val="22"/>
          <w:lang w:val="en-GB"/>
        </w:rPr>
        <w:t>.</w:t>
      </w:r>
      <w:r w:rsidR="603A5CEF" w:rsidRPr="7B4347E8">
        <w:rPr>
          <w:rStyle w:val="normaltextrun"/>
          <w:rFonts w:ascii="Arial" w:eastAsia="Arial" w:hAnsi="Arial" w:cs="Arial"/>
          <w:sz w:val="22"/>
          <w:szCs w:val="22"/>
          <w:lang w:val="en-GB"/>
        </w:rPr>
        <w:t xml:space="preserve"> </w:t>
      </w:r>
    </w:p>
    <w:p w14:paraId="0A830106" w14:textId="29D31622" w:rsidR="00AD45DC" w:rsidRDefault="00AD45DC" w:rsidP="7AE63FC3">
      <w:pPr>
        <w:rPr>
          <w:rStyle w:val="normaltextrun"/>
          <w:rFonts w:ascii="Arial" w:eastAsia="Arial" w:hAnsi="Arial" w:cs="Arial"/>
          <w:sz w:val="22"/>
          <w:szCs w:val="22"/>
          <w:lang w:val="en-GB"/>
        </w:rPr>
      </w:pPr>
    </w:p>
    <w:p w14:paraId="5461DC9F" w14:textId="76DCAA6D" w:rsidR="2DE50E45" w:rsidRDefault="66BD29EA" w:rsidP="4AA576EC">
      <w:pPr>
        <w:rPr>
          <w:rStyle w:val="normaltextrun"/>
          <w:rFonts w:ascii="Arial" w:eastAsia="Arial" w:hAnsi="Arial" w:cs="Arial"/>
          <w:color w:val="000000" w:themeColor="text1"/>
          <w:sz w:val="22"/>
          <w:szCs w:val="22"/>
          <w:lang w:val="en-GB"/>
        </w:rPr>
      </w:pPr>
      <w:r w:rsidRPr="4AA576EC">
        <w:rPr>
          <w:rStyle w:val="normaltextrun"/>
          <w:rFonts w:ascii="Arial" w:eastAsia="Arial" w:hAnsi="Arial" w:cs="Arial"/>
          <w:sz w:val="22"/>
          <w:szCs w:val="22"/>
          <w:lang w:val="en-GB"/>
        </w:rPr>
        <w:t>We also hope you will help us make the process as simple and as helpful as possible by letting us know what we get right and what we don’t.</w:t>
      </w:r>
    </w:p>
    <w:p w14:paraId="1C638569" w14:textId="0909E1CC" w:rsidR="6281DF2A" w:rsidRDefault="6281DF2A" w:rsidP="4AA576EC">
      <w:pPr>
        <w:rPr>
          <w:rFonts w:ascii="Arial" w:eastAsia="Arial" w:hAnsi="Arial" w:cs="Arial"/>
          <w:b/>
          <w:bCs/>
          <w:sz w:val="22"/>
          <w:szCs w:val="22"/>
        </w:rPr>
      </w:pPr>
    </w:p>
    <w:p w14:paraId="72A38B20" w14:textId="0E5EB1C5" w:rsidR="3069584E" w:rsidRDefault="747839A5" w:rsidP="7B4347E8">
      <w:pPr>
        <w:rPr>
          <w:rFonts w:ascii="Arial" w:eastAsia="Arial" w:hAnsi="Arial" w:cs="Arial"/>
          <w:b/>
          <w:bCs/>
          <w:sz w:val="22"/>
          <w:szCs w:val="22"/>
        </w:rPr>
      </w:pPr>
      <w:r w:rsidRPr="7B4347E8">
        <w:rPr>
          <w:rFonts w:ascii="Arial" w:eastAsia="Arial" w:hAnsi="Arial" w:cs="Arial"/>
          <w:b/>
          <w:bCs/>
          <w:sz w:val="22"/>
          <w:szCs w:val="22"/>
        </w:rPr>
        <w:t>Wh</w:t>
      </w:r>
      <w:r w:rsidR="28D505DC" w:rsidRPr="7B4347E8">
        <w:rPr>
          <w:rFonts w:ascii="Arial" w:eastAsia="Arial" w:hAnsi="Arial" w:cs="Arial"/>
          <w:b/>
          <w:bCs/>
          <w:sz w:val="22"/>
          <w:szCs w:val="22"/>
        </w:rPr>
        <w:t>o do I buy the DSCR from?</w:t>
      </w:r>
    </w:p>
    <w:p w14:paraId="675F2742" w14:textId="0E92119F" w:rsidR="1F0BAB77" w:rsidRDefault="1F0BAB77" w:rsidP="1F0BAB77">
      <w:pPr>
        <w:rPr>
          <w:rFonts w:ascii="Arial" w:eastAsia="Arial" w:hAnsi="Arial" w:cs="Arial"/>
          <w:sz w:val="22"/>
          <w:szCs w:val="22"/>
        </w:rPr>
      </w:pPr>
    </w:p>
    <w:p w14:paraId="2C596DE4" w14:textId="133A5750" w:rsidR="3069584E" w:rsidRDefault="747839A5" w:rsidP="4AA576EC">
      <w:pPr>
        <w:rPr>
          <w:rFonts w:ascii="Arial" w:eastAsia="Arial" w:hAnsi="Arial" w:cs="Arial"/>
          <w:color w:val="000000" w:themeColor="text1"/>
          <w:sz w:val="22"/>
          <w:szCs w:val="22"/>
        </w:rPr>
      </w:pPr>
      <w:r w:rsidRPr="4AA576EC">
        <w:rPr>
          <w:rFonts w:ascii="Arial" w:eastAsia="Arial" w:hAnsi="Arial" w:cs="Arial"/>
          <w:color w:val="000000" w:themeColor="text1"/>
          <w:sz w:val="22"/>
          <w:szCs w:val="22"/>
        </w:rPr>
        <w:t>The contract to buy or license the DSCR is with the assured supplier.</w:t>
      </w:r>
    </w:p>
    <w:p w14:paraId="6E56A477" w14:textId="6C51D84D" w:rsidR="2DE50E45" w:rsidRDefault="2DE50E45" w:rsidP="1F0BAB77">
      <w:pPr>
        <w:rPr>
          <w:rFonts w:ascii="Arial" w:eastAsia="Arial" w:hAnsi="Arial" w:cs="Arial"/>
          <w:b/>
          <w:bCs/>
          <w:sz w:val="22"/>
          <w:szCs w:val="22"/>
        </w:rPr>
      </w:pPr>
    </w:p>
    <w:p w14:paraId="66FBED6E" w14:textId="49FD27EE" w:rsidR="2E5A5FE0" w:rsidRDefault="6E76647D" w:rsidP="4AA576EC">
      <w:pPr>
        <w:rPr>
          <w:rFonts w:ascii="Arial" w:eastAsia="Arial" w:hAnsi="Arial" w:cs="Arial"/>
          <w:b/>
          <w:bCs/>
          <w:sz w:val="22"/>
          <w:szCs w:val="22"/>
        </w:rPr>
      </w:pPr>
      <w:r w:rsidRPr="4AA576EC">
        <w:rPr>
          <w:rFonts w:ascii="Arial" w:eastAsia="Arial" w:hAnsi="Arial" w:cs="Arial"/>
          <w:b/>
          <w:bCs/>
          <w:sz w:val="22"/>
          <w:szCs w:val="22"/>
        </w:rPr>
        <w:t>What support is available to help me choose the right Digital Social Care Record (DSCR)?</w:t>
      </w:r>
    </w:p>
    <w:p w14:paraId="43086A00" w14:textId="6AEDFFD1" w:rsidR="4AA576EC" w:rsidRDefault="4AA576EC" w:rsidP="4AA576EC">
      <w:pPr>
        <w:rPr>
          <w:rFonts w:ascii="Arial" w:eastAsia="Arial" w:hAnsi="Arial" w:cs="Arial"/>
          <w:b/>
          <w:bCs/>
          <w:sz w:val="22"/>
          <w:szCs w:val="22"/>
        </w:rPr>
      </w:pPr>
    </w:p>
    <w:p w14:paraId="7589228E" w14:textId="6473291C" w:rsidR="1C9F005B" w:rsidRDefault="1C9F005B" w:rsidP="72448439">
      <w:pPr>
        <w:spacing w:line="259" w:lineRule="auto"/>
        <w:rPr>
          <w:rFonts w:ascii="Arial" w:eastAsia="Arial" w:hAnsi="Arial" w:cs="Arial"/>
          <w:sz w:val="22"/>
          <w:szCs w:val="22"/>
        </w:rPr>
      </w:pPr>
      <w:r w:rsidRPr="72448439">
        <w:rPr>
          <w:rFonts w:ascii="Arial" w:eastAsia="Arial" w:hAnsi="Arial" w:cs="Arial"/>
          <w:sz w:val="22"/>
          <w:szCs w:val="22"/>
        </w:rPr>
        <w:t xml:space="preserve">There is a lot of information available </w:t>
      </w:r>
      <w:proofErr w:type="gramStart"/>
      <w:r w:rsidRPr="72448439">
        <w:rPr>
          <w:rFonts w:ascii="Arial" w:eastAsia="Arial" w:hAnsi="Arial" w:cs="Arial"/>
          <w:sz w:val="22"/>
          <w:szCs w:val="22"/>
        </w:rPr>
        <w:t>in order to</w:t>
      </w:r>
      <w:proofErr w:type="gramEnd"/>
      <w:r w:rsidRPr="72448439">
        <w:rPr>
          <w:rFonts w:ascii="Arial" w:eastAsia="Arial" w:hAnsi="Arial" w:cs="Arial"/>
          <w:sz w:val="22"/>
          <w:szCs w:val="22"/>
        </w:rPr>
        <w:t xml:space="preserve"> help you choose the right Digital Social Care Record. </w:t>
      </w:r>
      <w:r w:rsidR="469F4617" w:rsidRPr="72448439">
        <w:rPr>
          <w:rFonts w:ascii="Arial" w:eastAsia="Arial" w:hAnsi="Arial" w:cs="Arial"/>
          <w:sz w:val="22"/>
          <w:szCs w:val="22"/>
        </w:rPr>
        <w:t xml:space="preserve">If you wish to understand what the system requirements and capabilities are please click </w:t>
      </w:r>
      <w:hyperlink r:id="rId18">
        <w:r w:rsidR="469F4617" w:rsidRPr="72448439">
          <w:rPr>
            <w:rStyle w:val="Hyperlink"/>
            <w:rFonts w:ascii="Arial" w:eastAsia="Arial" w:hAnsi="Arial" w:cs="Arial"/>
            <w:sz w:val="22"/>
            <w:szCs w:val="22"/>
          </w:rPr>
          <w:t>here.</w:t>
        </w:r>
      </w:hyperlink>
      <w:r w:rsidR="469F4617" w:rsidRPr="72448439">
        <w:rPr>
          <w:rFonts w:ascii="Arial" w:eastAsia="Arial" w:hAnsi="Arial" w:cs="Arial"/>
          <w:sz w:val="22"/>
          <w:szCs w:val="22"/>
        </w:rPr>
        <w:t xml:space="preserve"> </w:t>
      </w:r>
    </w:p>
    <w:p w14:paraId="76D7F43E" w14:textId="5CDC3ECC" w:rsidR="1C9F005B" w:rsidRDefault="1C9F005B" w:rsidP="72448439">
      <w:pPr>
        <w:spacing w:line="259" w:lineRule="auto"/>
        <w:rPr>
          <w:rFonts w:ascii="Arial" w:eastAsia="Arial" w:hAnsi="Arial" w:cs="Arial"/>
          <w:sz w:val="22"/>
          <w:szCs w:val="22"/>
        </w:rPr>
      </w:pPr>
    </w:p>
    <w:p w14:paraId="3477A106" w14:textId="3CFBF0A2" w:rsidR="1C9F005B" w:rsidRDefault="7640C034" w:rsidP="72448439">
      <w:pPr>
        <w:spacing w:line="259" w:lineRule="auto"/>
        <w:rPr>
          <w:rFonts w:ascii="Arial" w:eastAsia="Arial" w:hAnsi="Arial" w:cs="Arial"/>
          <w:sz w:val="22"/>
          <w:szCs w:val="22"/>
        </w:rPr>
      </w:pPr>
      <w:r w:rsidRPr="72448439">
        <w:rPr>
          <w:rFonts w:ascii="Arial" w:eastAsia="Arial" w:hAnsi="Arial" w:cs="Arial"/>
          <w:sz w:val="22"/>
          <w:szCs w:val="22"/>
        </w:rPr>
        <w:t xml:space="preserve">To see what assured suppliers are available please click </w:t>
      </w:r>
      <w:hyperlink r:id="rId19">
        <w:r w:rsidRPr="72448439">
          <w:rPr>
            <w:rStyle w:val="Hyperlink"/>
            <w:rFonts w:ascii="Arial" w:eastAsia="Arial" w:hAnsi="Arial" w:cs="Arial"/>
            <w:sz w:val="22"/>
            <w:szCs w:val="22"/>
          </w:rPr>
          <w:t>here.</w:t>
        </w:r>
      </w:hyperlink>
      <w:r w:rsidRPr="72448439">
        <w:rPr>
          <w:rFonts w:ascii="Arial" w:eastAsia="Arial" w:hAnsi="Arial" w:cs="Arial"/>
          <w:sz w:val="22"/>
          <w:szCs w:val="22"/>
        </w:rPr>
        <w:t xml:space="preserve"> You will find a straightforward list with links to all the suppliers' details that provide you with plenty of information about their products' capabilities.  </w:t>
      </w:r>
    </w:p>
    <w:p w14:paraId="18D410F5" w14:textId="47FEC5BE" w:rsidR="1C9F005B" w:rsidRDefault="1C9F005B" w:rsidP="72448439">
      <w:pPr>
        <w:spacing w:line="259" w:lineRule="auto"/>
        <w:rPr>
          <w:rFonts w:ascii="Arial" w:eastAsia="Arial" w:hAnsi="Arial" w:cs="Arial"/>
          <w:sz w:val="22"/>
          <w:szCs w:val="22"/>
        </w:rPr>
      </w:pPr>
    </w:p>
    <w:p w14:paraId="485488CD" w14:textId="1FCA6E9C" w:rsidR="1C9F005B" w:rsidRDefault="15BD0EFF" w:rsidP="4AA576EC">
      <w:pPr>
        <w:spacing w:line="259" w:lineRule="auto"/>
        <w:rPr>
          <w:rFonts w:ascii="Arial" w:eastAsia="Arial" w:hAnsi="Arial" w:cs="Arial"/>
          <w:sz w:val="22"/>
          <w:szCs w:val="22"/>
        </w:rPr>
      </w:pPr>
      <w:r w:rsidRPr="72448439">
        <w:rPr>
          <w:rFonts w:ascii="Arial" w:eastAsia="Arial" w:hAnsi="Arial" w:cs="Arial"/>
          <w:sz w:val="22"/>
          <w:szCs w:val="22"/>
        </w:rPr>
        <w:t xml:space="preserve">The Digital Social Care Team have also created an easy-to-use guide that outlines how to choose your DSCR as well as including success stories from other providers. </w:t>
      </w:r>
    </w:p>
    <w:p w14:paraId="0AD54FC3" w14:textId="24282805" w:rsidR="4AA576EC" w:rsidRDefault="4AA576EC" w:rsidP="4AA576EC">
      <w:pPr>
        <w:spacing w:line="259" w:lineRule="auto"/>
        <w:rPr>
          <w:rFonts w:ascii="Arial" w:eastAsia="Arial" w:hAnsi="Arial" w:cs="Arial"/>
          <w:sz w:val="22"/>
          <w:szCs w:val="22"/>
        </w:rPr>
      </w:pPr>
    </w:p>
    <w:p w14:paraId="0D810DC4" w14:textId="0E726BFC" w:rsidR="19860DAE" w:rsidRDefault="19860DAE" w:rsidP="4AA576EC">
      <w:pPr>
        <w:spacing w:line="259" w:lineRule="auto"/>
        <w:rPr>
          <w:rFonts w:ascii="Arial" w:eastAsia="Arial" w:hAnsi="Arial" w:cs="Arial"/>
          <w:sz w:val="22"/>
          <w:szCs w:val="22"/>
        </w:rPr>
      </w:pPr>
      <w:r w:rsidRPr="4AA576EC">
        <w:rPr>
          <w:rFonts w:ascii="Arial" w:eastAsia="Arial" w:hAnsi="Arial" w:cs="Arial"/>
          <w:sz w:val="22"/>
          <w:szCs w:val="22"/>
        </w:rPr>
        <w:t xml:space="preserve">To read this guide please click </w:t>
      </w:r>
      <w:hyperlink r:id="rId20">
        <w:r w:rsidRPr="4AA576EC">
          <w:rPr>
            <w:rStyle w:val="Hyperlink"/>
            <w:rFonts w:ascii="Arial" w:eastAsia="Arial" w:hAnsi="Arial" w:cs="Arial"/>
            <w:sz w:val="22"/>
            <w:szCs w:val="22"/>
          </w:rPr>
          <w:t>here</w:t>
        </w:r>
      </w:hyperlink>
      <w:r w:rsidRPr="4AA576EC">
        <w:rPr>
          <w:rFonts w:ascii="Arial" w:eastAsia="Arial" w:hAnsi="Arial" w:cs="Arial"/>
          <w:sz w:val="22"/>
          <w:szCs w:val="22"/>
        </w:rPr>
        <w:t xml:space="preserve"> </w:t>
      </w:r>
    </w:p>
    <w:p w14:paraId="7E6B0AC9" w14:textId="52DC747E" w:rsidR="2DE50E45" w:rsidRDefault="2DE50E45" w:rsidP="1F0BAB77">
      <w:pPr>
        <w:rPr>
          <w:rFonts w:ascii="Arial" w:eastAsia="Arial" w:hAnsi="Arial" w:cs="Arial"/>
          <w:b/>
          <w:bCs/>
          <w:sz w:val="22"/>
          <w:szCs w:val="22"/>
        </w:rPr>
      </w:pPr>
    </w:p>
    <w:p w14:paraId="6A3ABCA7" w14:textId="6457EF5C" w:rsidR="61ED5937" w:rsidRDefault="61ED5937" w:rsidP="72448439">
      <w:pPr>
        <w:rPr>
          <w:rFonts w:ascii="Arial" w:eastAsia="Arial" w:hAnsi="Arial" w:cs="Arial"/>
          <w:sz w:val="22"/>
          <w:szCs w:val="22"/>
        </w:rPr>
      </w:pPr>
      <w:r w:rsidRPr="72448439">
        <w:rPr>
          <w:rFonts w:ascii="Arial" w:eastAsia="Arial" w:hAnsi="Arial" w:cs="Arial"/>
          <w:sz w:val="22"/>
          <w:szCs w:val="22"/>
        </w:rPr>
        <w:t>We will provide details of supplier webinars on receipt of your Expression of Interest form.</w:t>
      </w:r>
    </w:p>
    <w:p w14:paraId="4AF9E575" w14:textId="303FED77" w:rsidR="72448439" w:rsidRDefault="72448439" w:rsidP="72448439">
      <w:pPr>
        <w:rPr>
          <w:rFonts w:ascii="Arial" w:eastAsia="Arial" w:hAnsi="Arial" w:cs="Arial"/>
          <w:b/>
          <w:bCs/>
          <w:sz w:val="22"/>
          <w:szCs w:val="22"/>
        </w:rPr>
      </w:pPr>
    </w:p>
    <w:p w14:paraId="4814CC66" w14:textId="1192FFEE" w:rsidR="00405BD7" w:rsidRDefault="00405BD7" w:rsidP="1F0BAB77">
      <w:pPr>
        <w:rPr>
          <w:rFonts w:ascii="Arial" w:eastAsia="Arial" w:hAnsi="Arial" w:cs="Arial"/>
          <w:b/>
          <w:bCs/>
          <w:sz w:val="22"/>
          <w:szCs w:val="22"/>
        </w:rPr>
      </w:pPr>
      <w:r w:rsidRPr="1F0BAB77">
        <w:rPr>
          <w:rFonts w:ascii="Arial" w:eastAsia="Arial" w:hAnsi="Arial" w:cs="Arial"/>
          <w:b/>
          <w:bCs/>
          <w:sz w:val="22"/>
          <w:szCs w:val="22"/>
        </w:rPr>
        <w:lastRenderedPageBreak/>
        <w:t>Will Gloucestershire decide which DSCR I should choose?</w:t>
      </w:r>
    </w:p>
    <w:p w14:paraId="78987E1E" w14:textId="0D2B4EEB" w:rsidR="00405BD7" w:rsidRDefault="00405BD7" w:rsidP="1F0BAB77">
      <w:pPr>
        <w:rPr>
          <w:rFonts w:ascii="Arial" w:eastAsia="Arial" w:hAnsi="Arial" w:cs="Arial"/>
          <w:b/>
          <w:bCs/>
          <w:sz w:val="22"/>
          <w:szCs w:val="22"/>
        </w:rPr>
      </w:pPr>
    </w:p>
    <w:p w14:paraId="3FE7D858" w14:textId="5C6A1DCA" w:rsidR="00405BD7" w:rsidRDefault="00405BD7" w:rsidP="1F0BAB77">
      <w:pPr>
        <w:rPr>
          <w:rFonts w:ascii="Arial" w:eastAsia="Arial" w:hAnsi="Arial" w:cs="Arial"/>
          <w:sz w:val="22"/>
          <w:szCs w:val="22"/>
        </w:rPr>
      </w:pPr>
      <w:r w:rsidRPr="1F0BAB77">
        <w:rPr>
          <w:rFonts w:ascii="Arial" w:eastAsia="Arial" w:hAnsi="Arial" w:cs="Arial"/>
          <w:sz w:val="22"/>
          <w:szCs w:val="22"/>
        </w:rPr>
        <w:t xml:space="preserve">No – the choice of DSCR is a business investment decision and is based on lots of business factors that only you will know such as the type of business you run, the care you provide, </w:t>
      </w:r>
      <w:r w:rsidR="00C301D4" w:rsidRPr="1F0BAB77">
        <w:rPr>
          <w:rFonts w:ascii="Arial" w:eastAsia="Arial" w:hAnsi="Arial" w:cs="Arial"/>
          <w:sz w:val="22"/>
          <w:szCs w:val="22"/>
        </w:rPr>
        <w:t xml:space="preserve">your business model, </w:t>
      </w:r>
      <w:r w:rsidRPr="1F0BAB77">
        <w:rPr>
          <w:rFonts w:ascii="Arial" w:eastAsia="Arial" w:hAnsi="Arial" w:cs="Arial"/>
          <w:sz w:val="22"/>
          <w:szCs w:val="22"/>
        </w:rPr>
        <w:t xml:space="preserve">the size of </w:t>
      </w:r>
      <w:r w:rsidR="00C301D4" w:rsidRPr="1F0BAB77">
        <w:rPr>
          <w:rFonts w:ascii="Arial" w:eastAsia="Arial" w:hAnsi="Arial" w:cs="Arial"/>
          <w:sz w:val="22"/>
          <w:szCs w:val="22"/>
        </w:rPr>
        <w:t>your</w:t>
      </w:r>
      <w:r w:rsidRPr="1F0BAB77">
        <w:rPr>
          <w:rFonts w:ascii="Arial" w:eastAsia="Arial" w:hAnsi="Arial" w:cs="Arial"/>
          <w:sz w:val="22"/>
          <w:szCs w:val="22"/>
        </w:rPr>
        <w:t xml:space="preserve"> operation etc.</w:t>
      </w:r>
    </w:p>
    <w:p w14:paraId="4EF0C575" w14:textId="77777777" w:rsidR="00405BD7" w:rsidRDefault="00405BD7" w:rsidP="1F0BAB77">
      <w:pPr>
        <w:rPr>
          <w:rFonts w:ascii="Arial" w:eastAsia="Arial" w:hAnsi="Arial" w:cs="Arial"/>
          <w:sz w:val="22"/>
          <w:szCs w:val="22"/>
        </w:rPr>
      </w:pPr>
    </w:p>
    <w:p w14:paraId="517F5753" w14:textId="0930FA3A" w:rsidR="00405BD7" w:rsidRDefault="5F96A520" w:rsidP="1F0BAB77">
      <w:pPr>
        <w:rPr>
          <w:rFonts w:ascii="Arial" w:eastAsia="Arial" w:hAnsi="Arial" w:cs="Arial"/>
          <w:sz w:val="22"/>
          <w:szCs w:val="22"/>
        </w:rPr>
      </w:pPr>
      <w:r w:rsidRPr="4AA576EC">
        <w:rPr>
          <w:rFonts w:ascii="Arial" w:eastAsia="Arial" w:hAnsi="Arial" w:cs="Arial"/>
          <w:sz w:val="22"/>
          <w:szCs w:val="22"/>
        </w:rPr>
        <w:t xml:space="preserve">If there is an appetite </w:t>
      </w:r>
      <w:r w:rsidR="3EE917B9" w:rsidRPr="4AA576EC">
        <w:rPr>
          <w:rFonts w:ascii="Arial" w:eastAsia="Arial" w:hAnsi="Arial" w:cs="Arial"/>
          <w:sz w:val="22"/>
          <w:szCs w:val="22"/>
        </w:rPr>
        <w:t>among</w:t>
      </w:r>
      <w:r w:rsidRPr="4AA576EC">
        <w:rPr>
          <w:rFonts w:ascii="Arial" w:eastAsia="Arial" w:hAnsi="Arial" w:cs="Arial"/>
          <w:sz w:val="22"/>
          <w:szCs w:val="22"/>
        </w:rPr>
        <w:t xml:space="preserve"> providers to discuss </w:t>
      </w:r>
      <w:r w:rsidR="232A4BF3" w:rsidRPr="4AA576EC">
        <w:rPr>
          <w:rFonts w:ascii="Arial" w:eastAsia="Arial" w:hAnsi="Arial" w:cs="Arial"/>
          <w:sz w:val="22"/>
          <w:szCs w:val="22"/>
        </w:rPr>
        <w:t>options,</w:t>
      </w:r>
      <w:r w:rsidRPr="4AA576EC">
        <w:rPr>
          <w:rFonts w:ascii="Arial" w:eastAsia="Arial" w:hAnsi="Arial" w:cs="Arial"/>
          <w:sz w:val="22"/>
          <w:szCs w:val="22"/>
        </w:rPr>
        <w:t xml:space="preserve"> we are happy to put you in contact</w:t>
      </w:r>
      <w:r w:rsidR="50526257" w:rsidRPr="4AA576EC">
        <w:rPr>
          <w:rFonts w:ascii="Arial" w:eastAsia="Arial" w:hAnsi="Arial" w:cs="Arial"/>
          <w:sz w:val="22"/>
          <w:szCs w:val="22"/>
        </w:rPr>
        <w:t xml:space="preserve">. </w:t>
      </w:r>
      <w:r w:rsidR="19BF8E4E" w:rsidRPr="4AA576EC">
        <w:rPr>
          <w:rFonts w:ascii="Arial" w:eastAsia="Arial" w:hAnsi="Arial" w:cs="Arial"/>
          <w:sz w:val="22"/>
          <w:szCs w:val="22"/>
        </w:rPr>
        <w:t xml:space="preserve">Please let us know if this is of interest to you. </w:t>
      </w:r>
    </w:p>
    <w:p w14:paraId="3CF6908C" w14:textId="5A1431E2" w:rsidR="00405BD7" w:rsidRDefault="00405BD7" w:rsidP="1F0BAB77">
      <w:pPr>
        <w:rPr>
          <w:rFonts w:ascii="Arial" w:eastAsia="Arial" w:hAnsi="Arial" w:cs="Arial"/>
          <w:sz w:val="22"/>
          <w:szCs w:val="22"/>
        </w:rPr>
      </w:pPr>
    </w:p>
    <w:p w14:paraId="53CAA1F0" w14:textId="026E828C" w:rsidR="00405BD7" w:rsidRPr="00405BD7" w:rsidRDefault="00C301D4" w:rsidP="1F0BAB77">
      <w:pPr>
        <w:rPr>
          <w:rFonts w:ascii="Arial" w:eastAsia="Arial" w:hAnsi="Arial" w:cs="Arial"/>
          <w:b/>
          <w:bCs/>
          <w:sz w:val="22"/>
          <w:szCs w:val="22"/>
        </w:rPr>
      </w:pPr>
      <w:r w:rsidRPr="1F0BAB77">
        <w:rPr>
          <w:rFonts w:ascii="Arial" w:eastAsia="Arial" w:hAnsi="Arial" w:cs="Arial"/>
          <w:b/>
          <w:bCs/>
          <w:sz w:val="22"/>
          <w:szCs w:val="22"/>
        </w:rPr>
        <w:t>Do I have</w:t>
      </w:r>
      <w:r w:rsidR="00405BD7" w:rsidRPr="1F0BAB77">
        <w:rPr>
          <w:rFonts w:ascii="Arial" w:eastAsia="Arial" w:hAnsi="Arial" w:cs="Arial"/>
          <w:b/>
          <w:bCs/>
          <w:sz w:val="22"/>
          <w:szCs w:val="22"/>
        </w:rPr>
        <w:t xml:space="preserve"> </w:t>
      </w:r>
      <w:r w:rsidRPr="1F0BAB77">
        <w:rPr>
          <w:rFonts w:ascii="Arial" w:eastAsia="Arial" w:hAnsi="Arial" w:cs="Arial"/>
          <w:b/>
          <w:bCs/>
          <w:sz w:val="22"/>
          <w:szCs w:val="22"/>
        </w:rPr>
        <w:t>to</w:t>
      </w:r>
      <w:r w:rsidR="00405BD7" w:rsidRPr="1F0BAB77">
        <w:rPr>
          <w:rFonts w:ascii="Arial" w:eastAsia="Arial" w:hAnsi="Arial" w:cs="Arial"/>
          <w:b/>
          <w:bCs/>
          <w:sz w:val="22"/>
          <w:szCs w:val="22"/>
        </w:rPr>
        <w:t xml:space="preserve"> choose a supplier from the assured supplier list?</w:t>
      </w:r>
    </w:p>
    <w:p w14:paraId="6CB80053" w14:textId="69F15AB3" w:rsidR="00405BD7" w:rsidRDefault="00405BD7" w:rsidP="1F0BAB77">
      <w:pPr>
        <w:rPr>
          <w:rFonts w:ascii="Arial" w:eastAsia="Arial" w:hAnsi="Arial" w:cs="Arial"/>
          <w:sz w:val="22"/>
          <w:szCs w:val="22"/>
        </w:rPr>
      </w:pPr>
    </w:p>
    <w:p w14:paraId="70DD763A" w14:textId="24797045" w:rsidR="00C301D4" w:rsidRDefault="50526257" w:rsidP="1F0BAB77">
      <w:pPr>
        <w:rPr>
          <w:rFonts w:ascii="Arial" w:eastAsia="Arial" w:hAnsi="Arial" w:cs="Arial"/>
          <w:sz w:val="22"/>
          <w:szCs w:val="22"/>
        </w:rPr>
      </w:pPr>
      <w:r w:rsidRPr="72448439">
        <w:rPr>
          <w:rFonts w:ascii="Arial" w:eastAsia="Arial" w:hAnsi="Arial" w:cs="Arial"/>
          <w:sz w:val="22"/>
          <w:szCs w:val="22"/>
        </w:rPr>
        <w:t xml:space="preserve">To qualify for </w:t>
      </w:r>
      <w:r w:rsidR="2769A2E6" w:rsidRPr="72448439">
        <w:rPr>
          <w:rFonts w:ascii="Arial" w:eastAsia="Arial" w:hAnsi="Arial" w:cs="Arial"/>
          <w:sz w:val="22"/>
          <w:szCs w:val="22"/>
        </w:rPr>
        <w:t>Gloucestershire</w:t>
      </w:r>
      <w:r w:rsidRPr="72448439">
        <w:rPr>
          <w:rFonts w:ascii="Arial" w:eastAsia="Arial" w:hAnsi="Arial" w:cs="Arial"/>
          <w:sz w:val="22"/>
          <w:szCs w:val="22"/>
        </w:rPr>
        <w:t xml:space="preserve"> funding, you must choose a provider from the assured supplier list. We will need to know which system you </w:t>
      </w:r>
      <w:r w:rsidR="532DB149" w:rsidRPr="72448439">
        <w:rPr>
          <w:rFonts w:ascii="Arial" w:eastAsia="Arial" w:hAnsi="Arial" w:cs="Arial"/>
          <w:sz w:val="22"/>
          <w:szCs w:val="22"/>
        </w:rPr>
        <w:t>choose</w:t>
      </w:r>
      <w:r w:rsidRPr="72448439">
        <w:rPr>
          <w:rFonts w:ascii="Arial" w:eastAsia="Arial" w:hAnsi="Arial" w:cs="Arial"/>
          <w:sz w:val="22"/>
          <w:szCs w:val="22"/>
        </w:rPr>
        <w:t>.</w:t>
      </w:r>
    </w:p>
    <w:p w14:paraId="3BA83472" w14:textId="2E18033E" w:rsidR="00405BD7" w:rsidRDefault="00405BD7" w:rsidP="72448439">
      <w:pPr>
        <w:rPr>
          <w:rFonts w:ascii="Arial" w:eastAsia="Arial" w:hAnsi="Arial" w:cs="Arial"/>
          <w:sz w:val="22"/>
          <w:szCs w:val="22"/>
        </w:rPr>
      </w:pPr>
    </w:p>
    <w:p w14:paraId="28EEF018" w14:textId="118EEE65" w:rsidR="00405BD7" w:rsidRPr="00405BD7" w:rsidRDefault="000A3A9E" w:rsidP="1F0BAB77">
      <w:pPr>
        <w:rPr>
          <w:rFonts w:ascii="Arial" w:eastAsia="Arial" w:hAnsi="Arial" w:cs="Arial"/>
          <w:b/>
          <w:bCs/>
          <w:sz w:val="22"/>
          <w:szCs w:val="22"/>
        </w:rPr>
      </w:pPr>
      <w:r w:rsidRPr="1F0BAB77">
        <w:rPr>
          <w:rFonts w:ascii="Arial" w:eastAsia="Arial" w:hAnsi="Arial" w:cs="Arial"/>
          <w:b/>
          <w:bCs/>
          <w:sz w:val="22"/>
          <w:szCs w:val="22"/>
        </w:rPr>
        <w:t>What if I have a digital system</w:t>
      </w:r>
      <w:r w:rsidR="00405BD7" w:rsidRPr="1F0BAB77">
        <w:rPr>
          <w:rFonts w:ascii="Arial" w:eastAsia="Arial" w:hAnsi="Arial" w:cs="Arial"/>
          <w:b/>
          <w:bCs/>
          <w:sz w:val="22"/>
          <w:szCs w:val="22"/>
        </w:rPr>
        <w:t xml:space="preserve"> but </w:t>
      </w:r>
      <w:r w:rsidRPr="1F0BAB77">
        <w:rPr>
          <w:rFonts w:ascii="Arial" w:eastAsia="Arial" w:hAnsi="Arial" w:cs="Arial"/>
          <w:b/>
          <w:bCs/>
          <w:sz w:val="22"/>
          <w:szCs w:val="22"/>
        </w:rPr>
        <w:t>don’t know if it’s on the assured supplier list?</w:t>
      </w:r>
    </w:p>
    <w:p w14:paraId="66D34C5F" w14:textId="7E90BEF2" w:rsidR="1CB8A53E" w:rsidRDefault="1CB8A53E" w:rsidP="1CB8A53E">
      <w:pPr>
        <w:rPr>
          <w:rFonts w:ascii="Arial" w:eastAsia="Arial" w:hAnsi="Arial" w:cs="Arial"/>
          <w:sz w:val="22"/>
          <w:szCs w:val="22"/>
        </w:rPr>
      </w:pPr>
    </w:p>
    <w:p w14:paraId="4F386C00" w14:textId="703C355F" w:rsidR="00405BD7" w:rsidRDefault="50526257" w:rsidP="1F0BAB77">
      <w:pPr>
        <w:rPr>
          <w:rFonts w:ascii="Arial" w:eastAsia="Arial" w:hAnsi="Arial" w:cs="Arial"/>
          <w:sz w:val="22"/>
          <w:szCs w:val="22"/>
        </w:rPr>
      </w:pPr>
      <w:r w:rsidRPr="4AA576EC">
        <w:rPr>
          <w:rFonts w:ascii="Arial" w:eastAsia="Arial" w:hAnsi="Arial" w:cs="Arial"/>
          <w:sz w:val="22"/>
          <w:szCs w:val="22"/>
        </w:rPr>
        <w:t>You can check if your system is on the assured supplier list by using this website:</w:t>
      </w:r>
    </w:p>
    <w:p w14:paraId="430C69CB" w14:textId="2690DE52" w:rsidR="486ED988" w:rsidRDefault="00682C9C" w:rsidP="4AA576EC">
      <w:pPr>
        <w:rPr>
          <w:rFonts w:ascii="Arial" w:eastAsia="Arial" w:hAnsi="Arial" w:cs="Arial"/>
          <w:sz w:val="22"/>
          <w:szCs w:val="22"/>
        </w:rPr>
      </w:pPr>
      <w:hyperlink r:id="rId21">
        <w:r w:rsidR="486ED988" w:rsidRPr="4AA576EC">
          <w:rPr>
            <w:rStyle w:val="Hyperlink"/>
            <w:rFonts w:ascii="Arial" w:eastAsia="Arial" w:hAnsi="Arial" w:cs="Arial"/>
            <w:sz w:val="22"/>
            <w:szCs w:val="22"/>
          </w:rPr>
          <w:t>Assured Supplier List - Digital Social Care</w:t>
        </w:r>
      </w:hyperlink>
    </w:p>
    <w:p w14:paraId="482489A7" w14:textId="68AAAAB0" w:rsidR="1CB8A53E" w:rsidRDefault="1CB8A53E" w:rsidP="1CB8A53E">
      <w:pPr>
        <w:rPr>
          <w:rFonts w:ascii="Arial" w:eastAsia="Arial" w:hAnsi="Arial" w:cs="Arial"/>
          <w:sz w:val="22"/>
          <w:szCs w:val="22"/>
        </w:rPr>
      </w:pPr>
    </w:p>
    <w:p w14:paraId="47D3BC0E" w14:textId="36D89ED7" w:rsidR="00C301D4" w:rsidRDefault="00C301D4" w:rsidP="1F0BAB77">
      <w:pPr>
        <w:rPr>
          <w:rFonts w:ascii="Arial" w:eastAsia="Arial" w:hAnsi="Arial" w:cs="Arial"/>
          <w:sz w:val="22"/>
          <w:szCs w:val="22"/>
        </w:rPr>
      </w:pPr>
      <w:r w:rsidRPr="1CB8A53E">
        <w:rPr>
          <w:rFonts w:ascii="Arial" w:eastAsia="Arial" w:hAnsi="Arial" w:cs="Arial"/>
          <w:sz w:val="22"/>
          <w:szCs w:val="22"/>
        </w:rPr>
        <w:t>If you think you have a non-assured system,</w:t>
      </w:r>
      <w:r w:rsidR="000A3A9E" w:rsidRPr="1CB8A53E">
        <w:rPr>
          <w:rFonts w:ascii="Arial" w:eastAsia="Arial" w:hAnsi="Arial" w:cs="Arial"/>
          <w:sz w:val="22"/>
          <w:szCs w:val="22"/>
        </w:rPr>
        <w:t xml:space="preserve"> contact your supplier to check</w:t>
      </w:r>
      <w:r w:rsidR="00BD6FD7" w:rsidRPr="1CB8A53E">
        <w:rPr>
          <w:rFonts w:ascii="Arial" w:eastAsia="Arial" w:hAnsi="Arial" w:cs="Arial"/>
          <w:sz w:val="22"/>
          <w:szCs w:val="22"/>
        </w:rPr>
        <w:t xml:space="preserve"> if </w:t>
      </w:r>
      <w:r w:rsidRPr="1CB8A53E">
        <w:rPr>
          <w:rFonts w:ascii="Arial" w:eastAsia="Arial" w:hAnsi="Arial" w:cs="Arial"/>
          <w:sz w:val="22"/>
          <w:szCs w:val="22"/>
        </w:rPr>
        <w:t xml:space="preserve">they are applying to move to the assured list, as </w:t>
      </w:r>
      <w:r w:rsidR="0220826E" w:rsidRPr="1CB8A53E">
        <w:rPr>
          <w:rFonts w:ascii="Arial" w:eastAsia="Arial" w:hAnsi="Arial" w:cs="Arial"/>
          <w:sz w:val="22"/>
          <w:szCs w:val="22"/>
        </w:rPr>
        <w:t>some are still going through the assurance process</w:t>
      </w:r>
      <w:r w:rsidRPr="1CB8A53E">
        <w:rPr>
          <w:rFonts w:ascii="Arial" w:eastAsia="Arial" w:hAnsi="Arial" w:cs="Arial"/>
          <w:sz w:val="22"/>
          <w:szCs w:val="22"/>
        </w:rPr>
        <w:t>.</w:t>
      </w:r>
    </w:p>
    <w:p w14:paraId="274F00D0" w14:textId="730BFF77" w:rsidR="1CB8A53E" w:rsidRDefault="1CB8A53E" w:rsidP="4AA576EC">
      <w:pPr>
        <w:rPr>
          <w:rFonts w:ascii="Arial" w:eastAsia="Arial" w:hAnsi="Arial" w:cs="Arial"/>
          <w:sz w:val="22"/>
          <w:szCs w:val="22"/>
        </w:rPr>
      </w:pPr>
    </w:p>
    <w:p w14:paraId="23B99F9B" w14:textId="46339592" w:rsidR="7152EBB7" w:rsidRDefault="7152EBB7" w:rsidP="1CB8A53E">
      <w:pPr>
        <w:rPr>
          <w:rFonts w:ascii="Arial" w:eastAsia="Arial" w:hAnsi="Arial" w:cs="Arial"/>
          <w:b/>
          <w:bCs/>
          <w:sz w:val="22"/>
          <w:szCs w:val="22"/>
        </w:rPr>
      </w:pPr>
      <w:r w:rsidRPr="1CB8A53E">
        <w:rPr>
          <w:rFonts w:ascii="Arial" w:eastAsia="Arial" w:hAnsi="Arial" w:cs="Arial"/>
          <w:b/>
          <w:bCs/>
          <w:sz w:val="22"/>
          <w:szCs w:val="22"/>
        </w:rPr>
        <w:t>What if I bought an assured DSCR recently?</w:t>
      </w:r>
    </w:p>
    <w:p w14:paraId="1C9BC133" w14:textId="514FC86B" w:rsidR="1CB8A53E" w:rsidRDefault="1CB8A53E" w:rsidP="1CB8A53E">
      <w:pPr>
        <w:rPr>
          <w:rFonts w:ascii="Arial" w:eastAsia="Arial" w:hAnsi="Arial" w:cs="Arial"/>
          <w:b/>
          <w:bCs/>
          <w:sz w:val="22"/>
          <w:szCs w:val="22"/>
        </w:rPr>
      </w:pPr>
    </w:p>
    <w:p w14:paraId="6B22A5A3" w14:textId="2D701C56" w:rsidR="7152EBB7" w:rsidRDefault="2A8484F8" w:rsidP="4AA576EC">
      <w:pPr>
        <w:spacing w:line="259" w:lineRule="auto"/>
        <w:rPr>
          <w:rFonts w:ascii="Arial" w:eastAsia="Arial" w:hAnsi="Arial" w:cs="Arial"/>
          <w:sz w:val="22"/>
          <w:szCs w:val="22"/>
        </w:rPr>
      </w:pPr>
      <w:r w:rsidRPr="4AA576EC">
        <w:rPr>
          <w:rFonts w:ascii="Arial" w:eastAsia="Arial" w:hAnsi="Arial" w:cs="Arial"/>
          <w:sz w:val="22"/>
          <w:szCs w:val="22"/>
        </w:rPr>
        <w:t xml:space="preserve">You can still apply </w:t>
      </w:r>
      <w:r w:rsidR="7A1B729B" w:rsidRPr="4AA576EC">
        <w:rPr>
          <w:rFonts w:ascii="Arial" w:eastAsia="Arial" w:hAnsi="Arial" w:cs="Arial"/>
          <w:sz w:val="22"/>
          <w:szCs w:val="22"/>
        </w:rPr>
        <w:t xml:space="preserve">for funding </w:t>
      </w:r>
      <w:r w:rsidRPr="4AA576EC">
        <w:rPr>
          <w:rFonts w:ascii="Arial" w:eastAsia="Arial" w:hAnsi="Arial" w:cs="Arial"/>
          <w:sz w:val="22"/>
          <w:szCs w:val="22"/>
        </w:rPr>
        <w:t>if you</w:t>
      </w:r>
      <w:r w:rsidR="3B42C4A7" w:rsidRPr="4AA576EC">
        <w:rPr>
          <w:rFonts w:ascii="Arial" w:eastAsia="Arial" w:hAnsi="Arial" w:cs="Arial"/>
          <w:sz w:val="22"/>
          <w:szCs w:val="22"/>
        </w:rPr>
        <w:t>r contract is dated on or after 1 April 202</w:t>
      </w:r>
      <w:r w:rsidR="4897A772" w:rsidRPr="4AA576EC">
        <w:rPr>
          <w:rFonts w:ascii="Arial" w:eastAsia="Arial" w:hAnsi="Arial" w:cs="Arial"/>
          <w:sz w:val="22"/>
          <w:szCs w:val="22"/>
        </w:rPr>
        <w:t>2</w:t>
      </w:r>
      <w:r w:rsidR="3B42C4A7" w:rsidRPr="4AA576EC">
        <w:rPr>
          <w:rFonts w:ascii="Arial" w:eastAsia="Arial" w:hAnsi="Arial" w:cs="Arial"/>
          <w:sz w:val="22"/>
          <w:szCs w:val="22"/>
        </w:rPr>
        <w:t>.</w:t>
      </w:r>
    </w:p>
    <w:p w14:paraId="3D2EC70E" w14:textId="4D8ABF36" w:rsidR="1CB8A53E" w:rsidRDefault="1CB8A53E" w:rsidP="1CB8A53E">
      <w:pPr>
        <w:rPr>
          <w:rFonts w:ascii="Arial" w:eastAsia="Arial" w:hAnsi="Arial" w:cs="Arial"/>
          <w:b/>
          <w:bCs/>
          <w:sz w:val="22"/>
          <w:szCs w:val="22"/>
        </w:rPr>
      </w:pPr>
    </w:p>
    <w:p w14:paraId="60538A04" w14:textId="011E8C06" w:rsidR="0F4A4382" w:rsidRDefault="0F4A4382" w:rsidP="1CB8A53E">
      <w:pPr>
        <w:rPr>
          <w:rFonts w:ascii="Arial" w:eastAsia="Arial" w:hAnsi="Arial" w:cs="Arial"/>
          <w:sz w:val="22"/>
          <w:szCs w:val="22"/>
        </w:rPr>
      </w:pPr>
      <w:r w:rsidRPr="1CB8A53E">
        <w:rPr>
          <w:rFonts w:ascii="Arial" w:eastAsia="Arial" w:hAnsi="Arial" w:cs="Arial"/>
          <w:sz w:val="22"/>
          <w:szCs w:val="22"/>
        </w:rPr>
        <w:t>Please complete the EOI and we will be in contact.</w:t>
      </w:r>
    </w:p>
    <w:p w14:paraId="23570B77" w14:textId="06C3F75A" w:rsidR="1CB8A53E" w:rsidRDefault="1CB8A53E" w:rsidP="1CB8A53E">
      <w:pPr>
        <w:rPr>
          <w:rFonts w:ascii="Arial" w:eastAsia="Arial" w:hAnsi="Arial" w:cs="Arial"/>
          <w:b/>
          <w:bCs/>
          <w:sz w:val="22"/>
          <w:szCs w:val="22"/>
        </w:rPr>
      </w:pPr>
    </w:p>
    <w:p w14:paraId="5BDE6962" w14:textId="32408DC1" w:rsidR="11C12957" w:rsidRDefault="5679D91F" w:rsidP="4AA576EC">
      <w:pPr>
        <w:rPr>
          <w:rStyle w:val="normaltextrun"/>
          <w:rFonts w:ascii="Arial" w:eastAsia="Arial" w:hAnsi="Arial" w:cs="Arial"/>
          <w:b/>
          <w:bCs/>
          <w:sz w:val="22"/>
          <w:szCs w:val="22"/>
          <w:lang w:val="en-GB"/>
        </w:rPr>
      </w:pPr>
      <w:r w:rsidRPr="4AA576EC">
        <w:rPr>
          <w:rStyle w:val="normaltextrun"/>
          <w:rFonts w:ascii="Arial" w:eastAsia="Arial" w:hAnsi="Arial" w:cs="Arial"/>
          <w:b/>
          <w:bCs/>
          <w:sz w:val="22"/>
          <w:szCs w:val="22"/>
          <w:lang w:val="en-GB"/>
        </w:rPr>
        <w:t>What are the basic steps</w:t>
      </w:r>
      <w:r w:rsidR="3FB711E3" w:rsidRPr="4AA576EC">
        <w:rPr>
          <w:rStyle w:val="normaltextrun"/>
          <w:rFonts w:ascii="Arial" w:eastAsia="Arial" w:hAnsi="Arial" w:cs="Arial"/>
          <w:b/>
          <w:bCs/>
          <w:sz w:val="22"/>
          <w:szCs w:val="22"/>
          <w:lang w:val="en-GB"/>
        </w:rPr>
        <w:t xml:space="preserve"> to getting the funding</w:t>
      </w:r>
      <w:r w:rsidRPr="4AA576EC">
        <w:rPr>
          <w:rStyle w:val="normaltextrun"/>
          <w:rFonts w:ascii="Arial" w:eastAsia="Arial" w:hAnsi="Arial" w:cs="Arial"/>
          <w:b/>
          <w:bCs/>
          <w:sz w:val="22"/>
          <w:szCs w:val="22"/>
          <w:lang w:val="en-GB"/>
        </w:rPr>
        <w:t>?</w:t>
      </w:r>
    </w:p>
    <w:p w14:paraId="60CB811E" w14:textId="7840A4C3" w:rsidR="60392AD4" w:rsidRDefault="60392AD4" w:rsidP="60392AD4">
      <w:pPr>
        <w:rPr>
          <w:rStyle w:val="normaltextrun"/>
          <w:rFonts w:ascii="Arial" w:eastAsia="Arial" w:hAnsi="Arial" w:cs="Arial"/>
          <w:sz w:val="22"/>
          <w:szCs w:val="22"/>
          <w:lang w:val="en-GB"/>
        </w:rPr>
      </w:pPr>
    </w:p>
    <w:p w14:paraId="090FB3BC" w14:textId="3CF8D29E" w:rsidR="11C12957" w:rsidRDefault="11C12957" w:rsidP="60392AD4">
      <w:pPr>
        <w:pStyle w:val="ListParagraph"/>
        <w:numPr>
          <w:ilvl w:val="0"/>
          <w:numId w:val="4"/>
        </w:numPr>
        <w:rPr>
          <w:rStyle w:val="normaltextrun"/>
          <w:rFonts w:ascii="Arial" w:eastAsia="Arial" w:hAnsi="Arial" w:cs="Arial"/>
          <w:color w:val="auto"/>
          <w:sz w:val="22"/>
          <w:szCs w:val="22"/>
          <w:lang w:val="en-GB"/>
        </w:rPr>
      </w:pPr>
      <w:r w:rsidRPr="72448439">
        <w:rPr>
          <w:rStyle w:val="normaltextrun"/>
          <w:rFonts w:ascii="Arial" w:eastAsia="Arial" w:hAnsi="Arial" w:cs="Arial"/>
          <w:color w:val="auto"/>
          <w:sz w:val="22"/>
          <w:szCs w:val="22"/>
          <w:lang w:val="en-GB"/>
        </w:rPr>
        <w:t>You tell us you are interested in funds this financial year (via returning the EOI to us</w:t>
      </w:r>
      <w:r w:rsidR="70EDBEB0" w:rsidRPr="72448439">
        <w:rPr>
          <w:rStyle w:val="normaltextrun"/>
          <w:rFonts w:ascii="Arial" w:eastAsia="Arial" w:hAnsi="Arial" w:cs="Arial"/>
          <w:color w:val="auto"/>
          <w:sz w:val="22"/>
          <w:szCs w:val="22"/>
          <w:lang w:val="en-GB"/>
        </w:rPr>
        <w:t xml:space="preserve"> by 23 January 2023</w:t>
      </w:r>
      <w:r w:rsidRPr="72448439">
        <w:rPr>
          <w:rStyle w:val="normaltextrun"/>
          <w:rFonts w:ascii="Arial" w:eastAsia="Arial" w:hAnsi="Arial" w:cs="Arial"/>
          <w:color w:val="auto"/>
          <w:sz w:val="22"/>
          <w:szCs w:val="22"/>
          <w:lang w:val="en-GB"/>
        </w:rPr>
        <w:t>)</w:t>
      </w:r>
    </w:p>
    <w:p w14:paraId="7A56A1D7" w14:textId="38D409C6" w:rsidR="11C12957" w:rsidRDefault="11C12957" w:rsidP="60392AD4">
      <w:pPr>
        <w:pStyle w:val="ListParagraph"/>
        <w:numPr>
          <w:ilvl w:val="0"/>
          <w:numId w:val="4"/>
        </w:numPr>
        <w:rPr>
          <w:rStyle w:val="normaltextrun"/>
          <w:rFonts w:ascii="Arial" w:eastAsia="Arial" w:hAnsi="Arial" w:cs="Arial"/>
          <w:color w:val="auto"/>
          <w:sz w:val="22"/>
          <w:szCs w:val="22"/>
          <w:lang w:val="en-GB"/>
        </w:rPr>
      </w:pPr>
      <w:r w:rsidRPr="60392AD4">
        <w:rPr>
          <w:rStyle w:val="normaltextrun"/>
          <w:rFonts w:ascii="Arial" w:eastAsia="Arial" w:hAnsi="Arial" w:cs="Arial"/>
          <w:color w:val="auto"/>
          <w:sz w:val="22"/>
          <w:szCs w:val="22"/>
          <w:lang w:val="en-GB"/>
        </w:rPr>
        <w:t>You decide which assured supplier best suits your needs and agree a contract</w:t>
      </w:r>
    </w:p>
    <w:p w14:paraId="67EA76CB" w14:textId="78A82DE0" w:rsidR="11C12957" w:rsidRDefault="11C12957" w:rsidP="60392AD4">
      <w:pPr>
        <w:pStyle w:val="ListParagraph"/>
        <w:numPr>
          <w:ilvl w:val="0"/>
          <w:numId w:val="4"/>
        </w:numPr>
        <w:rPr>
          <w:rStyle w:val="normaltextrun"/>
          <w:rFonts w:ascii="Arial" w:eastAsia="Arial" w:hAnsi="Arial" w:cs="Arial"/>
          <w:color w:val="auto"/>
          <w:sz w:val="22"/>
          <w:szCs w:val="22"/>
          <w:lang w:val="en-GB"/>
        </w:rPr>
      </w:pPr>
      <w:r w:rsidRPr="7B4347E8">
        <w:rPr>
          <w:rStyle w:val="normaltextrun"/>
          <w:rFonts w:ascii="Arial" w:eastAsia="Arial" w:hAnsi="Arial" w:cs="Arial"/>
          <w:color w:val="auto"/>
          <w:sz w:val="22"/>
          <w:szCs w:val="22"/>
          <w:lang w:val="en-GB"/>
        </w:rPr>
        <w:t xml:space="preserve">You send </w:t>
      </w:r>
      <w:r w:rsidR="17226411" w:rsidRPr="7B4347E8">
        <w:rPr>
          <w:rStyle w:val="normaltextrun"/>
          <w:rFonts w:ascii="Arial" w:eastAsia="Arial" w:hAnsi="Arial" w:cs="Arial"/>
          <w:color w:val="auto"/>
          <w:sz w:val="22"/>
          <w:szCs w:val="22"/>
          <w:lang w:val="en-GB"/>
        </w:rPr>
        <w:t>details of your claim and</w:t>
      </w:r>
      <w:r w:rsidRPr="7B4347E8">
        <w:rPr>
          <w:rStyle w:val="normaltextrun"/>
          <w:rFonts w:ascii="Arial" w:eastAsia="Arial" w:hAnsi="Arial" w:cs="Arial"/>
          <w:color w:val="auto"/>
          <w:sz w:val="22"/>
          <w:szCs w:val="22"/>
          <w:lang w:val="en-GB"/>
        </w:rPr>
        <w:t xml:space="preserve"> proof of purchase</w:t>
      </w:r>
      <w:r w:rsidR="349589B9" w:rsidRPr="7B4347E8">
        <w:rPr>
          <w:rStyle w:val="normaltextrun"/>
          <w:rFonts w:ascii="Arial" w:eastAsia="Arial" w:hAnsi="Arial" w:cs="Arial"/>
          <w:color w:val="auto"/>
          <w:sz w:val="22"/>
          <w:szCs w:val="22"/>
          <w:lang w:val="en-GB"/>
        </w:rPr>
        <w:t xml:space="preserve"> or expenditure</w:t>
      </w:r>
      <w:r w:rsidRPr="7B4347E8">
        <w:rPr>
          <w:rStyle w:val="normaltextrun"/>
          <w:rFonts w:ascii="Arial" w:eastAsia="Arial" w:hAnsi="Arial" w:cs="Arial"/>
          <w:color w:val="auto"/>
          <w:sz w:val="22"/>
          <w:szCs w:val="22"/>
          <w:lang w:val="en-GB"/>
        </w:rPr>
        <w:t xml:space="preserve"> (e.g., invoice)</w:t>
      </w:r>
    </w:p>
    <w:p w14:paraId="178DA281" w14:textId="27F5D4E3" w:rsidR="11C12957" w:rsidRDefault="11C12957" w:rsidP="60392AD4">
      <w:pPr>
        <w:pStyle w:val="ListParagraph"/>
        <w:numPr>
          <w:ilvl w:val="0"/>
          <w:numId w:val="4"/>
        </w:numPr>
        <w:rPr>
          <w:rStyle w:val="normaltextrun"/>
          <w:rFonts w:ascii="Arial" w:eastAsia="Arial" w:hAnsi="Arial" w:cs="Arial"/>
          <w:color w:val="auto"/>
          <w:sz w:val="22"/>
          <w:szCs w:val="22"/>
          <w:lang w:val="en-GB"/>
        </w:rPr>
      </w:pPr>
      <w:r w:rsidRPr="60392AD4">
        <w:rPr>
          <w:rStyle w:val="normaltextrun"/>
          <w:rFonts w:ascii="Arial" w:eastAsia="Arial" w:hAnsi="Arial" w:cs="Arial"/>
          <w:color w:val="auto"/>
          <w:sz w:val="22"/>
          <w:szCs w:val="22"/>
          <w:lang w:val="en-GB"/>
        </w:rPr>
        <w:t>You sign an MoU</w:t>
      </w:r>
      <w:r w:rsidR="01C7CDEA" w:rsidRPr="60392AD4">
        <w:rPr>
          <w:rStyle w:val="normaltextrun"/>
          <w:rFonts w:ascii="Arial" w:eastAsia="Arial" w:hAnsi="Arial" w:cs="Arial"/>
          <w:color w:val="auto"/>
          <w:sz w:val="22"/>
          <w:szCs w:val="22"/>
          <w:lang w:val="en-GB"/>
        </w:rPr>
        <w:t xml:space="preserve"> with Gloucestershire ICB</w:t>
      </w:r>
    </w:p>
    <w:p w14:paraId="4D042269" w14:textId="1EC3E237" w:rsidR="01C7CDEA" w:rsidRDefault="01C7CDEA" w:rsidP="1A7E43F7">
      <w:pPr>
        <w:pStyle w:val="ListParagraph"/>
        <w:numPr>
          <w:ilvl w:val="0"/>
          <w:numId w:val="4"/>
        </w:numPr>
        <w:rPr>
          <w:rStyle w:val="normaltextrun"/>
          <w:rFonts w:ascii="Arial" w:eastAsia="Arial" w:hAnsi="Arial" w:cs="Arial"/>
          <w:color w:val="auto"/>
          <w:sz w:val="22"/>
          <w:szCs w:val="22"/>
          <w:lang w:val="en-GB"/>
        </w:rPr>
      </w:pPr>
      <w:r w:rsidRPr="1A7E43F7">
        <w:rPr>
          <w:rStyle w:val="normaltextrun"/>
          <w:rFonts w:ascii="Arial" w:eastAsia="Arial" w:hAnsi="Arial" w:cs="Arial"/>
          <w:color w:val="auto"/>
          <w:sz w:val="22"/>
          <w:szCs w:val="22"/>
          <w:lang w:val="en-GB"/>
        </w:rPr>
        <w:t>F</w:t>
      </w:r>
      <w:r w:rsidR="11C12957" w:rsidRPr="1A7E43F7">
        <w:rPr>
          <w:rStyle w:val="normaltextrun"/>
          <w:rFonts w:ascii="Arial" w:eastAsia="Arial" w:hAnsi="Arial" w:cs="Arial"/>
          <w:color w:val="auto"/>
          <w:sz w:val="22"/>
          <w:szCs w:val="22"/>
          <w:lang w:val="en-GB"/>
        </w:rPr>
        <w:t>unds</w:t>
      </w:r>
      <w:r w:rsidR="2931D82B" w:rsidRPr="1A7E43F7">
        <w:rPr>
          <w:rStyle w:val="normaltextrun"/>
          <w:rFonts w:ascii="Arial" w:eastAsia="Arial" w:hAnsi="Arial" w:cs="Arial"/>
          <w:color w:val="auto"/>
          <w:sz w:val="22"/>
          <w:szCs w:val="22"/>
          <w:lang w:val="en-GB"/>
        </w:rPr>
        <w:t xml:space="preserve"> are transferred to you</w:t>
      </w:r>
      <w:r w:rsidR="36E46BB9" w:rsidRPr="1A7E43F7">
        <w:rPr>
          <w:rStyle w:val="normaltextrun"/>
          <w:rFonts w:ascii="Arial" w:eastAsia="Arial" w:hAnsi="Arial" w:cs="Arial"/>
          <w:color w:val="auto"/>
          <w:sz w:val="22"/>
          <w:szCs w:val="22"/>
          <w:lang w:val="en-GB"/>
        </w:rPr>
        <w:t>r organisations' account</w:t>
      </w:r>
    </w:p>
    <w:p w14:paraId="072C19B5" w14:textId="54FECAB7" w:rsidR="60392AD4" w:rsidRDefault="60392AD4" w:rsidP="60392AD4">
      <w:pPr>
        <w:rPr>
          <w:rFonts w:ascii="Arial" w:eastAsia="Arial" w:hAnsi="Arial" w:cs="Arial"/>
          <w:b/>
          <w:bCs/>
          <w:sz w:val="22"/>
          <w:szCs w:val="22"/>
        </w:rPr>
      </w:pPr>
    </w:p>
    <w:p w14:paraId="3A5DCD28" w14:textId="1A4E627E" w:rsidR="2C08205A" w:rsidRDefault="06BC157F" w:rsidP="60392AD4">
      <w:pPr>
        <w:rPr>
          <w:rFonts w:ascii="Arial" w:eastAsia="Arial" w:hAnsi="Arial" w:cs="Arial"/>
          <w:sz w:val="22"/>
          <w:szCs w:val="22"/>
        </w:rPr>
      </w:pPr>
      <w:r w:rsidRPr="4AA576EC">
        <w:rPr>
          <w:rFonts w:ascii="Arial" w:eastAsia="Arial" w:hAnsi="Arial" w:cs="Arial"/>
          <w:sz w:val="22"/>
          <w:szCs w:val="22"/>
        </w:rPr>
        <w:t>We w</w:t>
      </w:r>
      <w:r w:rsidR="15B09241" w:rsidRPr="4AA576EC">
        <w:rPr>
          <w:rFonts w:ascii="Arial" w:eastAsia="Arial" w:hAnsi="Arial" w:cs="Arial"/>
          <w:sz w:val="22"/>
          <w:szCs w:val="22"/>
        </w:rPr>
        <w:t>ill need to keep in</w:t>
      </w:r>
      <w:r w:rsidRPr="4AA576EC">
        <w:rPr>
          <w:rFonts w:ascii="Arial" w:eastAsia="Arial" w:hAnsi="Arial" w:cs="Arial"/>
          <w:sz w:val="22"/>
          <w:szCs w:val="22"/>
        </w:rPr>
        <w:t xml:space="preserve"> close contact with you </w:t>
      </w:r>
      <w:r w:rsidR="55E96CB5" w:rsidRPr="4AA576EC">
        <w:rPr>
          <w:rFonts w:ascii="Arial" w:eastAsia="Arial" w:hAnsi="Arial" w:cs="Arial"/>
          <w:sz w:val="22"/>
          <w:szCs w:val="22"/>
        </w:rPr>
        <w:t>to ensure we can complete all the steps to meet the funding deadlines.</w:t>
      </w:r>
    </w:p>
    <w:p w14:paraId="7A478D94" w14:textId="4B954CCB" w:rsidR="60392AD4" w:rsidRDefault="60392AD4" w:rsidP="60392AD4">
      <w:pPr>
        <w:rPr>
          <w:rFonts w:ascii="Arial" w:eastAsia="Arial" w:hAnsi="Arial" w:cs="Arial"/>
          <w:b/>
          <w:bCs/>
          <w:sz w:val="22"/>
          <w:szCs w:val="22"/>
        </w:rPr>
      </w:pPr>
    </w:p>
    <w:p w14:paraId="3446CA3F" w14:textId="5C581144" w:rsidR="0F4A4382" w:rsidRDefault="0F4A4382" w:rsidP="1CB8A53E">
      <w:pPr>
        <w:rPr>
          <w:rFonts w:ascii="Arial" w:eastAsia="Arial" w:hAnsi="Arial" w:cs="Arial"/>
          <w:b/>
          <w:bCs/>
          <w:sz w:val="22"/>
          <w:szCs w:val="22"/>
        </w:rPr>
      </w:pPr>
      <w:r w:rsidRPr="1CB8A53E">
        <w:rPr>
          <w:rFonts w:ascii="Arial" w:eastAsia="Arial" w:hAnsi="Arial" w:cs="Arial"/>
          <w:b/>
          <w:bCs/>
          <w:sz w:val="22"/>
          <w:szCs w:val="22"/>
        </w:rPr>
        <w:t>What is the deadline to receive funding?</w:t>
      </w:r>
    </w:p>
    <w:p w14:paraId="039F3F23" w14:textId="7BDB6F83" w:rsidR="1CB8A53E" w:rsidRDefault="1CB8A53E" w:rsidP="1CB8A53E">
      <w:pPr>
        <w:rPr>
          <w:rFonts w:ascii="Arial" w:eastAsia="Arial" w:hAnsi="Arial" w:cs="Arial"/>
          <w:sz w:val="22"/>
          <w:szCs w:val="22"/>
        </w:rPr>
      </w:pPr>
    </w:p>
    <w:p w14:paraId="61E36B0B" w14:textId="5FCDA6E9" w:rsidR="0F4A4382" w:rsidRDefault="1FB6C980" w:rsidP="1CB8A53E">
      <w:pPr>
        <w:rPr>
          <w:rFonts w:ascii="Arial" w:eastAsia="Arial" w:hAnsi="Arial" w:cs="Arial"/>
          <w:sz w:val="22"/>
          <w:szCs w:val="22"/>
        </w:rPr>
      </w:pPr>
      <w:r w:rsidRPr="4AA576EC">
        <w:rPr>
          <w:rFonts w:ascii="Arial" w:eastAsia="Arial" w:hAnsi="Arial" w:cs="Arial"/>
          <w:sz w:val="22"/>
          <w:szCs w:val="22"/>
        </w:rPr>
        <w:t xml:space="preserve">We need to </w:t>
      </w:r>
      <w:r w:rsidR="7E73F5A5" w:rsidRPr="4AA576EC">
        <w:rPr>
          <w:rFonts w:ascii="Arial" w:eastAsia="Arial" w:hAnsi="Arial" w:cs="Arial"/>
          <w:sz w:val="22"/>
          <w:szCs w:val="22"/>
        </w:rPr>
        <w:t xml:space="preserve">allocate </w:t>
      </w:r>
      <w:r w:rsidRPr="4AA576EC">
        <w:rPr>
          <w:rFonts w:ascii="Arial" w:eastAsia="Arial" w:hAnsi="Arial" w:cs="Arial"/>
          <w:sz w:val="22"/>
          <w:szCs w:val="22"/>
        </w:rPr>
        <w:t xml:space="preserve">this year's funding before the end of the financial year on 5 April 2023. </w:t>
      </w:r>
    </w:p>
    <w:p w14:paraId="4BA10967" w14:textId="3E948F58" w:rsidR="1CB8A53E" w:rsidRDefault="1CB8A53E" w:rsidP="1CB8A53E">
      <w:pPr>
        <w:rPr>
          <w:rFonts w:ascii="Arial" w:eastAsia="Arial" w:hAnsi="Arial" w:cs="Arial"/>
          <w:sz w:val="22"/>
          <w:szCs w:val="22"/>
        </w:rPr>
      </w:pPr>
    </w:p>
    <w:p w14:paraId="06726FBB" w14:textId="64865FBB" w:rsidR="0F4A4382" w:rsidRDefault="0F4A4382" w:rsidP="1CB8A53E">
      <w:pPr>
        <w:spacing w:line="259" w:lineRule="auto"/>
        <w:rPr>
          <w:rFonts w:ascii="Arial" w:eastAsia="Arial" w:hAnsi="Arial" w:cs="Arial"/>
          <w:sz w:val="22"/>
          <w:szCs w:val="22"/>
        </w:rPr>
      </w:pPr>
      <w:r w:rsidRPr="60392AD4">
        <w:rPr>
          <w:rFonts w:ascii="Arial" w:eastAsia="Arial" w:hAnsi="Arial" w:cs="Arial"/>
          <w:sz w:val="22"/>
          <w:szCs w:val="22"/>
        </w:rPr>
        <w:t>Time is tight and the</w:t>
      </w:r>
      <w:r w:rsidR="326EB6BE" w:rsidRPr="60392AD4">
        <w:rPr>
          <w:rFonts w:ascii="Arial" w:eastAsia="Arial" w:hAnsi="Arial" w:cs="Arial"/>
          <w:sz w:val="22"/>
          <w:szCs w:val="22"/>
        </w:rPr>
        <w:t xml:space="preserve">re are steps </w:t>
      </w:r>
      <w:r w:rsidRPr="60392AD4">
        <w:rPr>
          <w:rFonts w:ascii="Arial" w:eastAsia="Arial" w:hAnsi="Arial" w:cs="Arial"/>
          <w:sz w:val="22"/>
          <w:szCs w:val="22"/>
        </w:rPr>
        <w:t xml:space="preserve">we need to complete with you separately from the contract you agree with your </w:t>
      </w:r>
      <w:r w:rsidR="275F370A" w:rsidRPr="60392AD4">
        <w:rPr>
          <w:rFonts w:ascii="Arial" w:eastAsia="Arial" w:hAnsi="Arial" w:cs="Arial"/>
          <w:sz w:val="22"/>
          <w:szCs w:val="22"/>
        </w:rPr>
        <w:t>DSCR</w:t>
      </w:r>
      <w:r w:rsidRPr="60392AD4">
        <w:rPr>
          <w:rFonts w:ascii="Arial" w:eastAsia="Arial" w:hAnsi="Arial" w:cs="Arial"/>
          <w:sz w:val="22"/>
          <w:szCs w:val="22"/>
        </w:rPr>
        <w:t xml:space="preserve"> supplier. We</w:t>
      </w:r>
      <w:r w:rsidR="23CF43BB" w:rsidRPr="60392AD4">
        <w:rPr>
          <w:rFonts w:ascii="Arial" w:eastAsia="Arial" w:hAnsi="Arial" w:cs="Arial"/>
          <w:sz w:val="22"/>
          <w:szCs w:val="22"/>
        </w:rPr>
        <w:t xml:space="preserve"> </w:t>
      </w:r>
      <w:r w:rsidRPr="60392AD4">
        <w:rPr>
          <w:rFonts w:ascii="Arial" w:eastAsia="Arial" w:hAnsi="Arial" w:cs="Arial"/>
          <w:sz w:val="22"/>
          <w:szCs w:val="22"/>
        </w:rPr>
        <w:t>need you to keep in contact with us</w:t>
      </w:r>
      <w:r w:rsidR="7B6EC52E" w:rsidRPr="60392AD4">
        <w:rPr>
          <w:rFonts w:ascii="Arial" w:eastAsia="Arial" w:hAnsi="Arial" w:cs="Arial"/>
          <w:sz w:val="22"/>
          <w:szCs w:val="22"/>
        </w:rPr>
        <w:t xml:space="preserve"> and meet deadlines as any delay or late notification could result in the funds not being available in time.</w:t>
      </w:r>
    </w:p>
    <w:p w14:paraId="3C1FADDA" w14:textId="1C991FE0" w:rsidR="1CB8A53E" w:rsidRDefault="1CB8A53E" w:rsidP="1CB8A53E">
      <w:pPr>
        <w:spacing w:line="259" w:lineRule="auto"/>
        <w:rPr>
          <w:rFonts w:ascii="Arial" w:eastAsia="Arial" w:hAnsi="Arial" w:cs="Arial"/>
          <w:sz w:val="22"/>
          <w:szCs w:val="22"/>
        </w:rPr>
      </w:pPr>
    </w:p>
    <w:p w14:paraId="5A35D725" w14:textId="0447721A" w:rsidR="7B6EC52E" w:rsidRDefault="7B6EC52E" w:rsidP="1CB8A53E">
      <w:pPr>
        <w:spacing w:line="259" w:lineRule="auto"/>
        <w:rPr>
          <w:rFonts w:ascii="Arial" w:eastAsia="Arial" w:hAnsi="Arial" w:cs="Arial"/>
          <w:sz w:val="22"/>
          <w:szCs w:val="22"/>
        </w:rPr>
      </w:pPr>
      <w:r w:rsidRPr="1CB8A53E">
        <w:rPr>
          <w:rFonts w:ascii="Arial" w:eastAsia="Arial" w:hAnsi="Arial" w:cs="Arial"/>
          <w:sz w:val="22"/>
          <w:szCs w:val="22"/>
        </w:rPr>
        <w:t xml:space="preserve">For our part we will </w:t>
      </w:r>
      <w:r w:rsidR="437B9D3C" w:rsidRPr="1CB8A53E">
        <w:rPr>
          <w:rFonts w:ascii="Arial" w:eastAsia="Arial" w:hAnsi="Arial" w:cs="Arial"/>
          <w:sz w:val="22"/>
          <w:szCs w:val="22"/>
        </w:rPr>
        <w:t>aim to</w:t>
      </w:r>
      <w:r w:rsidRPr="1CB8A53E">
        <w:rPr>
          <w:rFonts w:ascii="Arial" w:eastAsia="Arial" w:hAnsi="Arial" w:cs="Arial"/>
          <w:sz w:val="22"/>
          <w:szCs w:val="22"/>
        </w:rPr>
        <w:t xml:space="preserve"> </w:t>
      </w:r>
      <w:r w:rsidR="68AC18BE" w:rsidRPr="1CB8A53E">
        <w:rPr>
          <w:rFonts w:ascii="Arial" w:eastAsia="Arial" w:hAnsi="Arial" w:cs="Arial"/>
          <w:sz w:val="22"/>
          <w:szCs w:val="22"/>
        </w:rPr>
        <w:t xml:space="preserve">respond </w:t>
      </w:r>
      <w:r w:rsidR="083D9E79" w:rsidRPr="1CB8A53E">
        <w:rPr>
          <w:rFonts w:ascii="Arial" w:eastAsia="Arial" w:hAnsi="Arial" w:cs="Arial"/>
          <w:sz w:val="22"/>
          <w:szCs w:val="22"/>
        </w:rPr>
        <w:t xml:space="preserve">to you </w:t>
      </w:r>
      <w:r w:rsidR="68AC18BE" w:rsidRPr="1CB8A53E">
        <w:rPr>
          <w:rFonts w:ascii="Arial" w:eastAsia="Arial" w:hAnsi="Arial" w:cs="Arial"/>
          <w:sz w:val="22"/>
          <w:szCs w:val="22"/>
        </w:rPr>
        <w:t xml:space="preserve">within 2 working days, </w:t>
      </w:r>
      <w:r w:rsidR="007E24EC" w:rsidRPr="1CB8A53E">
        <w:rPr>
          <w:rFonts w:ascii="Arial" w:eastAsia="Arial" w:hAnsi="Arial" w:cs="Arial"/>
          <w:sz w:val="22"/>
          <w:szCs w:val="22"/>
        </w:rPr>
        <w:t>clearly explain</w:t>
      </w:r>
      <w:r w:rsidR="21D4250E" w:rsidRPr="1CB8A53E">
        <w:rPr>
          <w:rFonts w:ascii="Arial" w:eastAsia="Arial" w:hAnsi="Arial" w:cs="Arial"/>
          <w:sz w:val="22"/>
          <w:szCs w:val="22"/>
        </w:rPr>
        <w:t xml:space="preserve"> </w:t>
      </w:r>
      <w:r w:rsidR="3E8C33C6" w:rsidRPr="1CB8A53E">
        <w:rPr>
          <w:rFonts w:ascii="Arial" w:eastAsia="Arial" w:hAnsi="Arial" w:cs="Arial"/>
          <w:sz w:val="22"/>
          <w:szCs w:val="22"/>
        </w:rPr>
        <w:t xml:space="preserve">each step and </w:t>
      </w:r>
      <w:r w:rsidR="68AC18BE" w:rsidRPr="1CB8A53E">
        <w:rPr>
          <w:rFonts w:ascii="Arial" w:eastAsia="Arial" w:hAnsi="Arial" w:cs="Arial"/>
          <w:sz w:val="22"/>
          <w:szCs w:val="22"/>
        </w:rPr>
        <w:t>what we need and give you as much notice as we can.</w:t>
      </w:r>
    </w:p>
    <w:p w14:paraId="398D43C5" w14:textId="2510D91A" w:rsidR="1CB8A53E" w:rsidRDefault="1CB8A53E" w:rsidP="60392AD4">
      <w:pPr>
        <w:spacing w:line="259" w:lineRule="auto"/>
        <w:rPr>
          <w:rFonts w:ascii="Arial" w:eastAsia="Arial" w:hAnsi="Arial" w:cs="Arial"/>
          <w:sz w:val="22"/>
          <w:szCs w:val="22"/>
        </w:rPr>
      </w:pPr>
    </w:p>
    <w:p w14:paraId="3AF49DB6" w14:textId="17E5911C" w:rsidR="00EB7E00" w:rsidRDefault="45FFCA0A" w:rsidP="1F0BAB77">
      <w:pPr>
        <w:rPr>
          <w:rFonts w:ascii="Arial" w:eastAsia="Arial" w:hAnsi="Arial" w:cs="Arial"/>
          <w:b/>
          <w:bCs/>
          <w:sz w:val="22"/>
          <w:szCs w:val="22"/>
        </w:rPr>
      </w:pPr>
      <w:r w:rsidRPr="4AA576EC">
        <w:rPr>
          <w:rFonts w:ascii="Arial" w:eastAsia="Arial" w:hAnsi="Arial" w:cs="Arial"/>
          <w:b/>
          <w:bCs/>
          <w:sz w:val="22"/>
          <w:szCs w:val="22"/>
        </w:rPr>
        <w:t>What if I am not ready before the end of this financial year (</w:t>
      </w:r>
      <w:r w:rsidR="1D7A36EA" w:rsidRPr="4AA576EC">
        <w:rPr>
          <w:rFonts w:ascii="Arial" w:eastAsia="Arial" w:hAnsi="Arial" w:cs="Arial"/>
          <w:b/>
          <w:bCs/>
          <w:sz w:val="22"/>
          <w:szCs w:val="22"/>
        </w:rPr>
        <w:t xml:space="preserve">5 </w:t>
      </w:r>
      <w:r w:rsidRPr="4AA576EC">
        <w:rPr>
          <w:rFonts w:ascii="Arial" w:eastAsia="Arial" w:hAnsi="Arial" w:cs="Arial"/>
          <w:b/>
          <w:bCs/>
          <w:sz w:val="22"/>
          <w:szCs w:val="22"/>
        </w:rPr>
        <w:t xml:space="preserve">April </w:t>
      </w:r>
      <w:r w:rsidR="6B002B9E" w:rsidRPr="4AA576EC">
        <w:rPr>
          <w:rFonts w:ascii="Arial" w:eastAsia="Arial" w:hAnsi="Arial" w:cs="Arial"/>
          <w:b/>
          <w:bCs/>
          <w:sz w:val="22"/>
          <w:szCs w:val="22"/>
        </w:rPr>
        <w:t>20</w:t>
      </w:r>
      <w:r w:rsidRPr="4AA576EC">
        <w:rPr>
          <w:rFonts w:ascii="Arial" w:eastAsia="Arial" w:hAnsi="Arial" w:cs="Arial"/>
          <w:b/>
          <w:bCs/>
          <w:sz w:val="22"/>
          <w:szCs w:val="22"/>
        </w:rPr>
        <w:t>23)?</w:t>
      </w:r>
    </w:p>
    <w:p w14:paraId="6A29248E" w14:textId="1DD3BD54" w:rsidR="279F4B64" w:rsidRDefault="279F4B64" w:rsidP="1F0BAB77">
      <w:pPr>
        <w:rPr>
          <w:rFonts w:ascii="Arial" w:eastAsia="Arial" w:hAnsi="Arial" w:cs="Arial"/>
          <w:b/>
          <w:bCs/>
          <w:sz w:val="22"/>
          <w:szCs w:val="22"/>
        </w:rPr>
      </w:pPr>
    </w:p>
    <w:p w14:paraId="25038F86" w14:textId="3299E4EE" w:rsidR="672B5B6F" w:rsidRDefault="672B5B6F" w:rsidP="1F0BAB77">
      <w:pPr>
        <w:rPr>
          <w:rFonts w:ascii="Arial" w:eastAsia="Arial" w:hAnsi="Arial" w:cs="Arial"/>
          <w:sz w:val="22"/>
          <w:szCs w:val="22"/>
        </w:rPr>
      </w:pPr>
      <w:r w:rsidRPr="1CB8A53E">
        <w:rPr>
          <w:rFonts w:ascii="Arial" w:eastAsia="Arial" w:hAnsi="Arial" w:cs="Arial"/>
          <w:sz w:val="22"/>
          <w:szCs w:val="22"/>
        </w:rPr>
        <w:lastRenderedPageBreak/>
        <w:t xml:space="preserve">We hope there will be national funding for the next 2 </w:t>
      </w:r>
      <w:r w:rsidR="57F37521" w:rsidRPr="1CB8A53E">
        <w:rPr>
          <w:rFonts w:ascii="Arial" w:eastAsia="Arial" w:hAnsi="Arial" w:cs="Arial"/>
          <w:sz w:val="22"/>
          <w:szCs w:val="22"/>
        </w:rPr>
        <w:t>years,</w:t>
      </w:r>
      <w:r w:rsidRPr="1CB8A53E">
        <w:rPr>
          <w:rFonts w:ascii="Arial" w:eastAsia="Arial" w:hAnsi="Arial" w:cs="Arial"/>
          <w:sz w:val="22"/>
          <w:szCs w:val="22"/>
        </w:rPr>
        <w:t xml:space="preserve"> but </w:t>
      </w:r>
      <w:r w:rsidR="12E7F98C" w:rsidRPr="1CB8A53E">
        <w:rPr>
          <w:rFonts w:ascii="Arial" w:eastAsia="Arial" w:hAnsi="Arial" w:cs="Arial"/>
          <w:sz w:val="22"/>
          <w:szCs w:val="22"/>
        </w:rPr>
        <w:t xml:space="preserve">this is not </w:t>
      </w:r>
      <w:r w:rsidR="56FC58E8" w:rsidRPr="1CB8A53E">
        <w:rPr>
          <w:rFonts w:ascii="Arial" w:eastAsia="Arial" w:hAnsi="Arial" w:cs="Arial"/>
          <w:sz w:val="22"/>
          <w:szCs w:val="22"/>
        </w:rPr>
        <w:t>guaranteed</w:t>
      </w:r>
      <w:r w:rsidR="12E7F98C" w:rsidRPr="1CB8A53E">
        <w:rPr>
          <w:rFonts w:ascii="Arial" w:eastAsia="Arial" w:hAnsi="Arial" w:cs="Arial"/>
          <w:sz w:val="22"/>
          <w:szCs w:val="22"/>
        </w:rPr>
        <w:t xml:space="preserve"> yet.</w:t>
      </w:r>
    </w:p>
    <w:p w14:paraId="0B87D573" w14:textId="56B3628F" w:rsidR="1CB8A53E" w:rsidRDefault="1CB8A53E" w:rsidP="1CB8A53E">
      <w:pPr>
        <w:rPr>
          <w:rFonts w:ascii="Arial" w:eastAsia="Arial" w:hAnsi="Arial" w:cs="Arial"/>
          <w:sz w:val="22"/>
          <w:szCs w:val="22"/>
        </w:rPr>
      </w:pPr>
    </w:p>
    <w:p w14:paraId="0AFF6628" w14:textId="3CB362D2" w:rsidR="06A97FAF" w:rsidRDefault="06A97FAF" w:rsidP="1CB8A53E">
      <w:pPr>
        <w:rPr>
          <w:rFonts w:ascii="Arial" w:eastAsia="Arial" w:hAnsi="Arial" w:cs="Arial"/>
          <w:sz w:val="22"/>
          <w:szCs w:val="22"/>
        </w:rPr>
      </w:pPr>
      <w:r w:rsidRPr="1CB8A53E">
        <w:rPr>
          <w:rFonts w:ascii="Arial" w:eastAsia="Arial" w:hAnsi="Arial" w:cs="Arial"/>
          <w:sz w:val="22"/>
          <w:szCs w:val="22"/>
        </w:rPr>
        <w:t xml:space="preserve">If you decide to wait until </w:t>
      </w:r>
      <w:r w:rsidR="7428A701" w:rsidRPr="1CB8A53E">
        <w:rPr>
          <w:rFonts w:ascii="Arial" w:eastAsia="Arial" w:hAnsi="Arial" w:cs="Arial"/>
          <w:sz w:val="22"/>
          <w:szCs w:val="22"/>
        </w:rPr>
        <w:t>next</w:t>
      </w:r>
      <w:r w:rsidRPr="1CB8A53E">
        <w:rPr>
          <w:rFonts w:ascii="Arial" w:eastAsia="Arial" w:hAnsi="Arial" w:cs="Arial"/>
          <w:sz w:val="22"/>
          <w:szCs w:val="22"/>
        </w:rPr>
        <w:t xml:space="preserve"> year and funding is available, we will keep your details. </w:t>
      </w:r>
    </w:p>
    <w:p w14:paraId="555331B9" w14:textId="3B3683B1" w:rsidR="00EB7E00" w:rsidRDefault="00EB7E00" w:rsidP="4AA576EC">
      <w:pPr>
        <w:rPr>
          <w:rFonts w:ascii="Arial" w:eastAsia="Arial" w:hAnsi="Arial" w:cs="Arial"/>
          <w:sz w:val="22"/>
          <w:szCs w:val="22"/>
        </w:rPr>
      </w:pPr>
    </w:p>
    <w:p w14:paraId="64DB3156" w14:textId="30CEA273" w:rsidR="00404DC6" w:rsidRPr="009048E7" w:rsidRDefault="75EACCEB" w:rsidP="1F0BAB77">
      <w:pPr>
        <w:pStyle w:val="NoSpacing"/>
        <w:rPr>
          <w:rFonts w:ascii="Arial" w:eastAsia="Arial" w:hAnsi="Arial" w:cs="Arial"/>
          <w:b/>
          <w:bCs/>
        </w:rPr>
      </w:pPr>
      <w:r w:rsidRPr="1F0BAB77">
        <w:rPr>
          <w:rFonts w:ascii="Arial" w:eastAsia="Arial" w:hAnsi="Arial" w:cs="Arial"/>
          <w:b/>
          <w:bCs/>
        </w:rPr>
        <w:t>What is the next step?</w:t>
      </w:r>
    </w:p>
    <w:p w14:paraId="5831633D" w14:textId="37013F97" w:rsidR="1F0BAB77" w:rsidRDefault="1F0BAB77" w:rsidP="1F0BAB77">
      <w:pPr>
        <w:pStyle w:val="NoSpacing"/>
        <w:rPr>
          <w:rFonts w:ascii="Arial" w:eastAsia="Arial" w:hAnsi="Arial" w:cs="Arial"/>
        </w:rPr>
      </w:pPr>
    </w:p>
    <w:p w14:paraId="4088DFF2" w14:textId="216F4771" w:rsidR="78BE1921" w:rsidRDefault="78BE1921" w:rsidP="73A930DD">
      <w:pPr>
        <w:pStyle w:val="NoSpacing"/>
        <w:rPr>
          <w:rFonts w:ascii="Arial" w:eastAsia="Arial" w:hAnsi="Arial" w:cs="Arial"/>
        </w:rPr>
      </w:pPr>
      <w:r w:rsidRPr="73A930DD">
        <w:rPr>
          <w:rFonts w:ascii="Arial" w:eastAsia="Arial" w:hAnsi="Arial" w:cs="Arial"/>
        </w:rPr>
        <w:t>Please complete the EOI form</w:t>
      </w:r>
      <w:r w:rsidR="58C4E7EB" w:rsidRPr="73A930DD">
        <w:rPr>
          <w:rFonts w:ascii="Arial" w:eastAsia="Arial" w:hAnsi="Arial" w:cs="Arial"/>
        </w:rPr>
        <w:t xml:space="preserve"> and return</w:t>
      </w:r>
      <w:r w:rsidR="2754D909" w:rsidRPr="73A930DD">
        <w:rPr>
          <w:rFonts w:ascii="Arial" w:eastAsia="Arial" w:hAnsi="Arial" w:cs="Arial"/>
        </w:rPr>
        <w:t xml:space="preserve"> it</w:t>
      </w:r>
      <w:r w:rsidR="58C4E7EB" w:rsidRPr="73A930DD">
        <w:rPr>
          <w:rFonts w:ascii="Arial" w:eastAsia="Arial" w:hAnsi="Arial" w:cs="Arial"/>
        </w:rPr>
        <w:t xml:space="preserve"> to us</w:t>
      </w:r>
      <w:r w:rsidR="0E03021A" w:rsidRPr="73A930DD">
        <w:rPr>
          <w:rFonts w:ascii="Arial" w:eastAsia="Arial" w:hAnsi="Arial" w:cs="Arial"/>
        </w:rPr>
        <w:t xml:space="preserve"> by </w:t>
      </w:r>
      <w:r w:rsidR="0E03021A" w:rsidRPr="73A930DD">
        <w:rPr>
          <w:rFonts w:ascii="Arial" w:eastAsia="Arial" w:hAnsi="Arial" w:cs="Arial"/>
          <w:b/>
          <w:bCs/>
        </w:rPr>
        <w:t>23 January</w:t>
      </w:r>
      <w:r w:rsidR="3D1BFF3C" w:rsidRPr="73A930DD">
        <w:rPr>
          <w:rFonts w:ascii="Arial" w:eastAsia="Arial" w:hAnsi="Arial" w:cs="Arial"/>
        </w:rPr>
        <w:t>, so that we know you are interested</w:t>
      </w:r>
      <w:r w:rsidRPr="73A930DD">
        <w:rPr>
          <w:rFonts w:ascii="Arial" w:eastAsia="Arial" w:hAnsi="Arial" w:cs="Arial"/>
        </w:rPr>
        <w:t xml:space="preserve">. </w:t>
      </w:r>
      <w:r w:rsidR="743BD494" w:rsidRPr="73A930DD">
        <w:rPr>
          <w:rFonts w:ascii="Arial" w:eastAsia="Arial" w:hAnsi="Arial" w:cs="Arial"/>
        </w:rPr>
        <w:t>Letting us have the EOI does not mean you must proceed but it’s helpful to us to know how many providers are thinking of going ahead and helps us start our initial checks.</w:t>
      </w:r>
    </w:p>
    <w:p w14:paraId="7FDA0724" w14:textId="5EC29ACD" w:rsidR="73A930DD" w:rsidRDefault="73A930DD" w:rsidP="73A930DD">
      <w:pPr>
        <w:pStyle w:val="NoSpacing"/>
        <w:rPr>
          <w:rFonts w:ascii="Arial" w:eastAsia="Arial" w:hAnsi="Arial" w:cs="Arial"/>
        </w:rPr>
      </w:pPr>
    </w:p>
    <w:p w14:paraId="21A72B41" w14:textId="5356D986" w:rsidR="65152E84" w:rsidRDefault="65152E84" w:rsidP="73A930DD">
      <w:pPr>
        <w:pStyle w:val="NoSpacing"/>
        <w:rPr>
          <w:rFonts w:ascii="Arial" w:eastAsia="Arial" w:hAnsi="Arial" w:cs="Arial"/>
        </w:rPr>
      </w:pPr>
      <w:r w:rsidRPr="73A930DD">
        <w:rPr>
          <w:rFonts w:ascii="Arial" w:eastAsia="Arial" w:hAnsi="Arial" w:cs="Arial"/>
        </w:rPr>
        <w:t xml:space="preserve">You will then need to </w:t>
      </w:r>
      <w:r w:rsidR="03F6DB34" w:rsidRPr="73A930DD">
        <w:rPr>
          <w:rFonts w:ascii="Arial" w:eastAsia="Arial" w:hAnsi="Arial" w:cs="Arial"/>
        </w:rPr>
        <w:t xml:space="preserve">select </w:t>
      </w:r>
      <w:r w:rsidRPr="73A930DD">
        <w:rPr>
          <w:rFonts w:ascii="Arial" w:eastAsia="Arial" w:hAnsi="Arial" w:cs="Arial"/>
        </w:rPr>
        <w:t>a supplier</w:t>
      </w:r>
      <w:r w:rsidR="23E96257" w:rsidRPr="73A930DD">
        <w:rPr>
          <w:rFonts w:ascii="Arial" w:eastAsia="Arial" w:hAnsi="Arial" w:cs="Arial"/>
        </w:rPr>
        <w:t xml:space="preserve"> using the process </w:t>
      </w:r>
      <w:r w:rsidR="38397929" w:rsidRPr="73A930DD">
        <w:rPr>
          <w:rFonts w:ascii="Arial" w:eastAsia="Arial" w:hAnsi="Arial" w:cs="Arial"/>
        </w:rPr>
        <w:t>outlined</w:t>
      </w:r>
      <w:r w:rsidR="0461E66A" w:rsidRPr="73A930DD">
        <w:rPr>
          <w:rFonts w:ascii="Arial" w:eastAsia="Arial" w:hAnsi="Arial" w:cs="Arial"/>
        </w:rPr>
        <w:t xml:space="preserve">. </w:t>
      </w:r>
      <w:hyperlink r:id="rId22">
        <w:r w:rsidR="0C8933D3" w:rsidRPr="73A930DD">
          <w:rPr>
            <w:rStyle w:val="Hyperlink"/>
            <w:rFonts w:ascii="Arial" w:eastAsia="Arial" w:hAnsi="Arial" w:cs="Arial"/>
          </w:rPr>
          <w:t>Purchasing the DPS | Digital Social Care |</w:t>
        </w:r>
      </w:hyperlink>
    </w:p>
    <w:p w14:paraId="20419F9A" w14:textId="5B812D7B" w:rsidR="1F0BAB77" w:rsidRDefault="1F0BAB77" w:rsidP="1F0BAB77">
      <w:pPr>
        <w:pStyle w:val="NoSpacing"/>
        <w:rPr>
          <w:rFonts w:ascii="Arial" w:eastAsia="Arial" w:hAnsi="Arial" w:cs="Arial"/>
        </w:rPr>
      </w:pPr>
    </w:p>
    <w:p w14:paraId="4B17F12E" w14:textId="6108D780" w:rsidR="1F0BAB77" w:rsidRDefault="1A93F191" w:rsidP="73A930DD">
      <w:pPr>
        <w:pStyle w:val="NoSpacing"/>
        <w:rPr>
          <w:rFonts w:ascii="Arial" w:eastAsia="Arial" w:hAnsi="Arial" w:cs="Arial"/>
          <w:b/>
          <w:bCs/>
        </w:rPr>
      </w:pPr>
      <w:r w:rsidRPr="73A930DD">
        <w:rPr>
          <w:rFonts w:ascii="Arial" w:eastAsia="Arial" w:hAnsi="Arial" w:cs="Arial"/>
          <w:b/>
          <w:bCs/>
        </w:rPr>
        <w:t>What if I w</w:t>
      </w:r>
      <w:r w:rsidR="71CC8881" w:rsidRPr="73A930DD">
        <w:rPr>
          <w:rFonts w:ascii="Arial" w:eastAsia="Arial" w:hAnsi="Arial" w:cs="Arial"/>
          <w:b/>
          <w:bCs/>
        </w:rPr>
        <w:t>ould like to see a</w:t>
      </w:r>
      <w:r w:rsidRPr="73A930DD">
        <w:rPr>
          <w:rFonts w:ascii="Arial" w:eastAsia="Arial" w:hAnsi="Arial" w:cs="Arial"/>
          <w:b/>
          <w:bCs/>
        </w:rPr>
        <w:t xml:space="preserve"> demonstration of the systems to help me choose?</w:t>
      </w:r>
    </w:p>
    <w:p w14:paraId="0D46C77B" w14:textId="06AE988C" w:rsidR="73A930DD" w:rsidRDefault="73A930DD" w:rsidP="73A930DD">
      <w:pPr>
        <w:pStyle w:val="NoSpacing"/>
        <w:rPr>
          <w:rFonts w:ascii="Arial" w:eastAsia="Arial" w:hAnsi="Arial" w:cs="Arial"/>
          <w:b/>
          <w:bCs/>
        </w:rPr>
      </w:pPr>
    </w:p>
    <w:p w14:paraId="73C4A102" w14:textId="578BDFD4" w:rsidR="1A93F191" w:rsidRDefault="1A93F191" w:rsidP="73A930DD">
      <w:pPr>
        <w:pStyle w:val="NoSpacing"/>
        <w:rPr>
          <w:rFonts w:ascii="Arial" w:eastAsia="Arial" w:hAnsi="Arial" w:cs="Arial"/>
        </w:rPr>
      </w:pPr>
      <w:r w:rsidRPr="73A930DD">
        <w:rPr>
          <w:rFonts w:ascii="Arial" w:eastAsia="Arial" w:hAnsi="Arial" w:cs="Arial"/>
        </w:rPr>
        <w:t xml:space="preserve">As a provider you </w:t>
      </w:r>
      <w:r w:rsidR="71E057AB" w:rsidRPr="73A930DD">
        <w:rPr>
          <w:rFonts w:ascii="Arial" w:eastAsia="Arial" w:hAnsi="Arial" w:cs="Arial"/>
        </w:rPr>
        <w:t xml:space="preserve">can </w:t>
      </w:r>
      <w:r w:rsidRPr="73A930DD">
        <w:rPr>
          <w:rFonts w:ascii="Arial" w:eastAsia="Arial" w:hAnsi="Arial" w:cs="Arial"/>
        </w:rPr>
        <w:t>contact the suppliers directly</w:t>
      </w:r>
      <w:r w:rsidR="511EFB1A" w:rsidRPr="73A930DD">
        <w:rPr>
          <w:rFonts w:ascii="Arial" w:eastAsia="Arial" w:hAnsi="Arial" w:cs="Arial"/>
        </w:rPr>
        <w:t xml:space="preserve"> to discuss their systems</w:t>
      </w:r>
      <w:r w:rsidRPr="73A930DD">
        <w:rPr>
          <w:rFonts w:ascii="Arial" w:eastAsia="Arial" w:hAnsi="Arial" w:cs="Arial"/>
        </w:rPr>
        <w:t xml:space="preserve">. </w:t>
      </w:r>
    </w:p>
    <w:p w14:paraId="7E71A89C" w14:textId="70372F02" w:rsidR="73A930DD" w:rsidRDefault="73A930DD" w:rsidP="73A930DD">
      <w:pPr>
        <w:pStyle w:val="NoSpacing"/>
        <w:rPr>
          <w:rFonts w:ascii="Arial" w:eastAsia="Arial" w:hAnsi="Arial" w:cs="Arial"/>
        </w:rPr>
      </w:pPr>
    </w:p>
    <w:p w14:paraId="504B052E" w14:textId="577F2C42" w:rsidR="1A93F191" w:rsidRDefault="1A93F191" w:rsidP="73A930DD">
      <w:pPr>
        <w:pStyle w:val="NoSpacing"/>
        <w:rPr>
          <w:rFonts w:ascii="Arial" w:eastAsia="Arial" w:hAnsi="Arial" w:cs="Arial"/>
        </w:rPr>
      </w:pPr>
      <w:r w:rsidRPr="73A930DD">
        <w:rPr>
          <w:rFonts w:ascii="Arial" w:eastAsia="Arial" w:hAnsi="Arial" w:cs="Arial"/>
        </w:rPr>
        <w:t xml:space="preserve">However, we are aware of many </w:t>
      </w:r>
      <w:r w:rsidR="6138C118" w:rsidRPr="73A930DD">
        <w:rPr>
          <w:rFonts w:ascii="Arial" w:eastAsia="Arial" w:hAnsi="Arial" w:cs="Arial"/>
        </w:rPr>
        <w:t>webinars</w:t>
      </w:r>
      <w:r w:rsidRPr="73A930DD">
        <w:rPr>
          <w:rFonts w:ascii="Arial" w:eastAsia="Arial" w:hAnsi="Arial" w:cs="Arial"/>
        </w:rPr>
        <w:t xml:space="preserve"> taking place and will send you details of any we are aware </w:t>
      </w:r>
      <w:proofErr w:type="gramStart"/>
      <w:r w:rsidRPr="73A930DD">
        <w:rPr>
          <w:rFonts w:ascii="Arial" w:eastAsia="Arial" w:hAnsi="Arial" w:cs="Arial"/>
        </w:rPr>
        <w:t>of, once</w:t>
      </w:r>
      <w:proofErr w:type="gramEnd"/>
      <w:r w:rsidRPr="73A930DD">
        <w:rPr>
          <w:rFonts w:ascii="Arial" w:eastAsia="Arial" w:hAnsi="Arial" w:cs="Arial"/>
        </w:rPr>
        <w:t xml:space="preserve"> we have received your EOI.</w:t>
      </w:r>
    </w:p>
    <w:p w14:paraId="2745EE9D" w14:textId="0C9F0DF8" w:rsidR="73A930DD" w:rsidRDefault="73A930DD" w:rsidP="73A930DD">
      <w:pPr>
        <w:pStyle w:val="NoSpacing"/>
        <w:rPr>
          <w:rFonts w:ascii="Arial" w:eastAsia="Arial" w:hAnsi="Arial" w:cs="Arial"/>
        </w:rPr>
      </w:pPr>
    </w:p>
    <w:p w14:paraId="4A3FEB3F" w14:textId="2EA6D4BB" w:rsidR="2439F0D9" w:rsidRDefault="2439F0D9" w:rsidP="1F0BAB77">
      <w:pPr>
        <w:pStyle w:val="NoSpacing"/>
        <w:rPr>
          <w:rFonts w:ascii="Arial" w:eastAsia="Arial" w:hAnsi="Arial" w:cs="Arial"/>
          <w:b/>
          <w:bCs/>
        </w:rPr>
      </w:pPr>
      <w:r w:rsidRPr="1CB8A53E">
        <w:rPr>
          <w:rFonts w:ascii="Arial" w:eastAsia="Arial" w:hAnsi="Arial" w:cs="Arial"/>
          <w:b/>
          <w:bCs/>
        </w:rPr>
        <w:t xml:space="preserve">What if I </w:t>
      </w:r>
      <w:r w:rsidR="0E1953A5" w:rsidRPr="1CB8A53E">
        <w:rPr>
          <w:rFonts w:ascii="Arial" w:eastAsia="Arial" w:hAnsi="Arial" w:cs="Arial"/>
          <w:b/>
          <w:bCs/>
        </w:rPr>
        <w:t>manage a care</w:t>
      </w:r>
      <w:r w:rsidRPr="1CB8A53E">
        <w:rPr>
          <w:rFonts w:ascii="Arial" w:eastAsia="Arial" w:hAnsi="Arial" w:cs="Arial"/>
          <w:b/>
          <w:bCs/>
        </w:rPr>
        <w:t xml:space="preserve"> home or </w:t>
      </w:r>
      <w:r w:rsidR="0E1A60A3" w:rsidRPr="1CB8A53E">
        <w:rPr>
          <w:rFonts w:ascii="Arial" w:eastAsia="Arial" w:hAnsi="Arial" w:cs="Arial"/>
          <w:b/>
          <w:bCs/>
        </w:rPr>
        <w:t xml:space="preserve">part of my domiciliary </w:t>
      </w:r>
      <w:r w:rsidRPr="1CB8A53E">
        <w:rPr>
          <w:rFonts w:ascii="Arial" w:eastAsia="Arial" w:hAnsi="Arial" w:cs="Arial"/>
          <w:b/>
          <w:bCs/>
        </w:rPr>
        <w:t>business outside of Gloucestershire?</w:t>
      </w:r>
    </w:p>
    <w:p w14:paraId="5FCB1C48" w14:textId="2F38D7A3" w:rsidR="1F0BAB77" w:rsidRDefault="1F0BAB77" w:rsidP="1F0BAB77">
      <w:pPr>
        <w:pStyle w:val="NoSpacing"/>
        <w:rPr>
          <w:rFonts w:ascii="Arial" w:eastAsia="Arial" w:hAnsi="Arial" w:cs="Arial"/>
        </w:rPr>
      </w:pPr>
    </w:p>
    <w:p w14:paraId="07185C35" w14:textId="1E725FA8" w:rsidR="2439F0D9" w:rsidRDefault="54A9D4BF" w:rsidP="1F0BAB77">
      <w:pPr>
        <w:pStyle w:val="NoSpacing"/>
        <w:rPr>
          <w:rFonts w:ascii="Arial" w:eastAsia="Arial" w:hAnsi="Arial" w:cs="Arial"/>
        </w:rPr>
      </w:pPr>
      <w:r w:rsidRPr="4AA576EC">
        <w:rPr>
          <w:rFonts w:ascii="Arial" w:eastAsia="Arial" w:hAnsi="Arial" w:cs="Arial"/>
        </w:rPr>
        <w:t xml:space="preserve">Whilst our grant is for </w:t>
      </w:r>
      <w:r w:rsidR="7CB3A39B" w:rsidRPr="4AA576EC">
        <w:rPr>
          <w:rFonts w:ascii="Arial" w:eastAsia="Arial" w:hAnsi="Arial" w:cs="Arial"/>
        </w:rPr>
        <w:t>Gloucestershire,</w:t>
      </w:r>
      <w:r w:rsidRPr="4AA576EC">
        <w:rPr>
          <w:rFonts w:ascii="Arial" w:eastAsia="Arial" w:hAnsi="Arial" w:cs="Arial"/>
        </w:rPr>
        <w:t xml:space="preserve"> we know that some businesses</w:t>
      </w:r>
      <w:r w:rsidR="2D168D4D" w:rsidRPr="4AA576EC">
        <w:rPr>
          <w:rFonts w:ascii="Arial" w:eastAsia="Arial" w:hAnsi="Arial" w:cs="Arial"/>
        </w:rPr>
        <w:t xml:space="preserve"> operate across</w:t>
      </w:r>
      <w:r w:rsidR="66E60C6E" w:rsidRPr="4AA576EC">
        <w:rPr>
          <w:rFonts w:ascii="Arial" w:eastAsia="Arial" w:hAnsi="Arial" w:cs="Arial"/>
        </w:rPr>
        <w:t xml:space="preserve"> </w:t>
      </w:r>
      <w:r w:rsidR="333AD051" w:rsidRPr="4AA576EC">
        <w:rPr>
          <w:rFonts w:ascii="Arial" w:eastAsia="Arial" w:hAnsi="Arial" w:cs="Arial"/>
        </w:rPr>
        <w:t xml:space="preserve">county boundaries. We will work with colleagues in other areas </w:t>
      </w:r>
      <w:r w:rsidR="191F11BF" w:rsidRPr="4AA576EC">
        <w:rPr>
          <w:rFonts w:ascii="Arial" w:eastAsia="Arial" w:hAnsi="Arial" w:cs="Arial"/>
        </w:rPr>
        <w:t>to help decide how best we can support you.</w:t>
      </w:r>
    </w:p>
    <w:p w14:paraId="198F7936" w14:textId="5B180936" w:rsidR="1F0BAB77" w:rsidRDefault="1F0BAB77" w:rsidP="1F0BAB77">
      <w:pPr>
        <w:pStyle w:val="NoSpacing"/>
        <w:rPr>
          <w:rFonts w:ascii="Arial" w:eastAsia="Arial" w:hAnsi="Arial" w:cs="Arial"/>
        </w:rPr>
      </w:pPr>
    </w:p>
    <w:p w14:paraId="15B223DE" w14:textId="77A5A49D" w:rsidR="2439F0D9" w:rsidRDefault="2439F0D9" w:rsidP="1F0BAB77">
      <w:pPr>
        <w:pStyle w:val="NoSpacing"/>
        <w:rPr>
          <w:rFonts w:ascii="Arial" w:eastAsia="Arial" w:hAnsi="Arial" w:cs="Arial"/>
        </w:rPr>
      </w:pPr>
      <w:r w:rsidRPr="1A7E43F7">
        <w:rPr>
          <w:rFonts w:ascii="Arial" w:eastAsia="Arial" w:hAnsi="Arial" w:cs="Arial"/>
        </w:rPr>
        <w:t xml:space="preserve">Please </w:t>
      </w:r>
      <w:r w:rsidR="3A275D65" w:rsidRPr="1A7E43F7">
        <w:rPr>
          <w:rFonts w:ascii="Arial" w:eastAsia="Arial" w:hAnsi="Arial" w:cs="Arial"/>
        </w:rPr>
        <w:t xml:space="preserve">let us know if this applies to you </w:t>
      </w:r>
      <w:r w:rsidR="00AD45DC">
        <w:rPr>
          <w:rFonts w:ascii="Arial" w:eastAsia="Arial" w:hAnsi="Arial" w:cs="Arial"/>
        </w:rPr>
        <w:t>when</w:t>
      </w:r>
      <w:r w:rsidR="3A275D65" w:rsidRPr="1A7E43F7">
        <w:rPr>
          <w:rFonts w:ascii="Arial" w:eastAsia="Arial" w:hAnsi="Arial" w:cs="Arial"/>
        </w:rPr>
        <w:t xml:space="preserve"> responding to our EOI. </w:t>
      </w:r>
    </w:p>
    <w:p w14:paraId="03C7D312" w14:textId="15FB8636" w:rsidR="1F0BAB77" w:rsidRDefault="1F0BAB77" w:rsidP="1F0BAB77">
      <w:pPr>
        <w:pStyle w:val="NoSpacing"/>
        <w:rPr>
          <w:rFonts w:ascii="Arial" w:eastAsia="Arial" w:hAnsi="Arial" w:cs="Arial"/>
        </w:rPr>
      </w:pPr>
    </w:p>
    <w:p w14:paraId="7D78613A" w14:textId="19AC1B5C" w:rsidR="4CEF9AFB" w:rsidRDefault="4CEF9AFB" w:rsidP="72448439">
      <w:pPr>
        <w:pStyle w:val="NoSpacing"/>
        <w:numPr>
          <w:ilvl w:val="0"/>
          <w:numId w:val="1"/>
        </w:numPr>
        <w:rPr>
          <w:rFonts w:ascii="Arial" w:eastAsia="Arial" w:hAnsi="Arial" w:cs="Arial"/>
          <w:u w:val="single"/>
        </w:rPr>
      </w:pPr>
      <w:r w:rsidRPr="72448439">
        <w:rPr>
          <w:rFonts w:ascii="Arial" w:eastAsia="Arial" w:hAnsi="Arial" w:cs="Arial"/>
          <w:u w:val="single"/>
        </w:rPr>
        <w:t>Sensor-based Falls Prevention &amp; Detection Technologies</w:t>
      </w:r>
    </w:p>
    <w:p w14:paraId="79F1F5E7" w14:textId="32748BB8" w:rsidR="72448439" w:rsidRDefault="72448439" w:rsidP="72448439">
      <w:pPr>
        <w:pStyle w:val="NoSpacing"/>
        <w:rPr>
          <w:rFonts w:ascii="Arial" w:eastAsia="Arial" w:hAnsi="Arial" w:cs="Arial"/>
        </w:rPr>
      </w:pPr>
    </w:p>
    <w:p w14:paraId="0D71E914" w14:textId="345FE343" w:rsidR="2284B78D" w:rsidRDefault="2284B78D" w:rsidP="4AA576EC">
      <w:pPr>
        <w:rPr>
          <w:rFonts w:ascii="Arial" w:eastAsia="Arial" w:hAnsi="Arial" w:cs="Arial"/>
          <w:b/>
          <w:bCs/>
          <w:color w:val="000000" w:themeColor="text1"/>
          <w:sz w:val="22"/>
          <w:szCs w:val="22"/>
          <w:lang w:val="en-GB"/>
        </w:rPr>
      </w:pPr>
      <w:r w:rsidRPr="7B4347E8">
        <w:rPr>
          <w:rFonts w:ascii="Arial" w:eastAsia="Arial" w:hAnsi="Arial" w:cs="Arial"/>
          <w:b/>
          <w:bCs/>
          <w:color w:val="000000" w:themeColor="text1"/>
          <w:sz w:val="22"/>
          <w:szCs w:val="22"/>
          <w:lang w:val="en-GB"/>
        </w:rPr>
        <w:t xml:space="preserve">What </w:t>
      </w:r>
      <w:proofErr w:type="gramStart"/>
      <w:r w:rsidRPr="7B4347E8">
        <w:rPr>
          <w:rFonts w:ascii="Arial" w:eastAsia="Arial" w:hAnsi="Arial" w:cs="Arial"/>
          <w:b/>
          <w:bCs/>
          <w:color w:val="000000" w:themeColor="text1"/>
          <w:sz w:val="22"/>
          <w:szCs w:val="22"/>
          <w:lang w:val="en-GB"/>
        </w:rPr>
        <w:t>are</w:t>
      </w:r>
      <w:proofErr w:type="gramEnd"/>
      <w:r w:rsidRPr="7B4347E8">
        <w:rPr>
          <w:rFonts w:ascii="Arial" w:eastAsia="Arial" w:hAnsi="Arial" w:cs="Arial"/>
          <w:b/>
          <w:bCs/>
          <w:color w:val="000000" w:themeColor="text1"/>
          <w:sz w:val="22"/>
          <w:szCs w:val="22"/>
          <w:lang w:val="en-GB"/>
        </w:rPr>
        <w:t xml:space="preserve"> Sensor-Based Falls Prevention and Detection (SBFPD) technologies?</w:t>
      </w:r>
    </w:p>
    <w:p w14:paraId="4644D6D9" w14:textId="7FD6F48B" w:rsidR="7B4347E8" w:rsidRDefault="7B4347E8" w:rsidP="7B4347E8">
      <w:pPr>
        <w:rPr>
          <w:rFonts w:ascii="Arial" w:eastAsia="Arial" w:hAnsi="Arial" w:cs="Arial"/>
          <w:b/>
          <w:bCs/>
          <w:color w:val="000000" w:themeColor="text1"/>
          <w:sz w:val="22"/>
          <w:szCs w:val="22"/>
          <w:lang w:val="en-GB"/>
        </w:rPr>
      </w:pPr>
    </w:p>
    <w:p w14:paraId="6695A026" w14:textId="4BA5534E" w:rsidR="2284B78D" w:rsidRDefault="2284B78D" w:rsidP="7B4347E8">
      <w:pPr>
        <w:rPr>
          <w:rFonts w:ascii="Arial" w:eastAsia="Arial" w:hAnsi="Arial" w:cs="Arial"/>
          <w:color w:val="000000" w:themeColor="text1"/>
          <w:sz w:val="22"/>
          <w:szCs w:val="22"/>
          <w:lang w:val="en-GB"/>
        </w:rPr>
      </w:pPr>
      <w:r w:rsidRPr="72448439">
        <w:rPr>
          <w:rFonts w:ascii="Arial" w:eastAsia="Arial" w:hAnsi="Arial" w:cs="Arial"/>
          <w:color w:val="000000" w:themeColor="text1"/>
          <w:sz w:val="22"/>
          <w:szCs w:val="22"/>
          <w:lang w:val="en-GB"/>
        </w:rPr>
        <w:t>These are technologies that use sensors to generate data to those providing care to prevent and/or detect a fall. There are various types of sensor-based technologies available on the market:</w:t>
      </w:r>
    </w:p>
    <w:p w14:paraId="0AE8BFAA" w14:textId="2248A9E7" w:rsidR="72448439" w:rsidRDefault="72448439" w:rsidP="72448439">
      <w:pPr>
        <w:rPr>
          <w:rFonts w:ascii="Arial" w:eastAsia="Arial" w:hAnsi="Arial" w:cs="Arial"/>
          <w:color w:val="000000" w:themeColor="text1"/>
          <w:sz w:val="22"/>
          <w:szCs w:val="22"/>
          <w:lang w:val="en-GB"/>
        </w:rPr>
      </w:pPr>
    </w:p>
    <w:p w14:paraId="48C41104" w14:textId="79883EF6" w:rsidR="2284B78D" w:rsidRDefault="2284B78D" w:rsidP="7B4347E8">
      <w:pPr>
        <w:pStyle w:val="ListParagraph"/>
        <w:numPr>
          <w:ilvl w:val="0"/>
          <w:numId w:val="5"/>
        </w:numPr>
        <w:rPr>
          <w:rFonts w:ascii="Arial" w:eastAsia="Arial" w:hAnsi="Arial" w:cs="Arial"/>
          <w:color w:val="000000" w:themeColor="text1"/>
          <w:sz w:val="22"/>
          <w:szCs w:val="22"/>
          <w:lang w:val="en-GB"/>
        </w:rPr>
      </w:pPr>
      <w:r w:rsidRPr="7B4347E8">
        <w:rPr>
          <w:rFonts w:ascii="Arial" w:eastAsia="Arial" w:hAnsi="Arial" w:cs="Arial"/>
          <w:color w:val="000000" w:themeColor="text1"/>
          <w:sz w:val="22"/>
          <w:szCs w:val="22"/>
          <w:lang w:val="en-GB"/>
        </w:rPr>
        <w:t>Acoustic based technologies listen to the sounds in a room to identify a fall has, or may, occur.</w:t>
      </w:r>
    </w:p>
    <w:p w14:paraId="752EB6A3" w14:textId="14C86618" w:rsidR="2284B78D" w:rsidRDefault="2284B78D" w:rsidP="7B4347E8">
      <w:pPr>
        <w:pStyle w:val="ListParagraph"/>
        <w:numPr>
          <w:ilvl w:val="0"/>
          <w:numId w:val="5"/>
        </w:numPr>
        <w:rPr>
          <w:rFonts w:ascii="Arial" w:eastAsia="Arial" w:hAnsi="Arial" w:cs="Arial"/>
          <w:color w:val="000000" w:themeColor="text1"/>
          <w:sz w:val="22"/>
          <w:szCs w:val="22"/>
          <w:lang w:val="en-GB"/>
        </w:rPr>
      </w:pPr>
      <w:r w:rsidRPr="7B4347E8">
        <w:rPr>
          <w:rFonts w:ascii="Arial" w:eastAsia="Arial" w:hAnsi="Arial" w:cs="Arial"/>
          <w:color w:val="000000" w:themeColor="text1"/>
          <w:sz w:val="22"/>
          <w:szCs w:val="22"/>
          <w:lang w:val="en-GB"/>
        </w:rPr>
        <w:t>Other examples are pressure or door sensors which can report movement or activity such as opening of doors and use of appliances.</w:t>
      </w:r>
    </w:p>
    <w:p w14:paraId="7F23B0A4" w14:textId="2ED34C69" w:rsidR="2284B78D" w:rsidRDefault="2284B78D" w:rsidP="7B4347E8">
      <w:pPr>
        <w:pStyle w:val="ListParagraph"/>
        <w:numPr>
          <w:ilvl w:val="0"/>
          <w:numId w:val="5"/>
        </w:numPr>
        <w:rPr>
          <w:rFonts w:ascii="Arial" w:eastAsia="Arial" w:hAnsi="Arial" w:cs="Arial"/>
          <w:color w:val="000000" w:themeColor="text1"/>
          <w:sz w:val="22"/>
          <w:szCs w:val="22"/>
          <w:lang w:val="en-GB"/>
        </w:rPr>
      </w:pPr>
      <w:r w:rsidRPr="7B4347E8">
        <w:rPr>
          <w:rFonts w:ascii="Arial" w:eastAsia="Arial" w:hAnsi="Arial" w:cs="Arial"/>
          <w:color w:val="000000" w:themeColor="text1"/>
          <w:sz w:val="22"/>
          <w:szCs w:val="22"/>
          <w:lang w:val="en-GB"/>
        </w:rPr>
        <w:t>The following types of sensors may be considered SBFPD technologies:</w:t>
      </w:r>
    </w:p>
    <w:p w14:paraId="35D5F11A" w14:textId="02B511B4" w:rsidR="2284B78D" w:rsidRDefault="2284B78D" w:rsidP="7B4347E8">
      <w:pPr>
        <w:pStyle w:val="ListParagraph"/>
        <w:numPr>
          <w:ilvl w:val="1"/>
          <w:numId w:val="2"/>
        </w:numPr>
        <w:rPr>
          <w:rFonts w:ascii="Arial" w:eastAsia="Arial" w:hAnsi="Arial" w:cs="Arial"/>
          <w:color w:val="000000" w:themeColor="text1"/>
          <w:sz w:val="22"/>
          <w:szCs w:val="22"/>
          <w:lang w:val="en-GB"/>
        </w:rPr>
      </w:pPr>
      <w:r w:rsidRPr="7B4347E8">
        <w:rPr>
          <w:rFonts w:ascii="Arial" w:eastAsia="Arial" w:hAnsi="Arial" w:cs="Arial"/>
          <w:color w:val="000000" w:themeColor="text1"/>
          <w:sz w:val="22"/>
          <w:szCs w:val="22"/>
          <w:lang w:val="en-GB"/>
        </w:rPr>
        <w:t>Proximity</w:t>
      </w:r>
    </w:p>
    <w:p w14:paraId="149AECD2" w14:textId="4CC653F5" w:rsidR="2284B78D" w:rsidRDefault="2284B78D" w:rsidP="7B4347E8">
      <w:pPr>
        <w:pStyle w:val="ListParagraph"/>
        <w:numPr>
          <w:ilvl w:val="1"/>
          <w:numId w:val="2"/>
        </w:numPr>
        <w:rPr>
          <w:rFonts w:ascii="Arial" w:eastAsia="Arial" w:hAnsi="Arial" w:cs="Arial"/>
          <w:color w:val="000000" w:themeColor="text1"/>
          <w:sz w:val="22"/>
          <w:szCs w:val="22"/>
          <w:lang w:val="en-GB"/>
        </w:rPr>
      </w:pPr>
      <w:r w:rsidRPr="7B4347E8">
        <w:rPr>
          <w:rFonts w:ascii="Arial" w:eastAsia="Arial" w:hAnsi="Arial" w:cs="Arial"/>
          <w:color w:val="000000" w:themeColor="text1"/>
          <w:sz w:val="22"/>
          <w:szCs w:val="22"/>
          <w:lang w:val="en-GB"/>
        </w:rPr>
        <w:t>Pressure</w:t>
      </w:r>
    </w:p>
    <w:p w14:paraId="05FDB64E" w14:textId="29FD1831" w:rsidR="2284B78D" w:rsidRDefault="2284B78D" w:rsidP="7B4347E8">
      <w:pPr>
        <w:pStyle w:val="ListParagraph"/>
        <w:numPr>
          <w:ilvl w:val="1"/>
          <w:numId w:val="2"/>
        </w:numPr>
        <w:rPr>
          <w:rFonts w:ascii="Arial" w:eastAsia="Arial" w:hAnsi="Arial" w:cs="Arial"/>
          <w:color w:val="000000" w:themeColor="text1"/>
          <w:sz w:val="22"/>
          <w:szCs w:val="22"/>
          <w:lang w:val="en-GB"/>
        </w:rPr>
      </w:pPr>
      <w:r w:rsidRPr="7B4347E8">
        <w:rPr>
          <w:rFonts w:ascii="Arial" w:eastAsia="Arial" w:hAnsi="Arial" w:cs="Arial"/>
          <w:color w:val="000000" w:themeColor="text1"/>
          <w:sz w:val="22"/>
          <w:szCs w:val="22"/>
          <w:lang w:val="en-GB"/>
        </w:rPr>
        <w:t>Temperature</w:t>
      </w:r>
    </w:p>
    <w:p w14:paraId="6B7F62F9" w14:textId="0E71E3EC" w:rsidR="2284B78D" w:rsidRDefault="2284B78D" w:rsidP="7B4347E8">
      <w:pPr>
        <w:pStyle w:val="ListParagraph"/>
        <w:numPr>
          <w:ilvl w:val="1"/>
          <w:numId w:val="2"/>
        </w:numPr>
        <w:rPr>
          <w:rFonts w:ascii="Arial" w:eastAsia="Arial" w:hAnsi="Arial" w:cs="Arial"/>
          <w:color w:val="000000" w:themeColor="text1"/>
          <w:sz w:val="22"/>
          <w:szCs w:val="22"/>
          <w:lang w:val="en-GB"/>
        </w:rPr>
      </w:pPr>
      <w:r w:rsidRPr="7B4347E8">
        <w:rPr>
          <w:rFonts w:ascii="Arial" w:eastAsia="Arial" w:hAnsi="Arial" w:cs="Arial"/>
          <w:color w:val="000000" w:themeColor="text1"/>
          <w:sz w:val="22"/>
          <w:szCs w:val="22"/>
          <w:lang w:val="en-GB"/>
        </w:rPr>
        <w:t>Infrared</w:t>
      </w:r>
    </w:p>
    <w:p w14:paraId="6F7A06AC" w14:textId="6C0E8CD5" w:rsidR="2284B78D" w:rsidRDefault="2284B78D" w:rsidP="7B4347E8">
      <w:pPr>
        <w:pStyle w:val="ListParagraph"/>
        <w:numPr>
          <w:ilvl w:val="1"/>
          <w:numId w:val="2"/>
        </w:numPr>
        <w:rPr>
          <w:rFonts w:ascii="Arial" w:eastAsia="Arial" w:hAnsi="Arial" w:cs="Arial"/>
          <w:color w:val="000000" w:themeColor="text1"/>
          <w:sz w:val="22"/>
          <w:szCs w:val="22"/>
          <w:lang w:val="en-GB"/>
        </w:rPr>
      </w:pPr>
      <w:r w:rsidRPr="7B4347E8">
        <w:rPr>
          <w:rFonts w:ascii="Arial" w:eastAsia="Arial" w:hAnsi="Arial" w:cs="Arial"/>
          <w:color w:val="000000" w:themeColor="text1"/>
          <w:sz w:val="22"/>
          <w:szCs w:val="22"/>
          <w:lang w:val="en-GB"/>
        </w:rPr>
        <w:t>Touch</w:t>
      </w:r>
    </w:p>
    <w:p w14:paraId="2F60B0C0" w14:textId="69BFE59C" w:rsidR="2284B78D" w:rsidRDefault="2284B78D" w:rsidP="7B4347E8">
      <w:pPr>
        <w:pStyle w:val="ListParagraph"/>
        <w:numPr>
          <w:ilvl w:val="1"/>
          <w:numId w:val="2"/>
        </w:numPr>
        <w:rPr>
          <w:rFonts w:ascii="Arial" w:eastAsia="Arial" w:hAnsi="Arial" w:cs="Arial"/>
          <w:color w:val="000000" w:themeColor="text1"/>
          <w:sz w:val="22"/>
          <w:szCs w:val="22"/>
          <w:lang w:val="en-GB"/>
        </w:rPr>
      </w:pPr>
      <w:r w:rsidRPr="7B4347E8">
        <w:rPr>
          <w:rFonts w:ascii="Arial" w:eastAsia="Arial" w:hAnsi="Arial" w:cs="Arial"/>
          <w:color w:val="000000" w:themeColor="text1"/>
          <w:sz w:val="22"/>
          <w:szCs w:val="22"/>
          <w:lang w:val="en-GB"/>
        </w:rPr>
        <w:t>Motion</w:t>
      </w:r>
    </w:p>
    <w:p w14:paraId="474FDDE9" w14:textId="6010D86C" w:rsidR="2284B78D" w:rsidRDefault="2284B78D" w:rsidP="7B4347E8">
      <w:pPr>
        <w:pStyle w:val="ListParagraph"/>
        <w:numPr>
          <w:ilvl w:val="1"/>
          <w:numId w:val="2"/>
        </w:numPr>
        <w:rPr>
          <w:rFonts w:ascii="Arial" w:eastAsia="Arial" w:hAnsi="Arial" w:cs="Arial"/>
          <w:color w:val="000000" w:themeColor="text1"/>
          <w:sz w:val="22"/>
          <w:szCs w:val="22"/>
          <w:lang w:val="en-GB"/>
        </w:rPr>
      </w:pPr>
      <w:r w:rsidRPr="7B4347E8">
        <w:rPr>
          <w:rFonts w:ascii="Arial" w:eastAsia="Arial" w:hAnsi="Arial" w:cs="Arial"/>
          <w:color w:val="000000" w:themeColor="text1"/>
          <w:sz w:val="22"/>
          <w:szCs w:val="22"/>
          <w:lang w:val="en-GB"/>
        </w:rPr>
        <w:t>Sound (acoustics)</w:t>
      </w:r>
    </w:p>
    <w:p w14:paraId="3B34C1E7" w14:textId="73480F14" w:rsidR="2284B78D" w:rsidRDefault="2284B78D" w:rsidP="7B4347E8">
      <w:pPr>
        <w:pStyle w:val="ListParagraph"/>
        <w:numPr>
          <w:ilvl w:val="1"/>
          <w:numId w:val="2"/>
        </w:numPr>
        <w:rPr>
          <w:rFonts w:ascii="Arial" w:eastAsia="Arial" w:hAnsi="Arial" w:cs="Arial"/>
          <w:color w:val="000000" w:themeColor="text1"/>
          <w:sz w:val="22"/>
          <w:szCs w:val="22"/>
          <w:lang w:val="en-GB"/>
        </w:rPr>
      </w:pPr>
      <w:r w:rsidRPr="7B4347E8">
        <w:rPr>
          <w:rFonts w:ascii="Arial" w:eastAsia="Arial" w:hAnsi="Arial" w:cs="Arial"/>
          <w:color w:val="000000" w:themeColor="text1"/>
          <w:sz w:val="22"/>
          <w:szCs w:val="22"/>
          <w:lang w:val="en-GB"/>
        </w:rPr>
        <w:t>Any type of medical observational monitoring (blood pressure, oxygen levels etc) that requires clinical decision/input would not be considered a care technology</w:t>
      </w:r>
    </w:p>
    <w:p w14:paraId="59D3151A" w14:textId="09FE1712" w:rsidR="4AA576EC" w:rsidRDefault="4AA576EC" w:rsidP="4AA576EC">
      <w:pPr>
        <w:pStyle w:val="NoSpacing"/>
        <w:rPr>
          <w:rFonts w:ascii="Arial" w:eastAsia="Arial" w:hAnsi="Arial" w:cs="Arial"/>
          <w:b/>
          <w:bCs/>
        </w:rPr>
      </w:pPr>
    </w:p>
    <w:p w14:paraId="5C56108D" w14:textId="18124058" w:rsidR="6DBBEFAC" w:rsidRDefault="38DABFA7" w:rsidP="1CB8A53E">
      <w:pPr>
        <w:pStyle w:val="NoSpacing"/>
        <w:rPr>
          <w:rFonts w:ascii="Arial" w:eastAsia="Arial" w:hAnsi="Arial" w:cs="Arial"/>
          <w:b/>
          <w:bCs/>
        </w:rPr>
      </w:pPr>
      <w:r w:rsidRPr="7B4347E8">
        <w:rPr>
          <w:rFonts w:ascii="Arial" w:eastAsia="Arial" w:hAnsi="Arial" w:cs="Arial"/>
          <w:b/>
          <w:bCs/>
        </w:rPr>
        <w:t xml:space="preserve">What if I am interested in </w:t>
      </w:r>
      <w:r w:rsidR="0F5CE614" w:rsidRPr="7B4347E8">
        <w:rPr>
          <w:rFonts w:ascii="Arial" w:eastAsia="Arial" w:hAnsi="Arial" w:cs="Arial"/>
          <w:b/>
          <w:bCs/>
        </w:rPr>
        <w:t xml:space="preserve">piloting </w:t>
      </w:r>
      <w:r w:rsidRPr="7B4347E8">
        <w:rPr>
          <w:rFonts w:ascii="Arial" w:eastAsia="Arial" w:hAnsi="Arial" w:cs="Arial"/>
          <w:b/>
          <w:bCs/>
        </w:rPr>
        <w:t>sensor-based falls prevention</w:t>
      </w:r>
      <w:r w:rsidR="6288B1E1" w:rsidRPr="7B4347E8">
        <w:rPr>
          <w:rFonts w:ascii="Arial" w:eastAsia="Arial" w:hAnsi="Arial" w:cs="Arial"/>
          <w:b/>
          <w:bCs/>
        </w:rPr>
        <w:t xml:space="preserve"> technology</w:t>
      </w:r>
      <w:r w:rsidR="208F293F" w:rsidRPr="7B4347E8">
        <w:rPr>
          <w:rFonts w:ascii="Arial" w:eastAsia="Arial" w:hAnsi="Arial" w:cs="Arial"/>
          <w:b/>
          <w:bCs/>
        </w:rPr>
        <w:t>?</w:t>
      </w:r>
    </w:p>
    <w:p w14:paraId="6FBE9294" w14:textId="5C2E4EFA" w:rsidR="1CB8A53E" w:rsidRDefault="1CB8A53E" w:rsidP="1CB8A53E">
      <w:pPr>
        <w:pStyle w:val="NoSpacing"/>
        <w:rPr>
          <w:rFonts w:ascii="Arial" w:eastAsia="Arial" w:hAnsi="Arial" w:cs="Arial"/>
        </w:rPr>
      </w:pPr>
    </w:p>
    <w:p w14:paraId="4B1AAE29" w14:textId="01A28380" w:rsidR="6DBBEFAC" w:rsidRPr="00AD45DC" w:rsidRDefault="6C00536D" w:rsidP="0D3CA39C">
      <w:pPr>
        <w:pStyle w:val="NoSpacing"/>
        <w:rPr>
          <w:rFonts w:ascii="Arial" w:eastAsia="Arial" w:hAnsi="Arial" w:cs="Arial"/>
        </w:rPr>
      </w:pPr>
      <w:r w:rsidRPr="0D3CA39C">
        <w:rPr>
          <w:rFonts w:ascii="Arial" w:eastAsia="Arial" w:hAnsi="Arial" w:cs="Arial"/>
        </w:rPr>
        <w:t xml:space="preserve">We are considering pilots of sensor-based falls prevention particularly those using infrared systems. </w:t>
      </w:r>
    </w:p>
    <w:p w14:paraId="42F380A9" w14:textId="33032A64" w:rsidR="0D3CA39C" w:rsidRDefault="0D3CA39C" w:rsidP="0D3CA39C">
      <w:pPr>
        <w:pStyle w:val="NoSpacing"/>
        <w:rPr>
          <w:rFonts w:ascii="Arial" w:eastAsia="Arial" w:hAnsi="Arial" w:cs="Arial"/>
        </w:rPr>
      </w:pPr>
    </w:p>
    <w:p w14:paraId="0DE0BF67" w14:textId="52C56818" w:rsidR="6DBBEFAC" w:rsidRPr="00AD45DC" w:rsidRDefault="46A21924" w:rsidP="0D3CA39C">
      <w:pPr>
        <w:pStyle w:val="NoSpacing"/>
        <w:rPr>
          <w:rFonts w:ascii="Arial" w:eastAsia="Arial" w:hAnsi="Arial" w:cs="Arial"/>
        </w:rPr>
      </w:pPr>
      <w:r w:rsidRPr="0D3CA39C">
        <w:rPr>
          <w:rFonts w:ascii="Arial" w:eastAsia="Arial" w:hAnsi="Arial" w:cs="Arial"/>
        </w:rPr>
        <w:lastRenderedPageBreak/>
        <w:t xml:space="preserve">There will be </w:t>
      </w:r>
      <w:r w:rsidR="7EF580C5" w:rsidRPr="0D3CA39C">
        <w:rPr>
          <w:rFonts w:ascii="Arial" w:eastAsia="Arial" w:hAnsi="Arial" w:cs="Arial"/>
        </w:rPr>
        <w:t>a</w:t>
      </w:r>
      <w:r w:rsidRPr="0D3CA39C">
        <w:rPr>
          <w:rFonts w:ascii="Arial" w:eastAsia="Arial" w:hAnsi="Arial" w:cs="Arial"/>
        </w:rPr>
        <w:t xml:space="preserve"> </w:t>
      </w:r>
      <w:r w:rsidR="7EF580C5" w:rsidRPr="0D3CA39C">
        <w:rPr>
          <w:rFonts w:ascii="Arial" w:eastAsia="Arial" w:hAnsi="Arial" w:cs="Arial"/>
        </w:rPr>
        <w:t xml:space="preserve">separate funding </w:t>
      </w:r>
      <w:r w:rsidR="75F70039" w:rsidRPr="0D3CA39C">
        <w:rPr>
          <w:rFonts w:ascii="Arial" w:eastAsia="Arial" w:hAnsi="Arial" w:cs="Arial"/>
        </w:rPr>
        <w:t>arrangement</w:t>
      </w:r>
      <w:r w:rsidRPr="0D3CA39C">
        <w:rPr>
          <w:rFonts w:ascii="Arial" w:eastAsia="Arial" w:hAnsi="Arial" w:cs="Arial"/>
        </w:rPr>
        <w:t xml:space="preserve"> </w:t>
      </w:r>
      <w:r w:rsidR="479B34E1" w:rsidRPr="0D3CA39C">
        <w:rPr>
          <w:rFonts w:ascii="Arial" w:eastAsia="Arial" w:hAnsi="Arial" w:cs="Arial"/>
        </w:rPr>
        <w:t>for these pilots</w:t>
      </w:r>
      <w:r w:rsidR="509774DD" w:rsidRPr="0D3CA39C">
        <w:rPr>
          <w:rFonts w:ascii="Arial" w:eastAsia="Arial" w:hAnsi="Arial" w:cs="Arial"/>
        </w:rPr>
        <w:t xml:space="preserve">. </w:t>
      </w:r>
      <w:r w:rsidR="61206A32" w:rsidRPr="0D3CA39C">
        <w:rPr>
          <w:rFonts w:ascii="Arial" w:eastAsia="Arial" w:hAnsi="Arial" w:cs="Arial"/>
        </w:rPr>
        <w:t>You do not have to apply for digital social care records to express interest in a pilot but p</w:t>
      </w:r>
      <w:r w:rsidR="4A56FCD8" w:rsidRPr="0D3CA39C">
        <w:rPr>
          <w:rFonts w:ascii="Arial" w:eastAsia="Arial" w:hAnsi="Arial" w:cs="Arial"/>
        </w:rPr>
        <w:t>lease note that funding is only available for care homes.</w:t>
      </w:r>
    </w:p>
    <w:p w14:paraId="7C7AAC20" w14:textId="4543BCF9" w:rsidR="6DBBEFAC" w:rsidRPr="00AD45DC" w:rsidRDefault="6DBBEFAC" w:rsidP="0D3CA39C">
      <w:pPr>
        <w:pStyle w:val="NoSpacing"/>
        <w:rPr>
          <w:rFonts w:ascii="Arial" w:eastAsia="Arial" w:hAnsi="Arial" w:cs="Arial"/>
        </w:rPr>
      </w:pPr>
    </w:p>
    <w:p w14:paraId="7395FF7E" w14:textId="73520E71" w:rsidR="6DBBEFAC" w:rsidRPr="00AD45DC" w:rsidRDefault="040E1698" w:rsidP="1CB8A53E">
      <w:pPr>
        <w:pStyle w:val="NoSpacing"/>
        <w:rPr>
          <w:rFonts w:ascii="Arial" w:eastAsia="Arial" w:hAnsi="Arial" w:cs="Arial"/>
          <w:color w:val="0070C0"/>
        </w:rPr>
      </w:pPr>
      <w:r w:rsidRPr="0D3CA39C">
        <w:rPr>
          <w:rFonts w:ascii="Arial" w:eastAsia="Arial" w:hAnsi="Arial" w:cs="Arial"/>
        </w:rPr>
        <w:t>If you are</w:t>
      </w:r>
      <w:r w:rsidR="151D5723" w:rsidRPr="0D3CA39C">
        <w:rPr>
          <w:rFonts w:ascii="Arial" w:eastAsia="Arial" w:hAnsi="Arial" w:cs="Arial"/>
        </w:rPr>
        <w:t xml:space="preserve"> </w:t>
      </w:r>
      <w:r w:rsidR="6872CDC7" w:rsidRPr="0D3CA39C">
        <w:rPr>
          <w:rFonts w:ascii="Arial" w:eastAsia="Arial" w:hAnsi="Arial" w:cs="Arial"/>
        </w:rPr>
        <w:t>interested, please let us know</w:t>
      </w:r>
      <w:r w:rsidR="151D5723" w:rsidRPr="0D3CA39C">
        <w:rPr>
          <w:rFonts w:ascii="Arial" w:eastAsia="Arial" w:hAnsi="Arial" w:cs="Arial"/>
        </w:rPr>
        <w:t xml:space="preserve"> via</w:t>
      </w:r>
      <w:r w:rsidR="38DABFA7" w:rsidRPr="0D3CA39C">
        <w:rPr>
          <w:rFonts w:ascii="Arial" w:eastAsia="Arial" w:hAnsi="Arial" w:cs="Arial"/>
        </w:rPr>
        <w:t xml:space="preserve"> </w:t>
      </w:r>
      <w:r w:rsidR="0E63CA57" w:rsidRPr="0D3CA39C">
        <w:rPr>
          <w:rFonts w:ascii="Arial" w:eastAsia="Arial" w:hAnsi="Arial" w:cs="Arial"/>
        </w:rPr>
        <w:t xml:space="preserve">your EOI or </w:t>
      </w:r>
      <w:r w:rsidR="38DABFA7" w:rsidRPr="0D3CA39C">
        <w:rPr>
          <w:rFonts w:ascii="Arial" w:eastAsia="Arial" w:hAnsi="Arial" w:cs="Arial"/>
        </w:rPr>
        <w:t>email</w:t>
      </w:r>
      <w:r w:rsidR="277909FA" w:rsidRPr="0D3CA39C">
        <w:rPr>
          <w:rFonts w:ascii="Arial" w:eastAsia="Arial" w:hAnsi="Arial" w:cs="Arial"/>
        </w:rPr>
        <w:t xml:space="preserve"> </w:t>
      </w:r>
      <w:hyperlink r:id="rId23">
        <w:r w:rsidR="00AD45DC" w:rsidRPr="0D3CA39C">
          <w:rPr>
            <w:rStyle w:val="Hyperlink"/>
            <w:rFonts w:ascii="Arial" w:eastAsia="Arial" w:hAnsi="Arial" w:cs="Arial"/>
            <w:color w:val="0070C0"/>
          </w:rPr>
          <w:t>sally.williams61@nhs.net</w:t>
        </w:r>
      </w:hyperlink>
    </w:p>
    <w:p w14:paraId="50F9D166" w14:textId="6DAA7FB6" w:rsidR="7AE63FC3" w:rsidRDefault="7AE63FC3" w:rsidP="7AE63FC3">
      <w:pPr>
        <w:pStyle w:val="NoSpacing"/>
        <w:rPr>
          <w:rFonts w:ascii="Arial" w:eastAsia="Arial" w:hAnsi="Arial" w:cs="Arial"/>
        </w:rPr>
      </w:pPr>
    </w:p>
    <w:p w14:paraId="6875AE1D" w14:textId="2EBF3F92" w:rsidR="6732EBD6" w:rsidRDefault="6732EBD6" w:rsidP="7AE63FC3">
      <w:pPr>
        <w:pStyle w:val="NoSpacing"/>
        <w:rPr>
          <w:rFonts w:ascii="Arial" w:eastAsia="Arial" w:hAnsi="Arial" w:cs="Arial"/>
          <w:b/>
          <w:bCs/>
        </w:rPr>
      </w:pPr>
      <w:r w:rsidRPr="7AE63FC3">
        <w:rPr>
          <w:rFonts w:ascii="Arial" w:eastAsia="Arial" w:hAnsi="Arial" w:cs="Arial"/>
          <w:b/>
          <w:bCs/>
        </w:rPr>
        <w:t>What if I am interested in other technology</w:t>
      </w:r>
      <w:r w:rsidR="25F48BBD" w:rsidRPr="7AE63FC3">
        <w:rPr>
          <w:rFonts w:ascii="Arial" w:eastAsia="Arial" w:hAnsi="Arial" w:cs="Arial"/>
          <w:b/>
          <w:bCs/>
        </w:rPr>
        <w:t xml:space="preserve"> to benefit those in my care</w:t>
      </w:r>
      <w:r w:rsidRPr="7AE63FC3">
        <w:rPr>
          <w:rFonts w:ascii="Arial" w:eastAsia="Arial" w:hAnsi="Arial" w:cs="Arial"/>
          <w:b/>
          <w:bCs/>
        </w:rPr>
        <w:t>?</w:t>
      </w:r>
    </w:p>
    <w:p w14:paraId="560E5185" w14:textId="5C2E4EFA" w:rsidR="7AE63FC3" w:rsidRDefault="7AE63FC3" w:rsidP="7AE63FC3">
      <w:pPr>
        <w:pStyle w:val="NoSpacing"/>
        <w:rPr>
          <w:rFonts w:ascii="Arial" w:eastAsia="Arial" w:hAnsi="Arial" w:cs="Arial"/>
        </w:rPr>
      </w:pPr>
    </w:p>
    <w:p w14:paraId="6324AE75" w14:textId="3E5D1464" w:rsidR="7AE63FC3" w:rsidRDefault="67623E47" w:rsidP="7AE63FC3">
      <w:pPr>
        <w:pStyle w:val="NoSpacing"/>
        <w:rPr>
          <w:rFonts w:ascii="Arial" w:eastAsia="Arial" w:hAnsi="Arial" w:cs="Arial"/>
        </w:rPr>
      </w:pPr>
      <w:r w:rsidRPr="7B4347E8">
        <w:rPr>
          <w:rFonts w:ascii="Arial" w:eastAsia="Arial" w:hAnsi="Arial" w:cs="Arial"/>
        </w:rPr>
        <w:t xml:space="preserve">We </w:t>
      </w:r>
      <w:r w:rsidR="03BFB1C1" w:rsidRPr="7B4347E8">
        <w:rPr>
          <w:rFonts w:ascii="Arial" w:eastAsia="Arial" w:hAnsi="Arial" w:cs="Arial"/>
        </w:rPr>
        <w:t xml:space="preserve">are </w:t>
      </w:r>
      <w:r w:rsidR="73B2DCE3" w:rsidRPr="7B4347E8">
        <w:rPr>
          <w:rFonts w:ascii="Arial" w:eastAsia="Arial" w:hAnsi="Arial" w:cs="Arial"/>
        </w:rPr>
        <w:t xml:space="preserve">also </w:t>
      </w:r>
      <w:r w:rsidR="03BFB1C1" w:rsidRPr="7B4347E8">
        <w:rPr>
          <w:rFonts w:ascii="Arial" w:eastAsia="Arial" w:hAnsi="Arial" w:cs="Arial"/>
        </w:rPr>
        <w:t>considering</w:t>
      </w:r>
      <w:r w:rsidR="035719A0" w:rsidRPr="7B4347E8">
        <w:rPr>
          <w:rFonts w:ascii="Arial" w:eastAsia="Arial" w:hAnsi="Arial" w:cs="Arial"/>
        </w:rPr>
        <w:t xml:space="preserve"> </w:t>
      </w:r>
      <w:r w:rsidR="2C22309A" w:rsidRPr="7B4347E8">
        <w:rPr>
          <w:rFonts w:ascii="Arial" w:eastAsia="Arial" w:hAnsi="Arial" w:cs="Arial"/>
        </w:rPr>
        <w:t xml:space="preserve">piloting </w:t>
      </w:r>
      <w:r w:rsidR="03BFB1C1" w:rsidRPr="7B4347E8">
        <w:rPr>
          <w:rFonts w:ascii="Arial" w:eastAsia="Arial" w:hAnsi="Arial" w:cs="Arial"/>
        </w:rPr>
        <w:t>technology that might help manage deterioration</w:t>
      </w:r>
      <w:r w:rsidRPr="7B4347E8">
        <w:rPr>
          <w:rFonts w:ascii="Arial" w:eastAsia="Arial" w:hAnsi="Arial" w:cs="Arial"/>
        </w:rPr>
        <w:t>.</w:t>
      </w:r>
      <w:r w:rsidR="51D9DB01" w:rsidRPr="7B4347E8">
        <w:rPr>
          <w:rFonts w:ascii="Arial" w:eastAsia="Arial" w:hAnsi="Arial" w:cs="Arial"/>
        </w:rPr>
        <w:t xml:space="preserve"> </w:t>
      </w:r>
    </w:p>
    <w:p w14:paraId="1094CF2E" w14:textId="73DDE606" w:rsidR="0D3CA39C" w:rsidRDefault="0D3CA39C" w:rsidP="0D3CA39C">
      <w:pPr>
        <w:pStyle w:val="NoSpacing"/>
        <w:rPr>
          <w:rFonts w:ascii="Arial" w:eastAsia="Arial" w:hAnsi="Arial" w:cs="Arial"/>
        </w:rPr>
      </w:pPr>
    </w:p>
    <w:p w14:paraId="596CDFD6" w14:textId="4F96916A" w:rsidR="56172584" w:rsidRDefault="56172584" w:rsidP="0D3CA39C">
      <w:pPr>
        <w:pStyle w:val="NoSpacing"/>
        <w:rPr>
          <w:rFonts w:ascii="Arial" w:eastAsia="Arial" w:hAnsi="Arial" w:cs="Arial"/>
        </w:rPr>
      </w:pPr>
      <w:r w:rsidRPr="0D3CA39C">
        <w:rPr>
          <w:rFonts w:ascii="Arial" w:eastAsia="Arial" w:hAnsi="Arial" w:cs="Arial"/>
        </w:rPr>
        <w:t>There will be a separate funding arrangement for these pilots.</w:t>
      </w:r>
      <w:r w:rsidR="67623E47" w:rsidRPr="0D3CA39C">
        <w:rPr>
          <w:rFonts w:ascii="Arial" w:eastAsia="Arial" w:hAnsi="Arial" w:cs="Arial"/>
        </w:rPr>
        <w:t xml:space="preserve"> </w:t>
      </w:r>
      <w:r w:rsidR="67870096" w:rsidRPr="0D3CA39C">
        <w:rPr>
          <w:rFonts w:ascii="Arial" w:eastAsia="Arial" w:hAnsi="Arial" w:cs="Arial"/>
        </w:rPr>
        <w:t>You do not have to apply for digital social care records to express interest in a pilot but please note that funding is only available for care homes.</w:t>
      </w:r>
    </w:p>
    <w:p w14:paraId="7B2DDEA5" w14:textId="70A110AB" w:rsidR="56172584" w:rsidRDefault="56172584" w:rsidP="0D3CA39C">
      <w:pPr>
        <w:pStyle w:val="NoSpacing"/>
        <w:rPr>
          <w:rFonts w:ascii="Arial" w:eastAsia="Arial" w:hAnsi="Arial" w:cs="Arial"/>
        </w:rPr>
      </w:pPr>
    </w:p>
    <w:p w14:paraId="76408064" w14:textId="701141D8" w:rsidR="56172584" w:rsidRDefault="145CBBF9" w:rsidP="7AE63FC3">
      <w:pPr>
        <w:pStyle w:val="NoSpacing"/>
        <w:rPr>
          <w:rFonts w:ascii="Arial" w:eastAsia="Arial" w:hAnsi="Arial" w:cs="Arial"/>
          <w:color w:val="0070C0"/>
        </w:rPr>
      </w:pPr>
      <w:r w:rsidRPr="0D3CA39C">
        <w:rPr>
          <w:rFonts w:ascii="Arial" w:eastAsia="Arial" w:hAnsi="Arial" w:cs="Arial"/>
        </w:rPr>
        <w:t>I</w:t>
      </w:r>
      <w:r w:rsidR="0E0A43F3" w:rsidRPr="0D3CA39C">
        <w:rPr>
          <w:rFonts w:ascii="Arial" w:eastAsia="Arial" w:hAnsi="Arial" w:cs="Arial"/>
        </w:rPr>
        <w:t>f you are interested, please let us know via your EOI or email</w:t>
      </w:r>
      <w:r w:rsidR="2CC751CB" w:rsidRPr="0D3CA39C">
        <w:rPr>
          <w:rFonts w:ascii="Arial" w:eastAsia="Arial" w:hAnsi="Arial" w:cs="Arial"/>
        </w:rPr>
        <w:t xml:space="preserve"> </w:t>
      </w:r>
      <w:hyperlink r:id="rId24">
        <w:r w:rsidR="67623E47" w:rsidRPr="0D3CA39C">
          <w:rPr>
            <w:rStyle w:val="Hyperlink"/>
            <w:rFonts w:ascii="Arial" w:eastAsia="Arial" w:hAnsi="Arial" w:cs="Arial"/>
            <w:color w:val="0070C0"/>
          </w:rPr>
          <w:t>sally.williams61@nhs.net</w:t>
        </w:r>
      </w:hyperlink>
    </w:p>
    <w:sectPr w:rsidR="56172584" w:rsidSect="0048141A">
      <w:headerReference w:type="default" r:id="rId25"/>
      <w:footerReference w:type="default" r:id="rId26"/>
      <w:pgSz w:w="11900" w:h="16840"/>
      <w:pgMar w:top="1440" w:right="1080" w:bottom="1440" w:left="1077"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331D9" w14:textId="77777777" w:rsidR="00611B33" w:rsidRDefault="00611B33">
      <w:r>
        <w:separator/>
      </w:r>
    </w:p>
  </w:endnote>
  <w:endnote w:type="continuationSeparator" w:id="0">
    <w:p w14:paraId="178E5C76" w14:textId="77777777" w:rsidR="00611B33" w:rsidRDefault="00611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 Neue">
    <w:altName w:val="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2C52B" w14:textId="39AD0CBF" w:rsidR="0048141A" w:rsidRDefault="000A7E7E" w:rsidP="005B13CA">
    <w:pPr>
      <w:pStyle w:val="PlainText"/>
      <w:rPr>
        <w:sz w:val="16"/>
        <w:szCs w:val="16"/>
      </w:rPr>
    </w:pPr>
    <w:r>
      <w:rPr>
        <w:noProof/>
      </w:rPr>
      <mc:AlternateContent>
        <mc:Choice Requires="wps">
          <w:drawing>
            <wp:anchor distT="0" distB="0" distL="114300" distR="114300" simplePos="0" relativeHeight="251660288" behindDoc="0" locked="0" layoutInCell="1" allowOverlap="1" wp14:anchorId="23A0FFC1" wp14:editId="62AC8569">
              <wp:simplePos x="0" y="0"/>
              <wp:positionH relativeFrom="column">
                <wp:posOffset>-277495</wp:posOffset>
              </wp:positionH>
              <wp:positionV relativeFrom="paragraph">
                <wp:posOffset>-30480</wp:posOffset>
              </wp:positionV>
              <wp:extent cx="3413760" cy="6477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1376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B40E1" w14:textId="7B460AED" w:rsidR="0048141A" w:rsidRPr="009056D4" w:rsidRDefault="0048141A">
                          <w:pPr>
                            <w:rPr>
                              <w:rFonts w:ascii="Arial" w:hAnsi="Arial"/>
                              <w:b/>
                              <w:color w:val="FFFFFF" w:themeColor="background1"/>
                              <w:sz w:val="32"/>
                            </w:rPr>
                          </w:pPr>
                          <w:r w:rsidRPr="009056D4">
                            <w:rPr>
                              <w:rFonts w:ascii="Arial" w:hAnsi="Arial"/>
                              <w:b/>
                              <w:color w:val="FFFFFF" w:themeColor="background1"/>
                              <w:sz w:val="32"/>
                            </w:rPr>
                            <w:t>@</w:t>
                          </w:r>
                          <w:r w:rsidR="0075394F">
                            <w:rPr>
                              <w:rFonts w:ascii="Arial" w:hAnsi="Arial"/>
                              <w:b/>
                              <w:color w:val="FFFFFF" w:themeColor="background1"/>
                              <w:sz w:val="32"/>
                            </w:rPr>
                            <w:t>NHS</w:t>
                          </w:r>
                          <w:r w:rsidRPr="009056D4">
                            <w:rPr>
                              <w:rFonts w:ascii="Arial" w:hAnsi="Arial"/>
                              <w:b/>
                              <w:color w:val="FFFFFF" w:themeColor="background1"/>
                              <w:sz w:val="32"/>
                            </w:rPr>
                            <w:t>Glos</w:t>
                          </w:r>
                        </w:p>
                        <w:p w14:paraId="1AA4E810" w14:textId="5995FFE0" w:rsidR="0048141A" w:rsidRPr="009056D4" w:rsidRDefault="0048141A">
                          <w:pPr>
                            <w:rPr>
                              <w:rFonts w:ascii="Arial" w:hAnsi="Arial"/>
                              <w:b/>
                              <w:color w:val="FFFFFF" w:themeColor="background1"/>
                              <w:sz w:val="32"/>
                            </w:rPr>
                          </w:pPr>
                          <w:r w:rsidRPr="009056D4">
                            <w:rPr>
                              <w:rFonts w:ascii="Arial" w:hAnsi="Arial"/>
                              <w:b/>
                              <w:color w:val="FFFFFF" w:themeColor="background1"/>
                              <w:sz w:val="32"/>
                            </w:rPr>
                            <w:t>www.</w:t>
                          </w:r>
                          <w:r w:rsidR="0075394F">
                            <w:rPr>
                              <w:rFonts w:ascii="Arial" w:hAnsi="Arial"/>
                              <w:b/>
                              <w:color w:val="FFFFFF" w:themeColor="background1"/>
                              <w:sz w:val="32"/>
                            </w:rPr>
                            <w:t>nhsglos.nhs.uk</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w14:anchorId="23A0FFC1">
              <v:stroke joinstyle="miter"/>
              <v:path gradientshapeok="t" o:connecttype="rect"/>
            </v:shapetype>
            <v:shape id="Text Box 1" style="position:absolute;margin-left:-21.85pt;margin-top:-2.4pt;width:268.8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">
              <v:path arrowok="t"/>
              <v:textbox inset=",7.2pt,,7.2pt">
                <w:txbxContent>
                  <w:p w:rsidRPr="009056D4" w:rsidR="0048141A" w:rsidRDefault="0048141A" w14:paraId="516B40E1" w14:textId="7B460AED">
                    <w:pPr>
                      <w:rPr>
                        <w:rFonts w:ascii="Arial" w:hAnsi="Arial"/>
                        <w:b/>
                        <w:color w:val="FFFFFF" w:themeColor="background1"/>
                        <w:sz w:val="32"/>
                      </w:rPr>
                    </w:pPr>
                    <w:r w:rsidRPr="009056D4">
                      <w:rPr>
                        <w:rFonts w:ascii="Arial" w:hAnsi="Arial"/>
                        <w:b/>
                        <w:color w:val="FFFFFF" w:themeColor="background1"/>
                        <w:sz w:val="32"/>
                      </w:rPr>
                      <w:t>@</w:t>
                    </w:r>
                    <w:r w:rsidR="0075394F">
                      <w:rPr>
                        <w:rFonts w:ascii="Arial" w:hAnsi="Arial"/>
                        <w:b/>
                        <w:color w:val="FFFFFF" w:themeColor="background1"/>
                        <w:sz w:val="32"/>
                      </w:rPr>
                      <w:t>NHS</w:t>
                    </w:r>
                    <w:r w:rsidRPr="009056D4">
                      <w:rPr>
                        <w:rFonts w:ascii="Arial" w:hAnsi="Arial"/>
                        <w:b/>
                        <w:color w:val="FFFFFF" w:themeColor="background1"/>
                        <w:sz w:val="32"/>
                      </w:rPr>
                      <w:t>Glos</w:t>
                    </w:r>
                  </w:p>
                  <w:p w:rsidRPr="009056D4" w:rsidR="0048141A" w:rsidRDefault="0048141A" w14:paraId="1AA4E810" w14:textId="5995FFE0">
                    <w:pPr>
                      <w:rPr>
                        <w:rFonts w:ascii="Arial" w:hAnsi="Arial"/>
                        <w:b/>
                        <w:color w:val="FFFFFF" w:themeColor="background1"/>
                        <w:sz w:val="32"/>
                      </w:rPr>
                    </w:pPr>
                    <w:r w:rsidRPr="009056D4">
                      <w:rPr>
                        <w:rFonts w:ascii="Arial" w:hAnsi="Arial"/>
                        <w:b/>
                        <w:color w:val="FFFFFF" w:themeColor="background1"/>
                        <w:sz w:val="32"/>
                      </w:rPr>
                      <w:t>www.</w:t>
                    </w:r>
                    <w:r w:rsidR="0075394F">
                      <w:rPr>
                        <w:rFonts w:ascii="Arial" w:hAnsi="Arial"/>
                        <w:b/>
                        <w:color w:val="FFFFFF" w:themeColor="background1"/>
                        <w:sz w:val="32"/>
                      </w:rPr>
                      <w:t>nhsglos.nhs.uk</w:t>
                    </w:r>
                  </w:p>
                </w:txbxContent>
              </v:textbox>
              <w10:wrap type="square"/>
            </v:shape>
          </w:pict>
        </mc:Fallback>
      </mc:AlternateContent>
    </w:r>
    <w:r w:rsidR="00552C09">
      <w:rPr>
        <w:noProof/>
      </w:rPr>
      <w:drawing>
        <wp:anchor distT="0" distB="0" distL="114300" distR="114300" simplePos="0" relativeHeight="251658240" behindDoc="1" locked="0" layoutInCell="1" allowOverlap="1" wp14:anchorId="40366D9E" wp14:editId="3ECED3E1">
          <wp:simplePos x="0" y="0"/>
          <wp:positionH relativeFrom="column">
            <wp:posOffset>-785495</wp:posOffset>
          </wp:positionH>
          <wp:positionV relativeFrom="paragraph">
            <wp:posOffset>-557530</wp:posOffset>
          </wp:positionV>
          <wp:extent cx="7747000" cy="1561465"/>
          <wp:effectExtent l="0" t="0" r="0" b="635"/>
          <wp:wrapNone/>
          <wp:docPr id="5" name="Picture 2" descr="ICS_Letterhe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S_Letterhead1.jpg"/>
                  <pic:cNvPicPr/>
                </pic:nvPicPr>
                <pic:blipFill>
                  <a:blip r:embed="rId1"/>
                  <a:stretch>
                    <a:fillRect/>
                  </a:stretch>
                </pic:blipFill>
                <pic:spPr>
                  <a:xfrm>
                    <a:off x="0" y="0"/>
                    <a:ext cx="7747000" cy="1561465"/>
                  </a:xfrm>
                  <a:prstGeom prst="rect">
                    <a:avLst/>
                  </a:prstGeom>
                </pic:spPr>
              </pic:pic>
            </a:graphicData>
          </a:graphic>
          <wp14:sizeRelH relativeFrom="margin">
            <wp14:pctWidth>0</wp14:pctWidth>
          </wp14:sizeRelH>
        </wp:anchor>
      </w:drawing>
    </w:r>
  </w:p>
  <w:p w14:paraId="1622C742" w14:textId="7339BFBB" w:rsidR="0048141A" w:rsidRDefault="0048141A" w:rsidP="005B13CA">
    <w:pPr>
      <w:pStyle w:val="PlainText"/>
      <w:rPr>
        <w:sz w:val="16"/>
        <w:szCs w:val="16"/>
      </w:rPr>
    </w:pPr>
  </w:p>
  <w:p w14:paraId="4F42F123" w14:textId="47655B9A" w:rsidR="0048141A" w:rsidRDefault="0048141A" w:rsidP="005B13CA">
    <w:pPr>
      <w:pStyle w:val="PlainText"/>
      <w:rPr>
        <w:sz w:val="16"/>
        <w:szCs w:val="16"/>
      </w:rPr>
    </w:pPr>
  </w:p>
  <w:p w14:paraId="5629B477" w14:textId="2557309D" w:rsidR="0048141A" w:rsidRDefault="00B1154F" w:rsidP="001C5EB2">
    <w:pPr>
      <w:pStyle w:val="PlainText"/>
    </w:pPr>
    <w:r>
      <w:rPr>
        <w:noProof/>
      </w:rPr>
      <mc:AlternateContent>
        <mc:Choice Requires="wps">
          <w:drawing>
            <wp:anchor distT="0" distB="0" distL="114300" distR="114300" simplePos="0" relativeHeight="251664384" behindDoc="0" locked="0" layoutInCell="1" allowOverlap="1" wp14:anchorId="10D143C9" wp14:editId="0AC77AC6">
              <wp:simplePos x="0" y="0"/>
              <wp:positionH relativeFrom="column">
                <wp:posOffset>319405</wp:posOffset>
              </wp:positionH>
              <wp:positionV relativeFrom="paragraph">
                <wp:posOffset>226695</wp:posOffset>
              </wp:positionV>
              <wp:extent cx="5524500" cy="292100"/>
              <wp:effectExtent l="0" t="0" r="0" b="0"/>
              <wp:wrapNone/>
              <wp:docPr id="7" name="Text Box 7"/>
              <wp:cNvGraphicFramePr/>
              <a:graphic xmlns:a="http://schemas.openxmlformats.org/drawingml/2006/main">
                <a:graphicData uri="http://schemas.microsoft.com/office/word/2010/wordprocessingShape">
                  <wps:wsp>
                    <wps:cNvSpPr txBox="1"/>
                    <wps:spPr>
                      <a:xfrm>
                        <a:off x="0" y="0"/>
                        <a:ext cx="5524500" cy="292100"/>
                      </a:xfrm>
                      <a:prstGeom prst="rect">
                        <a:avLst/>
                      </a:prstGeom>
                      <a:noFill/>
                      <a:ln w="6350">
                        <a:noFill/>
                      </a:ln>
                    </wps:spPr>
                    <wps:txbx>
                      <w:txbxContent>
                        <w:p w14:paraId="0748002A" w14:textId="16773AC6" w:rsidR="00B1154F" w:rsidRPr="000A7E7E" w:rsidRDefault="00B1154F" w:rsidP="00B1154F">
                          <w:pPr>
                            <w:jc w:val="center"/>
                            <w:rPr>
                              <w:rFonts w:ascii="Arial" w:hAnsi="Arial" w:cs="Arial"/>
                              <w:color w:val="FFFFFF" w:themeColor="background1"/>
                              <w:sz w:val="18"/>
                              <w:szCs w:val="18"/>
                              <w:lang w:val="en-GB"/>
                            </w:rPr>
                          </w:pPr>
                          <w:r w:rsidRPr="000A7E7E">
                            <w:rPr>
                              <w:rFonts w:ascii="Arial" w:hAnsi="Arial" w:cs="Arial"/>
                              <w:color w:val="FFFFFF" w:themeColor="background1"/>
                              <w:sz w:val="18"/>
                              <w:szCs w:val="18"/>
                              <w:lang w:val="en-GB"/>
                            </w:rPr>
                            <w:t>Part of the One Gloucestershire Integrated Care System (ICS)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pic="http://schemas.openxmlformats.org/drawingml/2006/picture" xmlns:a14="http://schemas.microsoft.com/office/drawing/2010/main" xmlns:a="http://schemas.openxmlformats.org/drawingml/2006/main">
          <w:pict>
            <v:shape id="Text Box 7" style="position:absolute;margin-left:25.15pt;margin-top:17.85pt;width:435pt;height:23pt;z-index:251664384;visibility:visible;mso-wrap-style:square;mso-wrap-distance-left:9pt;mso-wrap-distance-top:0;mso-wrap-distance-right:9pt;mso-wrap-distance-bottom:0;mso-position-horizontal:absolute;mso-position-horizontal-relative:text;mso-position-vertical:absolute;mso-position-vertical-relative:text;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" w14:anchorId="10D143C9">
              <v:textbox>
                <w:txbxContent>
                  <w:p w:rsidRPr="000A7E7E" w:rsidR="00B1154F" w:rsidP="00B1154F" w:rsidRDefault="00B1154F" w14:paraId="0748002A" w14:textId="16773AC6">
                    <w:pPr>
                      <w:jc w:val="center"/>
                      <w:rPr>
                        <w:rFonts w:ascii="Arial" w:hAnsi="Arial" w:cs="Arial"/>
                        <w:color w:val="FFFFFF" w:themeColor="background1"/>
                        <w:sz w:val="18"/>
                        <w:szCs w:val="18"/>
                        <w:lang w:val="en-GB"/>
                      </w:rPr>
                    </w:pPr>
                    <w:r w:rsidRPr="000A7E7E">
                      <w:rPr>
                        <w:rFonts w:ascii="Arial" w:hAnsi="Arial" w:cs="Arial"/>
                        <w:color w:val="FFFFFF" w:themeColor="background1"/>
                        <w:sz w:val="18"/>
                        <w:szCs w:val="18"/>
                        <w:lang w:val="en-GB"/>
                      </w:rPr>
                      <w:t>Part of the One Gloucestershire Integrated Care System (ICS)</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72D57" w14:textId="77777777" w:rsidR="00611B33" w:rsidRDefault="00611B33">
      <w:r>
        <w:separator/>
      </w:r>
    </w:p>
  </w:footnote>
  <w:footnote w:type="continuationSeparator" w:id="0">
    <w:p w14:paraId="6F2CA279" w14:textId="77777777" w:rsidR="00611B33" w:rsidRDefault="00611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B1365" w14:textId="3C59FD5F" w:rsidR="0048141A" w:rsidRDefault="005C1D1E">
    <w:pPr>
      <w:pStyle w:val="Header"/>
    </w:pPr>
    <w:r>
      <w:rPr>
        <w:noProof/>
      </w:rPr>
      <w:drawing>
        <wp:anchor distT="0" distB="0" distL="114300" distR="114300" simplePos="0" relativeHeight="251666432" behindDoc="1" locked="0" layoutInCell="1" allowOverlap="1" wp14:anchorId="6359F6E2" wp14:editId="1A1F7805">
          <wp:simplePos x="0" y="0"/>
          <wp:positionH relativeFrom="column">
            <wp:posOffset>-683895</wp:posOffset>
          </wp:positionH>
          <wp:positionV relativeFrom="paragraph">
            <wp:posOffset>-438785</wp:posOffset>
          </wp:positionV>
          <wp:extent cx="7543800" cy="1394652"/>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43800" cy="1394652"/>
                  </a:xfrm>
                  <a:prstGeom prst="rect">
                    <a:avLst/>
                  </a:prstGeom>
                </pic:spPr>
              </pic:pic>
            </a:graphicData>
          </a:graphic>
          <wp14:sizeRelH relativeFrom="page">
            <wp14:pctWidth>0</wp14:pctWidth>
          </wp14:sizeRelH>
          <wp14:sizeRelV relativeFrom="page">
            <wp14:pctHeight>0</wp14:pctHeight>
          </wp14:sizeRelV>
        </wp:anchor>
      </w:drawing>
    </w:r>
    <w:r w:rsidR="0075394F" w:rsidRPr="0075394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F07"/>
    <w:multiLevelType w:val="hybridMultilevel"/>
    <w:tmpl w:val="0CA6A5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0CC2DEA"/>
    <w:multiLevelType w:val="hybridMultilevel"/>
    <w:tmpl w:val="CAD25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12A90"/>
    <w:multiLevelType w:val="hybridMultilevel"/>
    <w:tmpl w:val="256C2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51DD4"/>
    <w:multiLevelType w:val="hybridMultilevel"/>
    <w:tmpl w:val="EBDAB312"/>
    <w:styleLink w:val="ImportedStyle1"/>
    <w:lvl w:ilvl="0" w:tplc="5D4A667C">
      <w:start w:val="1"/>
      <w:numFmt w:val="bullet"/>
      <w:lvlText w:val="➢"/>
      <w:lvlJc w:val="left"/>
      <w:pPr>
        <w:ind w:left="360" w:hanging="360"/>
      </w:pPr>
      <w:rPr>
        <w:rFonts w:ascii="Arial Unicode MS" w:eastAsia="Arial Unicode MS" w:hAnsi="Arial Unicode MS" w:cs="MinionPro-Regular"/>
        <w:b w:val="0"/>
        <w:bCs w:val="0"/>
        <w:i w:val="0"/>
        <w:iCs w:val="0"/>
        <w:caps w:val="0"/>
        <w:smallCaps w:val="0"/>
        <w:strike w:val="0"/>
        <w:dstrike w:val="0"/>
        <w:color w:val="000000"/>
        <w:spacing w:val="0"/>
        <w:w w:val="100"/>
        <w:kern w:val="0"/>
        <w:position w:val="0"/>
        <w:highlight w:val="none"/>
        <w:vertAlign w:val="baseline"/>
      </w:rPr>
    </w:lvl>
    <w:lvl w:ilvl="1" w:tplc="FC40E2DA">
      <w:start w:val="1"/>
      <w:numFmt w:val="bullet"/>
      <w:lvlText w:val="o"/>
      <w:lvlJc w:val="left"/>
      <w:pPr>
        <w:ind w:left="1080" w:hanging="360"/>
      </w:pPr>
      <w:rPr>
        <w:rFonts w:ascii="Wingdings" w:eastAsia="Wingdings" w:hAnsi="Wingdings" w:cs="MinionPro-Regular"/>
        <w:b w:val="0"/>
        <w:bCs w:val="0"/>
        <w:i w:val="0"/>
        <w:iCs w:val="0"/>
        <w:caps w:val="0"/>
        <w:smallCaps w:val="0"/>
        <w:strike w:val="0"/>
        <w:dstrike w:val="0"/>
        <w:color w:val="000000"/>
        <w:spacing w:val="0"/>
        <w:w w:val="100"/>
        <w:kern w:val="0"/>
        <w:position w:val="0"/>
        <w:highlight w:val="none"/>
        <w:vertAlign w:val="baseline"/>
      </w:rPr>
    </w:lvl>
    <w:lvl w:ilvl="2" w:tplc="649AF288">
      <w:start w:val="1"/>
      <w:numFmt w:val="bullet"/>
      <w:lvlText w:val="▪"/>
      <w:lvlJc w:val="left"/>
      <w:pPr>
        <w:ind w:left="1800" w:hanging="360"/>
      </w:pPr>
      <w:rPr>
        <w:rFonts w:ascii="Arial Unicode MS" w:eastAsia="Arial Unicode MS" w:hAnsi="Arial Unicode MS" w:cs="MinionPro-Regular"/>
        <w:b w:val="0"/>
        <w:bCs w:val="0"/>
        <w:i w:val="0"/>
        <w:iCs w:val="0"/>
        <w:caps w:val="0"/>
        <w:smallCaps w:val="0"/>
        <w:strike w:val="0"/>
        <w:dstrike w:val="0"/>
        <w:color w:val="000000"/>
        <w:spacing w:val="0"/>
        <w:w w:val="100"/>
        <w:kern w:val="0"/>
        <w:position w:val="0"/>
        <w:highlight w:val="none"/>
        <w:vertAlign w:val="baseline"/>
      </w:rPr>
    </w:lvl>
    <w:lvl w:ilvl="3" w:tplc="F63E30FA">
      <w:start w:val="1"/>
      <w:numFmt w:val="bullet"/>
      <w:lvlText w:val="•"/>
      <w:lvlJc w:val="left"/>
      <w:pPr>
        <w:ind w:left="2520" w:hanging="360"/>
      </w:pPr>
      <w:rPr>
        <w:rFonts w:ascii="Arial Unicode MS" w:eastAsia="Arial Unicode MS" w:hAnsi="Arial Unicode MS" w:cs="MinionPro-Regular"/>
        <w:b w:val="0"/>
        <w:bCs w:val="0"/>
        <w:i w:val="0"/>
        <w:iCs w:val="0"/>
        <w:caps w:val="0"/>
        <w:smallCaps w:val="0"/>
        <w:strike w:val="0"/>
        <w:dstrike w:val="0"/>
        <w:color w:val="000000"/>
        <w:spacing w:val="0"/>
        <w:w w:val="100"/>
        <w:kern w:val="0"/>
        <w:position w:val="0"/>
        <w:highlight w:val="none"/>
        <w:vertAlign w:val="baseline"/>
      </w:rPr>
    </w:lvl>
    <w:lvl w:ilvl="4" w:tplc="482E634A">
      <w:start w:val="1"/>
      <w:numFmt w:val="bullet"/>
      <w:lvlText w:val="o"/>
      <w:lvlJc w:val="left"/>
      <w:pPr>
        <w:ind w:left="3240" w:hanging="360"/>
      </w:pPr>
      <w:rPr>
        <w:rFonts w:ascii="Wingdings" w:eastAsia="Wingdings" w:hAnsi="Wingdings" w:cs="MinionPro-Regular"/>
        <w:b w:val="0"/>
        <w:bCs w:val="0"/>
        <w:i w:val="0"/>
        <w:iCs w:val="0"/>
        <w:caps w:val="0"/>
        <w:smallCaps w:val="0"/>
        <w:strike w:val="0"/>
        <w:dstrike w:val="0"/>
        <w:color w:val="000000"/>
        <w:spacing w:val="0"/>
        <w:w w:val="100"/>
        <w:kern w:val="0"/>
        <w:position w:val="0"/>
        <w:highlight w:val="none"/>
        <w:vertAlign w:val="baseline"/>
      </w:rPr>
    </w:lvl>
    <w:lvl w:ilvl="5" w:tplc="943C68AA">
      <w:start w:val="1"/>
      <w:numFmt w:val="bullet"/>
      <w:lvlText w:val="▪"/>
      <w:lvlJc w:val="left"/>
      <w:pPr>
        <w:ind w:left="3960" w:hanging="360"/>
      </w:pPr>
      <w:rPr>
        <w:rFonts w:ascii="Arial Unicode MS" w:eastAsia="Arial Unicode MS" w:hAnsi="Arial Unicode MS" w:cs="MinionPro-Regular"/>
        <w:b w:val="0"/>
        <w:bCs w:val="0"/>
        <w:i w:val="0"/>
        <w:iCs w:val="0"/>
        <w:caps w:val="0"/>
        <w:smallCaps w:val="0"/>
        <w:strike w:val="0"/>
        <w:dstrike w:val="0"/>
        <w:color w:val="000000"/>
        <w:spacing w:val="0"/>
        <w:w w:val="100"/>
        <w:kern w:val="0"/>
        <w:position w:val="0"/>
        <w:highlight w:val="none"/>
        <w:vertAlign w:val="baseline"/>
      </w:rPr>
    </w:lvl>
    <w:lvl w:ilvl="6" w:tplc="E36C5360">
      <w:start w:val="1"/>
      <w:numFmt w:val="bullet"/>
      <w:lvlText w:val="•"/>
      <w:lvlJc w:val="left"/>
      <w:pPr>
        <w:ind w:left="4680" w:hanging="360"/>
      </w:pPr>
      <w:rPr>
        <w:rFonts w:ascii="Arial Unicode MS" w:eastAsia="Arial Unicode MS" w:hAnsi="Arial Unicode MS" w:cs="MinionPro-Regular"/>
        <w:b w:val="0"/>
        <w:bCs w:val="0"/>
        <w:i w:val="0"/>
        <w:iCs w:val="0"/>
        <w:caps w:val="0"/>
        <w:smallCaps w:val="0"/>
        <w:strike w:val="0"/>
        <w:dstrike w:val="0"/>
        <w:color w:val="000000"/>
        <w:spacing w:val="0"/>
        <w:w w:val="100"/>
        <w:kern w:val="0"/>
        <w:position w:val="0"/>
        <w:highlight w:val="none"/>
        <w:vertAlign w:val="baseline"/>
      </w:rPr>
    </w:lvl>
    <w:lvl w:ilvl="7" w:tplc="0770948C">
      <w:start w:val="1"/>
      <w:numFmt w:val="bullet"/>
      <w:lvlText w:val="o"/>
      <w:lvlJc w:val="left"/>
      <w:pPr>
        <w:ind w:left="5400" w:hanging="360"/>
      </w:pPr>
      <w:rPr>
        <w:rFonts w:ascii="Wingdings" w:eastAsia="Wingdings" w:hAnsi="Wingdings" w:cs="MinionPro-Regular"/>
        <w:b w:val="0"/>
        <w:bCs w:val="0"/>
        <w:i w:val="0"/>
        <w:iCs w:val="0"/>
        <w:caps w:val="0"/>
        <w:smallCaps w:val="0"/>
        <w:strike w:val="0"/>
        <w:dstrike w:val="0"/>
        <w:color w:val="000000"/>
        <w:spacing w:val="0"/>
        <w:w w:val="100"/>
        <w:kern w:val="0"/>
        <w:position w:val="0"/>
        <w:highlight w:val="none"/>
        <w:vertAlign w:val="baseline"/>
      </w:rPr>
    </w:lvl>
    <w:lvl w:ilvl="8" w:tplc="2A067906">
      <w:start w:val="1"/>
      <w:numFmt w:val="bullet"/>
      <w:lvlText w:val="▪"/>
      <w:lvlJc w:val="left"/>
      <w:pPr>
        <w:ind w:left="6120" w:hanging="360"/>
      </w:pPr>
      <w:rPr>
        <w:rFonts w:ascii="Arial Unicode MS" w:eastAsia="Arial Unicode MS" w:hAnsi="Arial Unicode MS" w:cs="MinionPro-Regular"/>
        <w:b w:val="0"/>
        <w:bCs w:val="0"/>
        <w:i w:val="0"/>
        <w:iCs w:val="0"/>
        <w:caps w:val="0"/>
        <w:smallCaps w:val="0"/>
        <w:strike w:val="0"/>
        <w:dstrike w:val="0"/>
        <w:color w:val="000000"/>
        <w:spacing w:val="0"/>
        <w:w w:val="100"/>
        <w:kern w:val="0"/>
        <w:position w:val="0"/>
        <w:highlight w:val="none"/>
        <w:vertAlign w:val="baseline"/>
      </w:rPr>
    </w:lvl>
  </w:abstractNum>
  <w:abstractNum w:abstractNumId="4" w15:restartNumberingAfterBreak="0">
    <w:nsid w:val="16021187"/>
    <w:multiLevelType w:val="hybridMultilevel"/>
    <w:tmpl w:val="3C40E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3360A9"/>
    <w:multiLevelType w:val="hybridMultilevel"/>
    <w:tmpl w:val="FAF8C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F0FEA"/>
    <w:multiLevelType w:val="hybridMultilevel"/>
    <w:tmpl w:val="099C1E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77A5A17"/>
    <w:multiLevelType w:val="hybridMultilevel"/>
    <w:tmpl w:val="D68EA35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D711F08"/>
    <w:multiLevelType w:val="hybridMultilevel"/>
    <w:tmpl w:val="41441E1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1ED33E45"/>
    <w:multiLevelType w:val="hybridMultilevel"/>
    <w:tmpl w:val="5338E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5C424B"/>
    <w:multiLevelType w:val="hybridMultilevel"/>
    <w:tmpl w:val="7FF09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8B2F6E"/>
    <w:multiLevelType w:val="hybridMultilevel"/>
    <w:tmpl w:val="3A3A3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5E7046"/>
    <w:multiLevelType w:val="hybridMultilevel"/>
    <w:tmpl w:val="3C1E9306"/>
    <w:numStyleLink w:val="ImportedStyle2"/>
  </w:abstractNum>
  <w:abstractNum w:abstractNumId="13" w15:restartNumberingAfterBreak="0">
    <w:nsid w:val="296B356B"/>
    <w:multiLevelType w:val="hybridMultilevel"/>
    <w:tmpl w:val="4FE20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3B3306"/>
    <w:multiLevelType w:val="hybridMultilevel"/>
    <w:tmpl w:val="3C1E9306"/>
    <w:styleLink w:val="ImportedStyle2"/>
    <w:lvl w:ilvl="0" w:tplc="CDBC1A0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1DC987E">
      <w:start w:val="1"/>
      <w:numFmt w:val="bullet"/>
      <w:lvlText w:val="o"/>
      <w:lvlJc w:val="left"/>
      <w:pPr>
        <w:ind w:left="1440" w:hanging="360"/>
      </w:pPr>
      <w:rPr>
        <w:rFonts w:ascii="Arial Unicode MS" w:eastAsia="Arial Unicode MS" w:hAnsi="Arial Unicode MS" w:cs="MinionPro-Regular"/>
        <w:b w:val="0"/>
        <w:bCs w:val="0"/>
        <w:i w:val="0"/>
        <w:iCs w:val="0"/>
        <w:caps w:val="0"/>
        <w:smallCaps w:val="0"/>
        <w:strike w:val="0"/>
        <w:dstrike w:val="0"/>
        <w:color w:val="000000"/>
        <w:spacing w:val="0"/>
        <w:w w:val="100"/>
        <w:kern w:val="0"/>
        <w:position w:val="0"/>
        <w:highlight w:val="none"/>
        <w:vertAlign w:val="baseline"/>
      </w:rPr>
    </w:lvl>
    <w:lvl w:ilvl="2" w:tplc="8166B30E">
      <w:start w:val="1"/>
      <w:numFmt w:val="bullet"/>
      <w:lvlText w:val="▪"/>
      <w:lvlJc w:val="left"/>
      <w:pPr>
        <w:ind w:left="2160" w:hanging="360"/>
      </w:pPr>
      <w:rPr>
        <w:rFonts w:ascii="Arial Unicode MS" w:eastAsia="Arial Unicode MS" w:hAnsi="Arial Unicode MS" w:cs="MinionPro-Regular"/>
        <w:b w:val="0"/>
        <w:bCs w:val="0"/>
        <w:i w:val="0"/>
        <w:iCs w:val="0"/>
        <w:caps w:val="0"/>
        <w:smallCaps w:val="0"/>
        <w:strike w:val="0"/>
        <w:dstrike w:val="0"/>
        <w:color w:val="000000"/>
        <w:spacing w:val="0"/>
        <w:w w:val="100"/>
        <w:kern w:val="0"/>
        <w:position w:val="0"/>
        <w:highlight w:val="none"/>
        <w:vertAlign w:val="baseline"/>
      </w:rPr>
    </w:lvl>
    <w:lvl w:ilvl="3" w:tplc="C8C0239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A887E78">
      <w:start w:val="1"/>
      <w:numFmt w:val="bullet"/>
      <w:lvlText w:val="o"/>
      <w:lvlJc w:val="left"/>
      <w:pPr>
        <w:ind w:left="3600" w:hanging="360"/>
      </w:pPr>
      <w:rPr>
        <w:rFonts w:ascii="Arial Unicode MS" w:eastAsia="Arial Unicode MS" w:hAnsi="Arial Unicode MS" w:cs="MinionPro-Regular"/>
        <w:b w:val="0"/>
        <w:bCs w:val="0"/>
        <w:i w:val="0"/>
        <w:iCs w:val="0"/>
        <w:caps w:val="0"/>
        <w:smallCaps w:val="0"/>
        <w:strike w:val="0"/>
        <w:dstrike w:val="0"/>
        <w:color w:val="000000"/>
        <w:spacing w:val="0"/>
        <w:w w:val="100"/>
        <w:kern w:val="0"/>
        <w:position w:val="0"/>
        <w:highlight w:val="none"/>
        <w:vertAlign w:val="baseline"/>
      </w:rPr>
    </w:lvl>
    <w:lvl w:ilvl="5" w:tplc="2D626B46">
      <w:start w:val="1"/>
      <w:numFmt w:val="bullet"/>
      <w:lvlText w:val="▪"/>
      <w:lvlJc w:val="left"/>
      <w:pPr>
        <w:ind w:left="4320" w:hanging="360"/>
      </w:pPr>
      <w:rPr>
        <w:rFonts w:ascii="Arial Unicode MS" w:eastAsia="Arial Unicode MS" w:hAnsi="Arial Unicode MS" w:cs="MinionPro-Regular"/>
        <w:b w:val="0"/>
        <w:bCs w:val="0"/>
        <w:i w:val="0"/>
        <w:iCs w:val="0"/>
        <w:caps w:val="0"/>
        <w:smallCaps w:val="0"/>
        <w:strike w:val="0"/>
        <w:dstrike w:val="0"/>
        <w:color w:val="000000"/>
        <w:spacing w:val="0"/>
        <w:w w:val="100"/>
        <w:kern w:val="0"/>
        <w:position w:val="0"/>
        <w:highlight w:val="none"/>
        <w:vertAlign w:val="baseline"/>
      </w:rPr>
    </w:lvl>
    <w:lvl w:ilvl="6" w:tplc="E4A4F11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408878C">
      <w:start w:val="1"/>
      <w:numFmt w:val="bullet"/>
      <w:lvlText w:val="o"/>
      <w:lvlJc w:val="left"/>
      <w:pPr>
        <w:ind w:left="5760" w:hanging="360"/>
      </w:pPr>
      <w:rPr>
        <w:rFonts w:ascii="Arial Unicode MS" w:eastAsia="Arial Unicode MS" w:hAnsi="Arial Unicode MS" w:cs="MinionPro-Regular"/>
        <w:b w:val="0"/>
        <w:bCs w:val="0"/>
        <w:i w:val="0"/>
        <w:iCs w:val="0"/>
        <w:caps w:val="0"/>
        <w:smallCaps w:val="0"/>
        <w:strike w:val="0"/>
        <w:dstrike w:val="0"/>
        <w:color w:val="000000"/>
        <w:spacing w:val="0"/>
        <w:w w:val="100"/>
        <w:kern w:val="0"/>
        <w:position w:val="0"/>
        <w:highlight w:val="none"/>
        <w:vertAlign w:val="baseline"/>
      </w:rPr>
    </w:lvl>
    <w:lvl w:ilvl="8" w:tplc="98A0CC82">
      <w:start w:val="1"/>
      <w:numFmt w:val="bullet"/>
      <w:lvlText w:val="▪"/>
      <w:lvlJc w:val="left"/>
      <w:pPr>
        <w:ind w:left="6480" w:hanging="360"/>
      </w:pPr>
      <w:rPr>
        <w:rFonts w:ascii="Arial Unicode MS" w:eastAsia="Arial Unicode MS" w:hAnsi="Arial Unicode MS" w:cs="MinionPro-Regular"/>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2B935E7B"/>
    <w:multiLevelType w:val="hybridMultilevel"/>
    <w:tmpl w:val="09FC83AA"/>
    <w:lvl w:ilvl="0" w:tplc="8316613C">
      <w:start w:val="1"/>
      <w:numFmt w:val="bullet"/>
      <w:lvlText w:val=""/>
      <w:lvlJc w:val="left"/>
      <w:pPr>
        <w:ind w:left="720" w:hanging="360"/>
      </w:pPr>
      <w:rPr>
        <w:rFonts w:ascii="Symbol" w:hAnsi="Symbol" w:hint="default"/>
      </w:rPr>
    </w:lvl>
    <w:lvl w:ilvl="1" w:tplc="9A7CF3BA">
      <w:start w:val="1"/>
      <w:numFmt w:val="bullet"/>
      <w:lvlText w:val="o"/>
      <w:lvlJc w:val="left"/>
      <w:pPr>
        <w:ind w:left="1440" w:hanging="360"/>
      </w:pPr>
      <w:rPr>
        <w:rFonts w:ascii="Courier New" w:hAnsi="Courier New" w:hint="default"/>
      </w:rPr>
    </w:lvl>
    <w:lvl w:ilvl="2" w:tplc="EF589026">
      <w:start w:val="1"/>
      <w:numFmt w:val="bullet"/>
      <w:lvlText w:val=""/>
      <w:lvlJc w:val="left"/>
      <w:pPr>
        <w:ind w:left="2160" w:hanging="360"/>
      </w:pPr>
      <w:rPr>
        <w:rFonts w:ascii="Wingdings" w:hAnsi="Wingdings" w:hint="default"/>
      </w:rPr>
    </w:lvl>
    <w:lvl w:ilvl="3" w:tplc="637E56E6">
      <w:start w:val="1"/>
      <w:numFmt w:val="bullet"/>
      <w:lvlText w:val=""/>
      <w:lvlJc w:val="left"/>
      <w:pPr>
        <w:ind w:left="2880" w:hanging="360"/>
      </w:pPr>
      <w:rPr>
        <w:rFonts w:ascii="Symbol" w:hAnsi="Symbol" w:hint="default"/>
      </w:rPr>
    </w:lvl>
    <w:lvl w:ilvl="4" w:tplc="0B7A960E">
      <w:start w:val="1"/>
      <w:numFmt w:val="bullet"/>
      <w:lvlText w:val="o"/>
      <w:lvlJc w:val="left"/>
      <w:pPr>
        <w:ind w:left="3600" w:hanging="360"/>
      </w:pPr>
      <w:rPr>
        <w:rFonts w:ascii="Courier New" w:hAnsi="Courier New" w:hint="default"/>
      </w:rPr>
    </w:lvl>
    <w:lvl w:ilvl="5" w:tplc="46604FBC">
      <w:start w:val="1"/>
      <w:numFmt w:val="bullet"/>
      <w:lvlText w:val=""/>
      <w:lvlJc w:val="left"/>
      <w:pPr>
        <w:ind w:left="4320" w:hanging="360"/>
      </w:pPr>
      <w:rPr>
        <w:rFonts w:ascii="Wingdings" w:hAnsi="Wingdings" w:hint="default"/>
      </w:rPr>
    </w:lvl>
    <w:lvl w:ilvl="6" w:tplc="426A2826">
      <w:start w:val="1"/>
      <w:numFmt w:val="bullet"/>
      <w:lvlText w:val=""/>
      <w:lvlJc w:val="left"/>
      <w:pPr>
        <w:ind w:left="5040" w:hanging="360"/>
      </w:pPr>
      <w:rPr>
        <w:rFonts w:ascii="Symbol" w:hAnsi="Symbol" w:hint="default"/>
      </w:rPr>
    </w:lvl>
    <w:lvl w:ilvl="7" w:tplc="B8448EA8">
      <w:start w:val="1"/>
      <w:numFmt w:val="bullet"/>
      <w:lvlText w:val="o"/>
      <w:lvlJc w:val="left"/>
      <w:pPr>
        <w:ind w:left="5760" w:hanging="360"/>
      </w:pPr>
      <w:rPr>
        <w:rFonts w:ascii="Courier New" w:hAnsi="Courier New" w:hint="default"/>
      </w:rPr>
    </w:lvl>
    <w:lvl w:ilvl="8" w:tplc="645EFA92">
      <w:start w:val="1"/>
      <w:numFmt w:val="bullet"/>
      <w:lvlText w:val=""/>
      <w:lvlJc w:val="left"/>
      <w:pPr>
        <w:ind w:left="6480" w:hanging="360"/>
      </w:pPr>
      <w:rPr>
        <w:rFonts w:ascii="Wingdings" w:hAnsi="Wingdings" w:hint="default"/>
      </w:rPr>
    </w:lvl>
  </w:abstractNum>
  <w:abstractNum w:abstractNumId="16" w15:restartNumberingAfterBreak="0">
    <w:nsid w:val="2E53720D"/>
    <w:multiLevelType w:val="hybridMultilevel"/>
    <w:tmpl w:val="51CC74FA"/>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2F964830"/>
    <w:multiLevelType w:val="hybridMultilevel"/>
    <w:tmpl w:val="538818D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03B0C7C"/>
    <w:multiLevelType w:val="hybridMultilevel"/>
    <w:tmpl w:val="532E68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0E45EFC"/>
    <w:multiLevelType w:val="hybridMultilevel"/>
    <w:tmpl w:val="595211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1AD77C0"/>
    <w:multiLevelType w:val="hybridMultilevel"/>
    <w:tmpl w:val="880A8EBE"/>
    <w:lvl w:ilvl="0" w:tplc="BD981560">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C1158"/>
    <w:multiLevelType w:val="hybridMultilevel"/>
    <w:tmpl w:val="DF8E08E0"/>
    <w:lvl w:ilvl="0" w:tplc="D9507162">
      <w:start w:val="1"/>
      <w:numFmt w:val="bullet"/>
      <w:lvlText w:val=""/>
      <w:lvlJc w:val="left"/>
      <w:pPr>
        <w:ind w:left="720" w:hanging="360"/>
      </w:pPr>
      <w:rPr>
        <w:rFonts w:ascii="Symbol" w:hAnsi="Symbol" w:hint="default"/>
      </w:rPr>
    </w:lvl>
    <w:lvl w:ilvl="1" w:tplc="55BC9456">
      <w:start w:val="1"/>
      <w:numFmt w:val="bullet"/>
      <w:lvlText w:val="o"/>
      <w:lvlJc w:val="left"/>
      <w:pPr>
        <w:ind w:left="1440" w:hanging="360"/>
      </w:pPr>
      <w:rPr>
        <w:rFonts w:ascii="Courier New" w:hAnsi="Courier New" w:hint="default"/>
      </w:rPr>
    </w:lvl>
    <w:lvl w:ilvl="2" w:tplc="56347546">
      <w:start w:val="1"/>
      <w:numFmt w:val="bullet"/>
      <w:lvlText w:val=""/>
      <w:lvlJc w:val="left"/>
      <w:pPr>
        <w:ind w:left="2160" w:hanging="360"/>
      </w:pPr>
      <w:rPr>
        <w:rFonts w:ascii="Wingdings" w:hAnsi="Wingdings" w:hint="default"/>
      </w:rPr>
    </w:lvl>
    <w:lvl w:ilvl="3" w:tplc="5A721DB2">
      <w:start w:val="1"/>
      <w:numFmt w:val="bullet"/>
      <w:lvlText w:val=""/>
      <w:lvlJc w:val="left"/>
      <w:pPr>
        <w:ind w:left="2880" w:hanging="360"/>
      </w:pPr>
      <w:rPr>
        <w:rFonts w:ascii="Symbol" w:hAnsi="Symbol" w:hint="default"/>
      </w:rPr>
    </w:lvl>
    <w:lvl w:ilvl="4" w:tplc="9C608004">
      <w:start w:val="1"/>
      <w:numFmt w:val="bullet"/>
      <w:lvlText w:val="o"/>
      <w:lvlJc w:val="left"/>
      <w:pPr>
        <w:ind w:left="3600" w:hanging="360"/>
      </w:pPr>
      <w:rPr>
        <w:rFonts w:ascii="Courier New" w:hAnsi="Courier New" w:hint="default"/>
      </w:rPr>
    </w:lvl>
    <w:lvl w:ilvl="5" w:tplc="93F81BC0">
      <w:start w:val="1"/>
      <w:numFmt w:val="bullet"/>
      <w:lvlText w:val=""/>
      <w:lvlJc w:val="left"/>
      <w:pPr>
        <w:ind w:left="4320" w:hanging="360"/>
      </w:pPr>
      <w:rPr>
        <w:rFonts w:ascii="Wingdings" w:hAnsi="Wingdings" w:hint="default"/>
      </w:rPr>
    </w:lvl>
    <w:lvl w:ilvl="6" w:tplc="FE3A843A">
      <w:start w:val="1"/>
      <w:numFmt w:val="bullet"/>
      <w:lvlText w:val=""/>
      <w:lvlJc w:val="left"/>
      <w:pPr>
        <w:ind w:left="5040" w:hanging="360"/>
      </w:pPr>
      <w:rPr>
        <w:rFonts w:ascii="Symbol" w:hAnsi="Symbol" w:hint="default"/>
      </w:rPr>
    </w:lvl>
    <w:lvl w:ilvl="7" w:tplc="156C25EA">
      <w:start w:val="1"/>
      <w:numFmt w:val="bullet"/>
      <w:lvlText w:val="o"/>
      <w:lvlJc w:val="left"/>
      <w:pPr>
        <w:ind w:left="5760" w:hanging="360"/>
      </w:pPr>
      <w:rPr>
        <w:rFonts w:ascii="Courier New" w:hAnsi="Courier New" w:hint="default"/>
      </w:rPr>
    </w:lvl>
    <w:lvl w:ilvl="8" w:tplc="FBB8575E">
      <w:start w:val="1"/>
      <w:numFmt w:val="bullet"/>
      <w:lvlText w:val=""/>
      <w:lvlJc w:val="left"/>
      <w:pPr>
        <w:ind w:left="6480" w:hanging="360"/>
      </w:pPr>
      <w:rPr>
        <w:rFonts w:ascii="Wingdings" w:hAnsi="Wingdings" w:hint="default"/>
      </w:rPr>
    </w:lvl>
  </w:abstractNum>
  <w:abstractNum w:abstractNumId="22" w15:restartNumberingAfterBreak="0">
    <w:nsid w:val="36F9325D"/>
    <w:multiLevelType w:val="hybridMultilevel"/>
    <w:tmpl w:val="CBC4C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420098"/>
    <w:multiLevelType w:val="hybridMultilevel"/>
    <w:tmpl w:val="017C5B66"/>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8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4C5E6C"/>
    <w:multiLevelType w:val="hybridMultilevel"/>
    <w:tmpl w:val="EBDAB312"/>
    <w:numStyleLink w:val="ImportedStyle1"/>
  </w:abstractNum>
  <w:abstractNum w:abstractNumId="25" w15:restartNumberingAfterBreak="0">
    <w:nsid w:val="4036095D"/>
    <w:multiLevelType w:val="hybridMultilevel"/>
    <w:tmpl w:val="A22AA5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14099D"/>
    <w:multiLevelType w:val="hybridMultilevel"/>
    <w:tmpl w:val="0B704D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3490E9D"/>
    <w:multiLevelType w:val="hybridMultilevel"/>
    <w:tmpl w:val="7600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6716D7"/>
    <w:multiLevelType w:val="hybridMultilevel"/>
    <w:tmpl w:val="FB744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33382E"/>
    <w:multiLevelType w:val="hybridMultilevel"/>
    <w:tmpl w:val="FF82C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BF005F"/>
    <w:multiLevelType w:val="hybridMultilevel"/>
    <w:tmpl w:val="A9F6E6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724F8A"/>
    <w:multiLevelType w:val="hybridMultilevel"/>
    <w:tmpl w:val="5644C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5E409E"/>
    <w:multiLevelType w:val="hybridMultilevel"/>
    <w:tmpl w:val="FB3E2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875BE0"/>
    <w:multiLevelType w:val="hybridMultilevel"/>
    <w:tmpl w:val="100297CE"/>
    <w:lvl w:ilvl="0" w:tplc="51885942">
      <w:start w:val="1"/>
      <w:numFmt w:val="decimal"/>
      <w:lvlText w:val="%1."/>
      <w:lvlJc w:val="left"/>
      <w:pPr>
        <w:ind w:left="720" w:hanging="360"/>
      </w:pPr>
    </w:lvl>
    <w:lvl w:ilvl="1" w:tplc="A49C7C32">
      <w:start w:val="1"/>
      <w:numFmt w:val="lowerLetter"/>
      <w:lvlText w:val="%2."/>
      <w:lvlJc w:val="left"/>
      <w:pPr>
        <w:ind w:left="1440" w:hanging="360"/>
      </w:pPr>
    </w:lvl>
    <w:lvl w:ilvl="2" w:tplc="17707300">
      <w:start w:val="1"/>
      <w:numFmt w:val="lowerRoman"/>
      <w:lvlText w:val="%3."/>
      <w:lvlJc w:val="right"/>
      <w:pPr>
        <w:ind w:left="2160" w:hanging="180"/>
      </w:pPr>
    </w:lvl>
    <w:lvl w:ilvl="3" w:tplc="4AF634B8">
      <w:start w:val="1"/>
      <w:numFmt w:val="decimal"/>
      <w:lvlText w:val="%4."/>
      <w:lvlJc w:val="left"/>
      <w:pPr>
        <w:ind w:left="2880" w:hanging="360"/>
      </w:pPr>
    </w:lvl>
    <w:lvl w:ilvl="4" w:tplc="C3A04FB0">
      <w:start w:val="1"/>
      <w:numFmt w:val="lowerLetter"/>
      <w:lvlText w:val="%5."/>
      <w:lvlJc w:val="left"/>
      <w:pPr>
        <w:ind w:left="3600" w:hanging="360"/>
      </w:pPr>
    </w:lvl>
    <w:lvl w:ilvl="5" w:tplc="72B8981A">
      <w:start w:val="1"/>
      <w:numFmt w:val="lowerRoman"/>
      <w:lvlText w:val="%6."/>
      <w:lvlJc w:val="right"/>
      <w:pPr>
        <w:ind w:left="4320" w:hanging="180"/>
      </w:pPr>
    </w:lvl>
    <w:lvl w:ilvl="6" w:tplc="A25ABEDE">
      <w:start w:val="1"/>
      <w:numFmt w:val="decimal"/>
      <w:lvlText w:val="%7."/>
      <w:lvlJc w:val="left"/>
      <w:pPr>
        <w:ind w:left="5040" w:hanging="360"/>
      </w:pPr>
    </w:lvl>
    <w:lvl w:ilvl="7" w:tplc="CD34FF64">
      <w:start w:val="1"/>
      <w:numFmt w:val="lowerLetter"/>
      <w:lvlText w:val="%8."/>
      <w:lvlJc w:val="left"/>
      <w:pPr>
        <w:ind w:left="5760" w:hanging="360"/>
      </w:pPr>
    </w:lvl>
    <w:lvl w:ilvl="8" w:tplc="40960A16">
      <w:start w:val="1"/>
      <w:numFmt w:val="lowerRoman"/>
      <w:lvlText w:val="%9."/>
      <w:lvlJc w:val="right"/>
      <w:pPr>
        <w:ind w:left="6480" w:hanging="180"/>
      </w:pPr>
    </w:lvl>
  </w:abstractNum>
  <w:abstractNum w:abstractNumId="34" w15:restartNumberingAfterBreak="0">
    <w:nsid w:val="5DCE714C"/>
    <w:multiLevelType w:val="hybridMultilevel"/>
    <w:tmpl w:val="70E46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F52BD1"/>
    <w:multiLevelType w:val="hybridMultilevel"/>
    <w:tmpl w:val="571645A6"/>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046CC8"/>
    <w:multiLevelType w:val="hybridMultilevel"/>
    <w:tmpl w:val="29CCE1C4"/>
    <w:lvl w:ilvl="0" w:tplc="08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47523A3"/>
    <w:multiLevelType w:val="hybridMultilevel"/>
    <w:tmpl w:val="DF7C17FA"/>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9E4795"/>
    <w:multiLevelType w:val="hybridMultilevel"/>
    <w:tmpl w:val="ADBC7916"/>
    <w:lvl w:ilvl="0" w:tplc="68089A16">
      <w:start w:val="2"/>
      <w:numFmt w:val="decimal"/>
      <w:lvlText w:val="%1."/>
      <w:lvlJc w:val="left"/>
      <w:pPr>
        <w:ind w:left="720" w:hanging="360"/>
      </w:pPr>
      <w:rPr>
        <w:rFonts w:asciiTheme="majorHAnsi" w:eastAsiaTheme="majorEastAsia" w:hAnsiTheme="majorHAnsi" w:cstheme="majorBidi" w:hint="default"/>
        <w:color w:val="2E74B5" w:themeColor="accent1" w:themeShade="BF"/>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50951E6"/>
    <w:multiLevelType w:val="hybridMultilevel"/>
    <w:tmpl w:val="DCEE3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C00483B"/>
    <w:multiLevelType w:val="hybridMultilevel"/>
    <w:tmpl w:val="3B2C6FC4"/>
    <w:lvl w:ilvl="0" w:tplc="238C0E34">
      <w:start w:val="1"/>
      <w:numFmt w:val="bullet"/>
      <w:lvlText w:val=""/>
      <w:lvlJc w:val="left"/>
      <w:pPr>
        <w:ind w:left="720" w:hanging="360"/>
      </w:pPr>
      <w:rPr>
        <w:rFonts w:ascii="Symbol" w:hAnsi="Symbol" w:hint="default"/>
      </w:rPr>
    </w:lvl>
    <w:lvl w:ilvl="1" w:tplc="5C6C0F02">
      <w:start w:val="1"/>
      <w:numFmt w:val="bullet"/>
      <w:lvlText w:val="o"/>
      <w:lvlJc w:val="left"/>
      <w:pPr>
        <w:ind w:left="1440" w:hanging="360"/>
      </w:pPr>
      <w:rPr>
        <w:rFonts w:ascii="Courier New" w:hAnsi="Courier New" w:hint="default"/>
      </w:rPr>
    </w:lvl>
    <w:lvl w:ilvl="2" w:tplc="16D401D2">
      <w:start w:val="1"/>
      <w:numFmt w:val="bullet"/>
      <w:lvlText w:val=""/>
      <w:lvlJc w:val="left"/>
      <w:pPr>
        <w:ind w:left="2160" w:hanging="360"/>
      </w:pPr>
      <w:rPr>
        <w:rFonts w:ascii="Wingdings" w:hAnsi="Wingdings" w:hint="default"/>
      </w:rPr>
    </w:lvl>
    <w:lvl w:ilvl="3" w:tplc="4028A7CE">
      <w:start w:val="1"/>
      <w:numFmt w:val="bullet"/>
      <w:lvlText w:val=""/>
      <w:lvlJc w:val="left"/>
      <w:pPr>
        <w:ind w:left="2880" w:hanging="360"/>
      </w:pPr>
      <w:rPr>
        <w:rFonts w:ascii="Symbol" w:hAnsi="Symbol" w:hint="default"/>
      </w:rPr>
    </w:lvl>
    <w:lvl w:ilvl="4" w:tplc="F6BA05E2">
      <w:start w:val="1"/>
      <w:numFmt w:val="bullet"/>
      <w:lvlText w:val="o"/>
      <w:lvlJc w:val="left"/>
      <w:pPr>
        <w:ind w:left="3600" w:hanging="360"/>
      </w:pPr>
      <w:rPr>
        <w:rFonts w:ascii="Courier New" w:hAnsi="Courier New" w:hint="default"/>
      </w:rPr>
    </w:lvl>
    <w:lvl w:ilvl="5" w:tplc="13B0B200">
      <w:start w:val="1"/>
      <w:numFmt w:val="bullet"/>
      <w:lvlText w:val=""/>
      <w:lvlJc w:val="left"/>
      <w:pPr>
        <w:ind w:left="4320" w:hanging="360"/>
      </w:pPr>
      <w:rPr>
        <w:rFonts w:ascii="Wingdings" w:hAnsi="Wingdings" w:hint="default"/>
      </w:rPr>
    </w:lvl>
    <w:lvl w:ilvl="6" w:tplc="1996ECE2">
      <w:start w:val="1"/>
      <w:numFmt w:val="bullet"/>
      <w:lvlText w:val=""/>
      <w:lvlJc w:val="left"/>
      <w:pPr>
        <w:ind w:left="5040" w:hanging="360"/>
      </w:pPr>
      <w:rPr>
        <w:rFonts w:ascii="Symbol" w:hAnsi="Symbol" w:hint="default"/>
      </w:rPr>
    </w:lvl>
    <w:lvl w:ilvl="7" w:tplc="5FBA0086">
      <w:start w:val="1"/>
      <w:numFmt w:val="bullet"/>
      <w:lvlText w:val="o"/>
      <w:lvlJc w:val="left"/>
      <w:pPr>
        <w:ind w:left="5760" w:hanging="360"/>
      </w:pPr>
      <w:rPr>
        <w:rFonts w:ascii="Courier New" w:hAnsi="Courier New" w:hint="default"/>
      </w:rPr>
    </w:lvl>
    <w:lvl w:ilvl="8" w:tplc="7C0C75EE">
      <w:start w:val="1"/>
      <w:numFmt w:val="bullet"/>
      <w:lvlText w:val=""/>
      <w:lvlJc w:val="left"/>
      <w:pPr>
        <w:ind w:left="6480" w:hanging="360"/>
      </w:pPr>
      <w:rPr>
        <w:rFonts w:ascii="Wingdings" w:hAnsi="Wingdings" w:hint="default"/>
      </w:rPr>
    </w:lvl>
  </w:abstractNum>
  <w:abstractNum w:abstractNumId="41" w15:restartNumberingAfterBreak="0">
    <w:nsid w:val="6CE01229"/>
    <w:multiLevelType w:val="hybridMultilevel"/>
    <w:tmpl w:val="1A442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D9778FD"/>
    <w:multiLevelType w:val="hybridMultilevel"/>
    <w:tmpl w:val="A79E0B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EE933F6"/>
    <w:multiLevelType w:val="hybridMultilevel"/>
    <w:tmpl w:val="807EE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975CDF"/>
    <w:multiLevelType w:val="hybridMultilevel"/>
    <w:tmpl w:val="1C4E4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FD607C"/>
    <w:multiLevelType w:val="hybridMultilevel"/>
    <w:tmpl w:val="32545060"/>
    <w:lvl w:ilvl="0" w:tplc="04090001">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BE4E52"/>
    <w:multiLevelType w:val="hybridMultilevel"/>
    <w:tmpl w:val="D20A8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1466C6"/>
    <w:multiLevelType w:val="multilevel"/>
    <w:tmpl w:val="FE3C0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72654F"/>
    <w:multiLevelType w:val="hybridMultilevel"/>
    <w:tmpl w:val="BA80479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7F3F654D"/>
    <w:multiLevelType w:val="hybridMultilevel"/>
    <w:tmpl w:val="BFDCF72C"/>
    <w:lvl w:ilvl="0" w:tplc="DA601942">
      <w:start w:val="1"/>
      <w:numFmt w:val="bullet"/>
      <w:lvlText w:val=""/>
      <w:lvlJc w:val="left"/>
      <w:pPr>
        <w:ind w:left="720" w:hanging="360"/>
      </w:pPr>
      <w:rPr>
        <w:rFonts w:ascii="Symbol" w:hAnsi="Symbol" w:hint="default"/>
      </w:rPr>
    </w:lvl>
    <w:lvl w:ilvl="1" w:tplc="5EB4BAA6">
      <w:start w:val="1"/>
      <w:numFmt w:val="bullet"/>
      <w:lvlText w:val=""/>
      <w:lvlJc w:val="left"/>
      <w:pPr>
        <w:ind w:left="1440" w:hanging="360"/>
      </w:pPr>
      <w:rPr>
        <w:rFonts w:ascii="Symbol" w:hAnsi="Symbol" w:hint="default"/>
      </w:rPr>
    </w:lvl>
    <w:lvl w:ilvl="2" w:tplc="1554887C">
      <w:start w:val="1"/>
      <w:numFmt w:val="bullet"/>
      <w:lvlText w:val=""/>
      <w:lvlJc w:val="left"/>
      <w:pPr>
        <w:ind w:left="2160" w:hanging="360"/>
      </w:pPr>
      <w:rPr>
        <w:rFonts w:ascii="Wingdings" w:hAnsi="Wingdings" w:hint="default"/>
      </w:rPr>
    </w:lvl>
    <w:lvl w:ilvl="3" w:tplc="6772F8C0">
      <w:start w:val="1"/>
      <w:numFmt w:val="bullet"/>
      <w:lvlText w:val=""/>
      <w:lvlJc w:val="left"/>
      <w:pPr>
        <w:ind w:left="2880" w:hanging="360"/>
      </w:pPr>
      <w:rPr>
        <w:rFonts w:ascii="Symbol" w:hAnsi="Symbol" w:hint="default"/>
      </w:rPr>
    </w:lvl>
    <w:lvl w:ilvl="4" w:tplc="8B8AA126">
      <w:start w:val="1"/>
      <w:numFmt w:val="bullet"/>
      <w:lvlText w:val="o"/>
      <w:lvlJc w:val="left"/>
      <w:pPr>
        <w:ind w:left="3600" w:hanging="360"/>
      </w:pPr>
      <w:rPr>
        <w:rFonts w:ascii="Courier New" w:hAnsi="Courier New" w:hint="default"/>
      </w:rPr>
    </w:lvl>
    <w:lvl w:ilvl="5" w:tplc="AF7A5830">
      <w:start w:val="1"/>
      <w:numFmt w:val="bullet"/>
      <w:lvlText w:val=""/>
      <w:lvlJc w:val="left"/>
      <w:pPr>
        <w:ind w:left="4320" w:hanging="360"/>
      </w:pPr>
      <w:rPr>
        <w:rFonts w:ascii="Wingdings" w:hAnsi="Wingdings" w:hint="default"/>
      </w:rPr>
    </w:lvl>
    <w:lvl w:ilvl="6" w:tplc="877ACE5E">
      <w:start w:val="1"/>
      <w:numFmt w:val="bullet"/>
      <w:lvlText w:val=""/>
      <w:lvlJc w:val="left"/>
      <w:pPr>
        <w:ind w:left="5040" w:hanging="360"/>
      </w:pPr>
      <w:rPr>
        <w:rFonts w:ascii="Symbol" w:hAnsi="Symbol" w:hint="default"/>
      </w:rPr>
    </w:lvl>
    <w:lvl w:ilvl="7" w:tplc="A0BCC448">
      <w:start w:val="1"/>
      <w:numFmt w:val="bullet"/>
      <w:lvlText w:val="o"/>
      <w:lvlJc w:val="left"/>
      <w:pPr>
        <w:ind w:left="5760" w:hanging="360"/>
      </w:pPr>
      <w:rPr>
        <w:rFonts w:ascii="Courier New" w:hAnsi="Courier New" w:hint="default"/>
      </w:rPr>
    </w:lvl>
    <w:lvl w:ilvl="8" w:tplc="78A821EC">
      <w:start w:val="1"/>
      <w:numFmt w:val="bullet"/>
      <w:lvlText w:val=""/>
      <w:lvlJc w:val="left"/>
      <w:pPr>
        <w:ind w:left="6480" w:hanging="360"/>
      </w:pPr>
      <w:rPr>
        <w:rFonts w:ascii="Wingdings" w:hAnsi="Wingdings" w:hint="default"/>
      </w:rPr>
    </w:lvl>
  </w:abstractNum>
  <w:num w:numId="1" w16cid:durableId="68775659">
    <w:abstractNumId w:val="33"/>
  </w:num>
  <w:num w:numId="2" w16cid:durableId="1324889422">
    <w:abstractNumId w:val="49"/>
  </w:num>
  <w:num w:numId="3" w16cid:durableId="1373722881">
    <w:abstractNumId w:val="21"/>
  </w:num>
  <w:num w:numId="4" w16cid:durableId="1588927023">
    <w:abstractNumId w:val="15"/>
  </w:num>
  <w:num w:numId="5" w16cid:durableId="625040572">
    <w:abstractNumId w:val="40"/>
  </w:num>
  <w:num w:numId="6" w16cid:durableId="1104377879">
    <w:abstractNumId w:val="3"/>
  </w:num>
  <w:num w:numId="7" w16cid:durableId="377514169">
    <w:abstractNumId w:val="24"/>
  </w:num>
  <w:num w:numId="8" w16cid:durableId="1791974892">
    <w:abstractNumId w:val="14"/>
  </w:num>
  <w:num w:numId="9" w16cid:durableId="198401719">
    <w:abstractNumId w:val="12"/>
  </w:num>
  <w:num w:numId="10" w16cid:durableId="44527627">
    <w:abstractNumId w:val="34"/>
  </w:num>
  <w:num w:numId="11" w16cid:durableId="1421753865">
    <w:abstractNumId w:val="31"/>
  </w:num>
  <w:num w:numId="12" w16cid:durableId="231161719">
    <w:abstractNumId w:val="37"/>
  </w:num>
  <w:num w:numId="13" w16cid:durableId="1941988256">
    <w:abstractNumId w:val="2"/>
  </w:num>
  <w:num w:numId="14" w16cid:durableId="1019353248">
    <w:abstractNumId w:val="11"/>
  </w:num>
  <w:num w:numId="15" w16cid:durableId="1722630772">
    <w:abstractNumId w:val="36"/>
  </w:num>
  <w:num w:numId="16" w16cid:durableId="637490951">
    <w:abstractNumId w:val="13"/>
  </w:num>
  <w:num w:numId="17" w16cid:durableId="1894922116">
    <w:abstractNumId w:val="1"/>
  </w:num>
  <w:num w:numId="18" w16cid:durableId="1452166167">
    <w:abstractNumId w:val="30"/>
  </w:num>
  <w:num w:numId="19" w16cid:durableId="1885558121">
    <w:abstractNumId w:val="38"/>
  </w:num>
  <w:num w:numId="20" w16cid:durableId="2098821643">
    <w:abstractNumId w:val="39"/>
  </w:num>
  <w:num w:numId="21" w16cid:durableId="2094542526">
    <w:abstractNumId w:val="8"/>
  </w:num>
  <w:num w:numId="22" w16cid:durableId="1024404389">
    <w:abstractNumId w:val="35"/>
  </w:num>
  <w:num w:numId="23" w16cid:durableId="153569156">
    <w:abstractNumId w:val="23"/>
  </w:num>
  <w:num w:numId="24" w16cid:durableId="272444747">
    <w:abstractNumId w:val="16"/>
  </w:num>
  <w:num w:numId="25" w16cid:durableId="1420173018">
    <w:abstractNumId w:val="4"/>
  </w:num>
  <w:num w:numId="26" w16cid:durableId="1066798116">
    <w:abstractNumId w:val="32"/>
  </w:num>
  <w:num w:numId="27" w16cid:durableId="1391148199">
    <w:abstractNumId w:val="44"/>
  </w:num>
  <w:num w:numId="28" w16cid:durableId="328097046">
    <w:abstractNumId w:val="20"/>
  </w:num>
  <w:num w:numId="29" w16cid:durableId="1439250608">
    <w:abstractNumId w:val="46"/>
  </w:num>
  <w:num w:numId="30" w16cid:durableId="1630358908">
    <w:abstractNumId w:val="7"/>
  </w:num>
  <w:num w:numId="31" w16cid:durableId="1794206383">
    <w:abstractNumId w:val="25"/>
  </w:num>
  <w:num w:numId="32" w16cid:durableId="1691687678">
    <w:abstractNumId w:val="18"/>
  </w:num>
  <w:num w:numId="33" w16cid:durableId="1650090358">
    <w:abstractNumId w:val="48"/>
  </w:num>
  <w:num w:numId="34" w16cid:durableId="2050105757">
    <w:abstractNumId w:val="17"/>
  </w:num>
  <w:num w:numId="35" w16cid:durableId="1900047490">
    <w:abstractNumId w:val="19"/>
  </w:num>
  <w:num w:numId="36" w16cid:durableId="1093863167">
    <w:abstractNumId w:val="6"/>
  </w:num>
  <w:num w:numId="37" w16cid:durableId="1948613522">
    <w:abstractNumId w:val="42"/>
  </w:num>
  <w:num w:numId="38" w16cid:durableId="822895529">
    <w:abstractNumId w:val="26"/>
  </w:num>
  <w:num w:numId="39" w16cid:durableId="599608309">
    <w:abstractNumId w:val="0"/>
  </w:num>
  <w:num w:numId="40" w16cid:durableId="1256553734">
    <w:abstractNumId w:val="45"/>
  </w:num>
  <w:num w:numId="41" w16cid:durableId="1784618000">
    <w:abstractNumId w:val="28"/>
  </w:num>
  <w:num w:numId="42" w16cid:durableId="1149902774">
    <w:abstractNumId w:val="27"/>
  </w:num>
  <w:num w:numId="43" w16cid:durableId="1386642521">
    <w:abstractNumId w:val="10"/>
  </w:num>
  <w:num w:numId="44" w16cid:durableId="1987317838">
    <w:abstractNumId w:val="9"/>
  </w:num>
  <w:num w:numId="45" w16cid:durableId="1955362457">
    <w:abstractNumId w:val="22"/>
  </w:num>
  <w:num w:numId="46" w16cid:durableId="573668559">
    <w:abstractNumId w:val="5"/>
  </w:num>
  <w:num w:numId="47" w16cid:durableId="812984529">
    <w:abstractNumId w:val="41"/>
  </w:num>
  <w:num w:numId="48" w16cid:durableId="477000119">
    <w:abstractNumId w:val="43"/>
  </w:num>
  <w:num w:numId="49" w16cid:durableId="967315628">
    <w:abstractNumId w:val="47"/>
  </w:num>
  <w:num w:numId="50" w16cid:durableId="564401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DB3"/>
    <w:rsid w:val="0000681F"/>
    <w:rsid w:val="0001643F"/>
    <w:rsid w:val="00034AF6"/>
    <w:rsid w:val="00054E58"/>
    <w:rsid w:val="00061912"/>
    <w:rsid w:val="00072E9E"/>
    <w:rsid w:val="000A3A9E"/>
    <w:rsid w:val="000A7E7E"/>
    <w:rsid w:val="000B542A"/>
    <w:rsid w:val="000B6705"/>
    <w:rsid w:val="000C5D52"/>
    <w:rsid w:val="000F22AE"/>
    <w:rsid w:val="000F22B8"/>
    <w:rsid w:val="000F3768"/>
    <w:rsid w:val="00101D8B"/>
    <w:rsid w:val="0011357F"/>
    <w:rsid w:val="00124B8D"/>
    <w:rsid w:val="001445CA"/>
    <w:rsid w:val="0015241D"/>
    <w:rsid w:val="00177F65"/>
    <w:rsid w:val="001901EE"/>
    <w:rsid w:val="001C5EB2"/>
    <w:rsid w:val="00273AA2"/>
    <w:rsid w:val="00281939"/>
    <w:rsid w:val="002926D7"/>
    <w:rsid w:val="002A248F"/>
    <w:rsid w:val="002A4ED3"/>
    <w:rsid w:val="002D367F"/>
    <w:rsid w:val="002E16C7"/>
    <w:rsid w:val="002F4FEA"/>
    <w:rsid w:val="00313133"/>
    <w:rsid w:val="003239DA"/>
    <w:rsid w:val="00336A2F"/>
    <w:rsid w:val="003429BA"/>
    <w:rsid w:val="003469FA"/>
    <w:rsid w:val="00393250"/>
    <w:rsid w:val="003D13A1"/>
    <w:rsid w:val="003E3235"/>
    <w:rsid w:val="003F7DD9"/>
    <w:rsid w:val="00404DC6"/>
    <w:rsid w:val="00405BD7"/>
    <w:rsid w:val="004121F8"/>
    <w:rsid w:val="0041713F"/>
    <w:rsid w:val="0043025E"/>
    <w:rsid w:val="00463508"/>
    <w:rsid w:val="00474610"/>
    <w:rsid w:val="0048081D"/>
    <w:rsid w:val="0048141A"/>
    <w:rsid w:val="004C016D"/>
    <w:rsid w:val="004C68A3"/>
    <w:rsid w:val="004C766D"/>
    <w:rsid w:val="00515609"/>
    <w:rsid w:val="0052539E"/>
    <w:rsid w:val="00536E91"/>
    <w:rsid w:val="00552C09"/>
    <w:rsid w:val="005575F4"/>
    <w:rsid w:val="00565038"/>
    <w:rsid w:val="005863CD"/>
    <w:rsid w:val="005A12E8"/>
    <w:rsid w:val="005A480B"/>
    <w:rsid w:val="005B1047"/>
    <w:rsid w:val="005B13CA"/>
    <w:rsid w:val="005C1D1E"/>
    <w:rsid w:val="005C9CAD"/>
    <w:rsid w:val="005F35B7"/>
    <w:rsid w:val="00611B33"/>
    <w:rsid w:val="00617F4A"/>
    <w:rsid w:val="00621CA1"/>
    <w:rsid w:val="00644FE8"/>
    <w:rsid w:val="00676388"/>
    <w:rsid w:val="00682C9C"/>
    <w:rsid w:val="00695AFA"/>
    <w:rsid w:val="006B5D02"/>
    <w:rsid w:val="006C1E29"/>
    <w:rsid w:val="006D23BE"/>
    <w:rsid w:val="006E7C79"/>
    <w:rsid w:val="006F38C3"/>
    <w:rsid w:val="006F7292"/>
    <w:rsid w:val="007163A2"/>
    <w:rsid w:val="00727705"/>
    <w:rsid w:val="00736E42"/>
    <w:rsid w:val="007445F2"/>
    <w:rsid w:val="0075394F"/>
    <w:rsid w:val="00762764"/>
    <w:rsid w:val="0076653B"/>
    <w:rsid w:val="00775397"/>
    <w:rsid w:val="00781D1C"/>
    <w:rsid w:val="00785AC8"/>
    <w:rsid w:val="007932B0"/>
    <w:rsid w:val="007B6304"/>
    <w:rsid w:val="007D3157"/>
    <w:rsid w:val="007E1FD3"/>
    <w:rsid w:val="007E24EC"/>
    <w:rsid w:val="007F19E0"/>
    <w:rsid w:val="00823733"/>
    <w:rsid w:val="00846A0A"/>
    <w:rsid w:val="008556D2"/>
    <w:rsid w:val="00877702"/>
    <w:rsid w:val="00887F0A"/>
    <w:rsid w:val="00895BD1"/>
    <w:rsid w:val="008A18EE"/>
    <w:rsid w:val="008A191E"/>
    <w:rsid w:val="008B2DB3"/>
    <w:rsid w:val="008D0C5F"/>
    <w:rsid w:val="008D68E5"/>
    <w:rsid w:val="008E3910"/>
    <w:rsid w:val="009048E7"/>
    <w:rsid w:val="009056D4"/>
    <w:rsid w:val="009163F5"/>
    <w:rsid w:val="0093566C"/>
    <w:rsid w:val="00964D52"/>
    <w:rsid w:val="00967666"/>
    <w:rsid w:val="00984220"/>
    <w:rsid w:val="0098645F"/>
    <w:rsid w:val="009D2F5E"/>
    <w:rsid w:val="009F7AF2"/>
    <w:rsid w:val="00A015C0"/>
    <w:rsid w:val="00A1428A"/>
    <w:rsid w:val="00A17D8C"/>
    <w:rsid w:val="00A2022C"/>
    <w:rsid w:val="00A21B87"/>
    <w:rsid w:val="00A2396C"/>
    <w:rsid w:val="00A4446F"/>
    <w:rsid w:val="00A50C7C"/>
    <w:rsid w:val="00A52C6F"/>
    <w:rsid w:val="00A67A41"/>
    <w:rsid w:val="00A77B3C"/>
    <w:rsid w:val="00A810FF"/>
    <w:rsid w:val="00AB12F1"/>
    <w:rsid w:val="00AD45DC"/>
    <w:rsid w:val="00AD4AD7"/>
    <w:rsid w:val="00AE3731"/>
    <w:rsid w:val="00B1154F"/>
    <w:rsid w:val="00B1636B"/>
    <w:rsid w:val="00B24FE9"/>
    <w:rsid w:val="00B61BB5"/>
    <w:rsid w:val="00B66C43"/>
    <w:rsid w:val="00B700B5"/>
    <w:rsid w:val="00B90EE6"/>
    <w:rsid w:val="00BA1D5E"/>
    <w:rsid w:val="00BA69D7"/>
    <w:rsid w:val="00BC685D"/>
    <w:rsid w:val="00BD6FD7"/>
    <w:rsid w:val="00C050FB"/>
    <w:rsid w:val="00C1491A"/>
    <w:rsid w:val="00C25634"/>
    <w:rsid w:val="00C301D4"/>
    <w:rsid w:val="00C31C59"/>
    <w:rsid w:val="00C44093"/>
    <w:rsid w:val="00C50402"/>
    <w:rsid w:val="00C52B42"/>
    <w:rsid w:val="00C538C1"/>
    <w:rsid w:val="00C74A2C"/>
    <w:rsid w:val="00CA0FE1"/>
    <w:rsid w:val="00CC3E18"/>
    <w:rsid w:val="00CD3A69"/>
    <w:rsid w:val="00CE2F91"/>
    <w:rsid w:val="00CE509A"/>
    <w:rsid w:val="00D014E7"/>
    <w:rsid w:val="00D01B74"/>
    <w:rsid w:val="00D4547D"/>
    <w:rsid w:val="00D7109F"/>
    <w:rsid w:val="00D74863"/>
    <w:rsid w:val="00D9772B"/>
    <w:rsid w:val="00DC34B5"/>
    <w:rsid w:val="00DD2C63"/>
    <w:rsid w:val="00DD71E1"/>
    <w:rsid w:val="00DE44C0"/>
    <w:rsid w:val="00DE6F05"/>
    <w:rsid w:val="00DF1736"/>
    <w:rsid w:val="00E0369F"/>
    <w:rsid w:val="00E06F12"/>
    <w:rsid w:val="00E101A5"/>
    <w:rsid w:val="00E107E3"/>
    <w:rsid w:val="00E13C78"/>
    <w:rsid w:val="00E4050B"/>
    <w:rsid w:val="00E47D75"/>
    <w:rsid w:val="00E551DD"/>
    <w:rsid w:val="00E56FDE"/>
    <w:rsid w:val="00E82F5C"/>
    <w:rsid w:val="00E86E05"/>
    <w:rsid w:val="00EA46EB"/>
    <w:rsid w:val="00EB1236"/>
    <w:rsid w:val="00EB48C2"/>
    <w:rsid w:val="00EB7E00"/>
    <w:rsid w:val="00EE0AB8"/>
    <w:rsid w:val="00EE20A3"/>
    <w:rsid w:val="00EE544B"/>
    <w:rsid w:val="00EF6EE3"/>
    <w:rsid w:val="00F15016"/>
    <w:rsid w:val="00F67A98"/>
    <w:rsid w:val="00F8200E"/>
    <w:rsid w:val="00F85315"/>
    <w:rsid w:val="00F92BF8"/>
    <w:rsid w:val="00FA68D6"/>
    <w:rsid w:val="019B9C0F"/>
    <w:rsid w:val="01ACB44B"/>
    <w:rsid w:val="01C57969"/>
    <w:rsid w:val="01C7CDEA"/>
    <w:rsid w:val="01C928A1"/>
    <w:rsid w:val="01E2B8B5"/>
    <w:rsid w:val="0200A8CA"/>
    <w:rsid w:val="0217694C"/>
    <w:rsid w:val="0219E88E"/>
    <w:rsid w:val="0220826E"/>
    <w:rsid w:val="023F8F0C"/>
    <w:rsid w:val="024127F9"/>
    <w:rsid w:val="025BF8F9"/>
    <w:rsid w:val="026F6FC9"/>
    <w:rsid w:val="029D8432"/>
    <w:rsid w:val="0334C5B8"/>
    <w:rsid w:val="03403066"/>
    <w:rsid w:val="035719A0"/>
    <w:rsid w:val="0370A3AF"/>
    <w:rsid w:val="0397B173"/>
    <w:rsid w:val="03A500B1"/>
    <w:rsid w:val="03B3C94D"/>
    <w:rsid w:val="03BFB1C1"/>
    <w:rsid w:val="03DB5F6D"/>
    <w:rsid w:val="03EFDEA0"/>
    <w:rsid w:val="03F6DB34"/>
    <w:rsid w:val="040E1698"/>
    <w:rsid w:val="041F276C"/>
    <w:rsid w:val="042BB136"/>
    <w:rsid w:val="0461E66A"/>
    <w:rsid w:val="04AB4B34"/>
    <w:rsid w:val="04B67298"/>
    <w:rsid w:val="04E3CD20"/>
    <w:rsid w:val="0527A8B5"/>
    <w:rsid w:val="054F0A0E"/>
    <w:rsid w:val="05653055"/>
    <w:rsid w:val="05B09DC2"/>
    <w:rsid w:val="06062EE4"/>
    <w:rsid w:val="0609BEAC"/>
    <w:rsid w:val="06183031"/>
    <w:rsid w:val="0620AB96"/>
    <w:rsid w:val="0655E4D5"/>
    <w:rsid w:val="069531F5"/>
    <w:rsid w:val="06A97FAF"/>
    <w:rsid w:val="06BC157F"/>
    <w:rsid w:val="06CF5235"/>
    <w:rsid w:val="06E96202"/>
    <w:rsid w:val="07081047"/>
    <w:rsid w:val="07213038"/>
    <w:rsid w:val="07262CB0"/>
    <w:rsid w:val="078B31D0"/>
    <w:rsid w:val="0795763D"/>
    <w:rsid w:val="07BBC30D"/>
    <w:rsid w:val="07C86433"/>
    <w:rsid w:val="07EF5001"/>
    <w:rsid w:val="0802CD72"/>
    <w:rsid w:val="081BF5CF"/>
    <w:rsid w:val="0837830A"/>
    <w:rsid w:val="083D9E79"/>
    <w:rsid w:val="085F3E67"/>
    <w:rsid w:val="087871D4"/>
    <w:rsid w:val="08853263"/>
    <w:rsid w:val="0886AAD0"/>
    <w:rsid w:val="088BC447"/>
    <w:rsid w:val="088E9856"/>
    <w:rsid w:val="089592BD"/>
    <w:rsid w:val="08A5D5BF"/>
    <w:rsid w:val="08C9EA97"/>
    <w:rsid w:val="08D6062D"/>
    <w:rsid w:val="09270231"/>
    <w:rsid w:val="09415F6E"/>
    <w:rsid w:val="0976BB93"/>
    <w:rsid w:val="097CB505"/>
    <w:rsid w:val="09B7C630"/>
    <w:rsid w:val="09D97340"/>
    <w:rsid w:val="0A0D8248"/>
    <w:rsid w:val="0A144235"/>
    <w:rsid w:val="0A227B31"/>
    <w:rsid w:val="0A2A68B7"/>
    <w:rsid w:val="0A31631E"/>
    <w:rsid w:val="0A4F6215"/>
    <w:rsid w:val="0A7E99D0"/>
    <w:rsid w:val="0AD6021A"/>
    <w:rsid w:val="0AE6070C"/>
    <w:rsid w:val="0AF741E6"/>
    <w:rsid w:val="0B2955F8"/>
    <w:rsid w:val="0BB8B41F"/>
    <w:rsid w:val="0BBE4B92"/>
    <w:rsid w:val="0BEB3276"/>
    <w:rsid w:val="0C79E9EA"/>
    <w:rsid w:val="0C8933D3"/>
    <w:rsid w:val="0C9B7632"/>
    <w:rsid w:val="0CB20E85"/>
    <w:rsid w:val="0CEBB63E"/>
    <w:rsid w:val="0CFBC859"/>
    <w:rsid w:val="0D3CA39C"/>
    <w:rsid w:val="0D58A386"/>
    <w:rsid w:val="0D620979"/>
    <w:rsid w:val="0D85BC5C"/>
    <w:rsid w:val="0E03021A"/>
    <w:rsid w:val="0E0A43F3"/>
    <w:rsid w:val="0E14D091"/>
    <w:rsid w:val="0E1953A5"/>
    <w:rsid w:val="0E1A60A3"/>
    <w:rsid w:val="0E1AAD37"/>
    <w:rsid w:val="0E1DA7D1"/>
    <w:rsid w:val="0E422EE5"/>
    <w:rsid w:val="0E5CDC49"/>
    <w:rsid w:val="0E63CA57"/>
    <w:rsid w:val="0E6BFF02"/>
    <w:rsid w:val="0EA282C9"/>
    <w:rsid w:val="0EAA51F9"/>
    <w:rsid w:val="0F2003BE"/>
    <w:rsid w:val="0F37A560"/>
    <w:rsid w:val="0F4A4382"/>
    <w:rsid w:val="0F5CE614"/>
    <w:rsid w:val="0FAD91CD"/>
    <w:rsid w:val="10530E2D"/>
    <w:rsid w:val="108C2542"/>
    <w:rsid w:val="10952B47"/>
    <w:rsid w:val="10BB7B62"/>
    <w:rsid w:val="114C7153"/>
    <w:rsid w:val="114D5B0D"/>
    <w:rsid w:val="11554893"/>
    <w:rsid w:val="117A0355"/>
    <w:rsid w:val="11C12957"/>
    <w:rsid w:val="12062BBD"/>
    <w:rsid w:val="120E9D48"/>
    <w:rsid w:val="12355263"/>
    <w:rsid w:val="124E7AC0"/>
    <w:rsid w:val="1259C14A"/>
    <w:rsid w:val="12D7F094"/>
    <w:rsid w:val="12DA970A"/>
    <w:rsid w:val="12E7F98C"/>
    <w:rsid w:val="12F118F4"/>
    <w:rsid w:val="132B1C4E"/>
    <w:rsid w:val="13304D6C"/>
    <w:rsid w:val="134A84D8"/>
    <w:rsid w:val="138D3E90"/>
    <w:rsid w:val="13B72184"/>
    <w:rsid w:val="13E68AE3"/>
    <w:rsid w:val="13FDAA79"/>
    <w:rsid w:val="1404AFB8"/>
    <w:rsid w:val="145CBBF9"/>
    <w:rsid w:val="1484FBCF"/>
    <w:rsid w:val="148CE955"/>
    <w:rsid w:val="14B4AAAC"/>
    <w:rsid w:val="14DBF27E"/>
    <w:rsid w:val="1503A4FB"/>
    <w:rsid w:val="150B8A03"/>
    <w:rsid w:val="151D5723"/>
    <w:rsid w:val="15774F01"/>
    <w:rsid w:val="159071EA"/>
    <w:rsid w:val="159A99BA"/>
    <w:rsid w:val="15B09241"/>
    <w:rsid w:val="15BD0EFF"/>
    <w:rsid w:val="1600CFC7"/>
    <w:rsid w:val="16318F72"/>
    <w:rsid w:val="16A93831"/>
    <w:rsid w:val="1721EBE3"/>
    <w:rsid w:val="17226411"/>
    <w:rsid w:val="172CCDC6"/>
    <w:rsid w:val="173D8D7E"/>
    <w:rsid w:val="1741B3DB"/>
    <w:rsid w:val="1789D5BC"/>
    <w:rsid w:val="17A41564"/>
    <w:rsid w:val="17C48A17"/>
    <w:rsid w:val="180FC686"/>
    <w:rsid w:val="184C6512"/>
    <w:rsid w:val="191F11BF"/>
    <w:rsid w:val="19521F50"/>
    <w:rsid w:val="195BE0F6"/>
    <w:rsid w:val="19611A65"/>
    <w:rsid w:val="19637C64"/>
    <w:rsid w:val="19860DAE"/>
    <w:rsid w:val="19BF8E4E"/>
    <w:rsid w:val="19D8C004"/>
    <w:rsid w:val="19F44E0B"/>
    <w:rsid w:val="1A5122D1"/>
    <w:rsid w:val="1A52BA7A"/>
    <w:rsid w:val="1A5C5765"/>
    <w:rsid w:val="1A7E43F7"/>
    <w:rsid w:val="1A9351E3"/>
    <w:rsid w:val="1A93F191"/>
    <w:rsid w:val="1AAD31BA"/>
    <w:rsid w:val="1ACF5D87"/>
    <w:rsid w:val="1AE474B3"/>
    <w:rsid w:val="1AFC2AD9"/>
    <w:rsid w:val="1B07BD3E"/>
    <w:rsid w:val="1BE17659"/>
    <w:rsid w:val="1C7DDD37"/>
    <w:rsid w:val="1C9500A0"/>
    <w:rsid w:val="1C9F005B"/>
    <w:rsid w:val="1CA5BCC1"/>
    <w:rsid w:val="1CB8A53E"/>
    <w:rsid w:val="1CBCFF87"/>
    <w:rsid w:val="1CF66307"/>
    <w:rsid w:val="1D04C853"/>
    <w:rsid w:val="1D5A85F2"/>
    <w:rsid w:val="1D7A36EA"/>
    <w:rsid w:val="1D7A9529"/>
    <w:rsid w:val="1D8FA706"/>
    <w:rsid w:val="1DCCD217"/>
    <w:rsid w:val="1E23F67D"/>
    <w:rsid w:val="1E2BDE15"/>
    <w:rsid w:val="1ECE9A85"/>
    <w:rsid w:val="1EEA94F3"/>
    <w:rsid w:val="1F0BAB77"/>
    <w:rsid w:val="1F2853A3"/>
    <w:rsid w:val="1F362788"/>
    <w:rsid w:val="1FAF9F93"/>
    <w:rsid w:val="1FB6C980"/>
    <w:rsid w:val="1FC7AE76"/>
    <w:rsid w:val="1FCCADCB"/>
    <w:rsid w:val="1FCF9BFC"/>
    <w:rsid w:val="1FF592A1"/>
    <w:rsid w:val="2005653C"/>
    <w:rsid w:val="201EE2F4"/>
    <w:rsid w:val="202BF0A7"/>
    <w:rsid w:val="202F908B"/>
    <w:rsid w:val="208F293F"/>
    <w:rsid w:val="20AFA5CC"/>
    <w:rsid w:val="20D1F7E9"/>
    <w:rsid w:val="20E46001"/>
    <w:rsid w:val="21582612"/>
    <w:rsid w:val="217CB3A4"/>
    <w:rsid w:val="21820AEE"/>
    <w:rsid w:val="21B1AE55"/>
    <w:rsid w:val="21D4250E"/>
    <w:rsid w:val="224B9E66"/>
    <w:rsid w:val="225B6B68"/>
    <w:rsid w:val="226AC1B5"/>
    <w:rsid w:val="22755B51"/>
    <w:rsid w:val="2284B78D"/>
    <w:rsid w:val="22CE0FD5"/>
    <w:rsid w:val="2308BB95"/>
    <w:rsid w:val="232A4BF3"/>
    <w:rsid w:val="23639169"/>
    <w:rsid w:val="23CF43BB"/>
    <w:rsid w:val="23E4F940"/>
    <w:rsid w:val="23E76EC7"/>
    <w:rsid w:val="23E96257"/>
    <w:rsid w:val="2439F0D9"/>
    <w:rsid w:val="244B5DB4"/>
    <w:rsid w:val="24578819"/>
    <w:rsid w:val="24A30D1F"/>
    <w:rsid w:val="24C1A663"/>
    <w:rsid w:val="24C2D45D"/>
    <w:rsid w:val="24C903C4"/>
    <w:rsid w:val="24D4DC7B"/>
    <w:rsid w:val="24F7A86C"/>
    <w:rsid w:val="2513650F"/>
    <w:rsid w:val="251903DE"/>
    <w:rsid w:val="2530264D"/>
    <w:rsid w:val="258B0475"/>
    <w:rsid w:val="2595E658"/>
    <w:rsid w:val="25A06C94"/>
    <w:rsid w:val="25D17D73"/>
    <w:rsid w:val="25DEB6E5"/>
    <w:rsid w:val="25F48BBD"/>
    <w:rsid w:val="27001516"/>
    <w:rsid w:val="271EE750"/>
    <w:rsid w:val="272BBCE5"/>
    <w:rsid w:val="272EDC8B"/>
    <w:rsid w:val="2742240A"/>
    <w:rsid w:val="2754D909"/>
    <w:rsid w:val="275F370A"/>
    <w:rsid w:val="2769A2E6"/>
    <w:rsid w:val="277909FA"/>
    <w:rsid w:val="278B8388"/>
    <w:rsid w:val="279F4B64"/>
    <w:rsid w:val="27A2CDDC"/>
    <w:rsid w:val="283CEA86"/>
    <w:rsid w:val="287C3162"/>
    <w:rsid w:val="289C2017"/>
    <w:rsid w:val="289E67BE"/>
    <w:rsid w:val="28B54877"/>
    <w:rsid w:val="28C65174"/>
    <w:rsid w:val="28D505DC"/>
    <w:rsid w:val="28F47CEF"/>
    <w:rsid w:val="291160DD"/>
    <w:rsid w:val="292DF797"/>
    <w:rsid w:val="2931D82B"/>
    <w:rsid w:val="29A96F71"/>
    <w:rsid w:val="2A3E7C7D"/>
    <w:rsid w:val="2A5CB2DD"/>
    <w:rsid w:val="2A69577B"/>
    <w:rsid w:val="2A73DDB7"/>
    <w:rsid w:val="2A800CE1"/>
    <w:rsid w:val="2A8484F8"/>
    <w:rsid w:val="2A904D50"/>
    <w:rsid w:val="2A90ED7C"/>
    <w:rsid w:val="2A92028C"/>
    <w:rsid w:val="2A99286A"/>
    <w:rsid w:val="2B023089"/>
    <w:rsid w:val="2B5E7128"/>
    <w:rsid w:val="2BD0F606"/>
    <w:rsid w:val="2BF8833E"/>
    <w:rsid w:val="2C0316FC"/>
    <w:rsid w:val="2C08205A"/>
    <w:rsid w:val="2C22309A"/>
    <w:rsid w:val="2C4737B8"/>
    <w:rsid w:val="2C7DBAAB"/>
    <w:rsid w:val="2CAE1F04"/>
    <w:rsid w:val="2CAFC239"/>
    <w:rsid w:val="2CC751CB"/>
    <w:rsid w:val="2CE97E8B"/>
    <w:rsid w:val="2D168D4D"/>
    <w:rsid w:val="2D2BB702"/>
    <w:rsid w:val="2D4FA285"/>
    <w:rsid w:val="2DC7EE12"/>
    <w:rsid w:val="2DE1166F"/>
    <w:rsid w:val="2DE50E45"/>
    <w:rsid w:val="2DF33732"/>
    <w:rsid w:val="2DFA1505"/>
    <w:rsid w:val="2E5A5FE0"/>
    <w:rsid w:val="2ECC256D"/>
    <w:rsid w:val="2F24D831"/>
    <w:rsid w:val="2F528106"/>
    <w:rsid w:val="2F5496A8"/>
    <w:rsid w:val="2F59884E"/>
    <w:rsid w:val="2F6C70CE"/>
    <w:rsid w:val="2FF0F032"/>
    <w:rsid w:val="3025A9AE"/>
    <w:rsid w:val="30286EE7"/>
    <w:rsid w:val="30612F17"/>
    <w:rsid w:val="3069584E"/>
    <w:rsid w:val="307B3107"/>
    <w:rsid w:val="30A41B99"/>
    <w:rsid w:val="30C63C6E"/>
    <w:rsid w:val="30D55C1B"/>
    <w:rsid w:val="30DCB4C3"/>
    <w:rsid w:val="31695B14"/>
    <w:rsid w:val="317D16A9"/>
    <w:rsid w:val="31819027"/>
    <w:rsid w:val="31A08C65"/>
    <w:rsid w:val="3220E945"/>
    <w:rsid w:val="325B4103"/>
    <w:rsid w:val="325C78F3"/>
    <w:rsid w:val="326EB6BE"/>
    <w:rsid w:val="32E43BC2"/>
    <w:rsid w:val="3322AC31"/>
    <w:rsid w:val="332B78DA"/>
    <w:rsid w:val="333AD051"/>
    <w:rsid w:val="33471670"/>
    <w:rsid w:val="337F06FD"/>
    <w:rsid w:val="3392EA60"/>
    <w:rsid w:val="33E983AB"/>
    <w:rsid w:val="34544FC9"/>
    <w:rsid w:val="348FB21D"/>
    <w:rsid w:val="349589B9"/>
    <w:rsid w:val="35243B58"/>
    <w:rsid w:val="353A0F8F"/>
    <w:rsid w:val="3573CF16"/>
    <w:rsid w:val="35904546"/>
    <w:rsid w:val="359419B5"/>
    <w:rsid w:val="35B1E6C8"/>
    <w:rsid w:val="35DF07EE"/>
    <w:rsid w:val="35F60675"/>
    <w:rsid w:val="3676BC9C"/>
    <w:rsid w:val="368CFDAC"/>
    <w:rsid w:val="369A7338"/>
    <w:rsid w:val="36A01B1E"/>
    <w:rsid w:val="36A0E46C"/>
    <w:rsid w:val="36E46BB9"/>
    <w:rsid w:val="36FB9133"/>
    <w:rsid w:val="370F9F77"/>
    <w:rsid w:val="37116A30"/>
    <w:rsid w:val="37559285"/>
    <w:rsid w:val="376ED058"/>
    <w:rsid w:val="377521DD"/>
    <w:rsid w:val="37ECCF8E"/>
    <w:rsid w:val="382666FA"/>
    <w:rsid w:val="38397929"/>
    <w:rsid w:val="3842832F"/>
    <w:rsid w:val="3850BC49"/>
    <w:rsid w:val="38906AC8"/>
    <w:rsid w:val="38D8C901"/>
    <w:rsid w:val="38DABFA7"/>
    <w:rsid w:val="394E2D43"/>
    <w:rsid w:val="398E25F3"/>
    <w:rsid w:val="39C892C0"/>
    <w:rsid w:val="39FB955A"/>
    <w:rsid w:val="3A255A73"/>
    <w:rsid w:val="3A275D65"/>
    <w:rsid w:val="3A9F3904"/>
    <w:rsid w:val="3AAC7EFA"/>
    <w:rsid w:val="3ADD5773"/>
    <w:rsid w:val="3AE2E243"/>
    <w:rsid w:val="3AE53A43"/>
    <w:rsid w:val="3AF2D602"/>
    <w:rsid w:val="3B42C4A7"/>
    <w:rsid w:val="3C030D03"/>
    <w:rsid w:val="3C40AE56"/>
    <w:rsid w:val="3C42417B"/>
    <w:rsid w:val="3C61E12F"/>
    <w:rsid w:val="3C8B32E7"/>
    <w:rsid w:val="3C8DF6FD"/>
    <w:rsid w:val="3CEB0459"/>
    <w:rsid w:val="3D0EFC78"/>
    <w:rsid w:val="3D1BFF3C"/>
    <w:rsid w:val="3D3131B8"/>
    <w:rsid w:val="3D317D57"/>
    <w:rsid w:val="3D7EE0FB"/>
    <w:rsid w:val="3D812BF7"/>
    <w:rsid w:val="3D85B507"/>
    <w:rsid w:val="3D9B197C"/>
    <w:rsid w:val="3DC40595"/>
    <w:rsid w:val="3DD0F176"/>
    <w:rsid w:val="3DD6D9C6"/>
    <w:rsid w:val="3E8C33C6"/>
    <w:rsid w:val="3EB0DC14"/>
    <w:rsid w:val="3EDAB120"/>
    <w:rsid w:val="3EE917B9"/>
    <w:rsid w:val="3F2972EB"/>
    <w:rsid w:val="3F2A2ED6"/>
    <w:rsid w:val="3F329D06"/>
    <w:rsid w:val="3F34FDFA"/>
    <w:rsid w:val="3FB711E3"/>
    <w:rsid w:val="3FDC3146"/>
    <w:rsid w:val="3FDE5C4C"/>
    <w:rsid w:val="406CB31B"/>
    <w:rsid w:val="40A9A60F"/>
    <w:rsid w:val="40D67E26"/>
    <w:rsid w:val="40F61973"/>
    <w:rsid w:val="410E7A88"/>
    <w:rsid w:val="4118D0F0"/>
    <w:rsid w:val="41397C81"/>
    <w:rsid w:val="4167A31E"/>
    <w:rsid w:val="41681033"/>
    <w:rsid w:val="423148A3"/>
    <w:rsid w:val="432B73CD"/>
    <w:rsid w:val="435A45DD"/>
    <w:rsid w:val="437B9D3C"/>
    <w:rsid w:val="440D352E"/>
    <w:rsid w:val="44219ED3"/>
    <w:rsid w:val="4440CA3A"/>
    <w:rsid w:val="44986F95"/>
    <w:rsid w:val="44C0D890"/>
    <w:rsid w:val="44E4F596"/>
    <w:rsid w:val="4518685B"/>
    <w:rsid w:val="455F7524"/>
    <w:rsid w:val="45BD6F34"/>
    <w:rsid w:val="45FFCA0A"/>
    <w:rsid w:val="465EAB2E"/>
    <w:rsid w:val="466D4964"/>
    <w:rsid w:val="469023E4"/>
    <w:rsid w:val="4691BDBC"/>
    <w:rsid w:val="469B105F"/>
    <w:rsid w:val="469F4617"/>
    <w:rsid w:val="46A21924"/>
    <w:rsid w:val="46FD51F7"/>
    <w:rsid w:val="471A622F"/>
    <w:rsid w:val="47885A91"/>
    <w:rsid w:val="47886ECB"/>
    <w:rsid w:val="479B34E1"/>
    <w:rsid w:val="47CE1ACE"/>
    <w:rsid w:val="47E384DC"/>
    <w:rsid w:val="486ED988"/>
    <w:rsid w:val="488D41D6"/>
    <w:rsid w:val="4897A772"/>
    <w:rsid w:val="48D37720"/>
    <w:rsid w:val="48E1900B"/>
    <w:rsid w:val="48E682F7"/>
    <w:rsid w:val="49237F01"/>
    <w:rsid w:val="493DBC0B"/>
    <w:rsid w:val="495351A8"/>
    <w:rsid w:val="49C98761"/>
    <w:rsid w:val="49FE176B"/>
    <w:rsid w:val="4A2FC8BB"/>
    <w:rsid w:val="4A56FCD8"/>
    <w:rsid w:val="4A7DF45A"/>
    <w:rsid w:val="4A91325D"/>
    <w:rsid w:val="4AA576EC"/>
    <w:rsid w:val="4AC07F70"/>
    <w:rsid w:val="4B008811"/>
    <w:rsid w:val="4B76164B"/>
    <w:rsid w:val="4BC69396"/>
    <w:rsid w:val="4BD986D5"/>
    <w:rsid w:val="4C4EDFE1"/>
    <w:rsid w:val="4C512D2F"/>
    <w:rsid w:val="4C61226A"/>
    <w:rsid w:val="4C98693D"/>
    <w:rsid w:val="4C9BC271"/>
    <w:rsid w:val="4CEF9AFB"/>
    <w:rsid w:val="4CF0077B"/>
    <w:rsid w:val="4D0B7E8B"/>
    <w:rsid w:val="4D449B12"/>
    <w:rsid w:val="4D49D8D0"/>
    <w:rsid w:val="4D50E18C"/>
    <w:rsid w:val="4D52883D"/>
    <w:rsid w:val="4D792FAB"/>
    <w:rsid w:val="4D85B14C"/>
    <w:rsid w:val="4DFE14D6"/>
    <w:rsid w:val="4E3D5C52"/>
    <w:rsid w:val="4E56E327"/>
    <w:rsid w:val="4E8BD7DC"/>
    <w:rsid w:val="4ED441FB"/>
    <w:rsid w:val="4EF953F1"/>
    <w:rsid w:val="4F3B1D36"/>
    <w:rsid w:val="4F3EACFE"/>
    <w:rsid w:val="4F53B77F"/>
    <w:rsid w:val="4F590D4B"/>
    <w:rsid w:val="4F97F38D"/>
    <w:rsid w:val="4F99E537"/>
    <w:rsid w:val="4FAB200E"/>
    <w:rsid w:val="4FC9A3EC"/>
    <w:rsid w:val="4FF079E2"/>
    <w:rsid w:val="50212C2E"/>
    <w:rsid w:val="50526257"/>
    <w:rsid w:val="5060CD6C"/>
    <w:rsid w:val="5087C0D0"/>
    <w:rsid w:val="5091D431"/>
    <w:rsid w:val="509774DD"/>
    <w:rsid w:val="5116E5B5"/>
    <w:rsid w:val="511EFB1A"/>
    <w:rsid w:val="5126C1C8"/>
    <w:rsid w:val="514EDDF5"/>
    <w:rsid w:val="5178B93B"/>
    <w:rsid w:val="51A18460"/>
    <w:rsid w:val="51CC2F72"/>
    <w:rsid w:val="51D9DB01"/>
    <w:rsid w:val="51E638C4"/>
    <w:rsid w:val="51F6EB63"/>
    <w:rsid w:val="5216E87B"/>
    <w:rsid w:val="528EEAA2"/>
    <w:rsid w:val="52A222B2"/>
    <w:rsid w:val="532DB149"/>
    <w:rsid w:val="5374F8A9"/>
    <w:rsid w:val="541BDD97"/>
    <w:rsid w:val="545CA78B"/>
    <w:rsid w:val="54A9D4BF"/>
    <w:rsid w:val="54D0C2CB"/>
    <w:rsid w:val="54DEE0DF"/>
    <w:rsid w:val="55118ED6"/>
    <w:rsid w:val="553701E3"/>
    <w:rsid w:val="55469E39"/>
    <w:rsid w:val="5579C002"/>
    <w:rsid w:val="55942860"/>
    <w:rsid w:val="55B64CAC"/>
    <w:rsid w:val="55D8F91D"/>
    <w:rsid w:val="55E96CB5"/>
    <w:rsid w:val="560804B0"/>
    <w:rsid w:val="560AE8D3"/>
    <w:rsid w:val="56172584"/>
    <w:rsid w:val="5623FDE8"/>
    <w:rsid w:val="564FA328"/>
    <w:rsid w:val="566C932C"/>
    <w:rsid w:val="5679D91F"/>
    <w:rsid w:val="567F0486"/>
    <w:rsid w:val="56B89B60"/>
    <w:rsid w:val="56FC58E8"/>
    <w:rsid w:val="57537E59"/>
    <w:rsid w:val="57631EB4"/>
    <w:rsid w:val="57ACE393"/>
    <w:rsid w:val="57F37521"/>
    <w:rsid w:val="5830E85E"/>
    <w:rsid w:val="583B70F6"/>
    <w:rsid w:val="5877D18C"/>
    <w:rsid w:val="5884F3EC"/>
    <w:rsid w:val="5892D2B5"/>
    <w:rsid w:val="58B52736"/>
    <w:rsid w:val="58BA15B4"/>
    <w:rsid w:val="58C4E7EB"/>
    <w:rsid w:val="58D31029"/>
    <w:rsid w:val="58E6C734"/>
    <w:rsid w:val="58FF65B8"/>
    <w:rsid w:val="591E9D99"/>
    <w:rsid w:val="59AF8C2F"/>
    <w:rsid w:val="59D5C26F"/>
    <w:rsid w:val="59F14AA9"/>
    <w:rsid w:val="5AAEE20A"/>
    <w:rsid w:val="5AD73E48"/>
    <w:rsid w:val="5B15E176"/>
    <w:rsid w:val="5B5CE3F2"/>
    <w:rsid w:val="5B765A88"/>
    <w:rsid w:val="5CFA9B45"/>
    <w:rsid w:val="5D06F423"/>
    <w:rsid w:val="5D0EE219"/>
    <w:rsid w:val="5D280A76"/>
    <w:rsid w:val="5D399E0A"/>
    <w:rsid w:val="5D51B3DC"/>
    <w:rsid w:val="5DAC0A26"/>
    <w:rsid w:val="5E2680EE"/>
    <w:rsid w:val="5E35D6BB"/>
    <w:rsid w:val="5E78D771"/>
    <w:rsid w:val="5E806E38"/>
    <w:rsid w:val="5EADFB4A"/>
    <w:rsid w:val="5EBC460E"/>
    <w:rsid w:val="5EC5B1F6"/>
    <w:rsid w:val="5EECE18C"/>
    <w:rsid w:val="5F05F894"/>
    <w:rsid w:val="5F0BACC4"/>
    <w:rsid w:val="5F96A520"/>
    <w:rsid w:val="5FB8701C"/>
    <w:rsid w:val="60337704"/>
    <w:rsid w:val="60392AD4"/>
    <w:rsid w:val="603A5CEF"/>
    <w:rsid w:val="6040A635"/>
    <w:rsid w:val="604682DB"/>
    <w:rsid w:val="60550FDA"/>
    <w:rsid w:val="60569386"/>
    <w:rsid w:val="6088B1ED"/>
    <w:rsid w:val="60A5D220"/>
    <w:rsid w:val="611C2A85"/>
    <w:rsid w:val="61206A32"/>
    <w:rsid w:val="6138C118"/>
    <w:rsid w:val="6194F615"/>
    <w:rsid w:val="61BEB9B8"/>
    <w:rsid w:val="61ED5937"/>
    <w:rsid w:val="61FEBF1C"/>
    <w:rsid w:val="62259980"/>
    <w:rsid w:val="6281DF2A"/>
    <w:rsid w:val="62873850"/>
    <w:rsid w:val="6288B1E1"/>
    <w:rsid w:val="62C542D9"/>
    <w:rsid w:val="62D9FDA9"/>
    <w:rsid w:val="62E3C3CC"/>
    <w:rsid w:val="634AB857"/>
    <w:rsid w:val="634ECD7D"/>
    <w:rsid w:val="63670C20"/>
    <w:rsid w:val="64424763"/>
    <w:rsid w:val="6453F73E"/>
    <w:rsid w:val="6464A12E"/>
    <w:rsid w:val="646BDAC6"/>
    <w:rsid w:val="649977C1"/>
    <w:rsid w:val="64C7AB35"/>
    <w:rsid w:val="6502DC81"/>
    <w:rsid w:val="65152E84"/>
    <w:rsid w:val="6544AFEF"/>
    <w:rsid w:val="65E8AD14"/>
    <w:rsid w:val="660EC0ED"/>
    <w:rsid w:val="6621D473"/>
    <w:rsid w:val="6636BDA3"/>
    <w:rsid w:val="664A3873"/>
    <w:rsid w:val="66B4FB11"/>
    <w:rsid w:val="66B7D53F"/>
    <w:rsid w:val="66BD29EA"/>
    <w:rsid w:val="66E60C6E"/>
    <w:rsid w:val="66EEF8A0"/>
    <w:rsid w:val="67071D78"/>
    <w:rsid w:val="672B5B6F"/>
    <w:rsid w:val="6732EBD6"/>
    <w:rsid w:val="673B1448"/>
    <w:rsid w:val="67623E47"/>
    <w:rsid w:val="67870096"/>
    <w:rsid w:val="67B81451"/>
    <w:rsid w:val="683492F1"/>
    <w:rsid w:val="685F31B1"/>
    <w:rsid w:val="686A1351"/>
    <w:rsid w:val="6872CDC7"/>
    <w:rsid w:val="68AC18BE"/>
    <w:rsid w:val="68D6E4A9"/>
    <w:rsid w:val="691B78B2"/>
    <w:rsid w:val="691DA023"/>
    <w:rsid w:val="693FC916"/>
    <w:rsid w:val="6956EB47"/>
    <w:rsid w:val="698068DE"/>
    <w:rsid w:val="699D0B20"/>
    <w:rsid w:val="69C26E32"/>
    <w:rsid w:val="69D10C68"/>
    <w:rsid w:val="69D2BDDC"/>
    <w:rsid w:val="69E00D1A"/>
    <w:rsid w:val="69FD4471"/>
    <w:rsid w:val="6A338C09"/>
    <w:rsid w:val="6AAE1AAB"/>
    <w:rsid w:val="6AE05EC6"/>
    <w:rsid w:val="6B002B9E"/>
    <w:rsid w:val="6B21658A"/>
    <w:rsid w:val="6B29A898"/>
    <w:rsid w:val="6B3EBFC4"/>
    <w:rsid w:val="6B7BDD7B"/>
    <w:rsid w:val="6B8F3E7E"/>
    <w:rsid w:val="6BA1C667"/>
    <w:rsid w:val="6BAB2C5A"/>
    <w:rsid w:val="6BC25BCC"/>
    <w:rsid w:val="6C00536D"/>
    <w:rsid w:val="6C3C7946"/>
    <w:rsid w:val="6C58533F"/>
    <w:rsid w:val="6C96798F"/>
    <w:rsid w:val="6D5FFCDF"/>
    <w:rsid w:val="6D6BC63D"/>
    <w:rsid w:val="6D972382"/>
    <w:rsid w:val="6DAC7F00"/>
    <w:rsid w:val="6DBBEFAC"/>
    <w:rsid w:val="6DC10670"/>
    <w:rsid w:val="6DEF0A29"/>
    <w:rsid w:val="6E1BF10D"/>
    <w:rsid w:val="6E76647D"/>
    <w:rsid w:val="6E876ECA"/>
    <w:rsid w:val="6EADCA6D"/>
    <w:rsid w:val="6ED09F26"/>
    <w:rsid w:val="6F409878"/>
    <w:rsid w:val="7021FBDA"/>
    <w:rsid w:val="703FA4D6"/>
    <w:rsid w:val="7041FF60"/>
    <w:rsid w:val="7070E270"/>
    <w:rsid w:val="70A25060"/>
    <w:rsid w:val="70EDBEB0"/>
    <w:rsid w:val="710433D2"/>
    <w:rsid w:val="71114610"/>
    <w:rsid w:val="7112EAEC"/>
    <w:rsid w:val="712394DC"/>
    <w:rsid w:val="7125327E"/>
    <w:rsid w:val="713D5DC1"/>
    <w:rsid w:val="713DA467"/>
    <w:rsid w:val="7152EBB7"/>
    <w:rsid w:val="7161FD2C"/>
    <w:rsid w:val="716269F7"/>
    <w:rsid w:val="7162FED0"/>
    <w:rsid w:val="718EF7A2"/>
    <w:rsid w:val="71B63A02"/>
    <w:rsid w:val="71BB3DCE"/>
    <w:rsid w:val="71CC8881"/>
    <w:rsid w:val="71E057AB"/>
    <w:rsid w:val="723C97C2"/>
    <w:rsid w:val="72448439"/>
    <w:rsid w:val="726046E4"/>
    <w:rsid w:val="72A00433"/>
    <w:rsid w:val="7304CADE"/>
    <w:rsid w:val="735501C0"/>
    <w:rsid w:val="7379A022"/>
    <w:rsid w:val="73A930DD"/>
    <w:rsid w:val="73B2DCE3"/>
    <w:rsid w:val="73CD1ED5"/>
    <w:rsid w:val="73D9F122"/>
    <w:rsid w:val="73FB37E1"/>
    <w:rsid w:val="7402409D"/>
    <w:rsid w:val="74092154"/>
    <w:rsid w:val="7428A701"/>
    <w:rsid w:val="743BD494"/>
    <w:rsid w:val="7458B43A"/>
    <w:rsid w:val="746C2244"/>
    <w:rsid w:val="7471736B"/>
    <w:rsid w:val="747839A5"/>
    <w:rsid w:val="749B74B5"/>
    <w:rsid w:val="74E1A2CB"/>
    <w:rsid w:val="75A3610F"/>
    <w:rsid w:val="75EACCEB"/>
    <w:rsid w:val="75F4849B"/>
    <w:rsid w:val="75F70039"/>
    <w:rsid w:val="7618633F"/>
    <w:rsid w:val="7625BC77"/>
    <w:rsid w:val="763D5BD5"/>
    <w:rsid w:val="7640C034"/>
    <w:rsid w:val="7658624F"/>
    <w:rsid w:val="7662141D"/>
    <w:rsid w:val="766649C2"/>
    <w:rsid w:val="76900016"/>
    <w:rsid w:val="76B4D0AC"/>
    <w:rsid w:val="76C67DA8"/>
    <w:rsid w:val="76F5BE7D"/>
    <w:rsid w:val="76F6F943"/>
    <w:rsid w:val="76FACB8E"/>
    <w:rsid w:val="7700F6D5"/>
    <w:rsid w:val="77117DAA"/>
    <w:rsid w:val="77143238"/>
    <w:rsid w:val="776D207F"/>
    <w:rsid w:val="77C13081"/>
    <w:rsid w:val="77D13EB0"/>
    <w:rsid w:val="77D92C36"/>
    <w:rsid w:val="77E3CE4C"/>
    <w:rsid w:val="78624E09"/>
    <w:rsid w:val="78ABD946"/>
    <w:rsid w:val="78AD4E0B"/>
    <w:rsid w:val="78B1D38F"/>
    <w:rsid w:val="78B38CFD"/>
    <w:rsid w:val="78BE1921"/>
    <w:rsid w:val="796576B4"/>
    <w:rsid w:val="796D0F11"/>
    <w:rsid w:val="796F7244"/>
    <w:rsid w:val="798EF14A"/>
    <w:rsid w:val="79EBD53D"/>
    <w:rsid w:val="7A1B729B"/>
    <w:rsid w:val="7A44AAB2"/>
    <w:rsid w:val="7A491E6C"/>
    <w:rsid w:val="7A724550"/>
    <w:rsid w:val="7A74F506"/>
    <w:rsid w:val="7A845156"/>
    <w:rsid w:val="7A9A1A38"/>
    <w:rsid w:val="7AB4E4E4"/>
    <w:rsid w:val="7AE44007"/>
    <w:rsid w:val="7AE63FC3"/>
    <w:rsid w:val="7AEE7ADB"/>
    <w:rsid w:val="7B4347E8"/>
    <w:rsid w:val="7B51A882"/>
    <w:rsid w:val="7B5F4D8A"/>
    <w:rsid w:val="7B6EC52E"/>
    <w:rsid w:val="7B8C9F8D"/>
    <w:rsid w:val="7B943AFB"/>
    <w:rsid w:val="7B99EECB"/>
    <w:rsid w:val="7BA746D2"/>
    <w:rsid w:val="7BBB3F9B"/>
    <w:rsid w:val="7BBEF813"/>
    <w:rsid w:val="7BC20439"/>
    <w:rsid w:val="7C5F4C9D"/>
    <w:rsid w:val="7C7CEE7C"/>
    <w:rsid w:val="7CB3A39B"/>
    <w:rsid w:val="7CD805BC"/>
    <w:rsid w:val="7CDA0C75"/>
    <w:rsid w:val="7CDCAB15"/>
    <w:rsid w:val="7CF08C96"/>
    <w:rsid w:val="7D300B5C"/>
    <w:rsid w:val="7D7F4A69"/>
    <w:rsid w:val="7DC67F6B"/>
    <w:rsid w:val="7E014148"/>
    <w:rsid w:val="7E02B86C"/>
    <w:rsid w:val="7E18BEDD"/>
    <w:rsid w:val="7E1BE0C9"/>
    <w:rsid w:val="7E73F5A5"/>
    <w:rsid w:val="7EACA3E6"/>
    <w:rsid w:val="7EBFE291"/>
    <w:rsid w:val="7EC5BF37"/>
    <w:rsid w:val="7ECBDBBD"/>
    <w:rsid w:val="7EE4C226"/>
    <w:rsid w:val="7EF580C5"/>
    <w:rsid w:val="7F00D062"/>
    <w:rsid w:val="7F50CAD6"/>
    <w:rsid w:val="7F9A7D27"/>
    <w:rsid w:val="7FE1221C"/>
    <w:rsid w:val="7FE264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6B6858C"/>
  <w15:docId w15:val="{6E842EA8-0CEF-A04C-BDCE-C765A16AA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93566C"/>
  </w:style>
  <w:style w:type="paragraph" w:styleId="Heading1">
    <w:name w:val="heading 1"/>
    <w:basedOn w:val="Normal"/>
    <w:next w:val="Normal"/>
    <w:link w:val="Heading1Char"/>
    <w:uiPriority w:val="9"/>
    <w:qFormat/>
    <w:rsid w:val="00F67A9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67A9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566C"/>
    <w:rPr>
      <w:u w:val="single"/>
    </w:rPr>
  </w:style>
  <w:style w:type="paragraph" w:customStyle="1" w:styleId="HeaderFooter">
    <w:name w:val="Header &amp; Footer"/>
    <w:rsid w:val="0093566C"/>
    <w:pPr>
      <w:tabs>
        <w:tab w:val="right" w:pos="9020"/>
      </w:tabs>
    </w:pPr>
    <w:rPr>
      <w:rFonts w:ascii="Helvetica Neue" w:hAnsi="Helvetica Neue" w:cs="Arial Unicode MS"/>
      <w:color w:val="000000"/>
    </w:rPr>
  </w:style>
  <w:style w:type="paragraph" w:styleId="PlainText">
    <w:name w:val="Plain Text"/>
    <w:rsid w:val="0093566C"/>
    <w:rPr>
      <w:rFonts w:ascii="Calibri" w:eastAsia="Calibri" w:hAnsi="Calibri" w:cs="Calibri"/>
      <w:color w:val="000000"/>
      <w:sz w:val="22"/>
      <w:szCs w:val="22"/>
      <w:u w:color="000000"/>
    </w:rPr>
  </w:style>
  <w:style w:type="paragraph" w:customStyle="1" w:styleId="Body">
    <w:name w:val="Body"/>
    <w:rsid w:val="0093566C"/>
    <w:rPr>
      <w:rFonts w:cs="Arial Unicode MS"/>
      <w:color w:val="000000"/>
      <w:u w:color="000000"/>
      <w:lang w:val="de-DE"/>
    </w:rPr>
  </w:style>
  <w:style w:type="character" w:customStyle="1" w:styleId="Link">
    <w:name w:val="Link"/>
    <w:rsid w:val="0093566C"/>
    <w:rPr>
      <w:color w:val="0000FF"/>
      <w:u w:val="single" w:color="0000FF"/>
    </w:rPr>
  </w:style>
  <w:style w:type="character" w:customStyle="1" w:styleId="Hyperlink0">
    <w:name w:val="Hyperlink.0"/>
    <w:basedOn w:val="Link"/>
    <w:rsid w:val="0093566C"/>
    <w:rPr>
      <w:color w:val="0000FF"/>
      <w:sz w:val="16"/>
      <w:szCs w:val="16"/>
      <w:u w:val="single" w:color="0000FF"/>
    </w:rPr>
  </w:style>
  <w:style w:type="numbering" w:customStyle="1" w:styleId="ImportedStyle1">
    <w:name w:val="Imported Style 1"/>
    <w:rsid w:val="0093566C"/>
    <w:pPr>
      <w:numPr>
        <w:numId w:val="6"/>
      </w:numPr>
    </w:pPr>
  </w:style>
  <w:style w:type="paragraph" w:styleId="ListParagraph">
    <w:name w:val="List Paragraph"/>
    <w:qFormat/>
    <w:rsid w:val="0093566C"/>
    <w:pPr>
      <w:ind w:left="720"/>
    </w:pPr>
    <w:rPr>
      <w:rFonts w:eastAsia="Times New Roman"/>
      <w:color w:val="000000"/>
      <w:u w:color="000000"/>
    </w:rPr>
  </w:style>
  <w:style w:type="paragraph" w:customStyle="1" w:styleId="Default">
    <w:name w:val="Default"/>
    <w:rsid w:val="0093566C"/>
    <w:rPr>
      <w:rFonts w:ascii="Helvetica Neue" w:eastAsia="Helvetica Neue" w:hAnsi="Helvetica Neue" w:cs="Helvetica Neue"/>
      <w:color w:val="000000"/>
      <w:sz w:val="22"/>
      <w:szCs w:val="22"/>
    </w:rPr>
  </w:style>
  <w:style w:type="character" w:customStyle="1" w:styleId="Hyperlink1">
    <w:name w:val="Hyperlink.1"/>
    <w:basedOn w:val="Link"/>
    <w:rsid w:val="0093566C"/>
    <w:rPr>
      <w:rFonts w:ascii="Calibri" w:eastAsia="Calibri" w:hAnsi="Calibri" w:cs="Calibri"/>
      <w:color w:val="0000FF"/>
      <w:sz w:val="22"/>
      <w:szCs w:val="22"/>
      <w:u w:val="single" w:color="0000FF"/>
    </w:rPr>
  </w:style>
  <w:style w:type="character" w:customStyle="1" w:styleId="Hyperlink2">
    <w:name w:val="Hyperlink.2"/>
    <w:basedOn w:val="Link"/>
    <w:rsid w:val="0093566C"/>
    <w:rPr>
      <w:rFonts w:ascii="Calibri" w:eastAsia="Calibri" w:hAnsi="Calibri" w:cs="Calibri"/>
      <w:color w:val="0000FF"/>
      <w:sz w:val="20"/>
      <w:szCs w:val="20"/>
      <w:u w:val="single" w:color="0000FF"/>
    </w:rPr>
  </w:style>
  <w:style w:type="numbering" w:customStyle="1" w:styleId="ImportedStyle2">
    <w:name w:val="Imported Style 2"/>
    <w:rsid w:val="0093566C"/>
    <w:pPr>
      <w:numPr>
        <w:numId w:val="8"/>
      </w:numPr>
    </w:pPr>
  </w:style>
  <w:style w:type="paragraph" w:styleId="CommentText">
    <w:name w:val="annotation text"/>
    <w:basedOn w:val="Normal"/>
    <w:link w:val="CommentTextChar"/>
    <w:unhideWhenUsed/>
    <w:rsid w:val="0093566C"/>
    <w:rPr>
      <w:sz w:val="20"/>
      <w:szCs w:val="20"/>
    </w:rPr>
  </w:style>
  <w:style w:type="character" w:customStyle="1" w:styleId="CommentTextChar">
    <w:name w:val="Comment Text Char"/>
    <w:basedOn w:val="DefaultParagraphFont"/>
    <w:link w:val="CommentText"/>
    <w:rsid w:val="0093566C"/>
  </w:style>
  <w:style w:type="character" w:styleId="CommentReference">
    <w:name w:val="annotation reference"/>
    <w:basedOn w:val="DefaultParagraphFont"/>
    <w:unhideWhenUsed/>
    <w:rsid w:val="0093566C"/>
    <w:rPr>
      <w:sz w:val="16"/>
      <w:szCs w:val="16"/>
    </w:rPr>
  </w:style>
  <w:style w:type="paragraph" w:styleId="BalloonText">
    <w:name w:val="Balloon Text"/>
    <w:basedOn w:val="Normal"/>
    <w:link w:val="BalloonTextChar"/>
    <w:uiPriority w:val="99"/>
    <w:semiHidden/>
    <w:unhideWhenUsed/>
    <w:rsid w:val="00CE509A"/>
    <w:rPr>
      <w:rFonts w:ascii="Tahoma" w:hAnsi="Tahoma" w:cs="Tahoma"/>
      <w:sz w:val="16"/>
      <w:szCs w:val="16"/>
    </w:rPr>
  </w:style>
  <w:style w:type="character" w:customStyle="1" w:styleId="BalloonTextChar">
    <w:name w:val="Balloon Text Char"/>
    <w:basedOn w:val="DefaultParagraphFont"/>
    <w:link w:val="BalloonText"/>
    <w:uiPriority w:val="99"/>
    <w:semiHidden/>
    <w:rsid w:val="00CE509A"/>
    <w:rPr>
      <w:rFonts w:ascii="Tahoma" w:hAnsi="Tahoma" w:cs="Tahoma"/>
      <w:sz w:val="16"/>
      <w:szCs w:val="16"/>
    </w:rPr>
  </w:style>
  <w:style w:type="paragraph" w:styleId="Header">
    <w:name w:val="header"/>
    <w:basedOn w:val="Normal"/>
    <w:link w:val="HeaderChar"/>
    <w:uiPriority w:val="99"/>
    <w:unhideWhenUsed/>
    <w:rsid w:val="00F8200E"/>
    <w:pPr>
      <w:tabs>
        <w:tab w:val="center" w:pos="4513"/>
        <w:tab w:val="right" w:pos="9026"/>
      </w:tabs>
    </w:pPr>
  </w:style>
  <w:style w:type="character" w:customStyle="1" w:styleId="HeaderChar">
    <w:name w:val="Header Char"/>
    <w:basedOn w:val="DefaultParagraphFont"/>
    <w:link w:val="Header"/>
    <w:uiPriority w:val="99"/>
    <w:rsid w:val="00F8200E"/>
    <w:rPr>
      <w:sz w:val="24"/>
      <w:szCs w:val="24"/>
    </w:rPr>
  </w:style>
  <w:style w:type="paragraph" w:styleId="Footer">
    <w:name w:val="footer"/>
    <w:basedOn w:val="Normal"/>
    <w:link w:val="FooterChar"/>
    <w:uiPriority w:val="99"/>
    <w:unhideWhenUsed/>
    <w:rsid w:val="00F8200E"/>
    <w:pPr>
      <w:tabs>
        <w:tab w:val="center" w:pos="4513"/>
        <w:tab w:val="right" w:pos="9026"/>
      </w:tabs>
    </w:pPr>
  </w:style>
  <w:style w:type="character" w:customStyle="1" w:styleId="FooterChar">
    <w:name w:val="Footer Char"/>
    <w:basedOn w:val="DefaultParagraphFont"/>
    <w:link w:val="Footer"/>
    <w:uiPriority w:val="99"/>
    <w:rsid w:val="00F8200E"/>
    <w:rPr>
      <w:sz w:val="24"/>
      <w:szCs w:val="24"/>
    </w:rPr>
  </w:style>
  <w:style w:type="paragraph" w:customStyle="1" w:styleId="standfirst">
    <w:name w:val="standfirst"/>
    <w:basedOn w:val="Normal"/>
    <w:uiPriority w:val="99"/>
    <w:semiHidden/>
    <w:rsid w:val="00C504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paragraph" w:styleId="NormalWeb">
    <w:name w:val="Normal (Web)"/>
    <w:basedOn w:val="Normal"/>
    <w:uiPriority w:val="99"/>
    <w:unhideWhenUsed/>
    <w:rsid w:val="00C504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table" w:styleId="TableGrid">
    <w:name w:val="Table Grid"/>
    <w:basedOn w:val="TableNormal"/>
    <w:uiPriority w:val="59"/>
    <w:rsid w:val="00EA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86E05"/>
    <w:pPr>
      <w:pBdr>
        <w:top w:val="none" w:sz="0" w:space="0" w:color="auto"/>
        <w:left w:val="none" w:sz="0" w:space="0" w:color="auto"/>
        <w:bottom w:val="none" w:sz="0" w:space="0" w:color="auto"/>
        <w:right w:val="none" w:sz="0" w:space="0" w:color="auto"/>
        <w:between w:val="none" w:sz="0" w:space="0" w:color="auto"/>
        <w:bar w:val="none" w:sz="0" w:color="auto"/>
      </w:pBdr>
    </w:pPr>
  </w:style>
  <w:style w:type="paragraph" w:styleId="Title">
    <w:name w:val="Title"/>
    <w:basedOn w:val="Normal"/>
    <w:next w:val="Normal"/>
    <w:link w:val="TitleChar"/>
    <w:uiPriority w:val="10"/>
    <w:qFormat/>
    <w:rsid w:val="008556D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56D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67A9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67A98"/>
    <w:rPr>
      <w:rFonts w:asciiTheme="majorHAnsi" w:eastAsiaTheme="majorEastAsia" w:hAnsiTheme="majorHAnsi" w:cstheme="majorBidi"/>
      <w:color w:val="2E74B5" w:themeColor="accent1" w:themeShade="BF"/>
      <w:sz w:val="26"/>
      <w:szCs w:val="26"/>
    </w:rPr>
  </w:style>
  <w:style w:type="paragraph" w:styleId="CommentSubject">
    <w:name w:val="annotation subject"/>
    <w:basedOn w:val="CommentText"/>
    <w:next w:val="CommentText"/>
    <w:link w:val="CommentSubjectChar"/>
    <w:uiPriority w:val="99"/>
    <w:semiHidden/>
    <w:unhideWhenUsed/>
    <w:rsid w:val="00A2022C"/>
    <w:rPr>
      <w:b/>
      <w:bCs/>
    </w:rPr>
  </w:style>
  <w:style w:type="character" w:customStyle="1" w:styleId="CommentSubjectChar">
    <w:name w:val="Comment Subject Char"/>
    <w:basedOn w:val="CommentTextChar"/>
    <w:link w:val="CommentSubject"/>
    <w:uiPriority w:val="99"/>
    <w:semiHidden/>
    <w:rsid w:val="00A2022C"/>
    <w:rPr>
      <w:b/>
      <w:bCs/>
    </w:rPr>
  </w:style>
  <w:style w:type="paragraph" w:customStyle="1" w:styleId="xmsonormal">
    <w:name w:val="x_msonormal"/>
    <w:basedOn w:val="Normal"/>
    <w:rsid w:val="00EE0AB8"/>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eastAsiaTheme="minorHAnsi" w:hAnsi="Times" w:cstheme="minorBidi"/>
      <w:sz w:val="20"/>
      <w:szCs w:val="20"/>
      <w:bdr w:val="none" w:sz="0" w:space="0" w:color="auto"/>
      <w:lang w:val="en-GB"/>
    </w:rPr>
  </w:style>
  <w:style w:type="character" w:customStyle="1" w:styleId="apple-converted-space">
    <w:name w:val="apple-converted-space"/>
    <w:basedOn w:val="DefaultParagraphFont"/>
    <w:rsid w:val="00EE0AB8"/>
  </w:style>
  <w:style w:type="paragraph" w:customStyle="1" w:styleId="xmsolistparagraph">
    <w:name w:val="x_msolistparagraph"/>
    <w:basedOn w:val="Normal"/>
    <w:rsid w:val="00EE0AB8"/>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eastAsiaTheme="minorHAnsi" w:hAnsi="Times" w:cstheme="minorBidi"/>
      <w:sz w:val="20"/>
      <w:szCs w:val="20"/>
      <w:bdr w:val="none" w:sz="0" w:space="0" w:color="auto"/>
      <w:lang w:val="en-GB"/>
    </w:rPr>
  </w:style>
  <w:style w:type="paragraph" w:customStyle="1" w:styleId="xmsolistparagraphcxspmiddle">
    <w:name w:val="x_msolistparagraphcxspmiddle"/>
    <w:basedOn w:val="Normal"/>
    <w:rsid w:val="00EE0AB8"/>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eastAsiaTheme="minorHAnsi" w:hAnsi="Times" w:cstheme="minorBidi"/>
      <w:sz w:val="20"/>
      <w:szCs w:val="20"/>
      <w:bdr w:val="none" w:sz="0" w:space="0" w:color="auto"/>
      <w:lang w:val="en-GB"/>
    </w:rPr>
  </w:style>
  <w:style w:type="paragraph" w:customStyle="1" w:styleId="xmsolistparagraphcxsplast">
    <w:name w:val="x_msolistparagraphcxsplast"/>
    <w:basedOn w:val="Normal"/>
    <w:rsid w:val="00EE0AB8"/>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eastAsiaTheme="minorHAnsi" w:hAnsi="Times" w:cstheme="minorBidi"/>
      <w:sz w:val="20"/>
      <w:szCs w:val="20"/>
      <w:bdr w:val="none" w:sz="0" w:space="0" w:color="auto"/>
      <w:lang w:val="en-GB"/>
    </w:rPr>
  </w:style>
  <w:style w:type="paragraph" w:customStyle="1" w:styleId="BasicParagraph">
    <w:name w:val="[Basic Paragraph]"/>
    <w:basedOn w:val="Normal"/>
    <w:uiPriority w:val="99"/>
    <w:rsid w:val="007F19E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MinionPro-Regular" w:hAnsi="MinionPro-Regular" w:cs="MinionPro-Regular"/>
      <w:color w:val="000000"/>
      <w:lang w:val="en-GB"/>
    </w:rPr>
  </w:style>
  <w:style w:type="paragraph" w:styleId="NoSpacing">
    <w:name w:val="No Spacing"/>
    <w:uiPriority w:val="1"/>
    <w:qFormat/>
    <w:rsid w:val="00E47D7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GB"/>
    </w:rPr>
  </w:style>
  <w:style w:type="character" w:styleId="Emphasis">
    <w:name w:val="Emphasis"/>
    <w:basedOn w:val="DefaultParagraphFont"/>
    <w:uiPriority w:val="20"/>
    <w:qFormat/>
    <w:rsid w:val="00E47D75"/>
    <w:rPr>
      <w:i/>
      <w:iCs/>
    </w:rPr>
  </w:style>
  <w:style w:type="character" w:styleId="UnresolvedMention">
    <w:name w:val="Unresolved Mention"/>
    <w:basedOn w:val="DefaultParagraphFont"/>
    <w:uiPriority w:val="99"/>
    <w:semiHidden/>
    <w:unhideWhenUsed/>
    <w:rsid w:val="00E4050B"/>
    <w:rPr>
      <w:color w:val="605E5C"/>
      <w:shd w:val="clear" w:color="auto" w:fill="E1DFDD"/>
    </w:rPr>
  </w:style>
  <w:style w:type="character" w:customStyle="1" w:styleId="normaltextrun">
    <w:name w:val="normaltextrun"/>
    <w:basedOn w:val="DefaultParagraphFont"/>
    <w:rsid w:val="000B542A"/>
  </w:style>
  <w:style w:type="character" w:styleId="FollowedHyperlink">
    <w:name w:val="FollowedHyperlink"/>
    <w:basedOn w:val="DefaultParagraphFont"/>
    <w:semiHidden/>
    <w:unhideWhenUsed/>
    <w:rsid w:val="00887F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6291">
      <w:bodyDiv w:val="1"/>
      <w:marLeft w:val="0"/>
      <w:marRight w:val="0"/>
      <w:marTop w:val="0"/>
      <w:marBottom w:val="0"/>
      <w:divBdr>
        <w:top w:val="none" w:sz="0" w:space="0" w:color="auto"/>
        <w:left w:val="none" w:sz="0" w:space="0" w:color="auto"/>
        <w:bottom w:val="none" w:sz="0" w:space="0" w:color="auto"/>
        <w:right w:val="none" w:sz="0" w:space="0" w:color="auto"/>
      </w:divBdr>
    </w:div>
    <w:div w:id="90470858">
      <w:bodyDiv w:val="1"/>
      <w:marLeft w:val="0"/>
      <w:marRight w:val="0"/>
      <w:marTop w:val="0"/>
      <w:marBottom w:val="0"/>
      <w:divBdr>
        <w:top w:val="none" w:sz="0" w:space="0" w:color="auto"/>
        <w:left w:val="none" w:sz="0" w:space="0" w:color="auto"/>
        <w:bottom w:val="none" w:sz="0" w:space="0" w:color="auto"/>
        <w:right w:val="none" w:sz="0" w:space="0" w:color="auto"/>
      </w:divBdr>
    </w:div>
    <w:div w:id="97600543">
      <w:bodyDiv w:val="1"/>
      <w:marLeft w:val="0"/>
      <w:marRight w:val="0"/>
      <w:marTop w:val="0"/>
      <w:marBottom w:val="0"/>
      <w:divBdr>
        <w:top w:val="none" w:sz="0" w:space="0" w:color="auto"/>
        <w:left w:val="none" w:sz="0" w:space="0" w:color="auto"/>
        <w:bottom w:val="none" w:sz="0" w:space="0" w:color="auto"/>
        <w:right w:val="none" w:sz="0" w:space="0" w:color="auto"/>
      </w:divBdr>
    </w:div>
    <w:div w:id="235092880">
      <w:bodyDiv w:val="1"/>
      <w:marLeft w:val="0"/>
      <w:marRight w:val="0"/>
      <w:marTop w:val="0"/>
      <w:marBottom w:val="0"/>
      <w:divBdr>
        <w:top w:val="none" w:sz="0" w:space="0" w:color="auto"/>
        <w:left w:val="none" w:sz="0" w:space="0" w:color="auto"/>
        <w:bottom w:val="none" w:sz="0" w:space="0" w:color="auto"/>
        <w:right w:val="none" w:sz="0" w:space="0" w:color="auto"/>
      </w:divBdr>
    </w:div>
    <w:div w:id="312872556">
      <w:bodyDiv w:val="1"/>
      <w:marLeft w:val="0"/>
      <w:marRight w:val="0"/>
      <w:marTop w:val="0"/>
      <w:marBottom w:val="0"/>
      <w:divBdr>
        <w:top w:val="none" w:sz="0" w:space="0" w:color="auto"/>
        <w:left w:val="none" w:sz="0" w:space="0" w:color="auto"/>
        <w:bottom w:val="none" w:sz="0" w:space="0" w:color="auto"/>
        <w:right w:val="none" w:sz="0" w:space="0" w:color="auto"/>
      </w:divBdr>
    </w:div>
    <w:div w:id="518082833">
      <w:bodyDiv w:val="1"/>
      <w:marLeft w:val="0"/>
      <w:marRight w:val="0"/>
      <w:marTop w:val="0"/>
      <w:marBottom w:val="0"/>
      <w:divBdr>
        <w:top w:val="none" w:sz="0" w:space="0" w:color="auto"/>
        <w:left w:val="none" w:sz="0" w:space="0" w:color="auto"/>
        <w:bottom w:val="none" w:sz="0" w:space="0" w:color="auto"/>
        <w:right w:val="none" w:sz="0" w:space="0" w:color="auto"/>
      </w:divBdr>
    </w:div>
    <w:div w:id="972714458">
      <w:bodyDiv w:val="1"/>
      <w:marLeft w:val="0"/>
      <w:marRight w:val="0"/>
      <w:marTop w:val="0"/>
      <w:marBottom w:val="0"/>
      <w:divBdr>
        <w:top w:val="none" w:sz="0" w:space="0" w:color="auto"/>
        <w:left w:val="none" w:sz="0" w:space="0" w:color="auto"/>
        <w:bottom w:val="none" w:sz="0" w:space="0" w:color="auto"/>
        <w:right w:val="none" w:sz="0" w:space="0" w:color="auto"/>
      </w:divBdr>
    </w:div>
    <w:div w:id="1048839670">
      <w:bodyDiv w:val="1"/>
      <w:marLeft w:val="0"/>
      <w:marRight w:val="0"/>
      <w:marTop w:val="0"/>
      <w:marBottom w:val="0"/>
      <w:divBdr>
        <w:top w:val="none" w:sz="0" w:space="0" w:color="auto"/>
        <w:left w:val="none" w:sz="0" w:space="0" w:color="auto"/>
        <w:bottom w:val="none" w:sz="0" w:space="0" w:color="auto"/>
        <w:right w:val="none" w:sz="0" w:space="0" w:color="auto"/>
      </w:divBdr>
      <w:divsChild>
        <w:div w:id="50926321">
          <w:marLeft w:val="0"/>
          <w:marRight w:val="0"/>
          <w:marTop w:val="855"/>
          <w:marBottom w:val="0"/>
          <w:divBdr>
            <w:top w:val="none" w:sz="0" w:space="0" w:color="auto"/>
            <w:left w:val="none" w:sz="0" w:space="0" w:color="auto"/>
            <w:bottom w:val="none" w:sz="0" w:space="0" w:color="auto"/>
            <w:right w:val="none" w:sz="0" w:space="0" w:color="auto"/>
          </w:divBdr>
          <w:divsChild>
            <w:div w:id="727844688">
              <w:marLeft w:val="0"/>
              <w:marRight w:val="0"/>
              <w:marTop w:val="0"/>
              <w:marBottom w:val="0"/>
              <w:divBdr>
                <w:top w:val="none" w:sz="0" w:space="0" w:color="auto"/>
                <w:left w:val="none" w:sz="0" w:space="0" w:color="auto"/>
                <w:bottom w:val="none" w:sz="0" w:space="0" w:color="auto"/>
                <w:right w:val="none" w:sz="0" w:space="0" w:color="auto"/>
              </w:divBdr>
              <w:divsChild>
                <w:div w:id="205896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181">
      <w:bodyDiv w:val="1"/>
      <w:marLeft w:val="0"/>
      <w:marRight w:val="0"/>
      <w:marTop w:val="0"/>
      <w:marBottom w:val="0"/>
      <w:divBdr>
        <w:top w:val="none" w:sz="0" w:space="0" w:color="auto"/>
        <w:left w:val="none" w:sz="0" w:space="0" w:color="auto"/>
        <w:bottom w:val="none" w:sz="0" w:space="0" w:color="auto"/>
        <w:right w:val="none" w:sz="0" w:space="0" w:color="auto"/>
      </w:divBdr>
    </w:div>
    <w:div w:id="1273437936">
      <w:bodyDiv w:val="1"/>
      <w:marLeft w:val="0"/>
      <w:marRight w:val="0"/>
      <w:marTop w:val="0"/>
      <w:marBottom w:val="0"/>
      <w:divBdr>
        <w:top w:val="none" w:sz="0" w:space="0" w:color="auto"/>
        <w:left w:val="none" w:sz="0" w:space="0" w:color="auto"/>
        <w:bottom w:val="none" w:sz="0" w:space="0" w:color="auto"/>
        <w:right w:val="none" w:sz="0" w:space="0" w:color="auto"/>
      </w:divBdr>
    </w:div>
    <w:div w:id="1917861860">
      <w:bodyDiv w:val="1"/>
      <w:marLeft w:val="0"/>
      <w:marRight w:val="0"/>
      <w:marTop w:val="0"/>
      <w:marBottom w:val="0"/>
      <w:divBdr>
        <w:top w:val="none" w:sz="0" w:space="0" w:color="auto"/>
        <w:left w:val="none" w:sz="0" w:space="0" w:color="auto"/>
        <w:bottom w:val="none" w:sz="0" w:space="0" w:color="auto"/>
        <w:right w:val="none" w:sz="0" w:space="0" w:color="auto"/>
      </w:divBdr>
    </w:div>
    <w:div w:id="2004434067">
      <w:bodyDiv w:val="1"/>
      <w:marLeft w:val="0"/>
      <w:marRight w:val="0"/>
      <w:marTop w:val="0"/>
      <w:marBottom w:val="0"/>
      <w:divBdr>
        <w:top w:val="none" w:sz="0" w:space="0" w:color="auto"/>
        <w:left w:val="none" w:sz="0" w:space="0" w:color="auto"/>
        <w:bottom w:val="none" w:sz="0" w:space="0" w:color="auto"/>
        <w:right w:val="none" w:sz="0" w:space="0" w:color="auto"/>
      </w:divBdr>
    </w:div>
    <w:div w:id="2141334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cpa.co.uk/home/better-security-better-care/" TargetMode="External"/><Relationship Id="rId18" Type="http://schemas.openxmlformats.org/officeDocument/2006/relationships/hyperlink" Target="https://view.officeapps.live.com/op/view.aspx?src=https%3A%2F%2Fwww.digitalsocialcare.co.uk%2Fdscr-assured-supplier-tool%2FRequired_and_optional_standards_and_capabilities_March_2021.xlsx&amp;wdOrigin=BROWSELIN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digitalsocialcare.co.uk/social-care-technology/digital-social-care-records-dynamic-purchasing-system/accredited-supplier-list/" TargetMode="External"/><Relationship Id="rId7" Type="http://schemas.openxmlformats.org/officeDocument/2006/relationships/settings" Target="settings.xml"/><Relationship Id="rId12" Type="http://schemas.openxmlformats.org/officeDocument/2006/relationships/hyperlink" Target="https://www.digitalsocialcare.co.uk/success-stories/" TargetMode="External"/><Relationship Id="rId17" Type="http://schemas.openxmlformats.org/officeDocument/2006/relationships/hyperlink" Target="https://digital.nhs.uk/services/nhsmail/the-secure-email-standard"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digitalsocialcare.co.uk/sharing-care-records-via-email/how-to-get-secure-email/nhsmail/" TargetMode="External"/><Relationship Id="rId20" Type="http://schemas.openxmlformats.org/officeDocument/2006/relationships/hyperlink" Target="https://www.digitalsocialcare.co.uk/wp-content/uploads/2022/02/FINAL_Buyers-Guide-to-complement-the-Dynamic-Purchasing-System-_-Digital-Social-Care-Records-_-November-2021-_v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qc.org.uk/guidance-providers/adult-social-care/what-good-looks-digital-records-adult-social-care" TargetMode="External"/><Relationship Id="rId24" Type="http://schemas.openxmlformats.org/officeDocument/2006/relationships/hyperlink" Target="mailto:sally.williams61@nhs.net" TargetMode="External"/><Relationship Id="rId5" Type="http://schemas.openxmlformats.org/officeDocument/2006/relationships/numbering" Target="numbering.xml"/><Relationship Id="rId15" Type="http://schemas.openxmlformats.org/officeDocument/2006/relationships/hyperlink" Target="https://support.nhs.net/knowledge-base/registering-a-social-care-organisation-e-g-a-care-provider-or-care-home-service/" TargetMode="External"/><Relationship Id="rId23" Type="http://schemas.openxmlformats.org/officeDocument/2006/relationships/hyperlink" Target="mailto:sally.williams61@nhs.ne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digitalsocialcare.co.uk/social-care-technology/digital-social-care-records-dynamic-purchasing-system/accredited-supplier-lis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igitalsocialcare.co.uk/data-security-protecting-my-information/data-security-and-protection-toolkit/" TargetMode="External"/><Relationship Id="rId22" Type="http://schemas.openxmlformats.org/officeDocument/2006/relationships/hyperlink" Target="https://www.digitalsocialcare.co.uk/social-care-technology/digital-social-care-records-dynamic-purchasing-system/purchasing-through-the-dp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8E1728E97A02408B108E6547F2B815" ma:contentTypeVersion="17" ma:contentTypeDescription="Create a new document." ma:contentTypeScope="" ma:versionID="69234b66cb104476ef451a9af02a401d">
  <xsd:schema xmlns:xsd="http://www.w3.org/2001/XMLSchema" xmlns:xs="http://www.w3.org/2001/XMLSchema" xmlns:p="http://schemas.microsoft.com/office/2006/metadata/properties" xmlns:ns1="http://schemas.microsoft.com/sharepoint/v3" xmlns:ns2="61a760ca-e51b-4749-bc5a-423dcd78c779" xmlns:ns3="9d4e0c58-9ee5-4fff-8f73-f3ea6df3e2d2" targetNamespace="http://schemas.microsoft.com/office/2006/metadata/properties" ma:root="true" ma:fieldsID="ec728d70397e860659b8b99f1450cc47" ns1:_="" ns2:_="" ns3:_="">
    <xsd:import namespace="http://schemas.microsoft.com/sharepoint/v3"/>
    <xsd:import namespace="61a760ca-e51b-4749-bc5a-423dcd78c779"/>
    <xsd:import namespace="9d4e0c58-9ee5-4fff-8f73-f3ea6df3e2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a760ca-e51b-4749-bc5a-423dcd78c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4e0c58-9ee5-4fff-8f73-f3ea6df3e2d2"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6005479-965b-4f24-9efa-2fdf25ede64d}" ma:internalName="TaxCatchAll" ma:showField="CatchAllData" ma:web="9d4e0c58-9ee5-4fff-8f73-f3ea6df3e2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61a760ca-e51b-4749-bc5a-423dcd78c779">
      <Terms xmlns="http://schemas.microsoft.com/office/infopath/2007/PartnerControls"/>
    </lcf76f155ced4ddcb4097134ff3c332f>
    <_ip_UnifiedCompliancePolicyProperties xmlns="http://schemas.microsoft.com/sharepoint/v3" xsi:nil="true"/>
    <TaxCatchAll xmlns="9d4e0c58-9ee5-4fff-8f73-f3ea6df3e2d2"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5E6BA4-3106-47EA-8D47-1B872659C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a760ca-e51b-4749-bc5a-423dcd78c779"/>
    <ds:schemaRef ds:uri="9d4e0c58-9ee5-4fff-8f73-f3ea6df3e2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A9CFED-E74F-4134-81FC-87BC376DFFEA}">
  <ds:schemaRefs>
    <ds:schemaRef ds:uri="http://schemas.microsoft.com/office/2006/metadata/properties"/>
    <ds:schemaRef ds:uri="http://schemas.microsoft.com/office/infopath/2007/PartnerControls"/>
    <ds:schemaRef ds:uri="http://schemas.microsoft.com/sharepoint/v3"/>
    <ds:schemaRef ds:uri="61a760ca-e51b-4749-bc5a-423dcd78c779"/>
    <ds:schemaRef ds:uri="9d4e0c58-9ee5-4fff-8f73-f3ea6df3e2d2"/>
  </ds:schemaRefs>
</ds:datastoreItem>
</file>

<file path=customXml/itemProps3.xml><?xml version="1.0" encoding="utf-8"?>
<ds:datastoreItem xmlns:ds="http://schemas.openxmlformats.org/officeDocument/2006/customXml" ds:itemID="{51276215-B9BE-854F-B7E0-96DFDE7763D1}">
  <ds:schemaRefs>
    <ds:schemaRef ds:uri="http://schemas.openxmlformats.org/officeDocument/2006/bibliography"/>
  </ds:schemaRefs>
</ds:datastoreItem>
</file>

<file path=customXml/itemProps4.xml><?xml version="1.0" encoding="utf-8"?>
<ds:datastoreItem xmlns:ds="http://schemas.openxmlformats.org/officeDocument/2006/customXml" ds:itemID="{5D5337E5-61B4-4476-AB0F-C62592DBC5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2088</Words>
  <Characters>11905</Characters>
  <Application>Microsoft Office Word</Application>
  <DocSecurity>4</DocSecurity>
  <Lines>99</Lines>
  <Paragraphs>27</Paragraphs>
  <ScaleCrop>false</ScaleCrop>
  <Manager/>
  <Company/>
  <LinksUpToDate>false</LinksUpToDate>
  <CharactersWithSpaces>13966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 Gloucestershire</dc:creator>
  <cp:keywords/>
  <dc:description/>
  <cp:lastModifiedBy>GRAHAM, Jake</cp:lastModifiedBy>
  <cp:revision>2</cp:revision>
  <cp:lastPrinted>2022-06-17T11:42:00Z</cp:lastPrinted>
  <dcterms:created xsi:type="dcterms:W3CDTF">2023-01-13T16:24:00Z</dcterms:created>
  <dcterms:modified xsi:type="dcterms:W3CDTF">2023-01-13T16:24:00Z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0x0101009C8E1728E97A02408B108E6547F2B815</vt:lpwstr>
  </property>
  <property fmtid="{D5CDD505-2E9C-101B-9397-08002B2CF9AE}" pid="3" name="MediaServiceImageTags">
    <vt:lpwstr/>
  </property>
</Properties>
</file>