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880F" w14:textId="592AD09D" w:rsidR="00A71C9D" w:rsidRPr="001F22EF" w:rsidRDefault="00525A97" w:rsidP="001F22EF">
      <w:pPr>
        <w:spacing w:before="320" w:line="235" w:lineRule="auto"/>
        <w:ind w:right="899"/>
        <w:jc w:val="center"/>
        <w:rPr>
          <w:color w:val="2E5395"/>
          <w:szCs w:val="24"/>
        </w:rPr>
      </w:pPr>
      <w:r w:rsidRPr="00525A97">
        <w:rPr>
          <w:noProof/>
          <w:color w:val="2E5395"/>
          <w:sz w:val="20"/>
        </w:rPr>
        <w:drawing>
          <wp:anchor distT="0" distB="0" distL="114300" distR="114300" simplePos="0" relativeHeight="487596032" behindDoc="0" locked="0" layoutInCell="1" allowOverlap="1" wp14:anchorId="5E2768F4" wp14:editId="091726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37400" cy="2213610"/>
            <wp:effectExtent l="0" t="0" r="6350" b="0"/>
            <wp:wrapTight wrapText="bothSides">
              <wp:wrapPolygon edited="0">
                <wp:start x="0" y="0"/>
                <wp:lineTo x="0" y="21377"/>
                <wp:lineTo x="21562" y="21377"/>
                <wp:lineTo x="21562" y="0"/>
                <wp:lineTo x="0" y="0"/>
              </wp:wrapPolygon>
            </wp:wrapTight>
            <wp:docPr id="2106685805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85805" name="Picture 1" descr="A blue and white card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565" w:rsidRPr="001F22EF">
        <w:rPr>
          <w:color w:val="2E5395"/>
          <w:szCs w:val="24"/>
        </w:rPr>
        <w:t>The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>ERSCP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>are pleased</w:t>
      </w:r>
      <w:r w:rsidR="00F55565" w:rsidRPr="001F22EF">
        <w:rPr>
          <w:color w:val="2E5395"/>
          <w:spacing w:val="-2"/>
          <w:szCs w:val="24"/>
        </w:rPr>
        <w:t xml:space="preserve"> </w:t>
      </w:r>
      <w:r w:rsidR="00F55565" w:rsidRPr="001F22EF">
        <w:rPr>
          <w:color w:val="2E5395"/>
          <w:szCs w:val="24"/>
        </w:rPr>
        <w:t>to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>announce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>the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>following</w:t>
      </w:r>
      <w:r w:rsidR="00F55565" w:rsidRPr="001F22EF">
        <w:rPr>
          <w:color w:val="2E5395"/>
          <w:spacing w:val="-5"/>
          <w:szCs w:val="24"/>
        </w:rPr>
        <w:t xml:space="preserve"> </w:t>
      </w:r>
      <w:r w:rsidR="0054595B" w:rsidRPr="001F22EF">
        <w:rPr>
          <w:color w:val="2E5395"/>
          <w:szCs w:val="24"/>
        </w:rPr>
        <w:t>calendar</w:t>
      </w:r>
      <w:r w:rsidR="00F55565" w:rsidRPr="001F22EF">
        <w:rPr>
          <w:color w:val="2E5395"/>
          <w:spacing w:val="-3"/>
          <w:szCs w:val="24"/>
        </w:rPr>
        <w:t xml:space="preserve"> </w:t>
      </w:r>
      <w:r w:rsidR="00F55565" w:rsidRPr="001F22EF">
        <w:rPr>
          <w:color w:val="2E5395"/>
          <w:szCs w:val="24"/>
        </w:rPr>
        <w:t>of</w:t>
      </w:r>
      <w:r w:rsidR="00F55565" w:rsidRPr="001F22EF">
        <w:rPr>
          <w:color w:val="2E5395"/>
          <w:spacing w:val="-3"/>
          <w:szCs w:val="24"/>
        </w:rPr>
        <w:t xml:space="preserve"> </w:t>
      </w:r>
      <w:r w:rsidR="00F55565" w:rsidRPr="001F22EF">
        <w:rPr>
          <w:color w:val="2E5395"/>
          <w:szCs w:val="24"/>
        </w:rPr>
        <w:t>free</w:t>
      </w:r>
      <w:r w:rsidR="00F55565" w:rsidRPr="001F22EF">
        <w:rPr>
          <w:color w:val="2E5395"/>
          <w:spacing w:val="-3"/>
          <w:szCs w:val="24"/>
        </w:rPr>
        <w:t xml:space="preserve"> </w:t>
      </w:r>
      <w:r w:rsidR="00F55565" w:rsidRPr="001F22EF">
        <w:rPr>
          <w:color w:val="2E5395"/>
          <w:szCs w:val="24"/>
        </w:rPr>
        <w:t>training</w:t>
      </w:r>
      <w:r w:rsidR="00F55565" w:rsidRPr="001F22EF">
        <w:rPr>
          <w:color w:val="2E5395"/>
          <w:spacing w:val="-5"/>
          <w:szCs w:val="24"/>
        </w:rPr>
        <w:t xml:space="preserve"> </w:t>
      </w:r>
      <w:r w:rsidR="00F55565" w:rsidRPr="001F22EF">
        <w:rPr>
          <w:color w:val="2E5395"/>
          <w:szCs w:val="24"/>
        </w:rPr>
        <w:t>for</w:t>
      </w:r>
      <w:r w:rsidR="00F55565" w:rsidRPr="001F22EF">
        <w:rPr>
          <w:color w:val="2E5395"/>
          <w:spacing w:val="-1"/>
          <w:szCs w:val="24"/>
        </w:rPr>
        <w:t xml:space="preserve"> </w:t>
      </w:r>
      <w:r w:rsidR="00F55565" w:rsidRPr="001F22EF">
        <w:rPr>
          <w:color w:val="2E5395"/>
          <w:szCs w:val="24"/>
        </w:rPr>
        <w:t>colleagues</w:t>
      </w:r>
      <w:r w:rsidR="00F55565" w:rsidRPr="001F22EF">
        <w:rPr>
          <w:color w:val="2E5395"/>
          <w:spacing w:val="-3"/>
          <w:szCs w:val="24"/>
        </w:rPr>
        <w:t xml:space="preserve"> </w:t>
      </w:r>
      <w:r w:rsidR="00F55565" w:rsidRPr="001F22EF">
        <w:rPr>
          <w:color w:val="2E5395"/>
          <w:szCs w:val="24"/>
        </w:rPr>
        <w:t>across</w:t>
      </w:r>
      <w:r w:rsidR="00F55565" w:rsidRPr="001F22EF">
        <w:rPr>
          <w:color w:val="2E5395"/>
          <w:spacing w:val="-4"/>
          <w:szCs w:val="24"/>
        </w:rPr>
        <w:t xml:space="preserve"> </w:t>
      </w:r>
      <w:r w:rsidR="00F55565" w:rsidRPr="001F22EF">
        <w:rPr>
          <w:color w:val="2E5395"/>
          <w:szCs w:val="24"/>
        </w:rPr>
        <w:t xml:space="preserve">the </w:t>
      </w:r>
      <w:r w:rsidR="005E3AA2" w:rsidRPr="001F22EF">
        <w:rPr>
          <w:color w:val="2E5395"/>
          <w:szCs w:val="24"/>
        </w:rPr>
        <w:t>P</w:t>
      </w:r>
      <w:r w:rsidR="00F55565" w:rsidRPr="001F22EF">
        <w:rPr>
          <w:color w:val="2E5395"/>
          <w:szCs w:val="24"/>
        </w:rPr>
        <w:t>artnership.</w:t>
      </w:r>
    </w:p>
    <w:p w14:paraId="50F32B19" w14:textId="58D6335B" w:rsidR="00C0041E" w:rsidRPr="001F22EF" w:rsidRDefault="00C0041E" w:rsidP="001F22EF">
      <w:pPr>
        <w:spacing w:before="320" w:line="235" w:lineRule="auto"/>
        <w:ind w:right="899"/>
        <w:jc w:val="center"/>
        <w:rPr>
          <w:szCs w:val="24"/>
        </w:rPr>
      </w:pPr>
      <w:r w:rsidRPr="001F22EF">
        <w:rPr>
          <w:color w:val="2E5395"/>
          <w:szCs w:val="24"/>
        </w:rPr>
        <w:t xml:space="preserve">We are delighted to be able to provide such a varied offer and would like to extend our thanks to all the partner </w:t>
      </w:r>
      <w:r w:rsidR="004572ED" w:rsidRPr="001F22EF">
        <w:rPr>
          <w:color w:val="2E5395"/>
          <w:szCs w:val="24"/>
        </w:rPr>
        <w:t>agencies</w:t>
      </w:r>
      <w:r w:rsidRPr="001F22EF">
        <w:rPr>
          <w:color w:val="2E5395"/>
          <w:szCs w:val="24"/>
        </w:rPr>
        <w:t xml:space="preserve"> who help to make this possible.</w:t>
      </w:r>
    </w:p>
    <w:p w14:paraId="050D68C7" w14:textId="77777777" w:rsidR="00C0041E" w:rsidRPr="001F22EF" w:rsidRDefault="00C0041E" w:rsidP="001F22EF">
      <w:pPr>
        <w:pStyle w:val="BodyText"/>
        <w:spacing w:before="5"/>
        <w:jc w:val="center"/>
        <w:rPr>
          <w:sz w:val="28"/>
          <w:szCs w:val="20"/>
        </w:rPr>
      </w:pPr>
    </w:p>
    <w:p w14:paraId="17C28811" w14:textId="0EF966F0" w:rsidR="00A71C9D" w:rsidRPr="001F22EF" w:rsidRDefault="00F55565" w:rsidP="001F22EF">
      <w:pPr>
        <w:ind w:right="899"/>
        <w:jc w:val="center"/>
        <w:rPr>
          <w:b/>
          <w:color w:val="2E5395"/>
          <w:szCs w:val="24"/>
        </w:rPr>
      </w:pPr>
      <w:r w:rsidRPr="001F22EF">
        <w:rPr>
          <w:b/>
          <w:color w:val="2E5395"/>
          <w:szCs w:val="24"/>
        </w:rPr>
        <w:t xml:space="preserve">To book your </w:t>
      </w:r>
      <w:r w:rsidR="00245D3E" w:rsidRPr="001F22EF">
        <w:rPr>
          <w:b/>
          <w:color w:val="2E5395"/>
          <w:szCs w:val="24"/>
        </w:rPr>
        <w:t>place please click on the date that you require for any of the training sessions below.</w:t>
      </w:r>
    </w:p>
    <w:p w14:paraId="71CCB7FA" w14:textId="77777777" w:rsidR="00347F63" w:rsidRDefault="00347F63" w:rsidP="00CB7D2E">
      <w:pPr>
        <w:ind w:left="1240" w:right="899"/>
        <w:jc w:val="center"/>
        <w:rPr>
          <w:b/>
          <w:sz w:val="20"/>
        </w:rPr>
      </w:pPr>
    </w:p>
    <w:p w14:paraId="11F0AD08" w14:textId="77777777" w:rsidR="001F22EF" w:rsidRDefault="001F22EF" w:rsidP="00CB7D2E">
      <w:pPr>
        <w:ind w:left="1240" w:right="899"/>
        <w:jc w:val="center"/>
        <w:rPr>
          <w:b/>
          <w:sz w:val="20"/>
        </w:rPr>
      </w:pPr>
    </w:p>
    <w:p w14:paraId="17C28812" w14:textId="77777777" w:rsidR="00A71C9D" w:rsidRDefault="00A71C9D">
      <w:pPr>
        <w:pStyle w:val="BodyText"/>
        <w:spacing w:before="6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55"/>
        <w:gridCol w:w="2819"/>
      </w:tblGrid>
      <w:tr w:rsidR="00A71C9D" w14:paraId="17C28817" w14:textId="77777777" w:rsidTr="001E6118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4471C4"/>
          </w:tcPr>
          <w:p w14:paraId="17C28813" w14:textId="20FDE2F9" w:rsidR="00A71C9D" w:rsidRDefault="00D879B9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bookmarkStart w:id="0" w:name="_Hlk181628400"/>
            <w:r>
              <w:rPr>
                <w:b/>
                <w:color w:val="FFFFFF"/>
                <w:sz w:val="24"/>
              </w:rPr>
              <w:t>Training Event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7C28814" w14:textId="77777777" w:rsidR="00A71C9D" w:rsidRDefault="00F55565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7C28815" w14:textId="77777777" w:rsidR="00A71C9D" w:rsidRDefault="00F55565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Time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7C28816" w14:textId="77777777" w:rsidR="00A71C9D" w:rsidRDefault="00F55565" w:rsidP="00873BC7">
            <w:pPr>
              <w:pStyle w:val="TableParagraph"/>
              <w:spacing w:before="62" w:line="277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Venue</w:t>
            </w:r>
          </w:p>
        </w:tc>
      </w:tr>
      <w:tr w:rsidR="00A71C9D" w14:paraId="17C28880" w14:textId="77777777" w:rsidTr="0028652F">
        <w:trPr>
          <w:trHeight w:val="352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17C2887C" w14:textId="2BA1B42D" w:rsidR="00A71C9D" w:rsidRDefault="00D879B9">
            <w:pPr>
              <w:pStyle w:val="TableParagraph"/>
              <w:spacing w:line="280" w:lineRule="exact"/>
              <w:rPr>
                <w:rFonts w:ascii="Calibri"/>
                <w:b/>
                <w:sz w:val="24"/>
              </w:rPr>
            </w:pPr>
            <w:r w:rsidRPr="001E6118">
              <w:rPr>
                <w:rFonts w:ascii="Calibri"/>
                <w:b/>
                <w:sz w:val="24"/>
              </w:rPr>
              <w:t>Briefing on the RIT Risk Indicator Tool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3F0BC4B6" w14:textId="43A67A06" w:rsidR="00F21DC3" w:rsidRPr="009A58E7" w:rsidRDefault="009A58E7" w:rsidP="00F21DC3">
            <w:pPr>
              <w:pStyle w:val="TableParagraph"/>
              <w:spacing w:line="285" w:lineRule="exact"/>
              <w:ind w:left="144" w:right="140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9A58E7">
              <w:rPr>
                <w:rFonts w:ascii="Calibri"/>
                <w:color w:val="7030A0"/>
                <w:sz w:val="24"/>
              </w:rPr>
              <w:fldChar w:fldCharType="begin"/>
            </w:r>
            <w:r w:rsidRPr="009A58E7">
              <w:rPr>
                <w:rFonts w:ascii="Calibri"/>
                <w:color w:val="7030A0"/>
                <w:sz w:val="24"/>
              </w:rPr>
              <w:instrText>HYPERLINK "https://eastridingscp.vc-enable.co.uk/Events/Available"</w:instrText>
            </w:r>
            <w:r w:rsidRPr="009A58E7">
              <w:rPr>
                <w:rFonts w:ascii="Calibri"/>
                <w:color w:val="7030A0"/>
                <w:sz w:val="24"/>
              </w:rPr>
            </w:r>
            <w:r w:rsidRPr="009A58E7">
              <w:rPr>
                <w:rFonts w:ascii="Calibri"/>
                <w:color w:val="7030A0"/>
                <w:sz w:val="24"/>
              </w:rPr>
              <w:fldChar w:fldCharType="separate"/>
            </w:r>
            <w:r w:rsidR="001E6118" w:rsidRPr="009A58E7">
              <w:rPr>
                <w:rStyle w:val="Hyperlink"/>
                <w:rFonts w:ascii="Calibri"/>
                <w:color w:val="7030A0"/>
                <w:sz w:val="24"/>
              </w:rPr>
              <w:t>03/02/26</w:t>
            </w:r>
          </w:p>
          <w:p w14:paraId="36A9822D" w14:textId="59B5D95D" w:rsidR="001E6118" w:rsidRPr="009A58E7" w:rsidRDefault="001E6118" w:rsidP="00F21DC3">
            <w:pPr>
              <w:pStyle w:val="TableParagraph"/>
              <w:spacing w:line="285" w:lineRule="exact"/>
              <w:ind w:left="144" w:right="140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9A58E7">
              <w:rPr>
                <w:rStyle w:val="Hyperlink"/>
                <w:rFonts w:ascii="Calibri"/>
                <w:color w:val="7030A0"/>
                <w:sz w:val="24"/>
              </w:rPr>
              <w:t>19/05/26</w:t>
            </w:r>
          </w:p>
          <w:p w14:paraId="56818718" w14:textId="3C625A86" w:rsidR="001E6118" w:rsidRPr="009A58E7" w:rsidRDefault="001E6118" w:rsidP="00F21DC3">
            <w:pPr>
              <w:pStyle w:val="TableParagraph"/>
              <w:spacing w:line="285" w:lineRule="exact"/>
              <w:ind w:left="144" w:right="140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9A58E7">
              <w:rPr>
                <w:rStyle w:val="Hyperlink"/>
                <w:rFonts w:ascii="Calibri"/>
                <w:color w:val="7030A0"/>
                <w:sz w:val="24"/>
              </w:rPr>
              <w:t>11/08/26</w:t>
            </w:r>
          </w:p>
          <w:p w14:paraId="17C2887D" w14:textId="6C0E5739" w:rsidR="00245D3E" w:rsidRPr="009A58E7" w:rsidRDefault="001E6118" w:rsidP="001E6118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color w:val="7030A0"/>
                <w:sz w:val="24"/>
              </w:rPr>
            </w:pPr>
            <w:r w:rsidRPr="009A58E7">
              <w:rPr>
                <w:rStyle w:val="Hyperlink"/>
                <w:rFonts w:ascii="Calibri"/>
                <w:color w:val="7030A0"/>
                <w:sz w:val="24"/>
              </w:rPr>
              <w:t>03/11/26</w:t>
            </w:r>
            <w:r w:rsidR="009A58E7" w:rsidRPr="009A58E7">
              <w:rPr>
                <w:rFonts w:ascii="Calibri"/>
                <w:color w:val="7030A0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594B7671" w14:textId="41BE7836" w:rsidR="00F21DC3" w:rsidRDefault="001E6118" w:rsidP="00F21DC3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10:30</w:t>
            </w:r>
          </w:p>
          <w:p w14:paraId="66C2DEC7" w14:textId="77777777" w:rsidR="00D879B9" w:rsidRDefault="001E6118" w:rsidP="00245D3E">
            <w:pPr>
              <w:pStyle w:val="TableParagraph"/>
              <w:spacing w:line="280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16:00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17:00</w:t>
            </w:r>
          </w:p>
          <w:p w14:paraId="5CE953EE" w14:textId="77777777" w:rsidR="001E6118" w:rsidRDefault="001E6118" w:rsidP="001E6118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10:30</w:t>
            </w:r>
          </w:p>
          <w:p w14:paraId="17C2887E" w14:textId="5266B3E5" w:rsidR="001E6118" w:rsidRPr="0054595B" w:rsidRDefault="001E6118" w:rsidP="001E6118">
            <w:pPr>
              <w:pStyle w:val="TableParagraph"/>
              <w:spacing w:line="280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16:00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17:00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3DD58E0A" w14:textId="77777777" w:rsidR="001E6118" w:rsidRDefault="001E6118" w:rsidP="001E6118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635CD33C" w14:textId="77777777" w:rsidR="001E6118" w:rsidRDefault="001E6118" w:rsidP="001E6118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7B209436" w14:textId="77777777" w:rsidR="001E6118" w:rsidRDefault="001E6118" w:rsidP="001E6118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17C2887F" w14:textId="6934F750" w:rsidR="00D879B9" w:rsidRPr="001E6118" w:rsidRDefault="001E6118" w:rsidP="001E6118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 xml:space="preserve">Microsoft </w:t>
            </w:r>
            <w:r>
              <w:rPr>
                <w:rFonts w:ascii="Calibri"/>
                <w:spacing w:val="-4"/>
                <w:sz w:val="24"/>
              </w:rPr>
              <w:t>Teams</w:t>
            </w:r>
          </w:p>
        </w:tc>
      </w:tr>
      <w:bookmarkEnd w:id="0"/>
      <w:tr w:rsidR="00A71C9D" w14:paraId="17C2888A" w14:textId="77777777" w:rsidTr="001E6118">
        <w:trPr>
          <w:trHeight w:val="350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7C28886" w14:textId="4145E89B" w:rsidR="00A71C9D" w:rsidRDefault="00F55565">
            <w:pPr>
              <w:pStyle w:val="TableParagraph"/>
              <w:spacing w:before="49" w:line="281" w:lineRule="exact"/>
              <w:rPr>
                <w:rFonts w:ascii="Calibri"/>
                <w:b/>
                <w:sz w:val="24"/>
              </w:rPr>
            </w:pPr>
            <w:r w:rsidRPr="001E6118">
              <w:rPr>
                <w:rFonts w:ascii="Calibri"/>
                <w:b/>
                <w:sz w:val="24"/>
              </w:rPr>
              <w:t>Child</w:t>
            </w:r>
            <w:r w:rsidRPr="001E6118"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Pr="001E6118">
              <w:rPr>
                <w:rFonts w:ascii="Calibri"/>
                <w:b/>
                <w:spacing w:val="-2"/>
                <w:sz w:val="24"/>
              </w:rPr>
              <w:t>Exploitation</w:t>
            </w:r>
            <w:r w:rsidR="00D879B9" w:rsidRPr="001E6118">
              <w:rPr>
                <w:rFonts w:ascii="Calibri"/>
                <w:b/>
                <w:spacing w:val="-2"/>
                <w:sz w:val="24"/>
              </w:rPr>
              <w:t xml:space="preserve"> </w:t>
            </w:r>
            <w:r w:rsidR="001E6118">
              <w:rPr>
                <w:rFonts w:ascii="Calibri"/>
                <w:b/>
                <w:spacing w:val="-2"/>
                <w:sz w:val="24"/>
              </w:rPr>
              <w:t xml:space="preserve">including Modern Slavery and NRM </w:t>
            </w:r>
            <w:r w:rsidR="00D879B9" w:rsidRPr="001E6118">
              <w:rPr>
                <w:rFonts w:ascii="Calibri"/>
                <w:b/>
                <w:spacing w:val="-2"/>
                <w:sz w:val="24"/>
              </w:rPr>
              <w:t>(face to face)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C58A5F" w14:textId="4B991205" w:rsidR="00F21DC3" w:rsidRPr="009A58E7" w:rsidRDefault="009A58E7" w:rsidP="00F21DC3">
            <w:pPr>
              <w:pStyle w:val="TableParagraph"/>
              <w:spacing w:line="285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9A58E7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9A58E7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9A58E7">
              <w:rPr>
                <w:rFonts w:ascii="Calibri"/>
                <w:color w:val="7030A0"/>
                <w:spacing w:val="-2"/>
                <w:sz w:val="24"/>
              </w:rPr>
            </w:r>
            <w:r w:rsidRPr="009A58E7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1E6118" w:rsidRPr="009A58E7">
              <w:rPr>
                <w:rStyle w:val="Hyperlink"/>
                <w:rFonts w:ascii="Calibri"/>
                <w:color w:val="7030A0"/>
                <w:spacing w:val="-2"/>
                <w:sz w:val="24"/>
              </w:rPr>
              <w:t>11/02/26</w:t>
            </w:r>
          </w:p>
          <w:p w14:paraId="1C3F930C" w14:textId="1ABAB5CF" w:rsidR="001E6118" w:rsidRPr="009A58E7" w:rsidRDefault="001E6118" w:rsidP="00F21DC3">
            <w:pPr>
              <w:pStyle w:val="TableParagraph"/>
              <w:spacing w:line="285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9A58E7">
              <w:rPr>
                <w:rStyle w:val="Hyperlink"/>
                <w:rFonts w:ascii="Calibri"/>
                <w:color w:val="7030A0"/>
                <w:spacing w:val="-2"/>
                <w:sz w:val="24"/>
              </w:rPr>
              <w:t>10/06/26</w:t>
            </w:r>
          </w:p>
          <w:p w14:paraId="17C28887" w14:textId="43BAB066" w:rsidR="00CA3FDA" w:rsidRPr="009A58E7" w:rsidRDefault="001E6118" w:rsidP="001E6118">
            <w:pPr>
              <w:pStyle w:val="TableParagraph"/>
              <w:spacing w:line="285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9A58E7">
              <w:rPr>
                <w:rStyle w:val="Hyperlink"/>
                <w:rFonts w:ascii="Calibri"/>
                <w:color w:val="7030A0"/>
                <w:spacing w:val="-2"/>
                <w:sz w:val="24"/>
              </w:rPr>
              <w:t>14/10/26</w:t>
            </w:r>
            <w:r w:rsidR="009A58E7" w:rsidRPr="009A58E7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DE0CC1" w14:textId="7C20D69E" w:rsidR="00F21DC3" w:rsidRDefault="001E6118" w:rsidP="00F21DC3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5A1E0AA7" w14:textId="77777777" w:rsidR="001E6118" w:rsidRDefault="001E6118" w:rsidP="001E6118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17C28888" w14:textId="3095E617" w:rsidR="004B2C00" w:rsidRDefault="001E6118" w:rsidP="001E6118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A4651FD" w14:textId="7BEB07BC" w:rsidR="00F21DC3" w:rsidRPr="001E6118" w:rsidRDefault="001E6118" w:rsidP="00F21DC3">
            <w:pPr>
              <w:pStyle w:val="TableParagraph"/>
              <w:spacing w:line="285" w:lineRule="exact"/>
              <w:jc w:val="center"/>
              <w:rPr>
                <w:rFonts w:ascii="Calibri"/>
                <w:szCs w:val="20"/>
              </w:rPr>
            </w:pPr>
            <w:r w:rsidRPr="001E6118">
              <w:rPr>
                <w:rFonts w:ascii="Calibri"/>
                <w:szCs w:val="20"/>
              </w:rPr>
              <w:t>Westwood Room, County Hall</w:t>
            </w:r>
          </w:p>
          <w:p w14:paraId="0BA76A9F" w14:textId="5A8D030F" w:rsidR="009A58E7" w:rsidRDefault="009A58E7" w:rsidP="001E6118">
            <w:pPr>
              <w:pStyle w:val="TableParagraph"/>
              <w:spacing w:before="49" w:line="281" w:lineRule="exact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Room 11, County Hall </w:t>
            </w:r>
          </w:p>
          <w:p w14:paraId="17C28889" w14:textId="42D54AE7" w:rsidR="001E6118" w:rsidRPr="001E6118" w:rsidRDefault="001E6118" w:rsidP="001E6118">
            <w:pPr>
              <w:pStyle w:val="TableParagraph"/>
              <w:spacing w:before="49" w:line="281" w:lineRule="exact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Kreis Lippe, County Hall</w:t>
            </w:r>
          </w:p>
        </w:tc>
      </w:tr>
      <w:tr w:rsidR="00A71C9D" w14:paraId="17C2888F" w14:textId="77777777" w:rsidTr="001E6118">
        <w:trPr>
          <w:trHeight w:val="93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17C2888B" w14:textId="77777777" w:rsidR="00A71C9D" w:rsidRDefault="00F55565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Child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Protection</w:t>
            </w:r>
            <w:r>
              <w:rPr>
                <w:rFonts w:ascii="Calibri"/>
                <w:b/>
                <w:spacing w:val="-2"/>
                <w:sz w:val="24"/>
              </w:rPr>
              <w:t xml:space="preserve"> Medicals</w:t>
            </w:r>
            <w:r w:rsidR="004B2C00">
              <w:rPr>
                <w:rFonts w:ascii="Calibri"/>
                <w:b/>
                <w:spacing w:val="-2"/>
                <w:sz w:val="24"/>
              </w:rPr>
              <w:t xml:space="preserve">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4EA916CF" w14:textId="181C20D6" w:rsidR="00286439" w:rsidRPr="00D04AF5" w:rsidRDefault="00D04AF5" w:rsidP="00286439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286439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18/02/26</w:t>
            </w:r>
          </w:p>
          <w:p w14:paraId="071ADF7F" w14:textId="77777777" w:rsidR="00286439" w:rsidRPr="00D04AF5" w:rsidRDefault="00286439" w:rsidP="00286439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18/06/26</w:t>
            </w:r>
          </w:p>
          <w:p w14:paraId="17C2888C" w14:textId="061AE996" w:rsidR="00EC44C6" w:rsidRPr="00EC44C6" w:rsidRDefault="00286439" w:rsidP="00286439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18/11/26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3AC9BF1F" w14:textId="77777777" w:rsidR="00EC44C6" w:rsidRDefault="00286439" w:rsidP="00EC44C6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15:30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16:30</w:t>
            </w:r>
          </w:p>
          <w:p w14:paraId="0E009B1D" w14:textId="484B6833" w:rsidR="00286439" w:rsidRDefault="00286439" w:rsidP="00286439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15:30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16:30</w:t>
            </w:r>
          </w:p>
          <w:p w14:paraId="17C2888D" w14:textId="6D05F726" w:rsidR="00286439" w:rsidRPr="00EC44C6" w:rsidRDefault="00286439" w:rsidP="00286439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15:30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074D8150" w14:textId="77777777" w:rsidR="00286439" w:rsidRDefault="00286439" w:rsidP="00286439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4366930C" w14:textId="77777777" w:rsidR="00286439" w:rsidRDefault="00286439" w:rsidP="00286439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17C2888E" w14:textId="55F42448" w:rsidR="004B2C00" w:rsidRPr="00286439" w:rsidRDefault="00286439" w:rsidP="00286439">
            <w:pPr>
              <w:pStyle w:val="TableParagraph"/>
              <w:spacing w:line="285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</w:tc>
      </w:tr>
      <w:tr w:rsidR="001743F6" w14:paraId="49810260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2FA2B43" w14:textId="21448F72" w:rsidR="001743F6" w:rsidRPr="00EF151B" w:rsidRDefault="001743F6">
            <w:pPr>
              <w:pStyle w:val="TableParagraph"/>
              <w:spacing w:line="288" w:lineRule="exact"/>
              <w:rPr>
                <w:b/>
                <w:bCs/>
              </w:rPr>
            </w:pPr>
            <w:r>
              <w:rPr>
                <w:b/>
                <w:bCs/>
              </w:rPr>
              <w:t>Coercive Control Workshop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F9F3C1" w14:textId="1EB6FBA7" w:rsidR="001743F6" w:rsidRPr="00D04AF5" w:rsidRDefault="00D04AF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FA6B9D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10/02/26</w:t>
            </w:r>
          </w:p>
          <w:p w14:paraId="5FC7B89E" w14:textId="77777777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10/06/26</w:t>
            </w:r>
          </w:p>
          <w:p w14:paraId="525A6AFA" w14:textId="2337932B" w:rsidR="00FA6B9D" w:rsidRPr="001743F6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19/10/26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C9EE13B" w14:textId="77777777" w:rsidR="00FA6B9D" w:rsidRDefault="00FA6B9D" w:rsidP="00FA6B9D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11:00</w:t>
            </w:r>
          </w:p>
          <w:p w14:paraId="0594F61D" w14:textId="77777777" w:rsidR="001743F6" w:rsidRDefault="00FA6B9D" w:rsidP="00F741A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15:00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16:30</w:t>
            </w:r>
          </w:p>
          <w:p w14:paraId="71C6D728" w14:textId="15D101DB" w:rsidR="00FA6B9D" w:rsidRDefault="00FA6B9D" w:rsidP="00F741A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10:30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12:00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147182" w14:textId="77777777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2AA7F77D" w14:textId="77777777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7438FE4F" w14:textId="08CE3607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</w:tc>
      </w:tr>
      <w:tr w:rsidR="001743F6" w14:paraId="1213F76C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2DE79A26" w14:textId="5D8BCAA0" w:rsidR="001743F6" w:rsidRPr="00EF151B" w:rsidRDefault="001743F6">
            <w:pPr>
              <w:pStyle w:val="TableParagraph"/>
              <w:spacing w:line="288" w:lineRule="exact"/>
              <w:rPr>
                <w:b/>
                <w:bCs/>
              </w:rPr>
            </w:pPr>
            <w:r>
              <w:rPr>
                <w:b/>
                <w:bCs/>
              </w:rPr>
              <w:t>DASH Checklist and MARAC Workshop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08B6C15B" w14:textId="4E3F9759" w:rsidR="001743F6" w:rsidRPr="00D04AF5" w:rsidRDefault="00D04AF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FA6B9D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21/01/26</w:t>
            </w:r>
          </w:p>
          <w:p w14:paraId="5CDE062A" w14:textId="77777777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19/05/26</w:t>
            </w:r>
          </w:p>
          <w:p w14:paraId="29117D7F" w14:textId="1D930444" w:rsidR="00FA6B9D" w:rsidRPr="001743F6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15/10/26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76639C14" w14:textId="39766E46" w:rsidR="00FA6B9D" w:rsidRDefault="00FA6B9D" w:rsidP="00FA6B9D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5D558146" w14:textId="77777777" w:rsidR="00FA6B9D" w:rsidRDefault="00FA6B9D" w:rsidP="00FA6B9D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1F0834E0" w14:textId="135C0FE7" w:rsidR="001743F6" w:rsidRPr="00FA6B9D" w:rsidRDefault="00FA6B9D" w:rsidP="00FA6B9D">
            <w:pPr>
              <w:pStyle w:val="TableParagraph"/>
              <w:spacing w:line="285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762CB739" w14:textId="77777777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3309253C" w14:textId="77777777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18E130A5" w14:textId="00E63FA6" w:rsidR="001743F6" w:rsidRDefault="001743F6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</w:tc>
      </w:tr>
      <w:tr w:rsidR="00BB1EC2" w14:paraId="66472473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F101881" w14:textId="2B5629D0" w:rsidR="00BB1EC2" w:rsidRPr="00BB1EC2" w:rsidRDefault="004B2C00">
            <w:pPr>
              <w:pStyle w:val="TableParagraph"/>
              <w:spacing w:line="288" w:lineRule="exact"/>
              <w:rPr>
                <w:rFonts w:ascii="Calibri"/>
                <w:b/>
                <w:sz w:val="24"/>
                <w:szCs w:val="24"/>
              </w:rPr>
            </w:pPr>
            <w:r w:rsidRPr="00EF151B">
              <w:rPr>
                <w:b/>
                <w:bCs/>
              </w:rPr>
              <w:t>Domestic Abuse Practitioner Standard Training L1</w:t>
            </w:r>
            <w:r>
              <w:rPr>
                <w:b/>
                <w:bCs/>
              </w:rPr>
              <w:t xml:space="preserve">: </w:t>
            </w:r>
            <w:r w:rsidRPr="00EF151B">
              <w:rPr>
                <w:b/>
                <w:bCs/>
              </w:rPr>
              <w:t>Domestic Abuse Awareness</w:t>
            </w:r>
            <w:r>
              <w:rPr>
                <w:b/>
                <w:bCs/>
              </w:rPr>
              <w:t xml:space="preserve">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D7552BF" w14:textId="7E0028F7" w:rsidR="00525B0A" w:rsidRPr="00D04AF5" w:rsidRDefault="00D04AF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FA6B9D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06/02/26</w:t>
            </w:r>
          </w:p>
          <w:p w14:paraId="24E3D606" w14:textId="77777777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27/04/26</w:t>
            </w:r>
          </w:p>
          <w:p w14:paraId="522AD3E7" w14:textId="77777777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17/06/26</w:t>
            </w:r>
          </w:p>
          <w:p w14:paraId="3623C780" w14:textId="77777777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22/09/26</w:t>
            </w:r>
          </w:p>
          <w:p w14:paraId="6788F53C" w14:textId="075881AA" w:rsidR="00FA6B9D" w:rsidRPr="00D04AF5" w:rsidRDefault="00FA6B9D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05/11/26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7F5C56" w14:textId="77777777" w:rsidR="004B2C00" w:rsidRDefault="00525B0A" w:rsidP="00F741A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09:00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12:30</w:t>
            </w:r>
          </w:p>
          <w:p w14:paraId="6B381A74" w14:textId="77777777" w:rsidR="00525B0A" w:rsidRDefault="00FA6B9D" w:rsidP="00F741A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25BCDE6" w14:textId="77777777" w:rsidR="00FA6B9D" w:rsidRDefault="00FA6B9D" w:rsidP="00FA6B9D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09:00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12:30</w:t>
            </w:r>
          </w:p>
          <w:p w14:paraId="20000917" w14:textId="77777777" w:rsidR="00FA6B9D" w:rsidRDefault="00FA6B9D" w:rsidP="00FA6B9D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C34FFFA" w14:textId="3B63237C" w:rsidR="00FA6B9D" w:rsidRPr="00FA6B9D" w:rsidRDefault="00FA6B9D" w:rsidP="00FA6B9D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09:00 </w:t>
            </w:r>
            <w:r>
              <w:rPr>
                <w:rFonts w:ascii="Calibri"/>
                <w:spacing w:val="-2"/>
                <w:sz w:val="24"/>
              </w:rPr>
              <w:t>–</w:t>
            </w:r>
            <w:r>
              <w:rPr>
                <w:rFonts w:ascii="Calibri"/>
                <w:spacing w:val="-2"/>
                <w:sz w:val="24"/>
              </w:rPr>
              <w:t xml:space="preserve"> 12:30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90EE3F" w14:textId="77777777" w:rsidR="00BB1EC2" w:rsidRDefault="00BB1EC2" w:rsidP="00873BC7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105E92D6" w14:textId="77777777" w:rsidR="00FA6B9D" w:rsidRDefault="00FA6B9D" w:rsidP="00FA6B9D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3A5680DE" w14:textId="4E9503AA" w:rsidR="004B2C00" w:rsidRDefault="00FA6B9D" w:rsidP="00FA6B9D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239AA6F5" w14:textId="77777777" w:rsidR="00FA6B9D" w:rsidRDefault="00FA6B9D" w:rsidP="00FA6B9D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684CD2FD" w14:textId="1A78CE30" w:rsidR="00FA6B9D" w:rsidRPr="00525B0A" w:rsidRDefault="00FA6B9D" w:rsidP="00FA6B9D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</w:tc>
      </w:tr>
      <w:tr w:rsidR="00BB1EC2" w14:paraId="02CC870E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7E12CBE2" w14:textId="77777777" w:rsidR="00BB1EC2" w:rsidRDefault="00D46916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 w:rsidRPr="001E3C12">
              <w:rPr>
                <w:rFonts w:ascii="Calibri"/>
                <w:b/>
                <w:sz w:val="24"/>
              </w:rPr>
              <w:lastRenderedPageBreak/>
              <w:t>Domestic Abuse Practitioner Standard Training L2</w:t>
            </w:r>
            <w:r>
              <w:rPr>
                <w:rFonts w:ascii="Calibri"/>
                <w:b/>
                <w:sz w:val="24"/>
              </w:rPr>
              <w:t xml:space="preserve">: </w:t>
            </w:r>
            <w:r w:rsidRPr="001E3C12">
              <w:rPr>
                <w:rFonts w:ascii="Calibri"/>
                <w:b/>
                <w:sz w:val="24"/>
              </w:rPr>
              <w:t>Ask &amp; Action</w:t>
            </w:r>
            <w:r>
              <w:rPr>
                <w:rFonts w:ascii="Calibri"/>
                <w:b/>
                <w:sz w:val="24"/>
              </w:rPr>
              <w:t xml:space="preserve"> (face to face)</w:t>
            </w:r>
          </w:p>
          <w:p w14:paraId="3ED3AC31" w14:textId="77777777" w:rsidR="00232A21" w:rsidRDefault="00232A21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</w:p>
          <w:p w14:paraId="6C0D5EFB" w14:textId="5981A0FA" w:rsidR="00232A21" w:rsidRPr="00BB1EC2" w:rsidRDefault="00232A21" w:rsidP="0012224B">
            <w:pPr>
              <w:pStyle w:val="TableParagraph"/>
              <w:spacing w:line="288" w:lineRule="exact"/>
              <w:ind w:left="0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10D93AD4" w14:textId="3C9A9451" w:rsidR="00525B0A" w:rsidRPr="00D04AF5" w:rsidRDefault="00D04AF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12224B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21/04/26</w:t>
            </w:r>
          </w:p>
          <w:p w14:paraId="18426E50" w14:textId="77777777" w:rsidR="0012224B" w:rsidRPr="00D04AF5" w:rsidRDefault="0012224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02/07/26</w:t>
            </w:r>
          </w:p>
          <w:p w14:paraId="4687EC12" w14:textId="77777777" w:rsidR="0012224B" w:rsidRPr="00D04AF5" w:rsidRDefault="0012224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28/10/26</w:t>
            </w:r>
          </w:p>
          <w:p w14:paraId="5801A903" w14:textId="02D8F229" w:rsidR="0012224B" w:rsidRPr="00D04AF5" w:rsidRDefault="0012224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17/11/26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2EC39E3F" w14:textId="77777777" w:rsidR="00A475E6" w:rsidRDefault="0012224B" w:rsidP="00525B0A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19571EB4" w14:textId="77777777" w:rsidR="0012224B" w:rsidRDefault="0012224B" w:rsidP="00525B0A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E6AF6A1" w14:textId="77777777" w:rsidR="0012224B" w:rsidRDefault="0012224B" w:rsidP="00525B0A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52BDAC3C" w14:textId="38844692" w:rsidR="0012224B" w:rsidRDefault="0012224B" w:rsidP="00525B0A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64506926" w14:textId="77777777" w:rsidR="00525B0A" w:rsidRDefault="0012224B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Bridlington North Library</w:t>
            </w:r>
          </w:p>
          <w:p w14:paraId="6C83260B" w14:textId="77777777" w:rsidR="0012224B" w:rsidRDefault="0012224B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E6FE2BD" w14:textId="77777777" w:rsidR="0012224B" w:rsidRDefault="0012224B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Adult Ed Goole</w:t>
            </w:r>
          </w:p>
          <w:p w14:paraId="518552F6" w14:textId="53C0EEBD" w:rsidR="0012224B" w:rsidRPr="0052197C" w:rsidRDefault="0012224B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  <w:tr w:rsidR="00D0377B" w14:paraId="0321FC59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8D63BE" w14:textId="24F38880" w:rsidR="00D0377B" w:rsidRDefault="00A475E6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 w:rsidRPr="001E3C12">
              <w:rPr>
                <w:rFonts w:ascii="Calibri"/>
                <w:b/>
                <w:sz w:val="24"/>
              </w:rPr>
              <w:t>Domestic Abuse Practitioner Standard Training L</w:t>
            </w:r>
            <w:r>
              <w:rPr>
                <w:rFonts w:ascii="Calibri"/>
                <w:b/>
                <w:sz w:val="24"/>
              </w:rPr>
              <w:t>3: The Trusted Professional (face to face 3 x full days plus 1 x half day follow up</w:t>
            </w:r>
            <w:r w:rsidR="003D5601">
              <w:rPr>
                <w:rFonts w:ascii="Calibri"/>
                <w:b/>
                <w:sz w:val="24"/>
              </w:rPr>
              <w:t>*</w:t>
            </w:r>
            <w:r>
              <w:rPr>
                <w:rFonts w:ascii="Calibri"/>
                <w:b/>
                <w:sz w:val="24"/>
              </w:rPr>
              <w:t>)</w:t>
            </w:r>
          </w:p>
          <w:p w14:paraId="1BD0665C" w14:textId="77777777" w:rsidR="003D5601" w:rsidRDefault="003D5601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</w:p>
          <w:p w14:paraId="7BE56E87" w14:textId="01EF784F" w:rsidR="00EC44C6" w:rsidRDefault="003D5601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</w:pPr>
            <w:r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*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Please note: </w:t>
            </w:r>
            <w:r w:rsidR="00F21DC3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Level 3 is comprised over</w:t>
            </w:r>
            <w:r w:rsidR="00A522F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three separate modules</w:t>
            </w:r>
            <w:r w:rsidR="00A522F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. These 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last a full day each</w:t>
            </w:r>
            <w:r w:rsidR="00A522F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and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all </w:t>
            </w:r>
            <w:r w:rsidR="00A522F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three days 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need attending </w:t>
            </w:r>
            <w:r w:rsidR="00A522FD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to</w:t>
            </w:r>
            <w:r w:rsidR="00EC44C6" w:rsidRPr="00EC44C6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complete the training.</w:t>
            </w:r>
            <w:r w:rsidR="009D67CF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</w:t>
            </w:r>
            <w:r w:rsidR="00D6311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Please</w:t>
            </w:r>
            <w:r w:rsidR="009D67CF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ensure that you are available on each module day</w:t>
            </w:r>
            <w:r w:rsidR="00D6311D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and book each day separately</w:t>
            </w:r>
            <w:r w:rsidR="009D67CF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.</w:t>
            </w:r>
          </w:p>
          <w:p w14:paraId="21B22DC1" w14:textId="77777777" w:rsidR="009D67CF" w:rsidRDefault="009D67CF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</w:pPr>
          </w:p>
          <w:p w14:paraId="3A3407F1" w14:textId="6ACB5618" w:rsidR="009D67CF" w:rsidRDefault="009D67CF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</w:pPr>
            <w:r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The Level 3 modules are available in the following packages:</w:t>
            </w:r>
          </w:p>
          <w:p w14:paraId="2240EFBF" w14:textId="77777777" w:rsidR="009D67CF" w:rsidRDefault="009D67CF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</w:rPr>
            </w:pPr>
          </w:p>
          <w:p w14:paraId="58CA59CE" w14:textId="65AA5334" w:rsidR="009D67CF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>
              <w:rPr>
                <w:rFonts w:ascii="Calibri"/>
                <w:b/>
              </w:rPr>
              <w:t>03 March, 15 April, 14 May</w:t>
            </w:r>
          </w:p>
          <w:p w14:paraId="402B6D10" w14:textId="11837B5B" w:rsidR="009D67CF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>
              <w:rPr>
                <w:rFonts w:ascii="Calibri"/>
                <w:b/>
              </w:rPr>
              <w:t>01</w:t>
            </w:r>
            <w:r w:rsidR="009D67CF" w:rsidRPr="00830DE4">
              <w:rPr>
                <w:rFonts w:ascii="Calibri"/>
                <w:b/>
              </w:rPr>
              <w:t xml:space="preserve"> June, </w:t>
            </w:r>
            <w:r>
              <w:rPr>
                <w:rFonts w:ascii="Calibri"/>
                <w:b/>
              </w:rPr>
              <w:t>14</w:t>
            </w:r>
            <w:r w:rsidR="009D67CF" w:rsidRPr="00830DE4"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</w:rPr>
              <w:t>July</w:t>
            </w:r>
            <w:r w:rsidR="009D67CF" w:rsidRPr="00830DE4">
              <w:rPr>
                <w:rFonts w:ascii="Calibri"/>
                <w:b/>
              </w:rPr>
              <w:t xml:space="preserve"> and </w:t>
            </w:r>
            <w:r>
              <w:rPr>
                <w:rFonts w:ascii="Calibri"/>
                <w:b/>
              </w:rPr>
              <w:t>15</w:t>
            </w:r>
            <w:r w:rsidR="009D67CF" w:rsidRPr="00830DE4"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</w:rPr>
              <w:t>September</w:t>
            </w:r>
            <w:r w:rsidR="009D67CF">
              <w:rPr>
                <w:rFonts w:ascii="Calibri"/>
                <w:bCs/>
              </w:rPr>
              <w:t xml:space="preserve"> </w:t>
            </w:r>
          </w:p>
          <w:p w14:paraId="3F60BC2A" w14:textId="1F5A8DDA" w:rsidR="00830DE4" w:rsidRPr="003946A3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>
              <w:rPr>
                <w:rFonts w:ascii="Calibri"/>
                <w:b/>
              </w:rPr>
              <w:t>0</w:t>
            </w:r>
            <w:r w:rsidR="009D67CF" w:rsidRPr="00830DE4">
              <w:rPr>
                <w:rFonts w:ascii="Calibri"/>
                <w:b/>
              </w:rPr>
              <w:t>1 October</w:t>
            </w:r>
            <w:r>
              <w:rPr>
                <w:rFonts w:ascii="Calibri"/>
                <w:b/>
              </w:rPr>
              <w:t>, 03 November</w:t>
            </w:r>
            <w:r w:rsidR="009D67CF" w:rsidRPr="00830DE4">
              <w:rPr>
                <w:rFonts w:ascii="Calibri"/>
                <w:b/>
              </w:rPr>
              <w:t xml:space="preserve"> and </w:t>
            </w:r>
            <w:r>
              <w:rPr>
                <w:rFonts w:ascii="Calibri"/>
                <w:b/>
              </w:rPr>
              <w:t>02</w:t>
            </w:r>
            <w:r w:rsidR="009D67CF" w:rsidRPr="00830DE4">
              <w:rPr>
                <w:rFonts w:ascii="Calibri"/>
                <w:b/>
              </w:rPr>
              <w:t xml:space="preserve"> December</w:t>
            </w:r>
            <w:r w:rsidR="009D67CF">
              <w:rPr>
                <w:rFonts w:ascii="Calibri"/>
                <w:bCs/>
              </w:rPr>
              <w:t xml:space="preserve"> </w:t>
            </w:r>
          </w:p>
          <w:p w14:paraId="38BBAF58" w14:textId="77777777" w:rsidR="00830DE4" w:rsidRDefault="00830DE4" w:rsidP="00D0377B">
            <w:pPr>
              <w:pStyle w:val="TableParagraph"/>
              <w:spacing w:line="288" w:lineRule="exact"/>
              <w:rPr>
                <w:rFonts w:ascii="Calibri"/>
                <w:bCs/>
              </w:rPr>
            </w:pPr>
          </w:p>
          <w:p w14:paraId="17B2F445" w14:textId="4F239CEF" w:rsidR="00A16E94" w:rsidRDefault="009D67CF" w:rsidP="00866318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</w:pPr>
            <w:r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Learners are also expected to attend the follow up Module 4 Reflective Practice session which is half a day.</w:t>
            </w:r>
            <w:r w:rsidR="00FD06F5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Please ensure you can attend the half day follow up that corresponds with your </w:t>
            </w:r>
            <w:r w:rsidR="00A16E94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>3-day</w:t>
            </w:r>
            <w:r w:rsidR="00FD06F5"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  <w:t xml:space="preserve"> training:</w:t>
            </w:r>
          </w:p>
          <w:p w14:paraId="7D446B9A" w14:textId="669DF805" w:rsidR="00FD06F5" w:rsidRPr="00B04B16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 w:rsidRPr="00B04B16">
              <w:rPr>
                <w:rFonts w:ascii="Calibri"/>
                <w:bCs/>
              </w:rPr>
              <w:t>03 March, 15 April, 14 May</w:t>
            </w:r>
            <w:r>
              <w:rPr>
                <w:rFonts w:ascii="Calibri"/>
                <w:bCs/>
              </w:rPr>
              <w:t xml:space="preserve"> </w:t>
            </w:r>
            <w:r w:rsidR="00FD06F5" w:rsidRPr="00B04B16">
              <w:rPr>
                <w:rFonts w:ascii="Calibri"/>
                <w:bCs/>
              </w:rPr>
              <w:t xml:space="preserve">= </w:t>
            </w:r>
            <w:r>
              <w:rPr>
                <w:rFonts w:ascii="Calibri"/>
                <w:b/>
              </w:rPr>
              <w:t>26 June</w:t>
            </w:r>
            <w:r w:rsidR="00FD06F5" w:rsidRPr="00B04B16">
              <w:rPr>
                <w:rFonts w:ascii="Calibri"/>
                <w:b/>
              </w:rPr>
              <w:t xml:space="preserve"> follow up</w:t>
            </w:r>
          </w:p>
          <w:p w14:paraId="44E0E80F" w14:textId="6335454E" w:rsidR="00FD06F5" w:rsidRPr="00B04B16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 w:rsidRPr="00B04B16">
              <w:rPr>
                <w:rFonts w:ascii="Calibri"/>
                <w:bCs/>
              </w:rPr>
              <w:t>01 June, 14 July and 15 September</w:t>
            </w:r>
            <w:r>
              <w:rPr>
                <w:rFonts w:ascii="Calibri"/>
                <w:bCs/>
              </w:rPr>
              <w:t xml:space="preserve"> </w:t>
            </w:r>
            <w:r w:rsidR="00FD06F5" w:rsidRPr="00B04B16">
              <w:rPr>
                <w:rFonts w:ascii="Calibri"/>
                <w:bCs/>
              </w:rPr>
              <w:t xml:space="preserve">= </w:t>
            </w:r>
            <w:r>
              <w:rPr>
                <w:rFonts w:ascii="Calibri"/>
                <w:b/>
              </w:rPr>
              <w:t>22</w:t>
            </w:r>
            <w:r w:rsidR="00A16E94" w:rsidRPr="00B04B16"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</w:rPr>
              <w:t>October</w:t>
            </w:r>
            <w:r w:rsidR="00A16E94" w:rsidRPr="00B04B16">
              <w:rPr>
                <w:rFonts w:ascii="Calibri"/>
                <w:b/>
              </w:rPr>
              <w:t xml:space="preserve"> follow up</w:t>
            </w:r>
          </w:p>
          <w:p w14:paraId="03335DB2" w14:textId="490C9EFC" w:rsidR="00FD06F5" w:rsidRPr="00B04B16" w:rsidRDefault="00B04B16" w:rsidP="00B04B16">
            <w:pPr>
              <w:pStyle w:val="TableParagraph"/>
              <w:numPr>
                <w:ilvl w:val="0"/>
                <w:numId w:val="16"/>
              </w:numPr>
              <w:spacing w:line="288" w:lineRule="exact"/>
              <w:rPr>
                <w:rFonts w:ascii="Calibri"/>
                <w:bCs/>
              </w:rPr>
            </w:pPr>
            <w:r w:rsidRPr="00B04B16">
              <w:rPr>
                <w:rFonts w:ascii="Calibri"/>
                <w:bCs/>
              </w:rPr>
              <w:t>01 October, 03 November and 02 December</w:t>
            </w:r>
            <w:r>
              <w:rPr>
                <w:rFonts w:ascii="Calibri"/>
                <w:bCs/>
              </w:rPr>
              <w:t xml:space="preserve"> </w:t>
            </w:r>
            <w:r w:rsidR="00A16E94" w:rsidRPr="00B04B16">
              <w:rPr>
                <w:rFonts w:ascii="Calibri"/>
                <w:bCs/>
              </w:rPr>
              <w:t xml:space="preserve">= </w:t>
            </w:r>
            <w:r w:rsidR="00A16E94" w:rsidRPr="00B04B16"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</w:rPr>
              <w:t>4</w:t>
            </w:r>
            <w:r w:rsidR="00A16E94" w:rsidRPr="00B04B16">
              <w:rPr>
                <w:rFonts w:ascii="Calibri"/>
                <w:b/>
              </w:rPr>
              <w:t xml:space="preserve"> January 202</w:t>
            </w:r>
            <w:r>
              <w:rPr>
                <w:rFonts w:ascii="Calibri"/>
                <w:b/>
              </w:rPr>
              <w:t>7</w:t>
            </w:r>
            <w:r w:rsidR="00A16E94" w:rsidRPr="00B04B16">
              <w:rPr>
                <w:rFonts w:ascii="Calibri"/>
                <w:b/>
              </w:rPr>
              <w:t xml:space="preserve"> follow up</w:t>
            </w:r>
          </w:p>
          <w:p w14:paraId="14D15292" w14:textId="64C9E563" w:rsidR="009D67CF" w:rsidRPr="009D67CF" w:rsidRDefault="009D67CF" w:rsidP="00A16E94">
            <w:pPr>
              <w:pStyle w:val="TableParagraph"/>
              <w:spacing w:line="288" w:lineRule="exact"/>
              <w:ind w:left="0"/>
              <w:rPr>
                <w:rFonts w:ascii="Calibri"/>
                <w:bCs/>
              </w:rPr>
            </w:pP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FB8B71" w14:textId="7D1BFEFA" w:rsidR="00525B0A" w:rsidRPr="00525B0A" w:rsidRDefault="00525B0A" w:rsidP="003946A3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E36C0A" w:themeColor="accent6" w:themeShade="BF"/>
                <w:spacing w:val="-2"/>
                <w:szCs w:val="20"/>
              </w:rPr>
            </w:pPr>
            <w:r w:rsidRPr="00525B0A">
              <w:rPr>
                <w:rStyle w:val="Hyperlink"/>
                <w:color w:val="E36C0A" w:themeColor="accent6" w:themeShade="BF"/>
                <w:sz w:val="20"/>
                <w:szCs w:val="20"/>
              </w:rPr>
              <w:t>Module 1 x 1 day</w:t>
            </w:r>
          </w:p>
          <w:p w14:paraId="457B0056" w14:textId="4715282E" w:rsidR="00525B0A" w:rsidRPr="00D04AF5" w:rsidRDefault="00D04AF5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0A012B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03/03/26</w:t>
            </w:r>
          </w:p>
          <w:p w14:paraId="2C87241D" w14:textId="03DA246E" w:rsidR="000A012B" w:rsidRPr="00D04AF5" w:rsidRDefault="000A012B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01/06/26</w:t>
            </w:r>
          </w:p>
          <w:p w14:paraId="2D20A37E" w14:textId="20DD5BAD" w:rsidR="000A012B" w:rsidRPr="00D04AF5" w:rsidRDefault="000A012B" w:rsidP="00CA3FDA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01/10/26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  <w:p w14:paraId="5D9910C4" w14:textId="55B41FE5" w:rsidR="00525B0A" w:rsidRPr="00EC44C6" w:rsidRDefault="00525B0A" w:rsidP="00CA3FDA">
            <w:pPr>
              <w:pStyle w:val="TableParagraph"/>
              <w:spacing w:line="288" w:lineRule="exact"/>
              <w:ind w:left="0" w:right="86"/>
              <w:jc w:val="center"/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18"/>
                <w:u w:val="single"/>
              </w:rPr>
            </w:pPr>
            <w:r w:rsidRPr="00EC44C6"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18"/>
                <w:u w:val="single"/>
              </w:rPr>
              <w:t xml:space="preserve">Module 2 x </w:t>
            </w:r>
            <w:r w:rsidR="00EC44C6" w:rsidRPr="00EC44C6"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18"/>
                <w:u w:val="single"/>
              </w:rPr>
              <w:t>1</w:t>
            </w:r>
            <w:r w:rsidRPr="00EC44C6"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18"/>
                <w:u w:val="single"/>
              </w:rPr>
              <w:t xml:space="preserve"> day</w:t>
            </w:r>
          </w:p>
          <w:p w14:paraId="453737AE" w14:textId="1823BEC1" w:rsidR="00EC44C6" w:rsidRPr="00D04AF5" w:rsidRDefault="00D04AF5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</w:pPr>
            <w:r w:rsidRPr="00D04AF5"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fldChar w:fldCharType="begin"/>
            </w:r>
            <w:r w:rsidRPr="00D04AF5"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instrText>HYPERLINK "https://eastridingscp.vc-enable.co.uk/Events/Available"</w:instrText>
            </w:r>
            <w:r w:rsidRPr="00D04AF5"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</w:r>
            <w:r w:rsidRPr="00D04AF5"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fldChar w:fldCharType="separate"/>
            </w:r>
            <w:r w:rsidR="000A012B" w:rsidRPr="00D04AF5">
              <w:rPr>
                <w:rStyle w:val="Hyperlink"/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t>15/04/26</w:t>
            </w:r>
          </w:p>
          <w:p w14:paraId="366BE39A" w14:textId="0CACC495" w:rsidR="000A012B" w:rsidRPr="00D04AF5" w:rsidRDefault="000A012B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</w:pPr>
            <w:r w:rsidRPr="00D04AF5">
              <w:rPr>
                <w:rStyle w:val="Hyperlink"/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t>14/07/26</w:t>
            </w:r>
          </w:p>
          <w:p w14:paraId="02C37A01" w14:textId="6271D3AE" w:rsidR="000A012B" w:rsidRPr="00D04AF5" w:rsidRDefault="000A012B" w:rsidP="00CA3FDA">
            <w:pPr>
              <w:pStyle w:val="TableParagraph"/>
              <w:spacing w:line="288" w:lineRule="exact"/>
              <w:ind w:left="0" w:right="86"/>
              <w:jc w:val="center"/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</w:pPr>
            <w:r w:rsidRPr="00D04AF5">
              <w:rPr>
                <w:rStyle w:val="Hyperlink"/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t>03/11/26</w:t>
            </w:r>
            <w:r w:rsidR="00D04AF5" w:rsidRPr="00D04AF5">
              <w:rPr>
                <w:rFonts w:asciiTheme="minorHAnsi" w:hAnsiTheme="minorHAnsi" w:cstheme="minorHAnsi"/>
                <w:color w:val="7030A0"/>
                <w:spacing w:val="-2"/>
                <w:sz w:val="24"/>
                <w:szCs w:val="24"/>
              </w:rPr>
              <w:fldChar w:fldCharType="end"/>
            </w:r>
          </w:p>
          <w:p w14:paraId="1C27C5B4" w14:textId="77777777" w:rsidR="00EC44C6" w:rsidRPr="00EC44C6" w:rsidRDefault="00EC44C6" w:rsidP="00CA3FDA">
            <w:pPr>
              <w:pStyle w:val="TableParagraph"/>
              <w:spacing w:line="288" w:lineRule="exact"/>
              <w:ind w:left="0" w:right="86"/>
              <w:jc w:val="center"/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20"/>
                <w:u w:val="single"/>
              </w:rPr>
            </w:pPr>
            <w:r w:rsidRPr="00EC44C6">
              <w:rPr>
                <w:rFonts w:asciiTheme="minorHAnsi" w:hAnsiTheme="minorHAnsi" w:cstheme="minorHAnsi"/>
                <w:color w:val="E36C0A" w:themeColor="accent6" w:themeShade="BF"/>
                <w:spacing w:val="-2"/>
                <w:sz w:val="20"/>
                <w:szCs w:val="20"/>
                <w:u w:val="single"/>
              </w:rPr>
              <w:t>Module 3 x 1 day</w:t>
            </w:r>
          </w:p>
          <w:p w14:paraId="768CAF12" w14:textId="6DC3DBA3" w:rsidR="009D67CF" w:rsidRPr="00D04AF5" w:rsidRDefault="00D04AF5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</w:rPr>
            </w:pPr>
            <w:r w:rsidRPr="00D04AF5">
              <w:rPr>
                <w:rFonts w:ascii="Calibri"/>
                <w:color w:val="7030A0"/>
                <w:spacing w:val="-2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</w:rPr>
            </w:r>
            <w:r w:rsidRPr="00D04AF5">
              <w:rPr>
                <w:rFonts w:ascii="Calibri"/>
                <w:color w:val="7030A0"/>
                <w:spacing w:val="-2"/>
              </w:rPr>
              <w:fldChar w:fldCharType="separate"/>
            </w:r>
            <w:r w:rsidR="000A012B" w:rsidRPr="00D04AF5">
              <w:rPr>
                <w:rStyle w:val="Hyperlink"/>
                <w:rFonts w:ascii="Calibri"/>
                <w:color w:val="7030A0"/>
                <w:spacing w:val="-2"/>
              </w:rPr>
              <w:t>14/05/26</w:t>
            </w:r>
          </w:p>
          <w:p w14:paraId="72986A7E" w14:textId="0006BD38" w:rsidR="000A012B" w:rsidRPr="00D04AF5" w:rsidRDefault="000A012B" w:rsidP="00CA3FDA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</w:rPr>
              <w:t>15/09/26</w:t>
            </w:r>
          </w:p>
          <w:p w14:paraId="18795ED1" w14:textId="6B4CE3D1" w:rsidR="00A16E94" w:rsidRPr="00D04AF5" w:rsidRDefault="000A012B" w:rsidP="000A012B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</w:rPr>
              <w:t>02/12/26</w:t>
            </w:r>
            <w:r w:rsidR="00D04AF5" w:rsidRPr="00D04AF5">
              <w:rPr>
                <w:rFonts w:ascii="Calibri"/>
                <w:color w:val="7030A0"/>
                <w:spacing w:val="-2"/>
              </w:rPr>
              <w:fldChar w:fldCharType="end"/>
            </w:r>
          </w:p>
          <w:p w14:paraId="79292CEA" w14:textId="77777777" w:rsidR="000A012B" w:rsidRDefault="000A012B" w:rsidP="000A012B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</w:rPr>
            </w:pPr>
          </w:p>
          <w:p w14:paraId="7A28539E" w14:textId="77777777" w:rsidR="000A012B" w:rsidRDefault="000A012B" w:rsidP="000A012B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</w:rPr>
            </w:pPr>
          </w:p>
          <w:p w14:paraId="04A4CEAA" w14:textId="77777777" w:rsidR="000A012B" w:rsidRDefault="000A012B" w:rsidP="000A012B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</w:rPr>
            </w:pPr>
          </w:p>
          <w:p w14:paraId="1B5D460B" w14:textId="77777777" w:rsidR="0067368D" w:rsidRDefault="0067368D" w:rsidP="00866318">
            <w:pPr>
              <w:pStyle w:val="TableParagraph"/>
              <w:spacing w:line="288" w:lineRule="exact"/>
              <w:ind w:left="0" w:right="86"/>
              <w:rPr>
                <w:rFonts w:ascii="Calibri"/>
                <w:color w:val="7030A0"/>
                <w:spacing w:val="-2"/>
              </w:rPr>
            </w:pPr>
          </w:p>
          <w:p w14:paraId="09116853" w14:textId="77777777" w:rsidR="00866318" w:rsidRDefault="00866318" w:rsidP="00866318">
            <w:pPr>
              <w:pStyle w:val="TableParagraph"/>
              <w:spacing w:line="288" w:lineRule="exact"/>
              <w:ind w:left="0" w:right="86"/>
              <w:rPr>
                <w:rFonts w:ascii="Calibri"/>
                <w:color w:val="7030A0"/>
                <w:spacing w:val="-2"/>
              </w:rPr>
            </w:pPr>
          </w:p>
          <w:p w14:paraId="41B9F0D4" w14:textId="77777777" w:rsidR="00866318" w:rsidRDefault="00866318" w:rsidP="00866318">
            <w:pPr>
              <w:pStyle w:val="TableParagraph"/>
              <w:spacing w:line="288" w:lineRule="exact"/>
              <w:ind w:left="0" w:right="86"/>
              <w:rPr>
                <w:rFonts w:ascii="Calibri"/>
                <w:color w:val="7030A0"/>
                <w:spacing w:val="-2"/>
              </w:rPr>
            </w:pPr>
          </w:p>
          <w:p w14:paraId="454AABAA" w14:textId="77777777" w:rsidR="00866318" w:rsidRDefault="00866318" w:rsidP="00866318">
            <w:pPr>
              <w:pStyle w:val="TableParagraph"/>
              <w:spacing w:line="288" w:lineRule="exact"/>
              <w:ind w:left="0" w:right="86"/>
              <w:rPr>
                <w:rFonts w:ascii="Calibri"/>
                <w:color w:val="7030A0"/>
                <w:spacing w:val="-2"/>
              </w:rPr>
            </w:pPr>
          </w:p>
          <w:p w14:paraId="22F10494" w14:textId="77777777" w:rsidR="0067368D" w:rsidRPr="000A012B" w:rsidRDefault="0067368D" w:rsidP="000A012B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7030A0"/>
                <w:spacing w:val="-2"/>
              </w:rPr>
            </w:pPr>
          </w:p>
          <w:p w14:paraId="4EDE92D6" w14:textId="4BB406BD" w:rsidR="001743F6" w:rsidRPr="009D67CF" w:rsidRDefault="009D67CF" w:rsidP="001743F6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color w:val="E36C0A" w:themeColor="accent6" w:themeShade="BF"/>
                <w:spacing w:val="-2"/>
                <w:sz w:val="20"/>
                <w:szCs w:val="20"/>
                <w:u w:val="single"/>
              </w:rPr>
            </w:pPr>
            <w:r w:rsidRPr="009D67CF">
              <w:rPr>
                <w:rFonts w:ascii="Calibri"/>
                <w:color w:val="E36C0A" w:themeColor="accent6" w:themeShade="BF"/>
                <w:spacing w:val="-2"/>
                <w:sz w:val="20"/>
                <w:szCs w:val="20"/>
                <w:u w:val="single"/>
              </w:rPr>
              <w:t>Reflective Practice x 1 half day</w:t>
            </w:r>
          </w:p>
          <w:p w14:paraId="36C203F1" w14:textId="52395095" w:rsidR="000A012B" w:rsidRPr="00D04AF5" w:rsidRDefault="00D04AF5" w:rsidP="003946A3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  <w:szCs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  <w:szCs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  <w:szCs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  <w:szCs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  <w:szCs w:val="24"/>
              </w:rPr>
              <w:fldChar w:fldCharType="separate"/>
            </w:r>
            <w:r w:rsidR="000A012B" w:rsidRPr="00D04AF5">
              <w:rPr>
                <w:rStyle w:val="Hyperlink"/>
                <w:rFonts w:ascii="Calibri"/>
                <w:color w:val="7030A0"/>
                <w:spacing w:val="-2"/>
                <w:sz w:val="24"/>
                <w:szCs w:val="24"/>
              </w:rPr>
              <w:t>26/06/26</w:t>
            </w:r>
          </w:p>
          <w:p w14:paraId="79C647CF" w14:textId="77777777" w:rsidR="000A012B" w:rsidRPr="00D04AF5" w:rsidRDefault="000A012B" w:rsidP="003946A3">
            <w:pPr>
              <w:pStyle w:val="TableParagraph"/>
              <w:spacing w:line="288" w:lineRule="exact"/>
              <w:ind w:left="0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  <w:szCs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  <w:szCs w:val="24"/>
              </w:rPr>
              <w:t>22/10/26</w:t>
            </w:r>
          </w:p>
          <w:p w14:paraId="771F3590" w14:textId="6BEA965B" w:rsidR="003946A3" w:rsidRPr="00D04AF5" w:rsidRDefault="000A012B" w:rsidP="003946A3">
            <w:pPr>
              <w:pStyle w:val="TableParagraph"/>
              <w:spacing w:line="288" w:lineRule="exact"/>
              <w:ind w:left="0" w:right="86"/>
              <w:jc w:val="center"/>
              <w:rPr>
                <w:color w:val="7030A0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  <w:szCs w:val="24"/>
              </w:rPr>
              <w:t>14/01/27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  <w:szCs w:val="24"/>
              </w:rPr>
              <w:fldChar w:fldCharType="end"/>
            </w:r>
          </w:p>
          <w:p w14:paraId="3D597345" w14:textId="5C95D5FB" w:rsidR="009D67CF" w:rsidRPr="00EC44C6" w:rsidRDefault="009D67CF" w:rsidP="00CA3FDA">
            <w:pPr>
              <w:pStyle w:val="TableParagraph"/>
              <w:spacing w:line="288" w:lineRule="exact"/>
              <w:ind w:left="0" w:right="86"/>
              <w:jc w:val="center"/>
              <w:rPr>
                <w:rFonts w:ascii="Calibri"/>
                <w:spacing w:val="-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040FB3E" w14:textId="77777777" w:rsidR="009D67CF" w:rsidRDefault="009D67CF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1C7CD38B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384CB435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21892B6D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39960DB4" w14:textId="77777777" w:rsidR="009D67CF" w:rsidRDefault="009D67CF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404ECA20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7FF06EF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50D5E6E2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12DB4A06" w14:textId="77777777" w:rsidR="009D67CF" w:rsidRDefault="009D67CF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4384B336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5622285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A7B5213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A0B8D5D" w14:textId="77777777" w:rsidR="000A012B" w:rsidRDefault="000A012B" w:rsidP="00866318">
            <w:pPr>
              <w:pStyle w:val="TableParagraph"/>
              <w:spacing w:line="288" w:lineRule="exact"/>
              <w:ind w:left="0" w:right="140"/>
              <w:rPr>
                <w:rFonts w:ascii="Calibri"/>
                <w:sz w:val="24"/>
              </w:rPr>
            </w:pPr>
          </w:p>
          <w:p w14:paraId="47800F63" w14:textId="77777777" w:rsidR="00866318" w:rsidRDefault="00866318" w:rsidP="00866318">
            <w:pPr>
              <w:pStyle w:val="TableParagraph"/>
              <w:spacing w:line="288" w:lineRule="exact"/>
              <w:ind w:left="0" w:right="140"/>
              <w:rPr>
                <w:rFonts w:ascii="Calibri"/>
                <w:sz w:val="24"/>
              </w:rPr>
            </w:pPr>
          </w:p>
          <w:p w14:paraId="04B03FA4" w14:textId="77777777" w:rsidR="0067368D" w:rsidRDefault="0067368D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4D337654" w14:textId="77777777" w:rsidR="0067368D" w:rsidRDefault="0067368D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5F21CEDE" w14:textId="77777777" w:rsidR="0067368D" w:rsidRDefault="0067368D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2E67D4E4" w14:textId="77777777" w:rsidR="0067368D" w:rsidRDefault="0067368D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3663F63F" w14:textId="77777777" w:rsidR="0067368D" w:rsidRDefault="0067368D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046BB02A" w14:textId="77777777" w:rsidR="000A012B" w:rsidRDefault="000A012B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0ADC0402" w14:textId="77777777" w:rsidR="000A012B" w:rsidRDefault="000A012B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5046EC21" w14:textId="77777777" w:rsidR="000A012B" w:rsidRDefault="000A012B" w:rsidP="00CA3FD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</w:p>
          <w:p w14:paraId="750FAE8E" w14:textId="00AD75F5" w:rsidR="009D67CF" w:rsidRDefault="000A012B" w:rsidP="003946A3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6CC1B813" w14:textId="1168E0C5" w:rsidR="000A012B" w:rsidRDefault="000A012B" w:rsidP="003946A3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25436E71" w14:textId="77777777" w:rsidR="000A012B" w:rsidRDefault="000A012B" w:rsidP="000A012B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2BA7FBCE" w14:textId="35C96FC8" w:rsidR="009D67CF" w:rsidRDefault="009D67CF" w:rsidP="0067368D">
            <w:pPr>
              <w:pStyle w:val="TableParagraph"/>
              <w:spacing w:line="288" w:lineRule="exact"/>
              <w:ind w:left="0" w:right="140"/>
              <w:rPr>
                <w:rFonts w:ascii="Calibri"/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1AD6DA4" w14:textId="77777777" w:rsidR="00525B0A" w:rsidRDefault="00525B0A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78E24B1B" w14:textId="77777777" w:rsidR="000A012B" w:rsidRDefault="000A012B" w:rsidP="000A012B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Bridlington North Library</w:t>
            </w:r>
          </w:p>
          <w:p w14:paraId="25232854" w14:textId="77777777" w:rsidR="000A012B" w:rsidRDefault="000A012B" w:rsidP="000A012B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3EE5290" w14:textId="0E191B3E" w:rsidR="000A012B" w:rsidRDefault="000A012B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Work Link Cottingham</w:t>
            </w:r>
          </w:p>
          <w:p w14:paraId="335064EA" w14:textId="77777777" w:rsidR="00525B0A" w:rsidRDefault="00525B0A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6DB69564" w14:textId="77777777" w:rsidR="000A012B" w:rsidRDefault="000A012B" w:rsidP="000A012B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Bridlington North Library</w:t>
            </w:r>
          </w:p>
          <w:p w14:paraId="1FAB0D0F" w14:textId="77777777" w:rsidR="000A012B" w:rsidRDefault="000A012B" w:rsidP="000A012B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6746D4E5" w14:textId="77777777" w:rsidR="000A012B" w:rsidRDefault="000A012B" w:rsidP="000A012B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Work Link Cottingham</w:t>
            </w:r>
          </w:p>
          <w:p w14:paraId="5707AABB" w14:textId="77777777" w:rsidR="00525B0A" w:rsidRDefault="00525B0A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184FD5BA" w14:textId="77777777" w:rsidR="000A012B" w:rsidRDefault="000A012B" w:rsidP="000A012B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Bridlington North Library</w:t>
            </w:r>
          </w:p>
          <w:p w14:paraId="0C27E88D" w14:textId="145272A1" w:rsidR="00525B0A" w:rsidRDefault="000A012B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307F7496" w14:textId="77777777" w:rsidR="000A012B" w:rsidRDefault="000A012B" w:rsidP="000A012B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1392A734" w14:textId="77777777" w:rsidR="00EC44C6" w:rsidRDefault="00EC44C6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0CC1BE41" w14:textId="77777777" w:rsidR="00EC44C6" w:rsidRDefault="00EC44C6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16D199FD" w14:textId="77777777" w:rsidR="00EC44C6" w:rsidRDefault="00EC44C6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7EC0A154" w14:textId="77777777" w:rsidR="009D67CF" w:rsidRDefault="009D67CF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1BADC1C4" w14:textId="77777777" w:rsidR="009D67CF" w:rsidRDefault="009D67CF" w:rsidP="00873BC7">
            <w:pPr>
              <w:pStyle w:val="TableParagraph"/>
              <w:spacing w:line="288" w:lineRule="exact"/>
              <w:ind w:left="0"/>
              <w:jc w:val="center"/>
              <w:rPr>
                <w:rFonts w:ascii="Calibri"/>
                <w:sz w:val="24"/>
              </w:rPr>
            </w:pPr>
          </w:p>
          <w:p w14:paraId="5A1A9B2D" w14:textId="77777777" w:rsidR="009D67CF" w:rsidRDefault="009D67CF" w:rsidP="009D67CF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  <w:p w14:paraId="4A2A1255" w14:textId="77777777" w:rsidR="0067368D" w:rsidRDefault="0067368D" w:rsidP="009D67CF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  <w:p w14:paraId="770D0FE5" w14:textId="77777777" w:rsidR="0067368D" w:rsidRDefault="0067368D" w:rsidP="009D67CF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  <w:p w14:paraId="4C700D6D" w14:textId="77777777" w:rsidR="0067368D" w:rsidRDefault="0067368D" w:rsidP="009D67CF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  <w:p w14:paraId="6C9B8D2F" w14:textId="77777777" w:rsidR="000A012B" w:rsidRDefault="000A012B" w:rsidP="00866318">
            <w:pPr>
              <w:pStyle w:val="TableParagraph"/>
              <w:spacing w:line="288" w:lineRule="exact"/>
              <w:ind w:left="0"/>
              <w:rPr>
                <w:rFonts w:ascii="Calibri"/>
                <w:sz w:val="24"/>
              </w:rPr>
            </w:pPr>
          </w:p>
          <w:p w14:paraId="36933F23" w14:textId="49E9EAFF" w:rsidR="000A012B" w:rsidRDefault="000A012B" w:rsidP="009D67CF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5F6B7B87" w14:textId="396ED890" w:rsidR="000A012B" w:rsidRDefault="000A012B" w:rsidP="009D67CF">
            <w:pPr>
              <w:pStyle w:val="TableParagraph"/>
              <w:spacing w:line="288" w:lineRule="exact"/>
              <w:jc w:val="center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  <w:p w14:paraId="6673CA3A" w14:textId="216A5524" w:rsidR="009D67CF" w:rsidRDefault="000A012B" w:rsidP="0067368D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</w:t>
            </w:r>
            <w:r>
              <w:rPr>
                <w:rFonts w:ascii="Calibri"/>
                <w:spacing w:val="-4"/>
                <w:sz w:val="24"/>
              </w:rPr>
              <w:t xml:space="preserve"> Teams</w:t>
            </w:r>
          </w:p>
        </w:tc>
      </w:tr>
      <w:tr w:rsidR="00432BC6" w14:paraId="539C79FC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488CFDE1" w14:textId="01C08295" w:rsidR="00432BC6" w:rsidRPr="00F21DC3" w:rsidRDefault="00432BC6" w:rsidP="00D0377B">
            <w:pPr>
              <w:pStyle w:val="TableParagraph"/>
              <w:spacing w:line="288" w:lineRule="exact"/>
              <w:rPr>
                <w:rFonts w:ascii="Calibri"/>
                <w:b/>
                <w:color w:val="D99594" w:themeColor="accent2" w:themeTint="99"/>
                <w:sz w:val="24"/>
              </w:rPr>
            </w:pPr>
            <w:r w:rsidRPr="00432BC6">
              <w:rPr>
                <w:rFonts w:ascii="Calibri"/>
                <w:b/>
                <w:sz w:val="24"/>
              </w:rPr>
              <w:t xml:space="preserve">Drug &amp; Alcohol Awareness Training </w:t>
            </w:r>
            <w:r w:rsidRPr="00432BC6">
              <w:rPr>
                <w:rFonts w:ascii="Calibri"/>
                <w:b/>
                <w:i/>
                <w:iCs/>
                <w:color w:val="215868" w:themeColor="accent5" w:themeShade="80"/>
                <w:sz w:val="24"/>
              </w:rPr>
              <w:t>NEW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4F068D28" w14:textId="50F8B3D1" w:rsidR="00432BC6" w:rsidRPr="00432BC6" w:rsidRDefault="00432BC6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hyperlink r:id="rId9" w:history="1">
              <w:r w:rsidRPr="00432BC6">
                <w:rPr>
                  <w:rStyle w:val="Hyperlink"/>
                  <w:rFonts w:ascii="Calibri"/>
                  <w:color w:val="7030A0"/>
                  <w:spacing w:val="-2"/>
                  <w:sz w:val="24"/>
                </w:rPr>
                <w:t>13/03/26</w:t>
              </w:r>
            </w:hyperlink>
          </w:p>
          <w:p w14:paraId="63F47242" w14:textId="49621DE2" w:rsidR="00432BC6" w:rsidRDefault="00432BC6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spacing w:val="-2"/>
                <w:sz w:val="24"/>
              </w:rPr>
            </w:pPr>
            <w:r w:rsidRPr="00432BC6">
              <w:rPr>
                <w:rFonts w:ascii="Calibri"/>
                <w:spacing w:val="-2"/>
                <w:sz w:val="20"/>
                <w:szCs w:val="18"/>
              </w:rPr>
              <w:t>More dates TBC</w:t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33D03FCB" w14:textId="3DF33984" w:rsidR="00432BC6" w:rsidRDefault="00432BC6" w:rsidP="00D0377B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06BCA0AB" w14:textId="77777777" w:rsidR="00432BC6" w:rsidRDefault="00432BC6" w:rsidP="00432BC6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72C2536" w14:textId="77777777" w:rsidR="00432BC6" w:rsidRDefault="00432BC6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</w:tc>
      </w:tr>
      <w:tr w:rsidR="004D34CB" w14:paraId="29727258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904F779" w14:textId="6C9A02A1" w:rsidR="004D34CB" w:rsidRPr="001E3C12" w:rsidRDefault="004D34CB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 w:rsidRPr="00432BC6">
              <w:rPr>
                <w:rFonts w:ascii="Calibri"/>
                <w:b/>
                <w:sz w:val="24"/>
              </w:rPr>
              <w:t>Gambling and Gaming Workshop</w:t>
            </w:r>
            <w:r w:rsidR="00E524AF" w:rsidRPr="00432BC6">
              <w:rPr>
                <w:rFonts w:ascii="Calibri"/>
                <w:b/>
                <w:sz w:val="24"/>
              </w:rPr>
              <w:t xml:space="preserve"> (virtual)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89DBFF0" w14:textId="62F33A38" w:rsidR="00CA3FDA" w:rsidRPr="00432BC6" w:rsidRDefault="00432BC6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hyperlink r:id="rId10" w:history="1">
              <w:r w:rsidRPr="00432BC6">
                <w:rPr>
                  <w:rStyle w:val="Hyperlink"/>
                  <w:rFonts w:ascii="Calibri"/>
                  <w:color w:val="7030A0"/>
                  <w:spacing w:val="-2"/>
                  <w:sz w:val="24"/>
                </w:rPr>
                <w:t>19/03/26</w:t>
              </w:r>
            </w:hyperlink>
          </w:p>
          <w:p w14:paraId="7E96D045" w14:textId="2E98E784" w:rsidR="00432BC6" w:rsidRDefault="00432BC6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spacing w:val="-2"/>
                <w:sz w:val="24"/>
              </w:rPr>
            </w:pPr>
            <w:r w:rsidRPr="00432BC6">
              <w:rPr>
                <w:rFonts w:ascii="Calibri"/>
                <w:spacing w:val="-2"/>
                <w:sz w:val="20"/>
                <w:szCs w:val="18"/>
              </w:rPr>
              <w:t>More dates TBC</w:t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C0D5CF" w14:textId="53AF9FED" w:rsidR="00CA3FDA" w:rsidRDefault="00432BC6" w:rsidP="00D0377B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10:00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11:30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25D5CD1" w14:textId="77777777" w:rsidR="00E524AF" w:rsidRDefault="00E524AF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 Teams</w:t>
            </w:r>
          </w:p>
          <w:p w14:paraId="52D75205" w14:textId="26B19A6F" w:rsidR="00CA3FDA" w:rsidRDefault="00CA3FDA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</w:tc>
      </w:tr>
      <w:tr w:rsidR="00E524AF" w14:paraId="18C36C2A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2247FC53" w14:textId="3E581A1E" w:rsidR="009E675A" w:rsidRDefault="00E524AF" w:rsidP="0067368D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Graded Care Profile Training (GCP2 Tool) (face to face)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6E5D47B1" w14:textId="0051C8ED" w:rsidR="0067368D" w:rsidRPr="00D04AF5" w:rsidRDefault="00D04AF5" w:rsidP="003946A3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67368D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13/05/26</w:t>
            </w:r>
          </w:p>
          <w:p w14:paraId="3EA7CB21" w14:textId="1D3D65F6" w:rsidR="002D3D05" w:rsidRDefault="0067368D" w:rsidP="0067368D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14/10/26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6CF6CFD9" w14:textId="2DFF6C35" w:rsidR="0067368D" w:rsidRDefault="0067368D" w:rsidP="0067368D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09:</w:t>
            </w:r>
            <w:r w:rsidR="00461125"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462875B3" w14:textId="21FAF27B" w:rsidR="0067368D" w:rsidRDefault="0067368D" w:rsidP="0067368D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09:</w:t>
            </w:r>
            <w:r w:rsidR="00461125"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54187BE6" w14:textId="77777777" w:rsidR="0067368D" w:rsidRDefault="0067368D" w:rsidP="0067368D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19381D29" w14:textId="3F76744A" w:rsidR="00C143B2" w:rsidRDefault="0067368D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  <w:tr w:rsidR="00AC53C5" w14:paraId="351987E1" w14:textId="77777777" w:rsidTr="00E7704E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545BD4F" w14:textId="0D6354B9" w:rsidR="00AC53C5" w:rsidRDefault="00AC53C5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Learning From the Past: Local Serious Safeguarding Incidents and Partnership Working (virtual)</w:t>
            </w:r>
          </w:p>
        </w:tc>
        <w:tc>
          <w:tcPr>
            <w:tcW w:w="3314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52748D" w14:textId="1F56428D" w:rsidR="00AC53C5" w:rsidRPr="00AC53C5" w:rsidRDefault="00AC53C5" w:rsidP="00AC53C5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b/>
                <w:bCs/>
                <w:sz w:val="24"/>
              </w:rPr>
            </w:pPr>
            <w:r w:rsidRPr="00AC53C5">
              <w:rPr>
                <w:rFonts w:ascii="Calibri"/>
                <w:b/>
                <w:bCs/>
                <w:i/>
                <w:iCs/>
                <w:color w:val="E36C0A" w:themeColor="accent6" w:themeShade="BF"/>
                <w:spacing w:val="-2"/>
                <w:sz w:val="18"/>
                <w:szCs w:val="16"/>
              </w:rPr>
              <w:t>These will be announced throughout the year in line with emerging relevant audit themes.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D4E04C2" w14:textId="75EF0B02" w:rsidR="00AC53C5" w:rsidRDefault="00AC53C5" w:rsidP="00E524AF">
            <w:pPr>
              <w:pStyle w:val="TableParagraph"/>
              <w:spacing w:line="288" w:lineRule="exact"/>
              <w:rPr>
                <w:rFonts w:ascii="Calibri"/>
                <w:sz w:val="24"/>
              </w:rPr>
            </w:pPr>
          </w:p>
        </w:tc>
      </w:tr>
      <w:tr w:rsidR="002A2430" w14:paraId="6A9D3F9F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2F114DAC" w14:textId="77777777" w:rsidR="002A2430" w:rsidRDefault="002A2430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Oral Health Practitioner Awareness</w:t>
            </w:r>
          </w:p>
          <w:p w14:paraId="60FC7A93" w14:textId="77777777" w:rsidR="001F22EF" w:rsidRDefault="001F22EF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</w:p>
          <w:p w14:paraId="5824AC51" w14:textId="77BC5F4A" w:rsidR="001F22EF" w:rsidRDefault="001F22EF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1F0E5E6B" w14:textId="2E01618E" w:rsidR="002A2430" w:rsidRPr="00D04AF5" w:rsidRDefault="00D04AF5" w:rsidP="002A2430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D04AF5">
              <w:rPr>
                <w:rFonts w:ascii="Calibri"/>
                <w:color w:val="7030A0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z w:val="24"/>
              </w:rPr>
            </w:r>
            <w:r w:rsidRPr="00D04AF5">
              <w:rPr>
                <w:rFonts w:ascii="Calibri"/>
                <w:color w:val="7030A0"/>
                <w:sz w:val="24"/>
              </w:rPr>
              <w:fldChar w:fldCharType="separate"/>
            </w:r>
            <w:r w:rsidR="009811C5" w:rsidRPr="00D04AF5">
              <w:rPr>
                <w:rStyle w:val="Hyperlink"/>
                <w:rFonts w:ascii="Calibri"/>
                <w:color w:val="7030A0"/>
                <w:sz w:val="24"/>
              </w:rPr>
              <w:t>09/04/26</w:t>
            </w:r>
          </w:p>
          <w:p w14:paraId="11F38149" w14:textId="4D8976F4" w:rsidR="009811C5" w:rsidRPr="00D04AF5" w:rsidRDefault="009811C5" w:rsidP="002A2430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z w:val="24"/>
              </w:rPr>
              <w:t>18/11/26</w:t>
            </w:r>
            <w:r w:rsidR="00D04AF5" w:rsidRPr="00D04AF5">
              <w:rPr>
                <w:rFonts w:ascii="Calibri"/>
                <w:color w:val="7030A0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07E35538" w14:textId="77777777" w:rsidR="002A2430" w:rsidRDefault="009811C5" w:rsidP="002A2430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11:00</w:t>
            </w:r>
          </w:p>
          <w:p w14:paraId="45B38989" w14:textId="2AA4D0FA" w:rsidR="009811C5" w:rsidRDefault="009811C5" w:rsidP="002A2430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15:00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6D9F1" w:themeFill="text2" w:themeFillTint="33"/>
          </w:tcPr>
          <w:p w14:paraId="087341E2" w14:textId="77777777" w:rsidR="009811C5" w:rsidRDefault="009811C5" w:rsidP="009811C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 Teams</w:t>
            </w:r>
          </w:p>
          <w:p w14:paraId="13B03992" w14:textId="4BE0151A" w:rsidR="002A2430" w:rsidRDefault="009811C5" w:rsidP="009811C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 Teams</w:t>
            </w:r>
          </w:p>
        </w:tc>
      </w:tr>
      <w:tr w:rsidR="00E524AF" w14:paraId="3A0781F4" w14:textId="77777777" w:rsidTr="001E6118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BFEB2E" w14:textId="05DB9DFE" w:rsidR="00E524AF" w:rsidRDefault="00F741AC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 xml:space="preserve">Safeguarding Children with </w:t>
            </w:r>
            <w:r w:rsidR="00AC53C5">
              <w:rPr>
                <w:rFonts w:ascii="Calibri"/>
                <w:b/>
                <w:sz w:val="24"/>
              </w:rPr>
              <w:t>Disability</w:t>
            </w:r>
            <w:r>
              <w:rPr>
                <w:rFonts w:ascii="Calibri"/>
                <w:b/>
                <w:sz w:val="24"/>
              </w:rPr>
              <w:t xml:space="preserve"> (face to face)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818F5D1" w14:textId="75D4DB68" w:rsidR="002D3D05" w:rsidRPr="00D04AF5" w:rsidRDefault="00D04AF5" w:rsidP="002D3D0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D04AF5">
              <w:rPr>
                <w:rFonts w:ascii="Calibri"/>
                <w:color w:val="7030A0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z w:val="24"/>
              </w:rPr>
            </w:r>
            <w:r w:rsidRPr="00D04AF5">
              <w:rPr>
                <w:rFonts w:ascii="Calibri"/>
                <w:color w:val="7030A0"/>
                <w:sz w:val="24"/>
              </w:rPr>
              <w:fldChar w:fldCharType="separate"/>
            </w:r>
            <w:r w:rsidR="00461125" w:rsidRPr="00D04AF5">
              <w:rPr>
                <w:rStyle w:val="Hyperlink"/>
                <w:rFonts w:ascii="Calibri"/>
                <w:color w:val="7030A0"/>
                <w:sz w:val="24"/>
              </w:rPr>
              <w:t>03/03/26</w:t>
            </w:r>
          </w:p>
          <w:p w14:paraId="7D924758" w14:textId="77777777" w:rsidR="00461125" w:rsidRPr="00D04AF5" w:rsidRDefault="00461125" w:rsidP="002D3D0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z w:val="24"/>
              </w:rPr>
              <w:t>08/07/26</w:t>
            </w:r>
          </w:p>
          <w:p w14:paraId="55AE3334" w14:textId="6DF7A7FE" w:rsidR="00461125" w:rsidRPr="00D04AF5" w:rsidRDefault="00461125" w:rsidP="002D3D05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z w:val="24"/>
              </w:rPr>
              <w:t>08/12/26</w:t>
            </w:r>
            <w:r w:rsidR="00D04AF5" w:rsidRPr="00D04AF5">
              <w:rPr>
                <w:rFonts w:ascii="Calibri"/>
                <w:color w:val="7030A0"/>
                <w:sz w:val="24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D5A3B01" w14:textId="08A19F46" w:rsidR="00F741AC" w:rsidRDefault="00461125" w:rsidP="00461125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48C947F0" w14:textId="1ECE13E7" w:rsidR="00461125" w:rsidRDefault="00461125" w:rsidP="00461125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16EF3686" w14:textId="04D82D54" w:rsidR="00461125" w:rsidRDefault="00461125" w:rsidP="00461125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B7FE906" w14:textId="77777777" w:rsidR="00461125" w:rsidRDefault="00461125" w:rsidP="0046112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12EC5555" w14:textId="77777777" w:rsidR="00461125" w:rsidRDefault="00461125" w:rsidP="0046112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720B63FB" w14:textId="48409532" w:rsidR="00E524AF" w:rsidRDefault="00461125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</w:tbl>
    <w:p w14:paraId="16DD1AF9" w14:textId="77777777" w:rsidR="003D5601" w:rsidRDefault="003D5601"/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F5401A" w14:paraId="2D9EA134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auto"/>
              <w:right w:val="single" w:sz="4" w:space="0" w:color="8EAADB"/>
            </w:tcBorders>
            <w:shd w:val="clear" w:color="auto" w:fill="B8CCE4" w:themeFill="accent1" w:themeFillTint="66"/>
          </w:tcPr>
          <w:p w14:paraId="24BC4221" w14:textId="6C745327" w:rsidR="00F5401A" w:rsidRDefault="00F5401A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Stronger Together Approach: Signs of Safety Training (face to face) 2 x CONSECUTIVE FULL DAYS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auto"/>
              <w:right w:val="single" w:sz="4" w:space="0" w:color="8EAADB"/>
            </w:tcBorders>
            <w:shd w:val="clear" w:color="auto" w:fill="B8CCE4" w:themeFill="accent1" w:themeFillTint="66"/>
          </w:tcPr>
          <w:p w14:paraId="67019811" w14:textId="60B278AA" w:rsidR="009811C5" w:rsidRPr="00D04AF5" w:rsidRDefault="00D04AF5" w:rsidP="003946A3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0"/>
                <w:szCs w:val="18"/>
              </w:rPr>
            </w:pPr>
            <w:r w:rsidRPr="00D04AF5">
              <w:rPr>
                <w:rFonts w:ascii="Calibri"/>
                <w:color w:val="7030A0"/>
                <w:spacing w:val="-2"/>
                <w:sz w:val="20"/>
                <w:szCs w:val="18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0"/>
                <w:szCs w:val="18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0"/>
                <w:szCs w:val="18"/>
              </w:rPr>
            </w:r>
            <w:r w:rsidRPr="00D04AF5">
              <w:rPr>
                <w:rFonts w:ascii="Calibri"/>
                <w:color w:val="7030A0"/>
                <w:spacing w:val="-2"/>
                <w:sz w:val="20"/>
                <w:szCs w:val="18"/>
              </w:rPr>
              <w:fldChar w:fldCharType="separate"/>
            </w:r>
            <w:r w:rsidR="009811C5" w:rsidRPr="00D04AF5">
              <w:rPr>
                <w:rStyle w:val="Hyperlink"/>
                <w:rFonts w:ascii="Calibri"/>
                <w:color w:val="7030A0"/>
                <w:spacing w:val="-2"/>
                <w:sz w:val="20"/>
                <w:szCs w:val="18"/>
              </w:rPr>
              <w:t>04 and 05/02/26</w:t>
            </w:r>
          </w:p>
          <w:p w14:paraId="31BEA4D6" w14:textId="6CA50741" w:rsidR="003946A3" w:rsidRPr="00D04AF5" w:rsidRDefault="009811C5" w:rsidP="003946A3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color w:val="7030A0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0"/>
                <w:szCs w:val="18"/>
              </w:rPr>
              <w:t>05 and 06/05/26</w:t>
            </w:r>
          </w:p>
          <w:p w14:paraId="5D67A3AF" w14:textId="77777777" w:rsidR="00F5401A" w:rsidRDefault="009811C5" w:rsidP="00C143B2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0"/>
                <w:szCs w:val="18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0"/>
                <w:szCs w:val="18"/>
              </w:rPr>
              <w:t>22 and 23/09/26</w:t>
            </w:r>
            <w:r w:rsidR="00D04AF5" w:rsidRPr="00D04AF5">
              <w:rPr>
                <w:rFonts w:ascii="Calibri"/>
                <w:color w:val="7030A0"/>
                <w:spacing w:val="-2"/>
                <w:sz w:val="20"/>
                <w:szCs w:val="18"/>
              </w:rPr>
              <w:fldChar w:fldCharType="end"/>
            </w:r>
          </w:p>
          <w:p w14:paraId="6541B737" w14:textId="4A4A8E07" w:rsidR="00973BCC" w:rsidRPr="00C143B2" w:rsidRDefault="00973BCC" w:rsidP="00C143B2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0"/>
                <w:szCs w:val="18"/>
                <w:u w:val="single"/>
              </w:rPr>
            </w:pPr>
            <w:hyperlink r:id="rId11" w:history="1">
              <w:r w:rsidRPr="00AC53C5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12 and 13/11/26</w:t>
              </w:r>
            </w:hyperlink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auto"/>
              <w:right w:val="single" w:sz="4" w:space="0" w:color="8EAADB"/>
            </w:tcBorders>
            <w:shd w:val="clear" w:color="auto" w:fill="B8CCE4" w:themeFill="accent1" w:themeFillTint="66"/>
          </w:tcPr>
          <w:p w14:paraId="17FE23AD" w14:textId="77777777" w:rsidR="00F5401A" w:rsidRDefault="00973BCC" w:rsidP="009E675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09:30 - 16:30</w:t>
            </w:r>
          </w:p>
          <w:p w14:paraId="2E603A0F" w14:textId="77777777" w:rsidR="00973BCC" w:rsidRDefault="00973BCC" w:rsidP="009E675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5EB1CEC" w14:textId="77777777" w:rsidR="00973BCC" w:rsidRDefault="00973BCC" w:rsidP="009E675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251EA0E8" w14:textId="27C13AAA" w:rsidR="00973BCC" w:rsidRDefault="00973BCC" w:rsidP="009E675A">
            <w:pPr>
              <w:pStyle w:val="TableParagraph"/>
              <w:spacing w:line="288" w:lineRule="exact"/>
              <w:ind w:left="0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auto"/>
              <w:right w:val="single" w:sz="4" w:space="0" w:color="8EAADB"/>
            </w:tcBorders>
            <w:shd w:val="clear" w:color="auto" w:fill="B8CCE4" w:themeFill="accent1" w:themeFillTint="66"/>
          </w:tcPr>
          <w:p w14:paraId="05BA59E3" w14:textId="77777777" w:rsidR="009811C5" w:rsidRDefault="009811C5" w:rsidP="009811C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7E690EAA" w14:textId="77777777" w:rsidR="009811C5" w:rsidRDefault="009811C5" w:rsidP="009811C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451B673D" w14:textId="77777777" w:rsidR="00973BCC" w:rsidRDefault="00973BCC" w:rsidP="00973BC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230FBBA6" w14:textId="0BBA5D45" w:rsidR="00F5401A" w:rsidRDefault="00973BCC" w:rsidP="00973BC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F741AC" w14:paraId="3E20E6DC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auto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B99B313" w14:textId="05D2B2AD" w:rsidR="00F741AC" w:rsidRDefault="00F741AC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Working Together to Safeguard Children (face to face)</w:t>
            </w:r>
          </w:p>
          <w:p w14:paraId="24FB2CC2" w14:textId="77777777" w:rsidR="00704BA4" w:rsidRDefault="00704BA4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</w:p>
          <w:p w14:paraId="4D096A78" w14:textId="77777777" w:rsidR="009E675A" w:rsidRDefault="009E675A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4"/>
              </w:rPr>
            </w:pPr>
          </w:p>
          <w:p w14:paraId="7088D5EB" w14:textId="340AD7A2" w:rsidR="009E675A" w:rsidRPr="00704BA4" w:rsidRDefault="009E675A" w:rsidP="005F314A">
            <w:pPr>
              <w:pStyle w:val="TableParagraph"/>
              <w:spacing w:line="288" w:lineRule="exact"/>
              <w:ind w:left="0"/>
              <w:rPr>
                <w:rFonts w:ascii="Calibri"/>
                <w:bCs/>
                <w:i/>
                <w:i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1F6A99" w14:textId="68ED4718" w:rsidR="005F314A" w:rsidRPr="00D04AF5" w:rsidRDefault="00D04AF5" w:rsidP="00F741A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5F314A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27/01/26</w:t>
            </w:r>
          </w:p>
          <w:p w14:paraId="1C216D2F" w14:textId="77777777" w:rsidR="005F314A" w:rsidRPr="00D04AF5" w:rsidRDefault="005F314A" w:rsidP="00F741A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09/03/26</w:t>
            </w:r>
          </w:p>
          <w:p w14:paraId="7C999ED1" w14:textId="77777777" w:rsidR="005F314A" w:rsidRPr="00D04AF5" w:rsidRDefault="005F314A" w:rsidP="00F741A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01/07/26</w:t>
            </w:r>
          </w:p>
          <w:p w14:paraId="77F7818C" w14:textId="77777777" w:rsidR="005F314A" w:rsidRPr="00D04AF5" w:rsidRDefault="005F314A" w:rsidP="00F741A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16/10/26</w:t>
            </w:r>
          </w:p>
          <w:p w14:paraId="4C8383F8" w14:textId="2470F655" w:rsidR="002D3D05" w:rsidRPr="00D04AF5" w:rsidRDefault="005F314A" w:rsidP="005F314A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09/02/27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B59BAF" w14:textId="77777777" w:rsidR="005F314A" w:rsidRDefault="005F314A" w:rsidP="005F314A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73225406" w14:textId="77777777" w:rsidR="005F314A" w:rsidRDefault="005F314A" w:rsidP="005F314A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6FE6704" w14:textId="77777777" w:rsidR="005F314A" w:rsidRDefault="005F314A" w:rsidP="005F314A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8C2A93E" w14:textId="77777777" w:rsidR="005F314A" w:rsidRDefault="005F314A" w:rsidP="005F314A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C6A94A3" w14:textId="755136F3" w:rsidR="00704BA4" w:rsidRDefault="005F314A" w:rsidP="005F314A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84F50BB" w14:textId="77777777" w:rsidR="005F314A" w:rsidRDefault="005F314A" w:rsidP="005F314A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5D8E6B5" w14:textId="77777777" w:rsidR="005F314A" w:rsidRDefault="005F314A" w:rsidP="005F314A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7DCB1EE" w14:textId="77777777" w:rsidR="005F314A" w:rsidRDefault="005F314A" w:rsidP="005F314A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48A2EDB3" w14:textId="77777777" w:rsidR="005F314A" w:rsidRDefault="005F314A" w:rsidP="005F314A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4FD51F5C" w14:textId="7DE27FE4" w:rsidR="005F314A" w:rsidRDefault="005F314A" w:rsidP="005F314A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276627" w14:paraId="0DFBD231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4F15D75C" w14:textId="461497DC" w:rsidR="00276627" w:rsidRDefault="00276627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Vulnerability of Babies and Young Children (face to face)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3853200C" w14:textId="4462D8D1" w:rsidR="002D3D05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B27898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23/03/26</w:t>
            </w:r>
          </w:p>
          <w:p w14:paraId="640B878E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23/06/26</w:t>
            </w:r>
          </w:p>
          <w:p w14:paraId="0FF4ECA2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15/09/26</w:t>
            </w:r>
          </w:p>
          <w:p w14:paraId="2C563943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27/11/26</w:t>
            </w:r>
          </w:p>
          <w:p w14:paraId="13F3BB0B" w14:textId="6E88A1AC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23/02/27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50706E60" w14:textId="77777777" w:rsidR="002D3D05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6E519570" w14:textId="77777777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15666336" w14:textId="77777777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7F003C50" w14:textId="77777777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85B4794" w14:textId="4716B782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28F68223" w14:textId="77777777" w:rsidR="002D3D05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 County Hall Beverley</w:t>
            </w:r>
          </w:p>
          <w:p w14:paraId="21881F75" w14:textId="77777777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423B9974" w14:textId="77777777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30D59D2F" w14:textId="037AC2AC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  <w:tr w:rsidR="00DF3683" w14:paraId="7DE10562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CD9195" w14:textId="6434B832" w:rsidR="00DF3683" w:rsidRDefault="00DF3683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 w:rsidRPr="00973BCC">
              <w:rPr>
                <w:rFonts w:ascii="Calibri"/>
                <w:b/>
                <w:color w:val="000000" w:themeColor="text1"/>
                <w:sz w:val="24"/>
              </w:rPr>
              <w:t>Promoting Restorative Justice (face to face)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C3CC7CA" w14:textId="7EA6A9C2" w:rsidR="00973BCC" w:rsidRPr="00AC53C5" w:rsidRDefault="00AC53C5" w:rsidP="00973BC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AC53C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AC53C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AC53C5">
              <w:rPr>
                <w:rFonts w:ascii="Calibri"/>
                <w:color w:val="7030A0"/>
                <w:spacing w:val="-2"/>
                <w:sz w:val="24"/>
              </w:rPr>
            </w:r>
            <w:r w:rsidRPr="00AC53C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973BCC" w:rsidRPr="00AC53C5">
              <w:rPr>
                <w:rStyle w:val="Hyperlink"/>
                <w:rFonts w:ascii="Calibri"/>
                <w:color w:val="7030A0"/>
                <w:spacing w:val="-2"/>
                <w:sz w:val="24"/>
              </w:rPr>
              <w:t>20/02/26</w:t>
            </w:r>
          </w:p>
          <w:p w14:paraId="176F2F86" w14:textId="4516DF1D" w:rsidR="00973BCC" w:rsidRPr="00AC53C5" w:rsidRDefault="00973BCC" w:rsidP="00973BCC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AC53C5">
              <w:rPr>
                <w:rStyle w:val="Hyperlink"/>
                <w:rFonts w:ascii="Calibri"/>
                <w:color w:val="7030A0"/>
                <w:spacing w:val="-2"/>
                <w:sz w:val="24"/>
              </w:rPr>
              <w:t>24/06/26</w:t>
            </w:r>
          </w:p>
          <w:p w14:paraId="3456E34A" w14:textId="6BFBDA3E" w:rsidR="00DF3683" w:rsidRPr="00186C2F" w:rsidRDefault="00973BCC" w:rsidP="00973BCC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AC53C5">
              <w:rPr>
                <w:rStyle w:val="Hyperlink"/>
                <w:rFonts w:ascii="Calibri"/>
                <w:color w:val="7030A0"/>
                <w:spacing w:val="-2"/>
                <w:sz w:val="24"/>
              </w:rPr>
              <w:t>22/10/26</w:t>
            </w:r>
            <w:r w:rsidR="00AC53C5" w:rsidRPr="00AC53C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8BB8E5" w14:textId="77777777" w:rsidR="00DF3683" w:rsidRDefault="00973BCC" w:rsidP="003E110F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1795A7BF" w14:textId="77777777" w:rsidR="00973BCC" w:rsidRDefault="00973BCC" w:rsidP="003E110F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045A566B" w14:textId="3BCBF5B3" w:rsidR="00973BCC" w:rsidRDefault="00973BCC" w:rsidP="003E110F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40B08CA" w14:textId="77777777" w:rsidR="00DF3683" w:rsidRDefault="00973BCC" w:rsidP="00873BC7">
            <w:pPr>
              <w:pStyle w:val="TableParagraph"/>
              <w:spacing w:line="288" w:lineRule="exact"/>
              <w:jc w:val="center"/>
              <w:rPr>
                <w:rFonts w:ascii="Calibri"/>
                <w:b/>
                <w:bCs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  <w:r w:rsidRPr="00DF3683">
              <w:rPr>
                <w:rFonts w:ascii="Calibri"/>
                <w:b/>
                <w:bCs/>
                <w:sz w:val="24"/>
              </w:rPr>
              <w:t xml:space="preserve"> </w:t>
            </w:r>
          </w:p>
          <w:p w14:paraId="6CC6C457" w14:textId="77777777" w:rsidR="00973BCC" w:rsidRDefault="00973BCC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18B1F3C2" w14:textId="206733D8" w:rsidR="00973BCC" w:rsidRPr="00DF3683" w:rsidRDefault="00973BCC" w:rsidP="00873BC7">
            <w:pPr>
              <w:pStyle w:val="TableParagraph"/>
              <w:spacing w:line="288" w:lineRule="exact"/>
              <w:jc w:val="center"/>
              <w:rPr>
                <w:rFonts w:ascii="Calibri"/>
                <w:b/>
                <w:bCs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DB5299" w14:paraId="70461153" w14:textId="77777777" w:rsidTr="003946A3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73453E24" w14:textId="62C160E5" w:rsidR="00DB5299" w:rsidRDefault="00DB5299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Reducing Parental Conflict Training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2119DA9D" w14:textId="5566A6E3" w:rsidR="00DB5299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B27898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04/02/26</w:t>
            </w:r>
          </w:p>
          <w:p w14:paraId="5A96BEF8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14/05/26</w:t>
            </w:r>
          </w:p>
          <w:p w14:paraId="1B024847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30/09/26</w:t>
            </w:r>
          </w:p>
          <w:p w14:paraId="426DE6A3" w14:textId="4C30060E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22/01/27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2A8434E2" w14:textId="77777777" w:rsidR="00DB5299" w:rsidRDefault="00B27898" w:rsidP="00F741AC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B28CBEE" w14:textId="77777777" w:rsidR="00B27898" w:rsidRDefault="00B27898" w:rsidP="00F741AC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4871E17D" w14:textId="77777777" w:rsidR="00B27898" w:rsidRDefault="00B27898" w:rsidP="00F741AC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0D35C2ED" w14:textId="53E45D57" w:rsidR="00B27898" w:rsidRDefault="00B27898" w:rsidP="00F741AC">
            <w:pPr>
              <w:pStyle w:val="TableParagraph"/>
              <w:spacing w:line="288" w:lineRule="exact"/>
              <w:ind w:left="144" w:righ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96F53CD" w14:textId="77777777" w:rsidR="00DB5299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54545064" w14:textId="77777777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30D7FA45" w14:textId="77777777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6283AB0E" w14:textId="68A9017B" w:rsidR="00B27898" w:rsidRDefault="00B27898" w:rsidP="00873BC7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  <w:tr w:rsidR="00F21DC3" w14:paraId="21DAE170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3A4A8D" w14:textId="331282A0" w:rsidR="00F21DC3" w:rsidRDefault="00F21DC3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Virtual Reality (VR) Knife Crime and the Impact on Children and Families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D7F8537" w14:textId="558A412B" w:rsidR="00F21DC3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8F1EE9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19/01/26</w:t>
            </w:r>
          </w:p>
          <w:p w14:paraId="024AD054" w14:textId="237CBE2B" w:rsidR="008F1EE9" w:rsidRPr="00D04AF5" w:rsidRDefault="008F1EE9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13/02/26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4D6E965" w14:textId="77777777" w:rsidR="00F21DC3" w:rsidRDefault="008F1EE9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0B26D679" w14:textId="46998BEE" w:rsidR="008F1EE9" w:rsidRDefault="008F1EE9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A2E614" w14:textId="77777777" w:rsidR="008F1EE9" w:rsidRDefault="008F1EE9" w:rsidP="008F1EE9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6BFE9D06" w14:textId="4641AE0B" w:rsidR="00F21DC3" w:rsidRDefault="008F1EE9" w:rsidP="008F1EE9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F21DC3" w14:paraId="608789DA" w14:textId="77777777" w:rsidTr="008F1EE9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5E1C2CE4" w14:textId="65A6273D" w:rsidR="00F21DC3" w:rsidRDefault="00F21DC3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Virtual Reality (VR) The Digital World for Children and Families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77B281C2" w14:textId="26AFEFC9" w:rsidR="00F21DC3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F21DC3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29/01/26</w:t>
            </w:r>
          </w:p>
          <w:p w14:paraId="79F3138C" w14:textId="2C275D5A" w:rsidR="00F21DC3" w:rsidRPr="00D04AF5" w:rsidRDefault="00F21DC3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11/02/26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5001704" w14:textId="77777777" w:rsidR="00F21DC3" w:rsidRDefault="00F21DC3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14:30</w:t>
            </w:r>
          </w:p>
          <w:p w14:paraId="7D41D133" w14:textId="40C880FB" w:rsidR="00F21DC3" w:rsidRDefault="00F21DC3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11:00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7510E79D" w14:textId="77777777" w:rsidR="00F21DC3" w:rsidRDefault="00F21DC3" w:rsidP="00F21DC3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61038EBB" w14:textId="1CE2B1C6" w:rsidR="00F21DC3" w:rsidRDefault="00F21DC3" w:rsidP="00F21DC3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3946A3" w14:paraId="265E5B78" w14:textId="77777777" w:rsidTr="002A2430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832C43F" w14:textId="7934FF2D" w:rsidR="00B27898" w:rsidRDefault="003946A3" w:rsidP="00AC53C5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Virtual Reality (VR) Trauma Through the Eyes of a Child Workshop</w:t>
            </w:r>
          </w:p>
          <w:p w14:paraId="1622529C" w14:textId="5D78AA95" w:rsidR="00B27898" w:rsidRPr="00B27898" w:rsidRDefault="00B27898" w:rsidP="00D0377B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sz w:val="24"/>
              </w:rPr>
            </w:pP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 xml:space="preserve">*Please note that </w:t>
            </w:r>
            <w:r w:rsidR="00AC53C5"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>these dates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 xml:space="preserve"> have the option of a 09:30 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>–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 xml:space="preserve"> 12:30 slot and a 13:30 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>–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 xml:space="preserve"> 16:30 slot except for 06/03/26.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7C88C40" w14:textId="3105AE98" w:rsidR="00B27898" w:rsidRPr="00D04AF5" w:rsidRDefault="00D04AF5" w:rsidP="00AC53C5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B27898"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14/01/26</w:t>
            </w:r>
          </w:p>
          <w:p w14:paraId="48372BA5" w14:textId="77777777" w:rsidR="00B27898" w:rsidRPr="00D04AF5" w:rsidRDefault="00B27898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18/02/26</w:t>
            </w:r>
          </w:p>
          <w:p w14:paraId="3DC7E185" w14:textId="42C15221" w:rsidR="00B27898" w:rsidRPr="00DF3683" w:rsidRDefault="00B27898" w:rsidP="00B27898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06/03/26*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0F06FDD" w14:textId="77777777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 and PM</w:t>
            </w:r>
          </w:p>
          <w:p w14:paraId="2B3736E3" w14:textId="77777777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 and PM</w:t>
            </w:r>
          </w:p>
          <w:p w14:paraId="382383A8" w14:textId="1E579291" w:rsidR="00B27898" w:rsidRDefault="00B27898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1CAFEBD" w14:textId="77777777" w:rsidR="00B27898" w:rsidRDefault="00B27898" w:rsidP="00B27898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0421489D" w14:textId="77777777" w:rsidR="00B27898" w:rsidRDefault="00B27898" w:rsidP="00B27898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457EA3CA" w14:textId="696D0678" w:rsidR="00B27898" w:rsidRDefault="00B27898" w:rsidP="00AC53C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</w:tc>
      </w:tr>
      <w:tr w:rsidR="00A32E7C" w14:paraId="1F76693A" w14:textId="77777777" w:rsidTr="00A32E7C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7E0BEBC" w14:textId="1FE5EBE4" w:rsidR="00A32E7C" w:rsidRDefault="00A32E7C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Introduction to Harmful Sexual Behaviour (HSB)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8971EBC" w14:textId="1BC5B639" w:rsidR="00A32E7C" w:rsidRPr="00AC53C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Cs w:val="20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="00A32E7C" w:rsidRPr="00AC53C5">
              <w:rPr>
                <w:rStyle w:val="Hyperlink"/>
                <w:rFonts w:ascii="Calibri"/>
                <w:color w:val="7030A0"/>
                <w:spacing w:val="-2"/>
                <w:szCs w:val="20"/>
              </w:rPr>
              <w:t>03/02/26</w:t>
            </w:r>
            <w:r w:rsidR="00AC53C5" w:rsidRPr="00AC53C5">
              <w:rPr>
                <w:rStyle w:val="Hyperlink"/>
                <w:rFonts w:ascii="Calibri"/>
                <w:color w:val="7030A0"/>
                <w:spacing w:val="-2"/>
                <w:szCs w:val="20"/>
              </w:rPr>
              <w:t xml:space="preserve"> </w:t>
            </w:r>
            <w:r w:rsidR="00AC53C5" w:rsidRPr="00AC53C5">
              <w:rPr>
                <w:rStyle w:val="Hyperlink"/>
                <w:rFonts w:ascii="Calibri"/>
                <w:b/>
                <w:bCs/>
                <w:i/>
                <w:iCs/>
                <w:color w:val="215868" w:themeColor="accent5" w:themeShade="80"/>
                <w:spacing w:val="-2"/>
                <w:szCs w:val="20"/>
                <w:u w:val="none"/>
              </w:rPr>
              <w:t>FULL</w:t>
            </w:r>
          </w:p>
          <w:p w14:paraId="5F223E12" w14:textId="77777777" w:rsidR="00A32E7C" w:rsidRPr="00D04AF5" w:rsidRDefault="00A32E7C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02/06/26</w:t>
            </w:r>
          </w:p>
          <w:p w14:paraId="388AD69D" w14:textId="77777777" w:rsidR="00A32E7C" w:rsidRPr="00D04AF5" w:rsidRDefault="00A32E7C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16/09/26</w:t>
            </w:r>
          </w:p>
          <w:p w14:paraId="5401D450" w14:textId="7F4DA9E6" w:rsidR="00A32E7C" w:rsidRPr="00D04AF5" w:rsidRDefault="00A32E7C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10/11/26</w:t>
            </w:r>
            <w:r w:rsidR="00D04AF5"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61BF0EAD" w14:textId="77777777" w:rsidR="00A32E7C" w:rsidRDefault="00A32E7C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04FD68AD" w14:textId="77777777" w:rsidR="00A32E7C" w:rsidRDefault="00A32E7C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737A11F7" w14:textId="77777777" w:rsidR="00A32E7C" w:rsidRDefault="00A32E7C" w:rsidP="00A32E7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12:30</w:t>
            </w:r>
          </w:p>
          <w:p w14:paraId="653AECBC" w14:textId="4BAF0EF3" w:rsidR="00A32E7C" w:rsidRDefault="00A32E7C" w:rsidP="00A32E7C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13:30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6894BA08" w14:textId="77777777" w:rsidR="00A32E7C" w:rsidRDefault="00A32E7C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2CB1C137" w14:textId="77777777" w:rsidR="00A32E7C" w:rsidRDefault="00A32E7C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County Hall Beverley</w:t>
            </w:r>
          </w:p>
          <w:p w14:paraId="30AAFFF3" w14:textId="77777777" w:rsidR="00A32E7C" w:rsidRDefault="00A32E7C" w:rsidP="00B27898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  <w:p w14:paraId="2098C2D0" w14:textId="2B29DCB4" w:rsidR="00A32E7C" w:rsidRDefault="00A32E7C" w:rsidP="00B27898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Beverley TBC</w:t>
            </w:r>
          </w:p>
        </w:tc>
      </w:tr>
      <w:tr w:rsidR="008F1EE9" w14:paraId="71118D24" w14:textId="77777777" w:rsidTr="00D04AF5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3A1565BA" w14:textId="3E64B3B7" w:rsidR="008F1EE9" w:rsidRDefault="008F1EE9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Youth M</w:t>
            </w:r>
            <w:r w:rsidR="00D04AF5">
              <w:rPr>
                <w:rFonts w:ascii="Calibri"/>
                <w:b/>
                <w:sz w:val="24"/>
              </w:rPr>
              <w:t>ental Health First Aid Champion (One Day Awareness Course)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0AA99E9E" w14:textId="77534D2C" w:rsidR="008F1EE9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begin"/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instrText>HYPERLINK "https://eastridingscp.vc-enable.co.uk/Events/Available"</w:instrTex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separate"/>
            </w: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23/02/26</w:t>
            </w:r>
          </w:p>
          <w:p w14:paraId="5F32B733" w14:textId="77777777" w:rsidR="00D04AF5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Style w:val="Hyperlink"/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22/04/26</w:t>
            </w:r>
          </w:p>
          <w:p w14:paraId="61EC725A" w14:textId="333BD642" w:rsidR="00D04AF5" w:rsidRPr="00D04AF5" w:rsidRDefault="00D04AF5" w:rsidP="00D0377B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4"/>
              </w:rPr>
            </w:pPr>
            <w:r w:rsidRPr="00D04AF5">
              <w:rPr>
                <w:rStyle w:val="Hyperlink"/>
                <w:rFonts w:ascii="Calibri"/>
                <w:color w:val="7030A0"/>
                <w:spacing w:val="-2"/>
                <w:sz w:val="24"/>
              </w:rPr>
              <w:t>08/07/26</w:t>
            </w:r>
            <w:r w:rsidRPr="00D04AF5">
              <w:rPr>
                <w:rFonts w:ascii="Calibri"/>
                <w:color w:val="7030A0"/>
                <w:spacing w:val="-2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1D5BDAAA" w14:textId="77777777" w:rsidR="008F1EE9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329E5A3C" w14:textId="77777777" w:rsidR="00D04AF5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46EBC21C" w14:textId="7FF8770D" w:rsidR="00D04AF5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73C9E08F" w14:textId="77777777" w:rsidR="008F1EE9" w:rsidRDefault="00D04AF5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 Teams</w:t>
            </w:r>
          </w:p>
          <w:p w14:paraId="4B9A7ADC" w14:textId="77777777" w:rsidR="00D04AF5" w:rsidRDefault="00D04AF5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Work Link Cottingham</w:t>
            </w:r>
          </w:p>
          <w:p w14:paraId="5D8276B9" w14:textId="3D883138" w:rsidR="00D04AF5" w:rsidRDefault="00D04AF5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ERL Haltemprice</w:t>
            </w:r>
          </w:p>
        </w:tc>
      </w:tr>
      <w:tr w:rsidR="00D04AF5" w14:paraId="750FEF4B" w14:textId="77777777" w:rsidTr="00D04AF5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25EC510" w14:textId="1174B561" w:rsidR="00D04AF5" w:rsidRDefault="00D04AF5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Youth Mental Health First Aider </w:t>
            </w:r>
            <w:r>
              <w:rPr>
                <w:rFonts w:ascii="Calibri"/>
                <w:b/>
                <w:sz w:val="24"/>
              </w:rPr>
              <w:t>–</w:t>
            </w:r>
            <w:r>
              <w:rPr>
                <w:rFonts w:ascii="Calibri"/>
                <w:b/>
                <w:sz w:val="24"/>
              </w:rPr>
              <w:t xml:space="preserve"> Certified Accreditation (Two Day Course)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08BAB78E" w14:textId="370DFC58" w:rsidR="00D04AF5" w:rsidRPr="001F22EF" w:rsidRDefault="00D04AF5" w:rsidP="001F22EF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0"/>
                <w:szCs w:val="18"/>
              </w:rPr>
            </w:pPr>
            <w:hyperlink r:id="rId12" w:history="1">
              <w:r w:rsidRPr="00D04AF5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29/06/26 and 06/07/26</w:t>
              </w:r>
            </w:hyperlink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12E8656B" w14:textId="77777777" w:rsidR="00D04AF5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09:30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16:30</w:t>
            </w:r>
          </w:p>
          <w:p w14:paraId="7E2073AA" w14:textId="50F73736" w:rsidR="00AC53C5" w:rsidRDefault="00D04AF5" w:rsidP="001F22EF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 2 days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8CCE4" w:themeFill="accent1" w:themeFillTint="66"/>
          </w:tcPr>
          <w:p w14:paraId="3E02309E" w14:textId="367AA84B" w:rsidR="00D04AF5" w:rsidRDefault="00D04AF5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Goole</w:t>
            </w:r>
          </w:p>
        </w:tc>
      </w:tr>
      <w:tr w:rsidR="00D04AF5" w14:paraId="5C498813" w14:textId="77777777" w:rsidTr="00D04AF5">
        <w:trPr>
          <w:trHeight w:val="359"/>
        </w:trPr>
        <w:tc>
          <w:tcPr>
            <w:tcW w:w="512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4B167C13" w14:textId="77777777" w:rsidR="00D04AF5" w:rsidRDefault="00D04AF5" w:rsidP="00D0377B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 xml:space="preserve">Youth Mental Health First Aider </w:t>
            </w:r>
            <w:r>
              <w:rPr>
                <w:rFonts w:ascii="Calibri"/>
                <w:b/>
                <w:sz w:val="24"/>
              </w:rPr>
              <w:t>–</w:t>
            </w:r>
            <w:r>
              <w:rPr>
                <w:rFonts w:ascii="Calibri"/>
                <w:b/>
                <w:sz w:val="24"/>
              </w:rPr>
              <w:t xml:space="preserve"> Certified Accreditation (Four Half Day Sessions)</w:t>
            </w:r>
          </w:p>
          <w:p w14:paraId="285502D0" w14:textId="11D79EB8" w:rsidR="00AC53C5" w:rsidRPr="004572ED" w:rsidRDefault="00AC53C5" w:rsidP="004572ED">
            <w:pPr>
              <w:pStyle w:val="TableParagraph"/>
              <w:spacing w:line="288" w:lineRule="exact"/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</w:pPr>
            <w:r w:rsidRPr="00AC53C5">
              <w:rPr>
                <w:rFonts w:ascii="Calibri"/>
                <w:b/>
                <w:i/>
                <w:iCs/>
                <w:color w:val="E36C0A" w:themeColor="accent6" w:themeShade="BF"/>
                <w:sz w:val="20"/>
                <w:szCs w:val="18"/>
              </w:rPr>
              <w:t>*</w:t>
            </w:r>
            <w:r w:rsidRPr="00AC53C5">
              <w:rPr>
                <w:rFonts w:ascii="Calibri"/>
                <w:bCs/>
                <w:i/>
                <w:iCs/>
                <w:color w:val="E36C0A" w:themeColor="accent6" w:themeShade="BF"/>
                <w:sz w:val="20"/>
                <w:szCs w:val="18"/>
              </w:rPr>
              <w:t>Please note: This course is delivered across 4 x half day virtual sessions. All four half days need attending to complete the training. Please ensure that you are available on each module day; by enrolling on 09/06/26 you are automatically agreeing to attend on 11, 16 and 18/06/26 also.</w:t>
            </w:r>
          </w:p>
        </w:tc>
        <w:tc>
          <w:tcPr>
            <w:tcW w:w="155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6059B655" w14:textId="515EDB4E" w:rsidR="00D04AF5" w:rsidRDefault="00D04AF5" w:rsidP="00D04AF5">
            <w:pPr>
              <w:pStyle w:val="TableParagraph"/>
              <w:spacing w:line="288" w:lineRule="exact"/>
              <w:ind w:left="98" w:right="86"/>
              <w:jc w:val="center"/>
              <w:rPr>
                <w:rFonts w:ascii="Calibri"/>
                <w:color w:val="7030A0"/>
                <w:spacing w:val="-2"/>
                <w:sz w:val="20"/>
                <w:szCs w:val="18"/>
              </w:rPr>
            </w:pPr>
            <w:hyperlink r:id="rId13" w:history="1">
              <w:r w:rsidR="00171EB9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21, 23, 28 and 30</w:t>
              </w:r>
              <w:r w:rsidRPr="00D04AF5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/0</w:t>
              </w:r>
              <w:r w:rsidR="00171EB9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1</w:t>
              </w:r>
              <w:r w:rsidRPr="00D04AF5">
                <w:rPr>
                  <w:rStyle w:val="Hyperlink"/>
                  <w:rFonts w:ascii="Calibri"/>
                  <w:color w:val="7030A0"/>
                  <w:spacing w:val="-2"/>
                  <w:sz w:val="20"/>
                  <w:szCs w:val="18"/>
                </w:rPr>
                <w:t>/26</w:t>
              </w:r>
            </w:hyperlink>
            <w:r w:rsidR="00AC53C5" w:rsidRPr="00AC53C5">
              <w:rPr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38018165" w14:textId="77777777" w:rsidR="00D04AF5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09:00 </w:t>
            </w:r>
            <w:r>
              <w:rPr>
                <w:rFonts w:ascii="Calibri"/>
                <w:sz w:val="24"/>
              </w:rPr>
              <w:t>–</w:t>
            </w:r>
            <w:r>
              <w:rPr>
                <w:rFonts w:ascii="Calibri"/>
                <w:sz w:val="24"/>
              </w:rPr>
              <w:t xml:space="preserve"> 12:00</w:t>
            </w:r>
          </w:p>
          <w:p w14:paraId="6CB4D3BC" w14:textId="24A6BC8B" w:rsidR="00D04AF5" w:rsidRDefault="00D04AF5" w:rsidP="00B27898">
            <w:pPr>
              <w:pStyle w:val="TableParagraph"/>
              <w:spacing w:line="288" w:lineRule="exact"/>
              <w:ind w:left="144" w:right="1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 4 half days</w:t>
            </w:r>
          </w:p>
        </w:tc>
        <w:tc>
          <w:tcPr>
            <w:tcW w:w="28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063EDD19" w14:textId="77777777" w:rsidR="00D04AF5" w:rsidRDefault="00D04AF5" w:rsidP="00D04AF5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Microsoft Teams</w:t>
            </w:r>
          </w:p>
          <w:p w14:paraId="702BD2F9" w14:textId="77777777" w:rsidR="00D04AF5" w:rsidRDefault="00D04AF5" w:rsidP="00A32E7C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</w:p>
        </w:tc>
      </w:tr>
    </w:tbl>
    <w:p w14:paraId="7BC9A6FB" w14:textId="77777777" w:rsidR="00D04AF5" w:rsidRDefault="00D04AF5" w:rsidP="003D5601">
      <w:pPr>
        <w:pStyle w:val="BodyText"/>
        <w:rPr>
          <w:rFonts w:ascii="Calibri"/>
          <w:b/>
          <w:sz w:val="20"/>
        </w:rPr>
      </w:pPr>
    </w:p>
    <w:p w14:paraId="5DF0468E" w14:textId="77777777" w:rsidR="001F22EF" w:rsidRDefault="001F22EF" w:rsidP="003D5601">
      <w:pPr>
        <w:pStyle w:val="BodyText"/>
        <w:rPr>
          <w:rFonts w:ascii="Calibri"/>
          <w:b/>
          <w:sz w:val="20"/>
        </w:rPr>
      </w:pPr>
    </w:p>
    <w:p w14:paraId="39435500" w14:textId="77777777" w:rsidR="00A21066" w:rsidRDefault="00A21066" w:rsidP="003D5601">
      <w:pPr>
        <w:pStyle w:val="BodyText"/>
        <w:rPr>
          <w:rFonts w:ascii="Calibri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shd w:val="clear" w:color="auto" w:fill="808080" w:themeFill="background1" w:themeFillShade="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8F1EE9" w14:paraId="667EB22C" w14:textId="77777777" w:rsidTr="00DC0602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</w:tcPr>
          <w:p w14:paraId="3C0447C2" w14:textId="03BE2645" w:rsidR="008F1EE9" w:rsidRDefault="008F1EE9" w:rsidP="00454B4D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External Training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0B41B512" w14:textId="77777777" w:rsidR="008F1EE9" w:rsidRDefault="008F1EE9" w:rsidP="00454B4D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72CC33FA" w14:textId="77777777" w:rsidR="008F1EE9" w:rsidRDefault="008F1EE9" w:rsidP="00454B4D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1EF2DFC1" w14:textId="77777777" w:rsidR="008F1EE9" w:rsidRDefault="008F1EE9" w:rsidP="00454B4D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4A4C8330" w14:textId="77777777" w:rsidR="008F1EE9" w:rsidRDefault="008F1EE9" w:rsidP="008F1EE9">
      <w:pPr>
        <w:pStyle w:val="BodyText"/>
        <w:rPr>
          <w:rFonts w:ascii="Calibri"/>
          <w:b/>
          <w:sz w:val="20"/>
        </w:rPr>
      </w:pPr>
    </w:p>
    <w:p w14:paraId="1A15485F" w14:textId="38DCCD7D" w:rsidR="008F1EE9" w:rsidRPr="001F22EF" w:rsidRDefault="008F1EE9" w:rsidP="001F22EF">
      <w:pPr>
        <w:pStyle w:val="BodyText"/>
        <w:numPr>
          <w:ilvl w:val="0"/>
          <w:numId w:val="21"/>
        </w:numPr>
        <w:jc w:val="center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F22EF">
        <w:rPr>
          <w:rFonts w:asciiTheme="minorHAnsi" w:hAnsiTheme="minorHAnsi" w:cstheme="minorHAnsi"/>
          <w:b/>
          <w:sz w:val="24"/>
          <w:szCs w:val="22"/>
          <w:u w:val="single"/>
        </w:rPr>
        <w:t xml:space="preserve">ARC Children and Young People’s Trauma Informed Care </w:t>
      </w:r>
      <w:r w:rsidR="00AC53C5" w:rsidRPr="001F22EF">
        <w:rPr>
          <w:rFonts w:asciiTheme="minorHAnsi" w:hAnsiTheme="minorHAnsi" w:cstheme="minorHAnsi"/>
          <w:b/>
          <w:sz w:val="24"/>
          <w:szCs w:val="22"/>
          <w:u w:val="single"/>
        </w:rPr>
        <w:t>Program</w:t>
      </w:r>
      <w:r w:rsidR="00CF71E1" w:rsidRPr="001F22EF">
        <w:rPr>
          <w:rFonts w:asciiTheme="minorHAnsi" w:hAnsiTheme="minorHAnsi" w:cstheme="minorHAnsi"/>
          <w:b/>
          <w:sz w:val="24"/>
          <w:szCs w:val="22"/>
          <w:u w:val="single"/>
        </w:rPr>
        <w:t>me</w:t>
      </w:r>
    </w:p>
    <w:p w14:paraId="64D935A8" w14:textId="7BEC4CE3" w:rsidR="008F1EE9" w:rsidRDefault="008F1EE9" w:rsidP="00AC53C5">
      <w:pPr>
        <w:pStyle w:val="BodyText"/>
        <w:ind w:left="720"/>
        <w:jc w:val="center"/>
        <w:rPr>
          <w:rFonts w:asciiTheme="minorHAnsi" w:hAnsiTheme="minorHAnsi" w:cstheme="minorHAnsi"/>
          <w:bCs/>
          <w:sz w:val="24"/>
          <w:szCs w:val="22"/>
        </w:rPr>
      </w:pPr>
      <w:r w:rsidRPr="008F1EE9">
        <w:rPr>
          <w:rFonts w:asciiTheme="minorHAnsi" w:hAnsiTheme="minorHAnsi" w:cstheme="minorHAnsi"/>
          <w:bCs/>
          <w:sz w:val="24"/>
          <w:szCs w:val="22"/>
        </w:rPr>
        <w:t>delivered by Humber &amp; North Yorkshire Health and Care Partner</w:t>
      </w:r>
      <w:r>
        <w:rPr>
          <w:rFonts w:asciiTheme="minorHAnsi" w:hAnsiTheme="minorHAnsi" w:cstheme="minorHAnsi"/>
          <w:bCs/>
          <w:sz w:val="24"/>
          <w:szCs w:val="22"/>
        </w:rPr>
        <w:t>s</w:t>
      </w:r>
      <w:r w:rsidRPr="008F1EE9">
        <w:rPr>
          <w:rFonts w:asciiTheme="minorHAnsi" w:hAnsiTheme="minorHAnsi" w:cstheme="minorHAnsi"/>
          <w:bCs/>
          <w:sz w:val="24"/>
          <w:szCs w:val="22"/>
        </w:rPr>
        <w:t>hip.</w:t>
      </w:r>
    </w:p>
    <w:p w14:paraId="455B66C2" w14:textId="77777777" w:rsidR="008F1EE9" w:rsidRPr="008F1EE9" w:rsidRDefault="008F1EE9" w:rsidP="008F1EE9">
      <w:pPr>
        <w:pStyle w:val="BodyText"/>
        <w:ind w:left="720"/>
        <w:jc w:val="center"/>
        <w:rPr>
          <w:rFonts w:asciiTheme="minorHAnsi" w:hAnsiTheme="minorHAnsi" w:cstheme="minorHAnsi"/>
          <w:bCs/>
          <w:sz w:val="24"/>
          <w:lang w:val="en-GB"/>
        </w:rPr>
      </w:pPr>
    </w:p>
    <w:p w14:paraId="0776040E" w14:textId="67895774" w:rsidR="008F1EE9" w:rsidRPr="008F1EE9" w:rsidRDefault="008F1EE9" w:rsidP="008F1EE9">
      <w:pPr>
        <w:pStyle w:val="BodyText"/>
        <w:numPr>
          <w:ilvl w:val="0"/>
          <w:numId w:val="17"/>
        </w:numPr>
        <w:jc w:val="center"/>
        <w:rPr>
          <w:rFonts w:asciiTheme="minorHAnsi" w:hAnsiTheme="minorHAnsi" w:cstheme="minorHAnsi"/>
          <w:bCs/>
          <w:color w:val="7030A0"/>
          <w:sz w:val="24"/>
          <w:lang w:val="en-GB"/>
        </w:rPr>
      </w:pP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ARC 2 Day Champion Training </w:t>
      </w:r>
      <w:r w:rsidRPr="008F1EE9">
        <w:rPr>
          <w:rFonts w:asciiTheme="minorHAnsi" w:hAnsiTheme="minorHAnsi" w:cstheme="minorHAnsi"/>
          <w:bCs/>
          <w:sz w:val="24"/>
          <w:lang w:val="en-GB"/>
        </w:rPr>
        <w:t xml:space="preserve">Hull: </w:t>
      </w:r>
      <w:hyperlink r:id="rId14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28 &amp; 29/01/26</w:t>
        </w:r>
      </w:hyperlink>
    </w:p>
    <w:p w14:paraId="0178D98E" w14:textId="77777777" w:rsidR="008F1EE9" w:rsidRPr="008F1EE9" w:rsidRDefault="008F1EE9" w:rsidP="008F1EE9">
      <w:pPr>
        <w:pStyle w:val="BodyText"/>
        <w:numPr>
          <w:ilvl w:val="0"/>
          <w:numId w:val="17"/>
        </w:numPr>
        <w:jc w:val="center"/>
        <w:rPr>
          <w:rFonts w:asciiTheme="minorHAnsi" w:hAnsiTheme="minorHAnsi" w:cstheme="minorHAnsi"/>
          <w:bCs/>
          <w:sz w:val="24"/>
          <w:lang w:val="en-GB"/>
        </w:rPr>
      </w:pP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ARC Full Day Training </w:t>
      </w:r>
      <w:r w:rsidRPr="008F1EE9">
        <w:rPr>
          <w:rFonts w:asciiTheme="minorHAnsi" w:hAnsiTheme="minorHAnsi" w:cstheme="minorHAnsi"/>
          <w:bCs/>
          <w:sz w:val="24"/>
          <w:lang w:val="en-GB"/>
        </w:rPr>
        <w:t xml:space="preserve">Hull: </w:t>
      </w:r>
      <w:hyperlink r:id="rId15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22/01/26</w:t>
        </w:r>
      </w:hyperlink>
    </w:p>
    <w:p w14:paraId="143EC1AE" w14:textId="77777777" w:rsidR="008F1EE9" w:rsidRPr="008F1EE9" w:rsidRDefault="008F1EE9" w:rsidP="008F1EE9">
      <w:pPr>
        <w:pStyle w:val="BodyText"/>
        <w:numPr>
          <w:ilvl w:val="0"/>
          <w:numId w:val="17"/>
        </w:numPr>
        <w:jc w:val="center"/>
        <w:rPr>
          <w:rFonts w:asciiTheme="minorHAnsi" w:hAnsiTheme="minorHAnsi" w:cstheme="minorHAnsi"/>
          <w:bCs/>
          <w:sz w:val="24"/>
          <w:lang w:val="en-GB"/>
        </w:rPr>
      </w:pP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ARC Senior Leaders Session 2 </w:t>
      </w:r>
      <w:r w:rsidRPr="008F1EE9">
        <w:rPr>
          <w:rFonts w:asciiTheme="minorHAnsi" w:hAnsiTheme="minorHAnsi" w:cstheme="minorHAnsi"/>
          <w:bCs/>
          <w:sz w:val="24"/>
          <w:lang w:val="en-GB"/>
        </w:rPr>
        <w:t xml:space="preserve">Hull: </w:t>
      </w:r>
      <w:hyperlink r:id="rId16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30/01/26</w:t>
        </w:r>
      </w:hyperlink>
    </w:p>
    <w:p w14:paraId="4698E051" w14:textId="77777777" w:rsidR="008F1EE9" w:rsidRPr="008F1EE9" w:rsidRDefault="008F1EE9" w:rsidP="008F1EE9">
      <w:pPr>
        <w:pStyle w:val="BodyText"/>
        <w:numPr>
          <w:ilvl w:val="0"/>
          <w:numId w:val="17"/>
        </w:numPr>
        <w:jc w:val="center"/>
        <w:rPr>
          <w:rFonts w:asciiTheme="minorHAnsi" w:hAnsiTheme="minorHAnsi" w:cstheme="minorHAnsi"/>
          <w:bCs/>
          <w:sz w:val="24"/>
          <w:lang w:val="en-GB"/>
        </w:rPr>
      </w:pP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ARC Full Day Training </w:t>
      </w:r>
      <w:r w:rsidRPr="008F1EE9">
        <w:rPr>
          <w:rFonts w:asciiTheme="minorHAnsi" w:hAnsiTheme="minorHAnsi" w:cstheme="minorHAnsi"/>
          <w:bCs/>
          <w:sz w:val="24"/>
          <w:lang w:val="en-GB"/>
        </w:rPr>
        <w:t>Hull:</w:t>
      </w:r>
      <w:r w:rsidRPr="008F1EE9">
        <w:rPr>
          <w:rFonts w:asciiTheme="minorHAnsi" w:hAnsiTheme="minorHAnsi" w:cstheme="minorHAnsi"/>
          <w:bCs/>
          <w:color w:val="7030A0"/>
          <w:sz w:val="24"/>
          <w:lang w:val="en-GB"/>
        </w:rPr>
        <w:t xml:space="preserve"> </w:t>
      </w:r>
      <w:hyperlink r:id="rId17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12/03/26</w:t>
        </w:r>
      </w:hyperlink>
    </w:p>
    <w:p w14:paraId="71E259EE" w14:textId="7F2A688C" w:rsidR="008F1EE9" w:rsidRPr="008F1EE9" w:rsidRDefault="008F1EE9" w:rsidP="008F1EE9">
      <w:pPr>
        <w:pStyle w:val="BodyText"/>
        <w:numPr>
          <w:ilvl w:val="0"/>
          <w:numId w:val="17"/>
        </w:numPr>
        <w:jc w:val="center"/>
        <w:rPr>
          <w:rFonts w:asciiTheme="minorHAnsi" w:hAnsiTheme="minorHAnsi" w:cstheme="minorHAnsi"/>
          <w:bCs/>
          <w:sz w:val="24"/>
          <w:lang w:val="en-GB"/>
        </w:rPr>
      </w:pP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ARC Full Day Training </w:t>
      </w:r>
      <w:r w:rsidRPr="008F1EE9">
        <w:rPr>
          <w:rFonts w:asciiTheme="minorHAnsi" w:hAnsiTheme="minorHAnsi" w:cstheme="minorHAnsi"/>
          <w:bCs/>
          <w:sz w:val="24"/>
          <w:lang w:val="en-GB"/>
        </w:rPr>
        <w:t>Hornsea:</w:t>
      </w:r>
      <w:r w:rsidRPr="008F1EE9">
        <w:rPr>
          <w:rFonts w:asciiTheme="minorHAnsi" w:hAnsiTheme="minorHAnsi" w:cstheme="minorHAnsi"/>
          <w:bCs/>
          <w:color w:val="7030A0"/>
          <w:sz w:val="24"/>
          <w:lang w:val="en-GB"/>
        </w:rPr>
        <w:t xml:space="preserve"> </w:t>
      </w:r>
      <w:hyperlink r:id="rId18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14/01/26</w:t>
        </w:r>
      </w:hyperlink>
      <w:r>
        <w:rPr>
          <w:rFonts w:asciiTheme="minorHAnsi" w:hAnsiTheme="minorHAnsi" w:cstheme="minorHAnsi"/>
          <w:b/>
          <w:bCs/>
          <w:sz w:val="24"/>
          <w:lang w:val="en-GB"/>
        </w:rPr>
        <w:t xml:space="preserve"> ~</w:t>
      </w:r>
      <w:r w:rsidRPr="008F1EE9">
        <w:rPr>
          <w:rFonts w:asciiTheme="minorHAnsi" w:hAnsiTheme="minorHAnsi" w:cstheme="minorHAnsi"/>
          <w:b/>
          <w:bCs/>
          <w:sz w:val="24"/>
          <w:lang w:val="en-GB"/>
        </w:rPr>
        <w:t xml:space="preserve"> </w:t>
      </w:r>
      <w:hyperlink r:id="rId19" w:tgtFrame="_blank" w:history="1">
        <w:r w:rsidRPr="008F1EE9">
          <w:rPr>
            <w:rStyle w:val="Hyperlink"/>
            <w:rFonts w:asciiTheme="minorHAnsi" w:hAnsiTheme="minorHAnsi" w:cstheme="minorHAnsi"/>
            <w:b/>
            <w:bCs/>
            <w:color w:val="7030A0"/>
            <w:sz w:val="24"/>
            <w:lang w:val="en-GB"/>
          </w:rPr>
          <w:t>02/03/26</w:t>
        </w:r>
      </w:hyperlink>
    </w:p>
    <w:p w14:paraId="3DA971FF" w14:textId="77777777" w:rsidR="008F1EE9" w:rsidRPr="008F1EE9" w:rsidRDefault="008F1EE9" w:rsidP="008F1EE9">
      <w:pPr>
        <w:pStyle w:val="BodyText"/>
        <w:ind w:left="720"/>
        <w:rPr>
          <w:rFonts w:asciiTheme="minorHAnsi" w:hAnsiTheme="minorHAnsi" w:cstheme="minorHAnsi"/>
          <w:bCs/>
          <w:sz w:val="24"/>
          <w:lang w:val="en-GB"/>
        </w:rPr>
      </w:pPr>
    </w:p>
    <w:p w14:paraId="6807A53B" w14:textId="18093A1E" w:rsidR="00D04AF5" w:rsidRPr="001F22EF" w:rsidRDefault="008F1EE9" w:rsidP="00546A64">
      <w:pPr>
        <w:pStyle w:val="BodyText"/>
        <w:ind w:left="720"/>
        <w:jc w:val="center"/>
        <w:rPr>
          <w:sz w:val="16"/>
          <w:szCs w:val="16"/>
        </w:rPr>
      </w:pPr>
      <w:r w:rsidRPr="001F22EF">
        <w:rPr>
          <w:rFonts w:asciiTheme="minorHAnsi" w:hAnsiTheme="minorHAnsi" w:cstheme="minorHAnsi"/>
          <w:bCs/>
          <w:sz w:val="22"/>
          <w:szCs w:val="16"/>
          <w:lang w:val="en-GB"/>
        </w:rPr>
        <w:t xml:space="preserve">Full details of the programme are found via </w:t>
      </w:r>
      <w:hyperlink r:id="rId20" w:tgtFrame="_blank" w:history="1">
        <w:r w:rsidRPr="001F22EF">
          <w:rPr>
            <w:rStyle w:val="Hyperlink"/>
            <w:rFonts w:asciiTheme="minorHAnsi" w:hAnsiTheme="minorHAnsi" w:cstheme="minorHAnsi"/>
            <w:bCs/>
            <w:i/>
            <w:iCs/>
            <w:color w:val="7030A0"/>
            <w:sz w:val="22"/>
            <w:szCs w:val="16"/>
          </w:rPr>
          <w:t>https://humberandnorthyorkshire.org.uk/cyp-training/</w:t>
        </w:r>
      </w:hyperlink>
    </w:p>
    <w:p w14:paraId="65C3E846" w14:textId="77777777" w:rsidR="001F22EF" w:rsidRDefault="001F22EF" w:rsidP="00546A64">
      <w:pPr>
        <w:pStyle w:val="BodyText"/>
        <w:ind w:left="720"/>
        <w:jc w:val="center"/>
      </w:pPr>
    </w:p>
    <w:p w14:paraId="0CE7F0F9" w14:textId="2C786718" w:rsidR="001F22EF" w:rsidRPr="001F22EF" w:rsidRDefault="001F22EF" w:rsidP="00546A64">
      <w:pPr>
        <w:pStyle w:val="BodyText"/>
        <w:ind w:left="720"/>
        <w:jc w:val="center"/>
        <w:rPr>
          <w:b/>
          <w:bCs/>
          <w:sz w:val="24"/>
          <w:szCs w:val="24"/>
        </w:rPr>
      </w:pPr>
      <w:r w:rsidRPr="001F22EF">
        <w:rPr>
          <w:b/>
          <w:bCs/>
          <w:sz w:val="24"/>
          <w:szCs w:val="24"/>
        </w:rPr>
        <w:t>~</w:t>
      </w:r>
    </w:p>
    <w:p w14:paraId="5F6A4265" w14:textId="77777777" w:rsidR="00CF71E1" w:rsidRDefault="00CF71E1" w:rsidP="00546A64">
      <w:pPr>
        <w:pStyle w:val="BodyText"/>
        <w:ind w:left="720"/>
        <w:jc w:val="center"/>
      </w:pPr>
    </w:p>
    <w:p w14:paraId="36F2900B" w14:textId="7A08AC91" w:rsidR="00CF71E1" w:rsidRPr="001F22EF" w:rsidRDefault="00CF71E1" w:rsidP="001F22EF">
      <w:pPr>
        <w:pStyle w:val="BodyText"/>
        <w:numPr>
          <w:ilvl w:val="0"/>
          <w:numId w:val="21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u w:val="single"/>
        </w:rPr>
      </w:pPr>
      <w:r w:rsidRPr="001F22EF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#LookCloser Programme of Learning events</w:t>
      </w:r>
    </w:p>
    <w:p w14:paraId="2A363651" w14:textId="77777777" w:rsidR="001F22EF" w:rsidRDefault="001F22EF" w:rsidP="00546A64">
      <w:pPr>
        <w:pStyle w:val="BodyText"/>
        <w:ind w:left="720"/>
        <w:jc w:val="center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</w:rPr>
        <w:t>d</w:t>
      </w:r>
      <w:r w:rsidRPr="001F22EF">
        <w:rPr>
          <w:rFonts w:asciiTheme="minorHAnsi" w:hAnsiTheme="minorHAnsi" w:cstheme="minorHAnsi"/>
          <w:bCs/>
          <w:color w:val="000000" w:themeColor="text1"/>
          <w:sz w:val="24"/>
        </w:rPr>
        <w:t xml:space="preserve">elivered by The Children’s Society in partnership with The National County Lines Coordination Centre </w:t>
      </w:r>
    </w:p>
    <w:p w14:paraId="48EB6CEC" w14:textId="1AEDA741" w:rsidR="001F22EF" w:rsidRDefault="001F22EF" w:rsidP="00546A64">
      <w:pPr>
        <w:pStyle w:val="BodyText"/>
        <w:ind w:left="720"/>
        <w:jc w:val="center"/>
        <w:rPr>
          <w:rFonts w:asciiTheme="minorHAnsi" w:hAnsiTheme="minorHAnsi" w:cstheme="minorHAnsi"/>
          <w:bCs/>
          <w:color w:val="000000" w:themeColor="text1"/>
          <w:sz w:val="24"/>
        </w:rPr>
      </w:pPr>
      <w:r w:rsidRPr="001F22EF">
        <w:rPr>
          <w:rFonts w:asciiTheme="minorHAnsi" w:hAnsiTheme="minorHAnsi" w:cstheme="minorHAnsi"/>
          <w:bCs/>
          <w:color w:val="000000" w:themeColor="text1"/>
          <w:sz w:val="24"/>
        </w:rPr>
        <w:t>and British Transport Police</w:t>
      </w:r>
      <w:r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197B5BAB" w14:textId="77777777" w:rsidR="001F22EF" w:rsidRPr="001F22EF" w:rsidRDefault="001F22EF" w:rsidP="00546A64">
      <w:pPr>
        <w:pStyle w:val="BodyText"/>
        <w:ind w:left="720"/>
        <w:jc w:val="center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2AA00C3D" w14:textId="716EC612" w:rsidR="00CF71E1" w:rsidRDefault="00CF71E1" w:rsidP="00CF71E1">
      <w:pPr>
        <w:pStyle w:val="BodyText"/>
        <w:numPr>
          <w:ilvl w:val="0"/>
          <w:numId w:val="20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Financial Exploitation </w:t>
      </w:r>
      <w:r w:rsidRPr="00CF71E1">
        <w:rPr>
          <w:rFonts w:asciiTheme="minorHAnsi" w:hAnsiTheme="minorHAnsi" w:cstheme="minorHAnsi"/>
          <w:bCs/>
          <w:color w:val="000000" w:themeColor="text1"/>
          <w:sz w:val="24"/>
          <w:lang w:val="en-GB"/>
        </w:rPr>
        <w:t>online</w:t>
      </w: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: </w:t>
      </w:r>
      <w:hyperlink r:id="rId21" w:history="1">
        <w:r w:rsidRPr="001F22EF">
          <w:rPr>
            <w:rStyle w:val="Hyperlink"/>
            <w:rFonts w:asciiTheme="minorHAnsi" w:hAnsiTheme="minorHAnsi" w:cstheme="minorHAnsi"/>
            <w:b/>
            <w:color w:val="7030A0"/>
            <w:sz w:val="24"/>
            <w:lang w:val="en-GB"/>
          </w:rPr>
          <w:t>13/01/26 10:00 – 12:00</w:t>
        </w:r>
      </w:hyperlink>
      <w:r w:rsidRPr="001F22EF">
        <w:rPr>
          <w:rFonts w:asciiTheme="minorHAnsi" w:hAnsiTheme="minorHAnsi" w:cstheme="minorHAnsi"/>
          <w:b/>
          <w:color w:val="7030A0"/>
          <w:sz w:val="24"/>
          <w:lang w:val="en-GB"/>
        </w:rPr>
        <w:t xml:space="preserve"> </w:t>
      </w:r>
    </w:p>
    <w:p w14:paraId="00AD4FF3" w14:textId="63986AF5" w:rsidR="00CF71E1" w:rsidRDefault="00CF71E1" w:rsidP="00CF71E1">
      <w:pPr>
        <w:pStyle w:val="BodyText"/>
        <w:numPr>
          <w:ilvl w:val="0"/>
          <w:numId w:val="20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The Digital Lives of Children &amp; Young People </w:t>
      </w:r>
      <w:r w:rsidRPr="00CF71E1">
        <w:rPr>
          <w:rFonts w:asciiTheme="minorHAnsi" w:hAnsiTheme="minorHAnsi" w:cstheme="minorHAnsi"/>
          <w:bCs/>
          <w:color w:val="000000" w:themeColor="text1"/>
          <w:sz w:val="24"/>
          <w:lang w:val="en-GB"/>
        </w:rPr>
        <w:t>online</w:t>
      </w: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: </w:t>
      </w:r>
      <w:hyperlink r:id="rId22" w:history="1">
        <w:r w:rsidRPr="001F22EF">
          <w:rPr>
            <w:rStyle w:val="Hyperlink"/>
            <w:rFonts w:asciiTheme="minorHAnsi" w:hAnsiTheme="minorHAnsi" w:cstheme="minorHAnsi"/>
            <w:b/>
            <w:color w:val="7030A0"/>
            <w:sz w:val="24"/>
            <w:lang w:val="en-GB"/>
          </w:rPr>
          <w:t>10/02/26 10:00 – 12:00</w:t>
        </w:r>
      </w:hyperlink>
      <w:r w:rsidRPr="001F22EF">
        <w:rPr>
          <w:rFonts w:asciiTheme="minorHAnsi" w:hAnsiTheme="minorHAnsi" w:cstheme="minorHAnsi"/>
          <w:b/>
          <w:color w:val="7030A0"/>
          <w:sz w:val="24"/>
          <w:lang w:val="en-GB"/>
        </w:rPr>
        <w:t xml:space="preserve"> </w:t>
      </w:r>
    </w:p>
    <w:p w14:paraId="6095FFA0" w14:textId="367671C1" w:rsidR="00CF71E1" w:rsidRPr="001F22EF" w:rsidRDefault="00CF71E1" w:rsidP="00CF71E1">
      <w:pPr>
        <w:pStyle w:val="BodyText"/>
        <w:numPr>
          <w:ilvl w:val="0"/>
          <w:numId w:val="20"/>
        </w:numPr>
        <w:jc w:val="center"/>
        <w:rPr>
          <w:rFonts w:asciiTheme="minorHAnsi" w:hAnsiTheme="minorHAnsi" w:cstheme="minorHAnsi"/>
          <w:b/>
          <w:color w:val="000000" w:themeColor="text1"/>
          <w:sz w:val="24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Overcoming Gender Assumptions to tackle Child Exploitation </w:t>
      </w:r>
      <w:r w:rsidRPr="00CF71E1">
        <w:rPr>
          <w:rFonts w:asciiTheme="minorHAnsi" w:hAnsiTheme="minorHAnsi" w:cstheme="minorHAnsi"/>
          <w:bCs/>
          <w:color w:val="000000" w:themeColor="text1"/>
          <w:sz w:val="24"/>
          <w:lang w:val="en-GB"/>
        </w:rPr>
        <w:t>online</w:t>
      </w:r>
      <w:r>
        <w:rPr>
          <w:rFonts w:asciiTheme="minorHAnsi" w:hAnsiTheme="minorHAnsi" w:cstheme="minorHAnsi"/>
          <w:b/>
          <w:color w:val="000000" w:themeColor="text1"/>
          <w:sz w:val="24"/>
          <w:lang w:val="en-GB"/>
        </w:rPr>
        <w:t xml:space="preserve">: </w:t>
      </w:r>
      <w:hyperlink r:id="rId23" w:history="1">
        <w:r w:rsidRPr="001F22EF">
          <w:rPr>
            <w:rStyle w:val="Hyperlink"/>
            <w:rFonts w:asciiTheme="minorHAnsi" w:hAnsiTheme="minorHAnsi" w:cstheme="minorHAnsi"/>
            <w:b/>
            <w:color w:val="7030A0"/>
            <w:sz w:val="24"/>
            <w:lang w:val="en-GB"/>
          </w:rPr>
          <w:t>05/03/26 13:00 – 15:00</w:t>
        </w:r>
      </w:hyperlink>
      <w:r w:rsidRPr="001F22EF">
        <w:rPr>
          <w:rFonts w:asciiTheme="minorHAnsi" w:hAnsiTheme="minorHAnsi" w:cstheme="minorHAnsi"/>
          <w:b/>
          <w:color w:val="7030A0"/>
          <w:sz w:val="24"/>
          <w:lang w:val="en-GB"/>
        </w:rPr>
        <w:t xml:space="preserve"> </w:t>
      </w:r>
    </w:p>
    <w:p w14:paraId="04171C79" w14:textId="77777777" w:rsidR="001F22EF" w:rsidRPr="001F22EF" w:rsidRDefault="001F22EF" w:rsidP="001F22EF">
      <w:pPr>
        <w:pStyle w:val="BodyText"/>
        <w:ind w:left="1440"/>
        <w:rPr>
          <w:rFonts w:asciiTheme="minorHAnsi" w:hAnsiTheme="minorHAnsi" w:cstheme="minorHAnsi"/>
          <w:b/>
          <w:color w:val="000000" w:themeColor="text1"/>
          <w:sz w:val="24"/>
          <w:lang w:val="en-GB"/>
        </w:rPr>
      </w:pPr>
    </w:p>
    <w:p w14:paraId="55AC19EB" w14:textId="558466DC" w:rsidR="001F22EF" w:rsidRPr="001F22EF" w:rsidRDefault="001F22EF" w:rsidP="001F22EF">
      <w:pPr>
        <w:pStyle w:val="BodyText"/>
        <w:ind w:left="1440"/>
        <w:rPr>
          <w:rFonts w:asciiTheme="minorHAnsi" w:hAnsiTheme="minorHAnsi" w:cstheme="minorHAnsi"/>
          <w:bCs/>
          <w:color w:val="000000" w:themeColor="text1"/>
          <w:sz w:val="22"/>
          <w:szCs w:val="16"/>
          <w:lang w:val="en-GB"/>
        </w:rPr>
      </w:pPr>
      <w:r w:rsidRPr="001F22EF">
        <w:rPr>
          <w:rFonts w:asciiTheme="minorHAnsi" w:hAnsiTheme="minorHAnsi" w:cstheme="minorHAnsi"/>
          <w:bCs/>
          <w:color w:val="000000" w:themeColor="text1"/>
          <w:sz w:val="22"/>
          <w:szCs w:val="16"/>
          <w:lang w:val="en-GB"/>
        </w:rPr>
        <w:t xml:space="preserve">If you have any questions about the #LookCloser campaign please email </w:t>
      </w:r>
      <w:r w:rsidRPr="001F22EF">
        <w:rPr>
          <w:rFonts w:asciiTheme="minorHAnsi" w:hAnsiTheme="minorHAnsi" w:cstheme="minorHAnsi"/>
          <w:bCs/>
          <w:i/>
          <w:iCs/>
          <w:color w:val="7030A0"/>
          <w:sz w:val="22"/>
          <w:szCs w:val="16"/>
          <w:lang w:val="en-GB"/>
        </w:rPr>
        <w:t>prevention@childrenssociety.org.uk</w:t>
      </w:r>
    </w:p>
    <w:p w14:paraId="1B0FBD94" w14:textId="77777777" w:rsidR="00D04AF5" w:rsidRDefault="00D04AF5">
      <w:pPr>
        <w:pStyle w:val="BodyText"/>
        <w:rPr>
          <w:rFonts w:ascii="Calibri"/>
          <w:b/>
          <w:i/>
          <w:iCs/>
          <w:sz w:val="20"/>
        </w:rPr>
      </w:pPr>
    </w:p>
    <w:p w14:paraId="2F541F2B" w14:textId="77777777" w:rsidR="003E110F" w:rsidRPr="003E110F" w:rsidRDefault="003E110F">
      <w:pPr>
        <w:pStyle w:val="BodyText"/>
        <w:rPr>
          <w:rFonts w:ascii="Calibri"/>
          <w:b/>
          <w:i/>
          <w:iCs/>
          <w:sz w:val="20"/>
        </w:rPr>
      </w:pPr>
    </w:p>
    <w:p w14:paraId="0419E3AF" w14:textId="51FE1A38" w:rsidR="000C42B6" w:rsidRDefault="000C42B6" w:rsidP="000C42B6">
      <w:pPr>
        <w:tabs>
          <w:tab w:val="left" w:pos="5070"/>
        </w:tabs>
        <w:jc w:val="center"/>
        <w:rPr>
          <w:color w:val="7030A0"/>
          <w:sz w:val="24"/>
        </w:rPr>
      </w:pPr>
      <w:r w:rsidRPr="000C42B6">
        <w:rPr>
          <w:noProof/>
          <w:sz w:val="24"/>
        </w:rPr>
        <w:drawing>
          <wp:anchor distT="0" distB="0" distL="114300" distR="114300" simplePos="0" relativeHeight="487606272" behindDoc="1" locked="0" layoutInCell="1" allowOverlap="1" wp14:anchorId="7040658C" wp14:editId="718495CE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673100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518" y="21232"/>
                <wp:lineTo x="21518" y="0"/>
                <wp:lineTo x="0" y="0"/>
              </wp:wrapPolygon>
            </wp:wrapTight>
            <wp:docPr id="24627163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71639" name="Picture 1" descr="A screenshot of a web page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2B6">
        <w:rPr>
          <w:sz w:val="24"/>
        </w:rPr>
        <w:t xml:space="preserve">Face to face training can also be found via your LMS account dashboard by selecting </w:t>
      </w:r>
      <w:r w:rsidRPr="000C42B6">
        <w:rPr>
          <w:i/>
          <w:iCs/>
          <w:sz w:val="24"/>
        </w:rPr>
        <w:t>Events &gt; Available Events</w:t>
      </w:r>
      <w:r w:rsidRPr="000C42B6">
        <w:rPr>
          <w:sz w:val="24"/>
        </w:rPr>
        <w:t>:</w:t>
      </w:r>
    </w:p>
    <w:p w14:paraId="4E4B8E6D" w14:textId="77777777" w:rsidR="00C143B2" w:rsidRDefault="00C143B2">
      <w:pPr>
        <w:pStyle w:val="BodyText"/>
        <w:rPr>
          <w:rFonts w:ascii="Calibri"/>
          <w:b/>
          <w:sz w:val="20"/>
        </w:rPr>
      </w:pPr>
    </w:p>
    <w:p w14:paraId="1DBEE489" w14:textId="77777777" w:rsidR="000C42B6" w:rsidRDefault="000C42B6">
      <w:pPr>
        <w:pStyle w:val="BodyText"/>
        <w:rPr>
          <w:rFonts w:ascii="Calibri"/>
          <w:b/>
          <w:sz w:val="20"/>
        </w:rPr>
      </w:pPr>
    </w:p>
    <w:p w14:paraId="06CCBD72" w14:textId="77777777" w:rsidR="001F22EF" w:rsidRDefault="001F22EF">
      <w:pPr>
        <w:pStyle w:val="BodyText"/>
        <w:rPr>
          <w:rFonts w:ascii="Calibri"/>
          <w:b/>
          <w:sz w:val="20"/>
        </w:rPr>
      </w:pPr>
    </w:p>
    <w:p w14:paraId="5FC66695" w14:textId="77777777" w:rsidR="000C42B6" w:rsidRDefault="000C42B6">
      <w:pPr>
        <w:pStyle w:val="BodyText"/>
        <w:rPr>
          <w:rFonts w:ascii="Calibri"/>
          <w:b/>
          <w:sz w:val="20"/>
        </w:rPr>
      </w:pPr>
    </w:p>
    <w:p w14:paraId="58E06362" w14:textId="77777777" w:rsidR="001F22EF" w:rsidRDefault="001F22EF">
      <w:pPr>
        <w:pStyle w:val="BodyText"/>
        <w:rPr>
          <w:rFonts w:ascii="Calibri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shd w:val="clear" w:color="auto" w:fill="31849B" w:themeFill="accent5" w:themeFillShade="B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559"/>
        <w:gridCol w:w="1701"/>
        <w:gridCol w:w="2819"/>
      </w:tblGrid>
      <w:tr w:rsidR="001F22EF" w14:paraId="59565C46" w14:textId="77777777" w:rsidTr="00A21066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31849B" w:themeFill="accent5" w:themeFillShade="BF"/>
          </w:tcPr>
          <w:p w14:paraId="62A606C9" w14:textId="774E2944" w:rsidR="001F22EF" w:rsidRDefault="001F22EF" w:rsidP="0028029D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Online eLearning Modules</w:t>
            </w:r>
          </w:p>
        </w:tc>
        <w:tc>
          <w:tcPr>
            <w:tcW w:w="1559" w:type="dxa"/>
            <w:shd w:val="clear" w:color="auto" w:fill="31849B" w:themeFill="accent5" w:themeFillShade="BF"/>
          </w:tcPr>
          <w:p w14:paraId="6D0BBEF3" w14:textId="77777777" w:rsidR="001F22EF" w:rsidRDefault="001F22EF" w:rsidP="0028029D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</w:tcPr>
          <w:p w14:paraId="165F2643" w14:textId="248713B5" w:rsidR="001F22EF" w:rsidRDefault="001F22EF" w:rsidP="0028029D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</w:tcPr>
          <w:p w14:paraId="5B4B98A1" w14:textId="255C51FB" w:rsidR="001F22EF" w:rsidRDefault="001F22EF" w:rsidP="0028029D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</w:tcPr>
          <w:p w14:paraId="7E2B2C7B" w14:textId="087ABBF9" w:rsidR="001F22EF" w:rsidRDefault="001F22EF" w:rsidP="0028029D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3CE2BCA2" w14:textId="01568CE6" w:rsidR="00F5401A" w:rsidRDefault="00F5401A">
      <w:pPr>
        <w:pStyle w:val="BodyText"/>
        <w:rPr>
          <w:rFonts w:ascii="Calibri"/>
          <w:b/>
          <w:sz w:val="20"/>
        </w:rPr>
      </w:pPr>
    </w:p>
    <w:p w14:paraId="6DA09D3A" w14:textId="3ACE390D" w:rsidR="00F5401A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Child Exploitation</w:t>
      </w:r>
    </w:p>
    <w:p w14:paraId="459E6B25" w14:textId="6B5419AC" w:rsidR="00873BC7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Fabricated Illness</w:t>
      </w:r>
    </w:p>
    <w:p w14:paraId="083138B1" w14:textId="66511EAB" w:rsidR="0033685D" w:rsidRDefault="0033685D" w:rsidP="00186C2F">
      <w:pPr>
        <w:pStyle w:val="Body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GCP2 eLearning</w:t>
      </w:r>
    </w:p>
    <w:p w14:paraId="71C336C0" w14:textId="438AEAC3" w:rsidR="00D6311D" w:rsidRPr="003D5601" w:rsidRDefault="00D6311D" w:rsidP="00186C2F">
      <w:pPr>
        <w:pStyle w:val="Body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GCP2A Tool (due Feb 2026)</w:t>
      </w:r>
    </w:p>
    <w:p w14:paraId="39B0DC9F" w14:textId="0B03BE63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Group Admin Guide</w:t>
      </w:r>
    </w:p>
    <w:p w14:paraId="382BB6E2" w14:textId="6C1E3B74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L1 Safeguarding</w:t>
      </w:r>
    </w:p>
    <w:p w14:paraId="327F28C5" w14:textId="19F34340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L2 Safeguarding</w:t>
      </w:r>
    </w:p>
    <w:p w14:paraId="63D387CF" w14:textId="02087814" w:rsidR="00873BC7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L3 Safeguarding</w:t>
      </w:r>
    </w:p>
    <w:p w14:paraId="52E0F685" w14:textId="0D2AF5A9" w:rsidR="008F2EAE" w:rsidRDefault="008F2EAE" w:rsidP="00186C2F">
      <w:pPr>
        <w:pStyle w:val="Body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Mold and Damp Awareness</w:t>
      </w:r>
    </w:p>
    <w:p w14:paraId="2F576817" w14:textId="7011060D" w:rsidR="00D04AF5" w:rsidRPr="008F2EAE" w:rsidRDefault="00D04AF5" w:rsidP="00D04AF5">
      <w:pPr>
        <w:pStyle w:val="BodyText"/>
        <w:jc w:val="center"/>
        <w:rPr>
          <w:bCs/>
          <w:i/>
          <w:iCs/>
          <w:sz w:val="20"/>
          <w:szCs w:val="20"/>
        </w:rPr>
      </w:pPr>
      <w:r>
        <w:rPr>
          <w:bCs/>
          <w:sz w:val="24"/>
          <w:szCs w:val="24"/>
        </w:rPr>
        <w:t xml:space="preserve">Online Safety </w:t>
      </w:r>
      <w:r w:rsidRPr="008F2EAE">
        <w:rPr>
          <w:bCs/>
          <w:i/>
          <w:iCs/>
          <w:sz w:val="20"/>
          <w:szCs w:val="20"/>
        </w:rPr>
        <w:t xml:space="preserve">(was previously called </w:t>
      </w:r>
      <w:r>
        <w:rPr>
          <w:bCs/>
          <w:i/>
          <w:iCs/>
          <w:sz w:val="20"/>
          <w:szCs w:val="20"/>
        </w:rPr>
        <w:t>E-Safety</w:t>
      </w:r>
      <w:r w:rsidRPr="008F2EAE">
        <w:rPr>
          <w:bCs/>
          <w:i/>
          <w:iCs/>
          <w:sz w:val="20"/>
          <w:szCs w:val="20"/>
        </w:rPr>
        <w:t>)</w:t>
      </w:r>
    </w:p>
    <w:p w14:paraId="47410476" w14:textId="77777777" w:rsidR="00D04AF5" w:rsidRPr="003D5601" w:rsidRDefault="00D04AF5" w:rsidP="00D04AF5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Parental Mental Health</w:t>
      </w:r>
    </w:p>
    <w:p w14:paraId="34EDE397" w14:textId="752B581B" w:rsidR="008F2EAE" w:rsidRPr="008F2EAE" w:rsidRDefault="008F2EAE" w:rsidP="00D04AF5">
      <w:pPr>
        <w:pStyle w:val="BodyText"/>
        <w:jc w:val="center"/>
        <w:rPr>
          <w:bCs/>
          <w:i/>
          <w:iCs/>
          <w:sz w:val="20"/>
          <w:szCs w:val="20"/>
        </w:rPr>
      </w:pPr>
      <w:r w:rsidRPr="008F2EAE">
        <w:rPr>
          <w:bCs/>
          <w:sz w:val="20"/>
          <w:szCs w:val="20"/>
        </w:rPr>
        <w:t xml:space="preserve">Parental Domestic Abuse, Substance Misuse and Parental Mental Illness </w:t>
      </w:r>
      <w:r w:rsidRPr="008F2EAE">
        <w:rPr>
          <w:bCs/>
          <w:i/>
          <w:iCs/>
          <w:sz w:val="20"/>
          <w:szCs w:val="20"/>
        </w:rPr>
        <w:t>(was previously called Trio of Vulnerabilities)</w:t>
      </w:r>
    </w:p>
    <w:p w14:paraId="3A493BFE" w14:textId="38826ED1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Parental Mental Health</w:t>
      </w:r>
    </w:p>
    <w:p w14:paraId="43645751" w14:textId="1020841B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Safeguarding in Education</w:t>
      </w:r>
    </w:p>
    <w:p w14:paraId="11BF7D80" w14:textId="3DA60069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Safer Sleep for Babies</w:t>
      </w:r>
    </w:p>
    <w:p w14:paraId="2743CF1E" w14:textId="2BA8DA71" w:rsidR="00873BC7" w:rsidRPr="003D5601" w:rsidRDefault="00CD2901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Self-Harm</w:t>
      </w:r>
    </w:p>
    <w:p w14:paraId="7ECFAEE7" w14:textId="5ED895FE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Stronger Together eLearning</w:t>
      </w:r>
    </w:p>
    <w:p w14:paraId="16C9ED25" w14:textId="37ECAFED" w:rsidR="00873BC7" w:rsidRPr="003D5601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Suicidal Thoughts</w:t>
      </w:r>
    </w:p>
    <w:p w14:paraId="6ADDDF93" w14:textId="58CF21DC" w:rsidR="00873BC7" w:rsidRDefault="00873BC7" w:rsidP="00186C2F">
      <w:pPr>
        <w:pStyle w:val="BodyText"/>
        <w:jc w:val="center"/>
        <w:rPr>
          <w:bCs/>
          <w:sz w:val="24"/>
          <w:szCs w:val="24"/>
        </w:rPr>
      </w:pPr>
      <w:r w:rsidRPr="003D5601">
        <w:rPr>
          <w:bCs/>
          <w:sz w:val="24"/>
          <w:szCs w:val="24"/>
        </w:rPr>
        <w:t>Young Minds</w:t>
      </w:r>
    </w:p>
    <w:p w14:paraId="6F214B7A" w14:textId="77777777" w:rsidR="00CD2901" w:rsidRDefault="00CD2901" w:rsidP="00186C2F">
      <w:pPr>
        <w:pStyle w:val="BodyText"/>
        <w:jc w:val="center"/>
        <w:rPr>
          <w:bCs/>
          <w:sz w:val="24"/>
          <w:szCs w:val="24"/>
        </w:rPr>
      </w:pPr>
    </w:p>
    <w:p w14:paraId="15658732" w14:textId="744CD853" w:rsidR="00CD2901" w:rsidRDefault="00CD2901" w:rsidP="00186C2F">
      <w:pPr>
        <w:pStyle w:val="Body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browse our online modules in more detail and request a module, please go to </w:t>
      </w:r>
    </w:p>
    <w:p w14:paraId="615B37E9" w14:textId="4A276915" w:rsidR="00CD2901" w:rsidRPr="005E3AA2" w:rsidRDefault="00CD2901" w:rsidP="00186C2F">
      <w:pPr>
        <w:pStyle w:val="BodyText"/>
        <w:jc w:val="center"/>
        <w:rPr>
          <w:rStyle w:val="Hyperlink"/>
          <w:bCs/>
          <w:i/>
          <w:iCs/>
          <w:color w:val="31849B" w:themeColor="accent5" w:themeShade="BF"/>
          <w:sz w:val="24"/>
          <w:szCs w:val="24"/>
        </w:rPr>
      </w:pPr>
      <w:hyperlink r:id="rId25" w:history="1">
        <w:r w:rsidRPr="005E3AA2">
          <w:rPr>
            <w:rStyle w:val="Hyperlink"/>
            <w:bCs/>
            <w:i/>
            <w:iCs/>
            <w:color w:val="31849B" w:themeColor="accent5" w:themeShade="BF"/>
            <w:sz w:val="24"/>
            <w:szCs w:val="24"/>
          </w:rPr>
          <w:t>https://eastridingscp.vc-enable.co.uk/Learn/Learning/Available</w:t>
        </w:r>
      </w:hyperlink>
    </w:p>
    <w:p w14:paraId="6A405801" w14:textId="77777777" w:rsidR="000C42B6" w:rsidRDefault="000C42B6" w:rsidP="003B2128">
      <w:pPr>
        <w:pStyle w:val="BodyText"/>
        <w:rPr>
          <w:bCs/>
          <w:color w:val="31849B" w:themeColor="accent5" w:themeShade="BF"/>
          <w:sz w:val="24"/>
          <w:szCs w:val="24"/>
        </w:rPr>
      </w:pPr>
    </w:p>
    <w:p w14:paraId="5B935FDF" w14:textId="77777777" w:rsidR="001F22EF" w:rsidRDefault="001F22EF" w:rsidP="003B2128">
      <w:pPr>
        <w:pStyle w:val="BodyText"/>
        <w:rPr>
          <w:bCs/>
          <w:color w:val="31849B" w:themeColor="accent5" w:themeShade="BF"/>
          <w:sz w:val="24"/>
          <w:szCs w:val="24"/>
        </w:rPr>
      </w:pPr>
    </w:p>
    <w:p w14:paraId="6B9E9371" w14:textId="77777777" w:rsidR="00A21066" w:rsidRDefault="00A21066" w:rsidP="003B2128">
      <w:pPr>
        <w:pStyle w:val="BodyText"/>
        <w:rPr>
          <w:bCs/>
          <w:color w:val="31849B" w:themeColor="accent5" w:themeShade="BF"/>
          <w:sz w:val="24"/>
          <w:szCs w:val="24"/>
        </w:rPr>
      </w:pPr>
    </w:p>
    <w:p w14:paraId="71F7994F" w14:textId="77777777" w:rsidR="001F22EF" w:rsidRDefault="001F22EF" w:rsidP="003B2128">
      <w:pPr>
        <w:pStyle w:val="BodyText"/>
        <w:rPr>
          <w:bCs/>
          <w:color w:val="31849B" w:themeColor="accent5" w:themeShade="BF"/>
          <w:sz w:val="24"/>
          <w:szCs w:val="24"/>
        </w:rPr>
      </w:pPr>
    </w:p>
    <w:p w14:paraId="0573B98B" w14:textId="77777777" w:rsidR="00D04AF5" w:rsidRDefault="00D04AF5" w:rsidP="00186C2F">
      <w:pPr>
        <w:pStyle w:val="BodyText"/>
        <w:jc w:val="center"/>
        <w:rPr>
          <w:bCs/>
          <w:color w:val="31849B" w:themeColor="accent5" w:themeShade="BF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shd w:val="clear" w:color="auto" w:fill="B2A1C7" w:themeFill="accent4" w:themeFillTint="9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CD2901" w14:paraId="45F03D03" w14:textId="77777777" w:rsidTr="00DC0602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B2A1C7" w:themeFill="accent4" w:themeFillTint="99"/>
          </w:tcPr>
          <w:p w14:paraId="0777209B" w14:textId="7D7C43B3" w:rsidR="00CD2901" w:rsidRDefault="00CD2901" w:rsidP="00697E35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Learning Briefs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002A95F5" w14:textId="77777777" w:rsidR="00CD2901" w:rsidRDefault="00CD2901" w:rsidP="00697E35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7CC77B97" w14:textId="77777777" w:rsidR="00CD2901" w:rsidRDefault="00CD2901" w:rsidP="00697E35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0BDD5AC7" w14:textId="77777777" w:rsidR="00CD2901" w:rsidRDefault="00CD2901" w:rsidP="00697E35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5CE63B20" w14:textId="25CBE147" w:rsidR="00CD2901" w:rsidRDefault="00CD2901" w:rsidP="00186C2F">
      <w:pPr>
        <w:pStyle w:val="BodyText"/>
        <w:jc w:val="center"/>
        <w:rPr>
          <w:bCs/>
          <w:color w:val="31849B" w:themeColor="accent5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A450DB7" wp14:editId="73F243A1">
                <wp:simplePos x="0" y="0"/>
                <wp:positionH relativeFrom="column">
                  <wp:posOffset>101600</wp:posOffset>
                </wp:positionH>
                <wp:positionV relativeFrom="paragraph">
                  <wp:posOffset>98425</wp:posOffset>
                </wp:positionV>
                <wp:extent cx="3790950" cy="2476500"/>
                <wp:effectExtent l="38100" t="1905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76500"/>
                        </a:xfrm>
                        <a:custGeom>
                          <a:avLst/>
                          <a:gdLst>
                            <a:gd name="connsiteX0" fmla="*/ 0 w 3790950"/>
                            <a:gd name="connsiteY0" fmla="*/ 0 h 2476500"/>
                            <a:gd name="connsiteX1" fmla="*/ 707644 w 3790950"/>
                            <a:gd name="connsiteY1" fmla="*/ 0 h 2476500"/>
                            <a:gd name="connsiteX2" fmla="*/ 1301559 w 3790950"/>
                            <a:gd name="connsiteY2" fmla="*/ 0 h 2476500"/>
                            <a:gd name="connsiteX3" fmla="*/ 1895475 w 3790950"/>
                            <a:gd name="connsiteY3" fmla="*/ 0 h 2476500"/>
                            <a:gd name="connsiteX4" fmla="*/ 2565209 w 3790950"/>
                            <a:gd name="connsiteY4" fmla="*/ 0 h 2476500"/>
                            <a:gd name="connsiteX5" fmla="*/ 3234944 w 3790950"/>
                            <a:gd name="connsiteY5" fmla="*/ 0 h 2476500"/>
                            <a:gd name="connsiteX6" fmla="*/ 3790950 w 3790950"/>
                            <a:gd name="connsiteY6" fmla="*/ 0 h 2476500"/>
                            <a:gd name="connsiteX7" fmla="*/ 3790950 w 3790950"/>
                            <a:gd name="connsiteY7" fmla="*/ 643890 h 2476500"/>
                            <a:gd name="connsiteX8" fmla="*/ 3790950 w 3790950"/>
                            <a:gd name="connsiteY8" fmla="*/ 1238250 h 2476500"/>
                            <a:gd name="connsiteX9" fmla="*/ 3790950 w 3790950"/>
                            <a:gd name="connsiteY9" fmla="*/ 1857375 h 2476500"/>
                            <a:gd name="connsiteX10" fmla="*/ 3790950 w 3790950"/>
                            <a:gd name="connsiteY10" fmla="*/ 2476500 h 2476500"/>
                            <a:gd name="connsiteX11" fmla="*/ 3159125 w 3790950"/>
                            <a:gd name="connsiteY11" fmla="*/ 2476500 h 2476500"/>
                            <a:gd name="connsiteX12" fmla="*/ 2641029 w 3790950"/>
                            <a:gd name="connsiteY12" fmla="*/ 2476500 h 2476500"/>
                            <a:gd name="connsiteX13" fmla="*/ 2047113 w 3790950"/>
                            <a:gd name="connsiteY13" fmla="*/ 2476500 h 2476500"/>
                            <a:gd name="connsiteX14" fmla="*/ 1491107 w 3790950"/>
                            <a:gd name="connsiteY14" fmla="*/ 2476500 h 2476500"/>
                            <a:gd name="connsiteX15" fmla="*/ 783463 w 3790950"/>
                            <a:gd name="connsiteY15" fmla="*/ 2476500 h 2476500"/>
                            <a:gd name="connsiteX16" fmla="*/ 0 w 3790950"/>
                            <a:gd name="connsiteY16" fmla="*/ 2476500 h 2476500"/>
                            <a:gd name="connsiteX17" fmla="*/ 0 w 3790950"/>
                            <a:gd name="connsiteY17" fmla="*/ 1832610 h 2476500"/>
                            <a:gd name="connsiteX18" fmla="*/ 0 w 3790950"/>
                            <a:gd name="connsiteY18" fmla="*/ 1263015 h 2476500"/>
                            <a:gd name="connsiteX19" fmla="*/ 0 w 3790950"/>
                            <a:gd name="connsiteY19" fmla="*/ 594360 h 2476500"/>
                            <a:gd name="connsiteX20" fmla="*/ 0 w 3790950"/>
                            <a:gd name="connsiteY20" fmla="*/ 0 h 2476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790950" h="2476500" fill="none" extrusionOk="0">
                              <a:moveTo>
                                <a:pt x="0" y="0"/>
                              </a:moveTo>
                              <a:cubicBezTo>
                                <a:pt x="187121" y="6830"/>
                                <a:pt x="549245" y="-943"/>
                                <a:pt x="707644" y="0"/>
                              </a:cubicBezTo>
                              <a:cubicBezTo>
                                <a:pt x="866043" y="943"/>
                                <a:pt x="1016132" y="-23136"/>
                                <a:pt x="1301559" y="0"/>
                              </a:cubicBezTo>
                              <a:cubicBezTo>
                                <a:pt x="1586986" y="23136"/>
                                <a:pt x="1622002" y="-12704"/>
                                <a:pt x="1895475" y="0"/>
                              </a:cubicBezTo>
                              <a:cubicBezTo>
                                <a:pt x="2168948" y="12704"/>
                                <a:pt x="2429375" y="4260"/>
                                <a:pt x="2565209" y="0"/>
                              </a:cubicBezTo>
                              <a:cubicBezTo>
                                <a:pt x="2701043" y="-4260"/>
                                <a:pt x="2920383" y="10974"/>
                                <a:pt x="3234944" y="0"/>
                              </a:cubicBezTo>
                              <a:cubicBezTo>
                                <a:pt x="3549506" y="-10974"/>
                                <a:pt x="3630314" y="-3439"/>
                                <a:pt x="3790950" y="0"/>
                              </a:cubicBezTo>
                              <a:cubicBezTo>
                                <a:pt x="3787822" y="262172"/>
                                <a:pt x="3794873" y="381378"/>
                                <a:pt x="3790950" y="643890"/>
                              </a:cubicBezTo>
                              <a:cubicBezTo>
                                <a:pt x="3787028" y="906402"/>
                                <a:pt x="3778869" y="979217"/>
                                <a:pt x="3790950" y="1238250"/>
                              </a:cubicBezTo>
                              <a:cubicBezTo>
                                <a:pt x="3803031" y="1497283"/>
                                <a:pt x="3776402" y="1581125"/>
                                <a:pt x="3790950" y="1857375"/>
                              </a:cubicBezTo>
                              <a:cubicBezTo>
                                <a:pt x="3805498" y="2133626"/>
                                <a:pt x="3767211" y="2170242"/>
                                <a:pt x="3790950" y="2476500"/>
                              </a:cubicBezTo>
                              <a:cubicBezTo>
                                <a:pt x="3642438" y="2449893"/>
                                <a:pt x="3331408" y="2452484"/>
                                <a:pt x="3159125" y="2476500"/>
                              </a:cubicBezTo>
                              <a:cubicBezTo>
                                <a:pt x="2986843" y="2500516"/>
                                <a:pt x="2843888" y="2482124"/>
                                <a:pt x="2641029" y="2476500"/>
                              </a:cubicBezTo>
                              <a:cubicBezTo>
                                <a:pt x="2438170" y="2470876"/>
                                <a:pt x="2189050" y="2497761"/>
                                <a:pt x="2047113" y="2476500"/>
                              </a:cubicBezTo>
                              <a:cubicBezTo>
                                <a:pt x="1905176" y="2455239"/>
                                <a:pt x="1651427" y="2484471"/>
                                <a:pt x="1491107" y="2476500"/>
                              </a:cubicBezTo>
                              <a:cubicBezTo>
                                <a:pt x="1330787" y="2468529"/>
                                <a:pt x="1011705" y="2505245"/>
                                <a:pt x="783463" y="2476500"/>
                              </a:cubicBezTo>
                              <a:cubicBezTo>
                                <a:pt x="555221" y="2447755"/>
                                <a:pt x="250067" y="2462152"/>
                                <a:pt x="0" y="2476500"/>
                              </a:cubicBezTo>
                              <a:cubicBezTo>
                                <a:pt x="-24532" y="2198677"/>
                                <a:pt x="-27303" y="2133418"/>
                                <a:pt x="0" y="1832610"/>
                              </a:cubicBezTo>
                              <a:cubicBezTo>
                                <a:pt x="27303" y="1531802"/>
                                <a:pt x="22815" y="1410261"/>
                                <a:pt x="0" y="1263015"/>
                              </a:cubicBezTo>
                              <a:cubicBezTo>
                                <a:pt x="-22815" y="1115770"/>
                                <a:pt x="19176" y="827865"/>
                                <a:pt x="0" y="594360"/>
                              </a:cubicBezTo>
                              <a:cubicBezTo>
                                <a:pt x="-19176" y="360855"/>
                                <a:pt x="5541" y="250172"/>
                                <a:pt x="0" y="0"/>
                              </a:cubicBezTo>
                              <a:close/>
                            </a:path>
                            <a:path w="3790950" h="2476500" stroke="0" extrusionOk="0">
                              <a:moveTo>
                                <a:pt x="0" y="0"/>
                              </a:moveTo>
                              <a:cubicBezTo>
                                <a:pt x="221167" y="-10355"/>
                                <a:pt x="334339" y="-15637"/>
                                <a:pt x="631825" y="0"/>
                              </a:cubicBezTo>
                              <a:cubicBezTo>
                                <a:pt x="929311" y="15637"/>
                                <a:pt x="1013342" y="1796"/>
                                <a:pt x="1301560" y="0"/>
                              </a:cubicBezTo>
                              <a:cubicBezTo>
                                <a:pt x="1589778" y="-1796"/>
                                <a:pt x="1584203" y="-10133"/>
                                <a:pt x="1819656" y="0"/>
                              </a:cubicBezTo>
                              <a:cubicBezTo>
                                <a:pt x="2055109" y="10133"/>
                                <a:pt x="2149532" y="-29312"/>
                                <a:pt x="2451481" y="0"/>
                              </a:cubicBezTo>
                              <a:cubicBezTo>
                                <a:pt x="2753430" y="29312"/>
                                <a:pt x="2861365" y="-19036"/>
                                <a:pt x="3121215" y="0"/>
                              </a:cubicBezTo>
                              <a:cubicBezTo>
                                <a:pt x="3381065" y="19036"/>
                                <a:pt x="3503422" y="-4715"/>
                                <a:pt x="3790950" y="0"/>
                              </a:cubicBezTo>
                              <a:cubicBezTo>
                                <a:pt x="3789260" y="142700"/>
                                <a:pt x="3810195" y="301271"/>
                                <a:pt x="3790950" y="544830"/>
                              </a:cubicBezTo>
                              <a:cubicBezTo>
                                <a:pt x="3771706" y="788389"/>
                                <a:pt x="3791107" y="820772"/>
                                <a:pt x="3790950" y="1089660"/>
                              </a:cubicBezTo>
                              <a:cubicBezTo>
                                <a:pt x="3790794" y="1358548"/>
                                <a:pt x="3762568" y="1471432"/>
                                <a:pt x="3790950" y="1684020"/>
                              </a:cubicBezTo>
                              <a:cubicBezTo>
                                <a:pt x="3819332" y="1896608"/>
                                <a:pt x="3823010" y="2242033"/>
                                <a:pt x="3790950" y="2476500"/>
                              </a:cubicBezTo>
                              <a:cubicBezTo>
                                <a:pt x="3653667" y="2476552"/>
                                <a:pt x="3401101" y="2489241"/>
                                <a:pt x="3197035" y="2476500"/>
                              </a:cubicBezTo>
                              <a:cubicBezTo>
                                <a:pt x="2992969" y="2463759"/>
                                <a:pt x="2802127" y="2477387"/>
                                <a:pt x="2678938" y="2476500"/>
                              </a:cubicBezTo>
                              <a:cubicBezTo>
                                <a:pt x="2555749" y="2475613"/>
                                <a:pt x="2211628" y="2498606"/>
                                <a:pt x="2085023" y="2476500"/>
                              </a:cubicBezTo>
                              <a:cubicBezTo>
                                <a:pt x="1958419" y="2454394"/>
                                <a:pt x="1749741" y="2472246"/>
                                <a:pt x="1529017" y="2476500"/>
                              </a:cubicBezTo>
                              <a:cubicBezTo>
                                <a:pt x="1308293" y="2480754"/>
                                <a:pt x="1122724" y="2489742"/>
                                <a:pt x="973010" y="2476500"/>
                              </a:cubicBezTo>
                              <a:cubicBezTo>
                                <a:pt x="823296" y="2463258"/>
                                <a:pt x="441510" y="2470755"/>
                                <a:pt x="0" y="2476500"/>
                              </a:cubicBezTo>
                              <a:cubicBezTo>
                                <a:pt x="-2623" y="2188286"/>
                                <a:pt x="22024" y="1999962"/>
                                <a:pt x="0" y="1857375"/>
                              </a:cubicBezTo>
                              <a:cubicBezTo>
                                <a:pt x="-22024" y="1714789"/>
                                <a:pt x="-22643" y="1447230"/>
                                <a:pt x="0" y="1312545"/>
                              </a:cubicBezTo>
                              <a:cubicBezTo>
                                <a:pt x="22643" y="1177860"/>
                                <a:pt x="-25161" y="971968"/>
                                <a:pt x="0" y="643890"/>
                              </a:cubicBezTo>
                              <a:cubicBezTo>
                                <a:pt x="25161" y="315812"/>
                                <a:pt x="19528" y="2159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5075623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A92CE9" w14:textId="22B120DF" w:rsidR="00006623" w:rsidRDefault="00CD2901" w:rsidP="00006623">
                            <w:pPr>
                              <w:jc w:val="center"/>
                            </w:pPr>
                            <w:r>
                              <w:t>We have a selection of Learning Briefs available on the LMS Learning Platform</w:t>
                            </w:r>
                            <w:r w:rsidR="00006623">
                              <w:t xml:space="preserve"> under </w:t>
                            </w:r>
                            <w:r w:rsidR="00006623" w:rsidRPr="00006623">
                              <w:rPr>
                                <w:i/>
                                <w:iCs/>
                              </w:rPr>
                              <w:t>Available Learning</w:t>
                            </w:r>
                            <w:r w:rsidR="0000662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EB02AE">
                              <w:t>via</w:t>
                            </w:r>
                            <w:r w:rsidR="00006623">
                              <w:t xml:space="preserve"> your Dashboard.</w:t>
                            </w:r>
                            <w:r>
                              <w:t xml:space="preserve"> These</w:t>
                            </w:r>
                            <w:r w:rsidR="00006623">
                              <w:t xml:space="preserve"> modules do not need to be requested and can be accessed by all practitioners at any time. </w:t>
                            </w:r>
                            <w:r>
                              <w:t xml:space="preserve"> </w:t>
                            </w:r>
                            <w:r w:rsidR="00006623">
                              <w:t>The</w:t>
                            </w:r>
                            <w:r>
                              <w:t xml:space="preserve"> summaries </w:t>
                            </w:r>
                            <w:r w:rsidR="00006623">
                              <w:t>feature examples of good practice,</w:t>
                            </w:r>
                            <w:r>
                              <w:t xml:space="preserve"> key learning points and</w:t>
                            </w:r>
                            <w:r w:rsidR="00006623">
                              <w:t xml:space="preserve"> emerging</w:t>
                            </w:r>
                            <w:r>
                              <w:t xml:space="preserve"> themes identified during Safeguarding Assurance Group audits and JTAI Partner audits</w:t>
                            </w:r>
                            <w:r w:rsidR="00006623">
                              <w:t>.</w:t>
                            </w:r>
                          </w:p>
                          <w:p w14:paraId="7E314C13" w14:textId="77777777" w:rsidR="00006623" w:rsidRDefault="00006623"/>
                          <w:p w14:paraId="28CB5D2E" w14:textId="60B849E0" w:rsidR="00CD2901" w:rsidRDefault="00CD2901" w:rsidP="000066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6623">
                              <w:rPr>
                                <w:b/>
                                <w:bCs/>
                              </w:rPr>
                              <w:t xml:space="preserve">Please check in regularly for </w:t>
                            </w:r>
                            <w:r w:rsidR="00006623" w:rsidRPr="00006623">
                              <w:rPr>
                                <w:b/>
                                <w:bCs/>
                              </w:rPr>
                              <w:t xml:space="preserve">the most recent Learning Briefs which will </w:t>
                            </w:r>
                            <w:r w:rsidR="00006623">
                              <w:rPr>
                                <w:b/>
                                <w:bCs/>
                              </w:rPr>
                              <w:t>be published</w:t>
                            </w:r>
                            <w:r w:rsidR="00006623" w:rsidRPr="00006623">
                              <w:rPr>
                                <w:b/>
                                <w:bCs/>
                              </w:rPr>
                              <w:t xml:space="preserve"> monthly</w:t>
                            </w:r>
                            <w:r w:rsidR="00006623">
                              <w:rPr>
                                <w:b/>
                                <w:bCs/>
                              </w:rPr>
                              <w:t xml:space="preserve">, or use the link below: </w:t>
                            </w:r>
                          </w:p>
                          <w:p w14:paraId="2C54020B" w14:textId="77777777" w:rsidR="00006623" w:rsidRDefault="00006623" w:rsidP="000066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53B69A" w14:textId="231FE266" w:rsidR="00006623" w:rsidRPr="00006623" w:rsidRDefault="00006623" w:rsidP="00006623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hyperlink r:id="rId26" w:history="1">
                              <w:r w:rsidRPr="00006623">
                                <w:rPr>
                                  <w:rStyle w:val="Hyperlink"/>
                                  <w:b/>
                                  <w:bCs/>
                                  <w:color w:val="31849B" w:themeColor="accent5" w:themeShade="BF"/>
                                </w:rPr>
                                <w:t>ERSCP Learning Briefs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50DB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pt;margin-top:7.75pt;width:298.5pt;height:19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" fillcolor="#e5dfec [663]" strokeweight=".5pt">
                <v:textbox>
                  <w:txbxContent>
                    <w:p w14:paraId="53A92CE9" w14:textId="22B120DF" w:rsidR="00006623" w:rsidRDefault="00CD2901" w:rsidP="00006623">
                      <w:pPr>
                        <w:jc w:val="center"/>
                      </w:pPr>
                      <w:r>
                        <w:t>We have a selection of Learning Briefs available on the LMS Learning Platform</w:t>
                      </w:r>
                      <w:r w:rsidR="00006623">
                        <w:t xml:space="preserve"> under </w:t>
                      </w:r>
                      <w:r w:rsidR="00006623" w:rsidRPr="00006623">
                        <w:rPr>
                          <w:i/>
                          <w:iCs/>
                        </w:rPr>
                        <w:t>Available Learning</w:t>
                      </w:r>
                      <w:r w:rsidR="00006623">
                        <w:rPr>
                          <w:i/>
                          <w:iCs/>
                        </w:rPr>
                        <w:t xml:space="preserve"> </w:t>
                      </w:r>
                      <w:r w:rsidR="00EB02AE">
                        <w:t>via</w:t>
                      </w:r>
                      <w:r w:rsidR="00006623">
                        <w:t xml:space="preserve"> your Dashboard.</w:t>
                      </w:r>
                      <w:r>
                        <w:t xml:space="preserve"> These</w:t>
                      </w:r>
                      <w:r w:rsidR="00006623">
                        <w:t xml:space="preserve"> modules do not need to be requested and can be accessed by all practitioners at any time. </w:t>
                      </w:r>
                      <w:r>
                        <w:t xml:space="preserve"> </w:t>
                      </w:r>
                      <w:r w:rsidR="00006623">
                        <w:t>The</w:t>
                      </w:r>
                      <w:r>
                        <w:t xml:space="preserve"> summaries </w:t>
                      </w:r>
                      <w:r w:rsidR="00006623">
                        <w:t>feature examples of good practice,</w:t>
                      </w:r>
                      <w:r>
                        <w:t xml:space="preserve"> key learning points and</w:t>
                      </w:r>
                      <w:r w:rsidR="00006623">
                        <w:t xml:space="preserve"> emerging</w:t>
                      </w:r>
                      <w:r>
                        <w:t xml:space="preserve"> themes identified during Safeguarding Assurance Group audits and JTAI Partner audits</w:t>
                      </w:r>
                      <w:r w:rsidR="00006623">
                        <w:t>.</w:t>
                      </w:r>
                    </w:p>
                    <w:p w14:paraId="7E314C13" w14:textId="77777777" w:rsidR="00006623" w:rsidRDefault="00006623"/>
                    <w:p w14:paraId="28CB5D2E" w14:textId="60B849E0" w:rsidR="00CD2901" w:rsidRDefault="00CD2901" w:rsidP="0000662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06623">
                        <w:rPr>
                          <w:b/>
                          <w:bCs/>
                        </w:rPr>
                        <w:t xml:space="preserve">Please check in regularly for </w:t>
                      </w:r>
                      <w:r w:rsidR="00006623" w:rsidRPr="00006623">
                        <w:rPr>
                          <w:b/>
                          <w:bCs/>
                        </w:rPr>
                        <w:t xml:space="preserve">the most recent Learning Briefs which will </w:t>
                      </w:r>
                      <w:r w:rsidR="00006623">
                        <w:rPr>
                          <w:b/>
                          <w:bCs/>
                        </w:rPr>
                        <w:t>be published</w:t>
                      </w:r>
                      <w:r w:rsidR="00006623" w:rsidRPr="00006623">
                        <w:rPr>
                          <w:b/>
                          <w:bCs/>
                        </w:rPr>
                        <w:t xml:space="preserve"> monthly</w:t>
                      </w:r>
                      <w:r w:rsidR="00006623">
                        <w:rPr>
                          <w:b/>
                          <w:bCs/>
                        </w:rPr>
                        <w:t xml:space="preserve">, or use the link below: </w:t>
                      </w:r>
                    </w:p>
                    <w:p w14:paraId="2C54020B" w14:textId="77777777" w:rsidR="00006623" w:rsidRDefault="00006623" w:rsidP="0000662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453B69A" w14:textId="231FE266" w:rsidR="00006623" w:rsidRPr="00006623" w:rsidRDefault="00006623" w:rsidP="00006623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</w:rPr>
                      </w:pPr>
                      <w:hyperlink r:id="rId27" w:history="1">
                        <w:r w:rsidRPr="00006623">
                          <w:rPr>
                            <w:rStyle w:val="Hyperlink"/>
                            <w:b/>
                            <w:bCs/>
                            <w:color w:val="31849B" w:themeColor="accent5" w:themeShade="BF"/>
                          </w:rPr>
                          <w:t>ERSCP Learning Briefs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6C2DF2C" w14:textId="2BC696BE" w:rsidR="00CD2901" w:rsidRDefault="00CD2901" w:rsidP="00186C2F">
      <w:pPr>
        <w:pStyle w:val="BodyText"/>
        <w:jc w:val="center"/>
        <w:rPr>
          <w:bCs/>
          <w:color w:val="31849B" w:themeColor="accent5" w:themeShade="BF"/>
          <w:sz w:val="24"/>
          <w:szCs w:val="24"/>
        </w:rPr>
      </w:pPr>
    </w:p>
    <w:p w14:paraId="567C3845" w14:textId="2B241762" w:rsidR="00CD2901" w:rsidRPr="00CD2901" w:rsidRDefault="00CD2901" w:rsidP="00186C2F">
      <w:pPr>
        <w:pStyle w:val="BodyText"/>
        <w:jc w:val="center"/>
        <w:rPr>
          <w:bCs/>
          <w:color w:val="31849B" w:themeColor="accent5" w:themeShade="BF"/>
          <w:sz w:val="24"/>
          <w:szCs w:val="24"/>
        </w:rPr>
      </w:pPr>
    </w:p>
    <w:p w14:paraId="6FFBB286" w14:textId="26D13B06" w:rsidR="00F5401A" w:rsidRPr="00CD2901" w:rsidRDefault="003E110F">
      <w:pPr>
        <w:pStyle w:val="BodyText"/>
        <w:rPr>
          <w:rFonts w:ascii="Calibri"/>
          <w:b/>
          <w:color w:val="5F497A" w:themeColor="accent4" w:themeShade="BF"/>
          <w:szCs w:val="16"/>
        </w:rPr>
      </w:pPr>
      <w:r>
        <w:rPr>
          <w:noProof/>
        </w:rPr>
        <w:drawing>
          <wp:anchor distT="0" distB="0" distL="114300" distR="114300" simplePos="0" relativeHeight="487592960" behindDoc="1" locked="0" layoutInCell="1" allowOverlap="1" wp14:anchorId="01291405" wp14:editId="3F102850">
            <wp:simplePos x="0" y="0"/>
            <wp:positionH relativeFrom="column">
              <wp:posOffset>3994150</wp:posOffset>
            </wp:positionH>
            <wp:positionV relativeFrom="paragraph">
              <wp:posOffset>64135</wp:posOffset>
            </wp:positionV>
            <wp:extent cx="3155950" cy="1518285"/>
            <wp:effectExtent l="0" t="0" r="6350" b="5715"/>
            <wp:wrapTight wrapText="bothSides">
              <wp:wrapPolygon edited="0">
                <wp:start x="0" y="0"/>
                <wp:lineTo x="0" y="21410"/>
                <wp:lineTo x="21513" y="21410"/>
                <wp:lineTo x="2151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F05A4" w14:textId="333C2E84" w:rsidR="00F5401A" w:rsidRPr="003D5601" w:rsidRDefault="00F5401A">
      <w:pPr>
        <w:pStyle w:val="BodyText"/>
        <w:rPr>
          <w:rFonts w:ascii="Calibri"/>
          <w:b/>
          <w:szCs w:val="16"/>
        </w:rPr>
      </w:pPr>
    </w:p>
    <w:p w14:paraId="1110BEFA" w14:textId="5C11C201" w:rsidR="00F5401A" w:rsidRDefault="00F5401A">
      <w:pPr>
        <w:pStyle w:val="BodyText"/>
        <w:rPr>
          <w:rFonts w:ascii="Calibri"/>
          <w:b/>
          <w:sz w:val="20"/>
        </w:rPr>
      </w:pPr>
    </w:p>
    <w:p w14:paraId="2EE9F835" w14:textId="77777777" w:rsidR="00A71C9D" w:rsidRDefault="00A71C9D">
      <w:pPr>
        <w:rPr>
          <w:sz w:val="24"/>
        </w:rPr>
      </w:pPr>
    </w:p>
    <w:p w14:paraId="55D47CB0" w14:textId="77777777" w:rsidR="00546A64" w:rsidRPr="00546A64" w:rsidRDefault="00546A64" w:rsidP="00546A64">
      <w:pPr>
        <w:rPr>
          <w:sz w:val="24"/>
        </w:rPr>
      </w:pPr>
    </w:p>
    <w:p w14:paraId="150A94E5" w14:textId="77777777" w:rsidR="00546A64" w:rsidRPr="00546A64" w:rsidRDefault="00546A64" w:rsidP="00546A64">
      <w:pPr>
        <w:rPr>
          <w:sz w:val="24"/>
        </w:rPr>
      </w:pPr>
    </w:p>
    <w:p w14:paraId="3864C2C6" w14:textId="77777777" w:rsidR="00546A64" w:rsidRPr="00546A64" w:rsidRDefault="00546A64" w:rsidP="00546A64">
      <w:pPr>
        <w:rPr>
          <w:sz w:val="24"/>
        </w:rPr>
      </w:pPr>
    </w:p>
    <w:p w14:paraId="30ED8309" w14:textId="77777777" w:rsidR="00546A64" w:rsidRPr="00546A64" w:rsidRDefault="00546A64" w:rsidP="00546A64">
      <w:pPr>
        <w:rPr>
          <w:sz w:val="24"/>
        </w:rPr>
      </w:pPr>
    </w:p>
    <w:p w14:paraId="07EDD4AA" w14:textId="77777777" w:rsidR="00546A64" w:rsidRPr="00546A64" w:rsidRDefault="00546A64" w:rsidP="00546A64">
      <w:pPr>
        <w:rPr>
          <w:sz w:val="24"/>
        </w:rPr>
      </w:pPr>
    </w:p>
    <w:p w14:paraId="1D29A4BF" w14:textId="77777777" w:rsidR="00546A64" w:rsidRPr="00546A64" w:rsidRDefault="00546A64" w:rsidP="00546A64">
      <w:pPr>
        <w:rPr>
          <w:sz w:val="24"/>
        </w:rPr>
      </w:pPr>
    </w:p>
    <w:p w14:paraId="201904CC" w14:textId="77777777" w:rsidR="00546A64" w:rsidRPr="00546A64" w:rsidRDefault="00546A64" w:rsidP="00546A64">
      <w:pPr>
        <w:rPr>
          <w:sz w:val="24"/>
        </w:rPr>
      </w:pPr>
    </w:p>
    <w:p w14:paraId="20B66477" w14:textId="4C070EFC" w:rsidR="000C42B6" w:rsidRDefault="000C42B6" w:rsidP="000C42B6">
      <w:pPr>
        <w:tabs>
          <w:tab w:val="left" w:pos="6620"/>
        </w:tabs>
        <w:rPr>
          <w:sz w:val="24"/>
        </w:rPr>
      </w:pPr>
    </w:p>
    <w:p w14:paraId="7329BE62" w14:textId="77777777" w:rsidR="000C42B6" w:rsidRDefault="000C42B6" w:rsidP="000C42B6">
      <w:pPr>
        <w:tabs>
          <w:tab w:val="left" w:pos="6620"/>
        </w:tabs>
        <w:rPr>
          <w:sz w:val="24"/>
        </w:rPr>
      </w:pPr>
    </w:p>
    <w:p w14:paraId="520DE253" w14:textId="77777777" w:rsidR="001F22EF" w:rsidRDefault="001F22EF" w:rsidP="000C42B6">
      <w:pPr>
        <w:tabs>
          <w:tab w:val="left" w:pos="6620"/>
        </w:tabs>
        <w:rPr>
          <w:sz w:val="24"/>
        </w:rPr>
      </w:pPr>
    </w:p>
    <w:p w14:paraId="237084D8" w14:textId="77777777" w:rsidR="00A21066" w:rsidRDefault="00A21066" w:rsidP="000C42B6">
      <w:pPr>
        <w:tabs>
          <w:tab w:val="left" w:pos="6620"/>
        </w:tabs>
        <w:rPr>
          <w:sz w:val="24"/>
        </w:rPr>
      </w:pPr>
    </w:p>
    <w:p w14:paraId="00350AB9" w14:textId="77777777" w:rsidR="001F22EF" w:rsidRDefault="001F22EF" w:rsidP="000C42B6">
      <w:pPr>
        <w:tabs>
          <w:tab w:val="left" w:pos="6620"/>
        </w:tabs>
        <w:rPr>
          <w:sz w:val="24"/>
        </w:rPr>
      </w:pPr>
    </w:p>
    <w:p w14:paraId="41E215DE" w14:textId="77777777" w:rsidR="001F22EF" w:rsidRDefault="001F22EF" w:rsidP="000C42B6">
      <w:pPr>
        <w:tabs>
          <w:tab w:val="left" w:pos="6620"/>
        </w:tabs>
        <w:rPr>
          <w:sz w:val="24"/>
        </w:rPr>
      </w:pPr>
    </w:p>
    <w:p w14:paraId="2D943FFE" w14:textId="77777777" w:rsidR="00546A64" w:rsidRPr="00546A64" w:rsidRDefault="00546A64" w:rsidP="00546A64">
      <w:pPr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shd w:val="clear" w:color="auto" w:fill="B2A1C7" w:themeFill="accent4" w:themeFillTint="9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DC0602" w14:paraId="72103902" w14:textId="77777777" w:rsidTr="003E6D62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B2A1C7" w:themeFill="accent4" w:themeFillTint="99"/>
          </w:tcPr>
          <w:p w14:paraId="1BB355A2" w14:textId="324AC84A" w:rsidR="00DC0602" w:rsidRDefault="00DC0602" w:rsidP="003E6D62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Useful Resources: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49E8DDBA" w14:textId="77777777" w:rsidR="00DC0602" w:rsidRDefault="00DC0602" w:rsidP="003E6D62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058EFE8E" w14:textId="77777777" w:rsidR="00DC0602" w:rsidRDefault="00DC0602" w:rsidP="003E6D62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59C83E70" w14:textId="77777777" w:rsidR="00DC0602" w:rsidRDefault="00DC0602" w:rsidP="003E6D62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45A540B1" w14:textId="0A0E8246" w:rsidR="00546A64" w:rsidRDefault="003E110F" w:rsidP="00546A64">
      <w:pPr>
        <w:rPr>
          <w:sz w:val="24"/>
        </w:rPr>
      </w:pPr>
      <w:r w:rsidRPr="003E110F">
        <w:rPr>
          <w:noProof/>
          <w:sz w:val="24"/>
        </w:rPr>
        <w:drawing>
          <wp:anchor distT="0" distB="0" distL="114300" distR="114300" simplePos="0" relativeHeight="487600128" behindDoc="0" locked="0" layoutInCell="1" allowOverlap="1" wp14:anchorId="6956D82A" wp14:editId="43C4F622">
            <wp:simplePos x="0" y="0"/>
            <wp:positionH relativeFrom="column">
              <wp:posOffset>3994150</wp:posOffset>
            </wp:positionH>
            <wp:positionV relativeFrom="paragraph">
              <wp:posOffset>53975</wp:posOffset>
            </wp:positionV>
            <wp:extent cx="1619250" cy="1140460"/>
            <wp:effectExtent l="0" t="0" r="0" b="2540"/>
            <wp:wrapTight wrapText="bothSides">
              <wp:wrapPolygon edited="0">
                <wp:start x="0" y="0"/>
                <wp:lineTo x="0" y="21287"/>
                <wp:lineTo x="21346" y="21287"/>
                <wp:lineTo x="21346" y="0"/>
                <wp:lineTo x="0" y="0"/>
              </wp:wrapPolygon>
            </wp:wrapTight>
            <wp:docPr id="4747055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0555" name="Picture 1" descr="A logo with text on it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602"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360DACE3" wp14:editId="5447DD65">
                <wp:simplePos x="0" y="0"/>
                <wp:positionH relativeFrom="column">
                  <wp:posOffset>107950</wp:posOffset>
                </wp:positionH>
                <wp:positionV relativeFrom="paragraph">
                  <wp:posOffset>79375</wp:posOffset>
                </wp:positionV>
                <wp:extent cx="3790950" cy="2482850"/>
                <wp:effectExtent l="19050" t="19050" r="38100" b="31750"/>
                <wp:wrapNone/>
                <wp:docPr id="628923405" name="Text Box 62892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82850"/>
                        </a:xfrm>
                        <a:custGeom>
                          <a:avLst/>
                          <a:gdLst>
                            <a:gd name="connsiteX0" fmla="*/ 0 w 3790950"/>
                            <a:gd name="connsiteY0" fmla="*/ 0 h 2482850"/>
                            <a:gd name="connsiteX1" fmla="*/ 518096 w 3790950"/>
                            <a:gd name="connsiteY1" fmla="*/ 0 h 2482850"/>
                            <a:gd name="connsiteX2" fmla="*/ 1149922 w 3790950"/>
                            <a:gd name="connsiteY2" fmla="*/ 0 h 2482850"/>
                            <a:gd name="connsiteX3" fmla="*/ 1857566 w 3790950"/>
                            <a:gd name="connsiteY3" fmla="*/ 0 h 2482850"/>
                            <a:gd name="connsiteX4" fmla="*/ 2527300 w 3790950"/>
                            <a:gd name="connsiteY4" fmla="*/ 0 h 2482850"/>
                            <a:gd name="connsiteX5" fmla="*/ 3197034 w 3790950"/>
                            <a:gd name="connsiteY5" fmla="*/ 0 h 2482850"/>
                            <a:gd name="connsiteX6" fmla="*/ 3790950 w 3790950"/>
                            <a:gd name="connsiteY6" fmla="*/ 0 h 2482850"/>
                            <a:gd name="connsiteX7" fmla="*/ 3790950 w 3790950"/>
                            <a:gd name="connsiteY7" fmla="*/ 620713 h 2482850"/>
                            <a:gd name="connsiteX8" fmla="*/ 3790950 w 3790950"/>
                            <a:gd name="connsiteY8" fmla="*/ 1191768 h 2482850"/>
                            <a:gd name="connsiteX9" fmla="*/ 3790950 w 3790950"/>
                            <a:gd name="connsiteY9" fmla="*/ 1812481 h 2482850"/>
                            <a:gd name="connsiteX10" fmla="*/ 3790950 w 3790950"/>
                            <a:gd name="connsiteY10" fmla="*/ 2482850 h 2482850"/>
                            <a:gd name="connsiteX11" fmla="*/ 3083306 w 3790950"/>
                            <a:gd name="connsiteY11" fmla="*/ 2482850 h 2482850"/>
                            <a:gd name="connsiteX12" fmla="*/ 2375662 w 3790950"/>
                            <a:gd name="connsiteY12" fmla="*/ 2482850 h 2482850"/>
                            <a:gd name="connsiteX13" fmla="*/ 1781747 w 3790950"/>
                            <a:gd name="connsiteY13" fmla="*/ 2482850 h 2482850"/>
                            <a:gd name="connsiteX14" fmla="*/ 1263650 w 3790950"/>
                            <a:gd name="connsiteY14" fmla="*/ 2482850 h 2482850"/>
                            <a:gd name="connsiteX15" fmla="*/ 745554 w 3790950"/>
                            <a:gd name="connsiteY15" fmla="*/ 2482850 h 2482850"/>
                            <a:gd name="connsiteX16" fmla="*/ 0 w 3790950"/>
                            <a:gd name="connsiteY16" fmla="*/ 2482850 h 2482850"/>
                            <a:gd name="connsiteX17" fmla="*/ 0 w 3790950"/>
                            <a:gd name="connsiteY17" fmla="*/ 1837309 h 2482850"/>
                            <a:gd name="connsiteX18" fmla="*/ 0 w 3790950"/>
                            <a:gd name="connsiteY18" fmla="*/ 1216597 h 2482850"/>
                            <a:gd name="connsiteX19" fmla="*/ 0 w 3790950"/>
                            <a:gd name="connsiteY19" fmla="*/ 595884 h 2482850"/>
                            <a:gd name="connsiteX20" fmla="*/ 0 w 3790950"/>
                            <a:gd name="connsiteY20" fmla="*/ 0 h 2482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790950" h="2482850" fill="none" extrusionOk="0">
                              <a:moveTo>
                                <a:pt x="0" y="0"/>
                              </a:moveTo>
                              <a:cubicBezTo>
                                <a:pt x="176793" y="-4483"/>
                                <a:pt x="277225" y="-12652"/>
                                <a:pt x="518096" y="0"/>
                              </a:cubicBezTo>
                              <a:cubicBezTo>
                                <a:pt x="758967" y="12652"/>
                                <a:pt x="883363" y="27199"/>
                                <a:pt x="1149922" y="0"/>
                              </a:cubicBezTo>
                              <a:cubicBezTo>
                                <a:pt x="1416481" y="-27199"/>
                                <a:pt x="1543404" y="-3372"/>
                                <a:pt x="1857566" y="0"/>
                              </a:cubicBezTo>
                              <a:cubicBezTo>
                                <a:pt x="2171728" y="3372"/>
                                <a:pt x="2332970" y="-25179"/>
                                <a:pt x="2527300" y="0"/>
                              </a:cubicBezTo>
                              <a:cubicBezTo>
                                <a:pt x="2721630" y="25179"/>
                                <a:pt x="3043904" y="-11582"/>
                                <a:pt x="3197034" y="0"/>
                              </a:cubicBezTo>
                              <a:cubicBezTo>
                                <a:pt x="3350164" y="11582"/>
                                <a:pt x="3564646" y="-27728"/>
                                <a:pt x="3790950" y="0"/>
                              </a:cubicBezTo>
                              <a:cubicBezTo>
                                <a:pt x="3783822" y="265988"/>
                                <a:pt x="3821243" y="405133"/>
                                <a:pt x="3790950" y="620713"/>
                              </a:cubicBezTo>
                              <a:cubicBezTo>
                                <a:pt x="3760657" y="836293"/>
                                <a:pt x="3775752" y="916726"/>
                                <a:pt x="3790950" y="1191768"/>
                              </a:cubicBezTo>
                              <a:cubicBezTo>
                                <a:pt x="3806148" y="1466811"/>
                                <a:pt x="3820563" y="1638457"/>
                                <a:pt x="3790950" y="1812481"/>
                              </a:cubicBezTo>
                              <a:cubicBezTo>
                                <a:pt x="3761337" y="1986505"/>
                                <a:pt x="3778699" y="2311821"/>
                                <a:pt x="3790950" y="2482850"/>
                              </a:cubicBezTo>
                              <a:cubicBezTo>
                                <a:pt x="3514061" y="2472136"/>
                                <a:pt x="3433329" y="2503533"/>
                                <a:pt x="3083306" y="2482850"/>
                              </a:cubicBezTo>
                              <a:cubicBezTo>
                                <a:pt x="2733283" y="2462167"/>
                                <a:pt x="2594733" y="2499092"/>
                                <a:pt x="2375662" y="2482850"/>
                              </a:cubicBezTo>
                              <a:cubicBezTo>
                                <a:pt x="2156591" y="2466608"/>
                                <a:pt x="2023130" y="2475242"/>
                                <a:pt x="1781747" y="2482850"/>
                              </a:cubicBezTo>
                              <a:cubicBezTo>
                                <a:pt x="1540365" y="2490458"/>
                                <a:pt x="1432142" y="2468162"/>
                                <a:pt x="1263650" y="2482850"/>
                              </a:cubicBezTo>
                              <a:cubicBezTo>
                                <a:pt x="1095158" y="2497538"/>
                                <a:pt x="861058" y="2501497"/>
                                <a:pt x="745554" y="2482850"/>
                              </a:cubicBezTo>
                              <a:cubicBezTo>
                                <a:pt x="630050" y="2464203"/>
                                <a:pt x="356442" y="2464704"/>
                                <a:pt x="0" y="2482850"/>
                              </a:cubicBezTo>
                              <a:cubicBezTo>
                                <a:pt x="-9142" y="2182678"/>
                                <a:pt x="-9060" y="2099010"/>
                                <a:pt x="0" y="1837309"/>
                              </a:cubicBezTo>
                              <a:cubicBezTo>
                                <a:pt x="9060" y="1575608"/>
                                <a:pt x="10638" y="1367828"/>
                                <a:pt x="0" y="1216597"/>
                              </a:cubicBezTo>
                              <a:cubicBezTo>
                                <a:pt x="-10638" y="1065366"/>
                                <a:pt x="6867" y="722206"/>
                                <a:pt x="0" y="595884"/>
                              </a:cubicBezTo>
                              <a:cubicBezTo>
                                <a:pt x="-6867" y="469562"/>
                                <a:pt x="5577" y="196901"/>
                                <a:pt x="0" y="0"/>
                              </a:cubicBezTo>
                              <a:close/>
                            </a:path>
                            <a:path w="3790950" h="2482850" stroke="0" extrusionOk="0">
                              <a:moveTo>
                                <a:pt x="0" y="0"/>
                              </a:moveTo>
                              <a:cubicBezTo>
                                <a:pt x="275921" y="-15834"/>
                                <a:pt x="387773" y="32366"/>
                                <a:pt x="707644" y="0"/>
                              </a:cubicBezTo>
                              <a:cubicBezTo>
                                <a:pt x="1027515" y="-32366"/>
                                <a:pt x="1102269" y="15923"/>
                                <a:pt x="1415288" y="0"/>
                              </a:cubicBezTo>
                              <a:cubicBezTo>
                                <a:pt x="1728307" y="-15923"/>
                                <a:pt x="1758442" y="14323"/>
                                <a:pt x="2047113" y="0"/>
                              </a:cubicBezTo>
                              <a:cubicBezTo>
                                <a:pt x="2335784" y="-14323"/>
                                <a:pt x="2422777" y="-19198"/>
                                <a:pt x="2603119" y="0"/>
                              </a:cubicBezTo>
                              <a:cubicBezTo>
                                <a:pt x="2783461" y="19198"/>
                                <a:pt x="2929636" y="21832"/>
                                <a:pt x="3121215" y="0"/>
                              </a:cubicBezTo>
                              <a:cubicBezTo>
                                <a:pt x="3312794" y="-21832"/>
                                <a:pt x="3476373" y="-30215"/>
                                <a:pt x="3790950" y="0"/>
                              </a:cubicBezTo>
                              <a:cubicBezTo>
                                <a:pt x="3765935" y="304653"/>
                                <a:pt x="3813565" y="393109"/>
                                <a:pt x="3790950" y="670370"/>
                              </a:cubicBezTo>
                              <a:cubicBezTo>
                                <a:pt x="3768336" y="947631"/>
                                <a:pt x="3776742" y="1073902"/>
                                <a:pt x="3790950" y="1241425"/>
                              </a:cubicBezTo>
                              <a:cubicBezTo>
                                <a:pt x="3805158" y="1408949"/>
                                <a:pt x="3793820" y="1552906"/>
                                <a:pt x="3790950" y="1862138"/>
                              </a:cubicBezTo>
                              <a:cubicBezTo>
                                <a:pt x="3788080" y="2171370"/>
                                <a:pt x="3806742" y="2179302"/>
                                <a:pt x="3790950" y="2482850"/>
                              </a:cubicBezTo>
                              <a:cubicBezTo>
                                <a:pt x="3455406" y="2499462"/>
                                <a:pt x="3365235" y="2454896"/>
                                <a:pt x="3083306" y="2482850"/>
                              </a:cubicBezTo>
                              <a:cubicBezTo>
                                <a:pt x="2801377" y="2510804"/>
                                <a:pt x="2784359" y="2458932"/>
                                <a:pt x="2565210" y="2482850"/>
                              </a:cubicBezTo>
                              <a:cubicBezTo>
                                <a:pt x="2346061" y="2506768"/>
                                <a:pt x="2179163" y="2471140"/>
                                <a:pt x="2047113" y="2482850"/>
                              </a:cubicBezTo>
                              <a:cubicBezTo>
                                <a:pt x="1915063" y="2494560"/>
                                <a:pt x="1650516" y="2468653"/>
                                <a:pt x="1491107" y="2482850"/>
                              </a:cubicBezTo>
                              <a:cubicBezTo>
                                <a:pt x="1331698" y="2497047"/>
                                <a:pt x="1143814" y="2476257"/>
                                <a:pt x="973010" y="2482850"/>
                              </a:cubicBezTo>
                              <a:cubicBezTo>
                                <a:pt x="802206" y="2489443"/>
                                <a:pt x="466208" y="2442987"/>
                                <a:pt x="0" y="2482850"/>
                              </a:cubicBezTo>
                              <a:cubicBezTo>
                                <a:pt x="-26251" y="2295092"/>
                                <a:pt x="15953" y="2110949"/>
                                <a:pt x="0" y="1837309"/>
                              </a:cubicBezTo>
                              <a:cubicBezTo>
                                <a:pt x="-15953" y="1563669"/>
                                <a:pt x="14883" y="1543077"/>
                                <a:pt x="0" y="1291082"/>
                              </a:cubicBezTo>
                              <a:cubicBezTo>
                                <a:pt x="-14883" y="1039087"/>
                                <a:pt x="-6969" y="910656"/>
                                <a:pt x="0" y="695198"/>
                              </a:cubicBezTo>
                              <a:cubicBezTo>
                                <a:pt x="6969" y="479740"/>
                                <a:pt x="18502" y="1530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89525691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500D42" w14:textId="0BA6A2AC" w:rsidR="00DC0602" w:rsidRDefault="00DC0602" w:rsidP="00DC0602">
                            <w:pPr>
                              <w:jc w:val="center"/>
                            </w:pPr>
                            <w:r>
                              <w:t>There are a range of useful guides and resources for practitioners on our learning platform, including:</w:t>
                            </w:r>
                          </w:p>
                          <w:p w14:paraId="6B195937" w14:textId="77777777" w:rsidR="00DC0602" w:rsidRDefault="00DC0602" w:rsidP="00DC0602"/>
                          <w:p w14:paraId="4DD4C13C" w14:textId="62E10F13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ERSCP Basic Awareness of Neglect and the NEST Tool</w:t>
                            </w:r>
                          </w:p>
                          <w:p w14:paraId="4291BEDB" w14:textId="572F17C0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Advice for Practitioners on Communication and Autism</w:t>
                            </w:r>
                          </w:p>
                          <w:p w14:paraId="0B065F8B" w14:textId="4F6A1745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Living and Working in the UK: Protection from Exploitation</w:t>
                            </w:r>
                          </w:p>
                          <w:p w14:paraId="3D924BF5" w14:textId="2E3BB265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Probation Service Pathway</w:t>
                            </w:r>
                          </w:p>
                          <w:p w14:paraId="48BD43EC" w14:textId="6F4928A5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Improving the Quality of Joint CP Investigations</w:t>
                            </w:r>
                          </w:p>
                          <w:p w14:paraId="3F07E861" w14:textId="230C4F07" w:rsidR="00DC0602" w:rsidRPr="003E110F" w:rsidRDefault="00DC0602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 xml:space="preserve">East Riding </w:t>
                            </w:r>
                            <w:r w:rsidR="003E110F" w:rsidRPr="003E110F">
                              <w:rPr>
                                <w:sz w:val="20"/>
                                <w:szCs w:val="20"/>
                              </w:rPr>
                              <w:t xml:space="preserve">Multiagency </w:t>
                            </w:r>
                            <w:r w:rsidRPr="003E110F">
                              <w:rPr>
                                <w:sz w:val="20"/>
                                <w:szCs w:val="20"/>
                              </w:rPr>
                              <w:t xml:space="preserve">Contact Guide for Licensing </w:t>
                            </w:r>
                          </w:p>
                          <w:p w14:paraId="06DF691A" w14:textId="0D1060BB" w:rsidR="003E110F" w:rsidRDefault="003E110F" w:rsidP="003E110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110F">
                              <w:rPr>
                                <w:sz w:val="20"/>
                                <w:szCs w:val="20"/>
                              </w:rPr>
                              <w:t>Forensic Considerations and SARC</w:t>
                            </w:r>
                          </w:p>
                          <w:p w14:paraId="57A66A1D" w14:textId="77777777" w:rsidR="003E110F" w:rsidRDefault="003E110F" w:rsidP="000C42B6">
                            <w:pPr>
                              <w:pStyle w:val="ListParagraph"/>
                              <w:ind w:left="72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05F575" w14:textId="65EAB0EF" w:rsidR="00DC0602" w:rsidRPr="003E110F" w:rsidRDefault="003E110F" w:rsidP="003E110F">
                            <w:pPr>
                              <w:jc w:val="center"/>
                            </w:pPr>
                            <w:r w:rsidRPr="000C42B6">
                              <w:rPr>
                                <w:b/>
                                <w:bCs/>
                              </w:rPr>
                              <w:t>These resources are for practitioners across all multiagency and can be accessed and downloaded at any time. To browse the range, go to</w:t>
                            </w:r>
                            <w:r w:rsidRPr="003E110F">
                              <w:t xml:space="preserve"> </w:t>
                            </w:r>
                            <w:hyperlink r:id="rId30" w:history="1">
                              <w:r w:rsidR="00DC0602" w:rsidRPr="003E110F">
                                <w:rPr>
                                  <w:rStyle w:val="Hyperlink"/>
                                  <w:b/>
                                  <w:bCs/>
                                  <w:color w:val="31849B" w:themeColor="accent5" w:themeShade="BF"/>
                                </w:rPr>
                                <w:t xml:space="preserve">ERSCP </w:t>
                              </w:r>
                              <w:r w:rsidRPr="003E110F">
                                <w:rPr>
                                  <w:rStyle w:val="Hyperlink"/>
                                  <w:b/>
                                  <w:bCs/>
                                  <w:color w:val="31849B" w:themeColor="accent5" w:themeShade="BF"/>
                                </w:rPr>
                                <w:t>Guides</w:t>
                              </w:r>
                            </w:hyperlink>
                            <w:r w:rsidRPr="003E110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ACE3" id="Text Box 628923405" o:spid="_x0000_s1027" type="#_x0000_t202" style="position:absolute;margin-left:8.5pt;margin-top:6.25pt;width:298.5pt;height:195.5pt;z-index:48759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" fillcolor="#e5dfec [663]" strokeweight=".5pt">
                <v:textbox>
                  <w:txbxContent>
                    <w:p w14:paraId="05500D42" w14:textId="0BA6A2AC" w:rsidR="00DC0602" w:rsidRDefault="00DC0602" w:rsidP="00DC0602">
                      <w:pPr>
                        <w:jc w:val="center"/>
                      </w:pPr>
                      <w:r>
                        <w:t>There are a range of useful guides and resources for practitioners on our learning platform, including:</w:t>
                      </w:r>
                    </w:p>
                    <w:p w14:paraId="6B195937" w14:textId="77777777" w:rsidR="00DC0602" w:rsidRDefault="00DC0602" w:rsidP="00DC0602"/>
                    <w:p w14:paraId="4DD4C13C" w14:textId="62E10F13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ERSCP Basic Awareness of Neglect and the NEST Tool</w:t>
                      </w:r>
                    </w:p>
                    <w:p w14:paraId="4291BEDB" w14:textId="572F17C0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Advice for Practitioners on Communication and Autism</w:t>
                      </w:r>
                    </w:p>
                    <w:p w14:paraId="0B065F8B" w14:textId="4F6A1745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Living and Working in the UK: Protection from Exploitation</w:t>
                      </w:r>
                    </w:p>
                    <w:p w14:paraId="3D924BF5" w14:textId="2E3BB265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Probation Service Pathway</w:t>
                      </w:r>
                    </w:p>
                    <w:p w14:paraId="48BD43EC" w14:textId="6F4928A5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Improving the Quality of Joint CP Investigations</w:t>
                      </w:r>
                    </w:p>
                    <w:p w14:paraId="3F07E861" w14:textId="230C4F07" w:rsidR="00DC0602" w:rsidRPr="003E110F" w:rsidRDefault="00DC0602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 xml:space="preserve">East Riding </w:t>
                      </w:r>
                      <w:r w:rsidR="003E110F" w:rsidRPr="003E110F">
                        <w:rPr>
                          <w:sz w:val="20"/>
                          <w:szCs w:val="20"/>
                        </w:rPr>
                        <w:t xml:space="preserve">Multiagency </w:t>
                      </w:r>
                      <w:r w:rsidRPr="003E110F">
                        <w:rPr>
                          <w:sz w:val="20"/>
                          <w:szCs w:val="20"/>
                        </w:rPr>
                        <w:t xml:space="preserve">Contact Guide for Licensing </w:t>
                      </w:r>
                    </w:p>
                    <w:p w14:paraId="06DF691A" w14:textId="0D1060BB" w:rsidR="003E110F" w:rsidRDefault="003E110F" w:rsidP="003E110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10F">
                        <w:rPr>
                          <w:sz w:val="20"/>
                          <w:szCs w:val="20"/>
                        </w:rPr>
                        <w:t>Forensic Considerations and SARC</w:t>
                      </w:r>
                    </w:p>
                    <w:p w14:paraId="57A66A1D" w14:textId="77777777" w:rsidR="003E110F" w:rsidRDefault="003E110F" w:rsidP="000C42B6">
                      <w:pPr>
                        <w:pStyle w:val="ListParagraph"/>
                        <w:ind w:left="720" w:firstLine="0"/>
                        <w:rPr>
                          <w:sz w:val="20"/>
                          <w:szCs w:val="20"/>
                        </w:rPr>
                      </w:pPr>
                    </w:p>
                    <w:p w14:paraId="7605F575" w14:textId="65EAB0EF" w:rsidR="00DC0602" w:rsidRPr="003E110F" w:rsidRDefault="003E110F" w:rsidP="003E110F">
                      <w:pPr>
                        <w:jc w:val="center"/>
                      </w:pPr>
                      <w:r w:rsidRPr="000C42B6">
                        <w:rPr>
                          <w:b/>
                          <w:bCs/>
                        </w:rPr>
                        <w:t>These resources are for practitioners across all multiagency and can be accessed and downloaded at any time. To browse the range, go to</w:t>
                      </w:r>
                      <w:r w:rsidRPr="003E110F">
                        <w:t xml:space="preserve"> </w:t>
                      </w:r>
                      <w:hyperlink r:id="rId31" w:history="1">
                        <w:r w:rsidR="00DC0602" w:rsidRPr="003E110F">
                          <w:rPr>
                            <w:rStyle w:val="Hyperlink"/>
                            <w:b/>
                            <w:bCs/>
                            <w:color w:val="31849B" w:themeColor="accent5" w:themeShade="BF"/>
                          </w:rPr>
                          <w:t xml:space="preserve">ERSCP </w:t>
                        </w:r>
                        <w:r w:rsidRPr="003E110F">
                          <w:rPr>
                            <w:rStyle w:val="Hyperlink"/>
                            <w:b/>
                            <w:bCs/>
                            <w:color w:val="31849B" w:themeColor="accent5" w:themeShade="BF"/>
                          </w:rPr>
                          <w:t>Guides</w:t>
                        </w:r>
                      </w:hyperlink>
                      <w:r w:rsidRPr="003E110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69D6AFB" w14:textId="7CACBE53" w:rsidR="00DC0602" w:rsidRDefault="00DC0602" w:rsidP="00546A64">
      <w:pPr>
        <w:rPr>
          <w:sz w:val="24"/>
        </w:rPr>
      </w:pPr>
    </w:p>
    <w:p w14:paraId="30BB762B" w14:textId="77777777" w:rsidR="00DC0602" w:rsidRDefault="00DC0602" w:rsidP="00546A64">
      <w:pPr>
        <w:rPr>
          <w:sz w:val="24"/>
        </w:rPr>
      </w:pPr>
    </w:p>
    <w:p w14:paraId="64CED776" w14:textId="5627291F" w:rsidR="00DC0602" w:rsidRDefault="00DC0602" w:rsidP="00546A64">
      <w:pPr>
        <w:rPr>
          <w:sz w:val="24"/>
        </w:rPr>
      </w:pPr>
    </w:p>
    <w:p w14:paraId="45627C74" w14:textId="6CA03F4F" w:rsidR="00DC0602" w:rsidRDefault="00DC0602" w:rsidP="00546A64">
      <w:pPr>
        <w:rPr>
          <w:sz w:val="24"/>
        </w:rPr>
      </w:pPr>
    </w:p>
    <w:p w14:paraId="28811AD2" w14:textId="37615CC2" w:rsidR="00DC0602" w:rsidRDefault="003E110F" w:rsidP="00546A64">
      <w:pPr>
        <w:rPr>
          <w:sz w:val="24"/>
        </w:rPr>
      </w:pPr>
      <w:r w:rsidRPr="003E110F">
        <w:rPr>
          <w:noProof/>
          <w:sz w:val="24"/>
        </w:rPr>
        <w:drawing>
          <wp:anchor distT="0" distB="0" distL="114300" distR="114300" simplePos="0" relativeHeight="487604224" behindDoc="0" locked="0" layoutInCell="1" allowOverlap="1" wp14:anchorId="05DFA45B" wp14:editId="6D8873CA">
            <wp:simplePos x="0" y="0"/>
            <wp:positionH relativeFrom="column">
              <wp:posOffset>5500370</wp:posOffset>
            </wp:positionH>
            <wp:positionV relativeFrom="paragraph">
              <wp:posOffset>84455</wp:posOffset>
            </wp:positionV>
            <wp:extent cx="1680845" cy="1041400"/>
            <wp:effectExtent l="19050" t="19050" r="14605" b="44450"/>
            <wp:wrapTight wrapText="bothSides">
              <wp:wrapPolygon edited="0">
                <wp:start x="-245" y="-395"/>
                <wp:lineTo x="-245" y="21732"/>
                <wp:lineTo x="7589" y="22127"/>
                <wp:lineTo x="13219" y="22127"/>
                <wp:lineTo x="20319" y="22127"/>
                <wp:lineTo x="21543" y="21732"/>
                <wp:lineTo x="21543" y="-395"/>
                <wp:lineTo x="-245" y="-395"/>
              </wp:wrapPolygon>
            </wp:wrapTight>
            <wp:docPr id="561211009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11009" name="Picture 1" descr="A close-up of a person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041400"/>
                    </a:xfrm>
                    <a:custGeom>
                      <a:avLst/>
                      <a:gdLst>
                        <a:gd name="connsiteX0" fmla="*/ 0 w 1680845"/>
                        <a:gd name="connsiteY0" fmla="*/ 0 h 1041400"/>
                        <a:gd name="connsiteX1" fmla="*/ 560282 w 1680845"/>
                        <a:gd name="connsiteY1" fmla="*/ 0 h 1041400"/>
                        <a:gd name="connsiteX2" fmla="*/ 1154180 w 1680845"/>
                        <a:gd name="connsiteY2" fmla="*/ 0 h 1041400"/>
                        <a:gd name="connsiteX3" fmla="*/ 1680845 w 1680845"/>
                        <a:gd name="connsiteY3" fmla="*/ 0 h 1041400"/>
                        <a:gd name="connsiteX4" fmla="*/ 1680845 w 1680845"/>
                        <a:gd name="connsiteY4" fmla="*/ 510286 h 1041400"/>
                        <a:gd name="connsiteX5" fmla="*/ 1680845 w 1680845"/>
                        <a:gd name="connsiteY5" fmla="*/ 1041400 h 1041400"/>
                        <a:gd name="connsiteX6" fmla="*/ 1120563 w 1680845"/>
                        <a:gd name="connsiteY6" fmla="*/ 1041400 h 1041400"/>
                        <a:gd name="connsiteX7" fmla="*/ 526665 w 1680845"/>
                        <a:gd name="connsiteY7" fmla="*/ 1041400 h 1041400"/>
                        <a:gd name="connsiteX8" fmla="*/ 0 w 1680845"/>
                        <a:gd name="connsiteY8" fmla="*/ 1041400 h 1041400"/>
                        <a:gd name="connsiteX9" fmla="*/ 0 w 1680845"/>
                        <a:gd name="connsiteY9" fmla="*/ 551942 h 1041400"/>
                        <a:gd name="connsiteX10" fmla="*/ 0 w 1680845"/>
                        <a:gd name="connsiteY10" fmla="*/ 0 h 10414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</a:cxnLst>
                      <a:rect l="l" t="t" r="r" b="b"/>
                      <a:pathLst>
                        <a:path w="1680845" h="1041400" fill="none" extrusionOk="0">
                          <a:moveTo>
                            <a:pt x="0" y="0"/>
                          </a:moveTo>
                          <a:cubicBezTo>
                            <a:pt x="172915" y="12362"/>
                            <a:pt x="416155" y="14539"/>
                            <a:pt x="560282" y="0"/>
                          </a:cubicBezTo>
                          <a:cubicBezTo>
                            <a:pt x="704409" y="-14539"/>
                            <a:pt x="940325" y="19324"/>
                            <a:pt x="1154180" y="0"/>
                          </a:cubicBezTo>
                          <a:cubicBezTo>
                            <a:pt x="1368035" y="-19324"/>
                            <a:pt x="1451582" y="7442"/>
                            <a:pt x="1680845" y="0"/>
                          </a:cubicBezTo>
                          <a:cubicBezTo>
                            <a:pt x="1667407" y="145964"/>
                            <a:pt x="1679537" y="320142"/>
                            <a:pt x="1680845" y="510286"/>
                          </a:cubicBezTo>
                          <a:cubicBezTo>
                            <a:pt x="1682153" y="700430"/>
                            <a:pt x="1661077" y="922315"/>
                            <a:pt x="1680845" y="1041400"/>
                          </a:cubicBezTo>
                          <a:cubicBezTo>
                            <a:pt x="1563116" y="1061218"/>
                            <a:pt x="1393303" y="1017375"/>
                            <a:pt x="1120563" y="1041400"/>
                          </a:cubicBezTo>
                          <a:cubicBezTo>
                            <a:pt x="847823" y="1065425"/>
                            <a:pt x="687600" y="1057242"/>
                            <a:pt x="526665" y="1041400"/>
                          </a:cubicBezTo>
                          <a:cubicBezTo>
                            <a:pt x="365730" y="1025558"/>
                            <a:pt x="171828" y="1055553"/>
                            <a:pt x="0" y="1041400"/>
                          </a:cubicBezTo>
                          <a:cubicBezTo>
                            <a:pt x="-17610" y="894367"/>
                            <a:pt x="9146" y="737447"/>
                            <a:pt x="0" y="551942"/>
                          </a:cubicBezTo>
                          <a:cubicBezTo>
                            <a:pt x="-9146" y="366437"/>
                            <a:pt x="14702" y="274186"/>
                            <a:pt x="0" y="0"/>
                          </a:cubicBezTo>
                          <a:close/>
                        </a:path>
                        <a:path w="1680845" h="1041400" stroke="0" extrusionOk="0">
                          <a:moveTo>
                            <a:pt x="0" y="0"/>
                          </a:moveTo>
                          <a:cubicBezTo>
                            <a:pt x="177080" y="-21999"/>
                            <a:pt x="314392" y="4875"/>
                            <a:pt x="543473" y="0"/>
                          </a:cubicBezTo>
                          <a:cubicBezTo>
                            <a:pt x="772554" y="-4875"/>
                            <a:pt x="966177" y="-7068"/>
                            <a:pt x="1120563" y="0"/>
                          </a:cubicBezTo>
                          <a:cubicBezTo>
                            <a:pt x="1274949" y="7068"/>
                            <a:pt x="1502533" y="-17072"/>
                            <a:pt x="1680845" y="0"/>
                          </a:cubicBezTo>
                          <a:cubicBezTo>
                            <a:pt x="1694396" y="168412"/>
                            <a:pt x="1655686" y="399495"/>
                            <a:pt x="1680845" y="520700"/>
                          </a:cubicBezTo>
                          <a:cubicBezTo>
                            <a:pt x="1706004" y="641905"/>
                            <a:pt x="1672249" y="825760"/>
                            <a:pt x="1680845" y="1041400"/>
                          </a:cubicBezTo>
                          <a:cubicBezTo>
                            <a:pt x="1485612" y="1015205"/>
                            <a:pt x="1314393" y="1065244"/>
                            <a:pt x="1154180" y="1041400"/>
                          </a:cubicBezTo>
                          <a:cubicBezTo>
                            <a:pt x="993967" y="1017556"/>
                            <a:pt x="822591" y="1045547"/>
                            <a:pt x="627515" y="1041400"/>
                          </a:cubicBezTo>
                          <a:cubicBezTo>
                            <a:pt x="432440" y="1037253"/>
                            <a:pt x="216117" y="1027544"/>
                            <a:pt x="0" y="1041400"/>
                          </a:cubicBezTo>
                          <a:cubicBezTo>
                            <a:pt x="-21904" y="820295"/>
                            <a:pt x="-8990" y="740889"/>
                            <a:pt x="0" y="531114"/>
                          </a:cubicBezTo>
                          <a:cubicBezTo>
                            <a:pt x="8990" y="321339"/>
                            <a:pt x="2599" y="247982"/>
                            <a:pt x="0" y="0"/>
                          </a:cubicBezTo>
                          <a:close/>
                        </a:path>
                      </a:pathLst>
                    </a:cu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DABE9" w14:textId="31C5C850" w:rsidR="00DC0602" w:rsidRDefault="00DC0602" w:rsidP="00546A64">
      <w:pPr>
        <w:rPr>
          <w:sz w:val="24"/>
        </w:rPr>
      </w:pPr>
    </w:p>
    <w:p w14:paraId="49DB0611" w14:textId="445FB804" w:rsidR="00DC0602" w:rsidRDefault="00DC0602" w:rsidP="00546A64">
      <w:pPr>
        <w:rPr>
          <w:sz w:val="24"/>
        </w:rPr>
      </w:pPr>
    </w:p>
    <w:p w14:paraId="6614CDC2" w14:textId="7E1C5D2C" w:rsidR="00DC0602" w:rsidRDefault="003E110F" w:rsidP="00546A64">
      <w:pPr>
        <w:rPr>
          <w:sz w:val="24"/>
        </w:rPr>
      </w:pPr>
      <w:r w:rsidRPr="003E110F">
        <w:rPr>
          <w:noProof/>
          <w:sz w:val="24"/>
        </w:rPr>
        <w:drawing>
          <wp:anchor distT="0" distB="0" distL="114300" distR="114300" simplePos="0" relativeHeight="487602176" behindDoc="0" locked="0" layoutInCell="1" allowOverlap="1" wp14:anchorId="6EA7C8D2" wp14:editId="7F4AC635">
            <wp:simplePos x="0" y="0"/>
            <wp:positionH relativeFrom="column">
              <wp:posOffset>4013200</wp:posOffset>
            </wp:positionH>
            <wp:positionV relativeFrom="paragraph">
              <wp:posOffset>30480</wp:posOffset>
            </wp:positionV>
            <wp:extent cx="163830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349" y="21259"/>
                <wp:lineTo x="21349" y="0"/>
                <wp:lineTo x="0" y="0"/>
              </wp:wrapPolygon>
            </wp:wrapTight>
            <wp:docPr id="371267949" name="Picture 1" descr="A logo for a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67949" name="Picture 1" descr="A logo for a service&#10;&#10;AI-generated content may be incorrect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C13FE" w14:textId="35B6CE3C" w:rsidR="00DC0602" w:rsidRDefault="00DC0602" w:rsidP="00546A64">
      <w:pPr>
        <w:rPr>
          <w:sz w:val="24"/>
        </w:rPr>
      </w:pPr>
    </w:p>
    <w:p w14:paraId="54935A92" w14:textId="77777777" w:rsidR="00DC0602" w:rsidRDefault="00DC0602" w:rsidP="00546A64">
      <w:pPr>
        <w:rPr>
          <w:sz w:val="24"/>
        </w:rPr>
      </w:pPr>
    </w:p>
    <w:p w14:paraId="7449D3E4" w14:textId="045DB8A9" w:rsidR="00DC0602" w:rsidRDefault="00DC0602" w:rsidP="00546A64">
      <w:pPr>
        <w:rPr>
          <w:sz w:val="24"/>
        </w:rPr>
      </w:pPr>
    </w:p>
    <w:p w14:paraId="376D0D5C" w14:textId="4FDFBA60" w:rsidR="00DC0602" w:rsidRDefault="00DC0602" w:rsidP="00546A64">
      <w:pPr>
        <w:rPr>
          <w:sz w:val="24"/>
        </w:rPr>
      </w:pPr>
    </w:p>
    <w:p w14:paraId="22BB21AD" w14:textId="22DC71F0" w:rsidR="00DC0602" w:rsidRDefault="00DC0602" w:rsidP="00546A64">
      <w:pPr>
        <w:rPr>
          <w:sz w:val="24"/>
        </w:rPr>
      </w:pPr>
    </w:p>
    <w:p w14:paraId="2C52B18C" w14:textId="77777777" w:rsidR="00AC53C5" w:rsidRDefault="00AC53C5" w:rsidP="00546A64">
      <w:pPr>
        <w:rPr>
          <w:sz w:val="24"/>
        </w:rPr>
      </w:pPr>
    </w:p>
    <w:p w14:paraId="2DA1E856" w14:textId="77777777" w:rsidR="00AC53C5" w:rsidRDefault="00AC53C5" w:rsidP="00546A64">
      <w:pPr>
        <w:rPr>
          <w:sz w:val="24"/>
        </w:rPr>
      </w:pPr>
    </w:p>
    <w:p w14:paraId="3DA0E4DA" w14:textId="6343B275" w:rsidR="003E110F" w:rsidRDefault="000C42B6" w:rsidP="000C42B6">
      <w:pPr>
        <w:jc w:val="center"/>
        <w:rPr>
          <w:sz w:val="24"/>
        </w:rPr>
      </w:pPr>
      <w:r>
        <w:rPr>
          <w:sz w:val="24"/>
        </w:rPr>
        <w:t>Training modules, learning briefs and resources</w:t>
      </w:r>
      <w:r w:rsidRPr="000C42B6">
        <w:rPr>
          <w:sz w:val="24"/>
        </w:rPr>
        <w:t xml:space="preserve"> can also be found via your LMS account dashboard by selecting </w:t>
      </w:r>
      <w:r w:rsidRPr="000C42B6">
        <w:rPr>
          <w:i/>
          <w:iCs/>
          <w:sz w:val="24"/>
        </w:rPr>
        <w:t>Learning &gt; Available Learning:</w:t>
      </w:r>
    </w:p>
    <w:p w14:paraId="14BBD439" w14:textId="6F079E1B" w:rsidR="000C42B6" w:rsidRDefault="000C42B6" w:rsidP="000C42B6">
      <w:pPr>
        <w:jc w:val="center"/>
        <w:rPr>
          <w:sz w:val="24"/>
        </w:rPr>
      </w:pPr>
      <w:r w:rsidRPr="000C42B6">
        <w:rPr>
          <w:noProof/>
          <w:sz w:val="24"/>
        </w:rPr>
        <w:drawing>
          <wp:anchor distT="0" distB="0" distL="114300" distR="114300" simplePos="0" relativeHeight="487608320" behindDoc="0" locked="0" layoutInCell="1" allowOverlap="1" wp14:anchorId="7AC77306" wp14:editId="59AD4D32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5874052" cy="1505027"/>
            <wp:effectExtent l="0" t="0" r="0" b="0"/>
            <wp:wrapTight wrapText="bothSides">
              <wp:wrapPolygon edited="0">
                <wp:start x="0" y="0"/>
                <wp:lineTo x="0" y="21327"/>
                <wp:lineTo x="21507" y="21327"/>
                <wp:lineTo x="21507" y="0"/>
                <wp:lineTo x="0" y="0"/>
              </wp:wrapPolygon>
            </wp:wrapTight>
            <wp:docPr id="6710349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34975" name="Picture 1" descr="A screenshot of a computer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74052" cy="150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778A6" w14:textId="0773581A" w:rsidR="003E110F" w:rsidRDefault="003E110F" w:rsidP="00546A64">
      <w:pPr>
        <w:rPr>
          <w:sz w:val="24"/>
        </w:rPr>
      </w:pPr>
    </w:p>
    <w:p w14:paraId="12AF8031" w14:textId="77777777" w:rsidR="003E110F" w:rsidRDefault="003E110F" w:rsidP="00546A64">
      <w:pPr>
        <w:rPr>
          <w:sz w:val="24"/>
        </w:rPr>
      </w:pPr>
    </w:p>
    <w:p w14:paraId="44616F76" w14:textId="77777777" w:rsidR="000C42B6" w:rsidRDefault="000C42B6" w:rsidP="00546A64">
      <w:pPr>
        <w:rPr>
          <w:sz w:val="24"/>
        </w:rPr>
      </w:pPr>
    </w:p>
    <w:p w14:paraId="56276637" w14:textId="77777777" w:rsidR="000C42B6" w:rsidRDefault="000C42B6" w:rsidP="00546A64">
      <w:pPr>
        <w:rPr>
          <w:sz w:val="24"/>
        </w:rPr>
      </w:pPr>
    </w:p>
    <w:p w14:paraId="6965907C" w14:textId="77777777" w:rsidR="000C42B6" w:rsidRDefault="000C42B6" w:rsidP="00546A64">
      <w:pPr>
        <w:rPr>
          <w:sz w:val="24"/>
        </w:rPr>
      </w:pPr>
    </w:p>
    <w:p w14:paraId="4DA26920" w14:textId="77777777" w:rsidR="000C42B6" w:rsidRDefault="000C42B6" w:rsidP="00546A64">
      <w:pPr>
        <w:rPr>
          <w:sz w:val="24"/>
        </w:rPr>
      </w:pPr>
    </w:p>
    <w:p w14:paraId="43343BB6" w14:textId="77777777" w:rsidR="000C42B6" w:rsidRDefault="000C42B6" w:rsidP="00546A64">
      <w:pPr>
        <w:rPr>
          <w:sz w:val="24"/>
        </w:rPr>
      </w:pPr>
    </w:p>
    <w:p w14:paraId="461E1C9B" w14:textId="77777777" w:rsidR="000C42B6" w:rsidRDefault="000C42B6" w:rsidP="00546A64">
      <w:pPr>
        <w:rPr>
          <w:sz w:val="24"/>
        </w:rPr>
      </w:pPr>
    </w:p>
    <w:p w14:paraId="3949F938" w14:textId="77777777" w:rsidR="000C42B6" w:rsidRPr="00546A64" w:rsidRDefault="000C42B6" w:rsidP="00546A64">
      <w:pPr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shd w:val="clear" w:color="auto" w:fill="92CDDC" w:themeFill="accent5" w:themeFillTint="9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546A64" w14:paraId="2B92ED67" w14:textId="77777777" w:rsidTr="001F22EF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92CDDC" w:themeFill="accent5" w:themeFillTint="99"/>
          </w:tcPr>
          <w:p w14:paraId="391DD588" w14:textId="5EC54118" w:rsidR="00546A64" w:rsidRDefault="00546A64" w:rsidP="00165341">
            <w:pPr>
              <w:pStyle w:val="TableParagraph"/>
              <w:spacing w:before="62" w:line="277" w:lineRule="exact"/>
              <w:rPr>
                <w:b/>
                <w:sz w:val="24"/>
              </w:rPr>
            </w:pPr>
            <w:r w:rsidRPr="00A21066">
              <w:rPr>
                <w:b/>
                <w:sz w:val="20"/>
                <w:szCs w:val="18"/>
              </w:rPr>
              <w:t>To Note: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895A0E4" w14:textId="77777777" w:rsidR="00546A64" w:rsidRDefault="00546A64" w:rsidP="00165341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F4A268B" w14:textId="77777777" w:rsidR="00546A64" w:rsidRDefault="00546A64" w:rsidP="00165341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AB5628F" w14:textId="77777777" w:rsidR="00546A64" w:rsidRDefault="00546A64" w:rsidP="00165341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087F98AF" w14:textId="061D9D07" w:rsidR="00546A64" w:rsidRPr="00A21066" w:rsidRDefault="00546A64" w:rsidP="00546A64">
      <w:pPr>
        <w:tabs>
          <w:tab w:val="left" w:pos="5070"/>
        </w:tabs>
        <w:rPr>
          <w:sz w:val="20"/>
          <w:szCs w:val="18"/>
        </w:rPr>
      </w:pPr>
    </w:p>
    <w:p w14:paraId="185E504C" w14:textId="4CE4CEDF" w:rsidR="00546A64" w:rsidRPr="00A21066" w:rsidRDefault="00546A64" w:rsidP="00546A64">
      <w:pPr>
        <w:pStyle w:val="ListParagraph"/>
        <w:numPr>
          <w:ilvl w:val="0"/>
          <w:numId w:val="18"/>
        </w:numPr>
        <w:tabs>
          <w:tab w:val="left" w:pos="5070"/>
        </w:tabs>
        <w:rPr>
          <w:sz w:val="20"/>
          <w:szCs w:val="18"/>
        </w:rPr>
      </w:pPr>
      <w:r w:rsidRPr="00A21066">
        <w:rPr>
          <w:sz w:val="20"/>
          <w:szCs w:val="18"/>
        </w:rPr>
        <w:t xml:space="preserve">All of our online modules have a </w:t>
      </w:r>
      <w:r w:rsidR="003E110F" w:rsidRPr="00A21066">
        <w:rPr>
          <w:sz w:val="20"/>
          <w:szCs w:val="18"/>
        </w:rPr>
        <w:t>6-week</w:t>
      </w:r>
      <w:r w:rsidRPr="00A21066">
        <w:rPr>
          <w:sz w:val="20"/>
          <w:szCs w:val="18"/>
        </w:rPr>
        <w:t xml:space="preserve"> timeframe for completion.</w:t>
      </w:r>
      <w:r w:rsidR="000C42B6" w:rsidRPr="00A21066">
        <w:rPr>
          <w:sz w:val="20"/>
          <w:szCs w:val="18"/>
        </w:rPr>
        <w:t xml:space="preserve"> If you are unable to complete the module before the allocated deadline, please inform us, otherwise we must claim the license back.</w:t>
      </w:r>
    </w:p>
    <w:p w14:paraId="6BD9843E" w14:textId="7A7BE837" w:rsidR="003E110F" w:rsidRPr="00A21066" w:rsidRDefault="003E110F" w:rsidP="00546A64">
      <w:pPr>
        <w:pStyle w:val="ListParagraph"/>
        <w:numPr>
          <w:ilvl w:val="0"/>
          <w:numId w:val="18"/>
        </w:numPr>
        <w:tabs>
          <w:tab w:val="left" w:pos="5070"/>
        </w:tabs>
        <w:rPr>
          <w:sz w:val="20"/>
          <w:szCs w:val="18"/>
        </w:rPr>
      </w:pPr>
      <w:r w:rsidRPr="00A21066">
        <w:rPr>
          <w:sz w:val="20"/>
          <w:szCs w:val="18"/>
        </w:rPr>
        <w:t>Guides, resources and learning briefs do not have a completion date; they can be accessed any time and downloaded for reference.</w:t>
      </w:r>
    </w:p>
    <w:p w14:paraId="12F9A7B3" w14:textId="1E79B07D" w:rsidR="00DC0602" w:rsidRPr="00A21066" w:rsidRDefault="00546A64" w:rsidP="00546A64">
      <w:pPr>
        <w:pStyle w:val="ListParagraph"/>
        <w:numPr>
          <w:ilvl w:val="0"/>
          <w:numId w:val="18"/>
        </w:numPr>
        <w:tabs>
          <w:tab w:val="left" w:pos="5070"/>
        </w:tabs>
        <w:rPr>
          <w:sz w:val="20"/>
          <w:szCs w:val="18"/>
        </w:rPr>
      </w:pPr>
      <w:r w:rsidRPr="00A21066">
        <w:rPr>
          <w:sz w:val="20"/>
          <w:szCs w:val="18"/>
        </w:rPr>
        <w:t xml:space="preserve">If you are unable to attend </w:t>
      </w:r>
      <w:r w:rsidR="000C42B6" w:rsidRPr="00A21066">
        <w:rPr>
          <w:sz w:val="20"/>
          <w:szCs w:val="18"/>
        </w:rPr>
        <w:t>face-to-face</w:t>
      </w:r>
      <w:r w:rsidRPr="00A21066">
        <w:rPr>
          <w:sz w:val="20"/>
          <w:szCs w:val="18"/>
        </w:rPr>
        <w:t xml:space="preserve"> training </w:t>
      </w:r>
      <w:r w:rsidR="000C42B6" w:rsidRPr="00A21066">
        <w:rPr>
          <w:sz w:val="20"/>
          <w:szCs w:val="18"/>
        </w:rPr>
        <w:t xml:space="preserve">on </w:t>
      </w:r>
      <w:r w:rsidRPr="00A21066">
        <w:rPr>
          <w:sz w:val="20"/>
          <w:szCs w:val="18"/>
        </w:rPr>
        <w:t>which you have booked, please let us know in advance. Any absences which we are unaware of prior to the training will be followed up with line managers.</w:t>
      </w:r>
    </w:p>
    <w:p w14:paraId="0CF55E59" w14:textId="2DAB64D7" w:rsidR="000C42B6" w:rsidRDefault="00DC0602" w:rsidP="001F22EF">
      <w:pPr>
        <w:pStyle w:val="ListParagraph"/>
        <w:tabs>
          <w:tab w:val="left" w:pos="5070"/>
        </w:tabs>
        <w:ind w:left="720" w:firstLine="0"/>
        <w:rPr>
          <w:color w:val="7030A0"/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559"/>
        <w:gridCol w:w="1701"/>
        <w:gridCol w:w="2819"/>
      </w:tblGrid>
      <w:tr w:rsidR="004572ED" w14:paraId="2BC9E1E2" w14:textId="77777777" w:rsidTr="001F22EF">
        <w:trPr>
          <w:trHeight w:val="360"/>
        </w:trPr>
        <w:tc>
          <w:tcPr>
            <w:tcW w:w="5123" w:type="dxa"/>
            <w:tcBorders>
              <w:top w:val="nil"/>
              <w:bottom w:val="nil"/>
              <w:right w:val="nil"/>
            </w:tcBorders>
            <w:shd w:val="clear" w:color="auto" w:fill="92CDDC" w:themeFill="accent5" w:themeFillTint="99"/>
          </w:tcPr>
          <w:p w14:paraId="0B5A49BC" w14:textId="6EDE3E25" w:rsidR="004572ED" w:rsidRPr="00A21066" w:rsidRDefault="004572ED" w:rsidP="004865B1">
            <w:pPr>
              <w:pStyle w:val="TableParagraph"/>
              <w:spacing w:before="62" w:line="277" w:lineRule="exact"/>
              <w:rPr>
                <w:b/>
                <w:sz w:val="20"/>
                <w:szCs w:val="18"/>
              </w:rPr>
            </w:pPr>
            <w:r w:rsidRPr="00A21066">
              <w:rPr>
                <w:b/>
                <w:sz w:val="20"/>
                <w:szCs w:val="18"/>
              </w:rPr>
              <w:t>Registration on the LMS Learning Platform: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1CB7004" w14:textId="04EF8620" w:rsidR="004572ED" w:rsidRPr="00A21066" w:rsidRDefault="004572ED" w:rsidP="004865B1">
            <w:pPr>
              <w:pStyle w:val="TableParagraph"/>
              <w:spacing w:before="62" w:line="277" w:lineRule="exact"/>
              <w:ind w:left="405" w:right="393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1494FE35" w14:textId="4560A0C3" w:rsidR="004572ED" w:rsidRDefault="004572ED" w:rsidP="004865B1">
            <w:pPr>
              <w:pStyle w:val="TableParagraph"/>
              <w:spacing w:before="62" w:line="277" w:lineRule="exact"/>
              <w:ind w:left="518" w:right="513"/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32E8E5EF" w14:textId="362C2867" w:rsidR="004572ED" w:rsidRDefault="004572ED" w:rsidP="004865B1">
            <w:pPr>
              <w:pStyle w:val="TableParagraph"/>
              <w:spacing w:before="62" w:line="277" w:lineRule="exact"/>
              <w:ind w:left="110"/>
              <w:rPr>
                <w:b/>
                <w:sz w:val="24"/>
              </w:rPr>
            </w:pPr>
          </w:p>
        </w:tc>
      </w:tr>
    </w:tbl>
    <w:p w14:paraId="02B323F0" w14:textId="00E10D4B" w:rsidR="000C42B6" w:rsidRDefault="00A21066" w:rsidP="004572ED">
      <w:pPr>
        <w:tabs>
          <w:tab w:val="left" w:pos="5070"/>
        </w:tabs>
        <w:jc w:val="both"/>
        <w:rPr>
          <w:color w:val="7030A0"/>
          <w:sz w:val="24"/>
        </w:rPr>
      </w:pPr>
      <w:r>
        <w:rPr>
          <w:noProof/>
          <w:color w:val="7030A0"/>
          <w:sz w:val="24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141C5E8" wp14:editId="720EC56D">
                <wp:simplePos x="0" y="0"/>
                <wp:positionH relativeFrom="page">
                  <wp:posOffset>476250</wp:posOffset>
                </wp:positionH>
                <wp:positionV relativeFrom="paragraph">
                  <wp:posOffset>108585</wp:posOffset>
                </wp:positionV>
                <wp:extent cx="6667500" cy="2324100"/>
                <wp:effectExtent l="19050" t="19050" r="38100" b="57150"/>
                <wp:wrapNone/>
                <wp:docPr id="96034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324100"/>
                        </a:xfrm>
                        <a:custGeom>
                          <a:avLst/>
                          <a:gdLst>
                            <a:gd name="connsiteX0" fmla="*/ 0 w 6667500"/>
                            <a:gd name="connsiteY0" fmla="*/ 0 h 2324100"/>
                            <a:gd name="connsiteX1" fmla="*/ 600075 w 6667500"/>
                            <a:gd name="connsiteY1" fmla="*/ 0 h 2324100"/>
                            <a:gd name="connsiteX2" fmla="*/ 1333500 w 6667500"/>
                            <a:gd name="connsiteY2" fmla="*/ 0 h 2324100"/>
                            <a:gd name="connsiteX3" fmla="*/ 1866900 w 6667500"/>
                            <a:gd name="connsiteY3" fmla="*/ 0 h 2324100"/>
                            <a:gd name="connsiteX4" fmla="*/ 2466975 w 6667500"/>
                            <a:gd name="connsiteY4" fmla="*/ 0 h 2324100"/>
                            <a:gd name="connsiteX5" fmla="*/ 2933700 w 6667500"/>
                            <a:gd name="connsiteY5" fmla="*/ 0 h 2324100"/>
                            <a:gd name="connsiteX6" fmla="*/ 3600450 w 6667500"/>
                            <a:gd name="connsiteY6" fmla="*/ 0 h 2324100"/>
                            <a:gd name="connsiteX7" fmla="*/ 4200525 w 6667500"/>
                            <a:gd name="connsiteY7" fmla="*/ 0 h 2324100"/>
                            <a:gd name="connsiteX8" fmla="*/ 4733925 w 6667500"/>
                            <a:gd name="connsiteY8" fmla="*/ 0 h 2324100"/>
                            <a:gd name="connsiteX9" fmla="*/ 5200650 w 6667500"/>
                            <a:gd name="connsiteY9" fmla="*/ 0 h 2324100"/>
                            <a:gd name="connsiteX10" fmla="*/ 6000750 w 6667500"/>
                            <a:gd name="connsiteY10" fmla="*/ 0 h 2324100"/>
                            <a:gd name="connsiteX11" fmla="*/ 6667500 w 6667500"/>
                            <a:gd name="connsiteY11" fmla="*/ 0 h 2324100"/>
                            <a:gd name="connsiteX12" fmla="*/ 6667500 w 6667500"/>
                            <a:gd name="connsiteY12" fmla="*/ 581025 h 2324100"/>
                            <a:gd name="connsiteX13" fmla="*/ 6667500 w 6667500"/>
                            <a:gd name="connsiteY13" fmla="*/ 1138809 h 2324100"/>
                            <a:gd name="connsiteX14" fmla="*/ 6667500 w 6667500"/>
                            <a:gd name="connsiteY14" fmla="*/ 1743075 h 2324100"/>
                            <a:gd name="connsiteX15" fmla="*/ 6667500 w 6667500"/>
                            <a:gd name="connsiteY15" fmla="*/ 2324100 h 2324100"/>
                            <a:gd name="connsiteX16" fmla="*/ 6000750 w 6667500"/>
                            <a:gd name="connsiteY16" fmla="*/ 2324100 h 2324100"/>
                            <a:gd name="connsiteX17" fmla="*/ 5400675 w 6667500"/>
                            <a:gd name="connsiteY17" fmla="*/ 2324100 h 2324100"/>
                            <a:gd name="connsiteX18" fmla="*/ 4800600 w 6667500"/>
                            <a:gd name="connsiteY18" fmla="*/ 2324100 h 2324100"/>
                            <a:gd name="connsiteX19" fmla="*/ 4200525 w 6667500"/>
                            <a:gd name="connsiteY19" fmla="*/ 2324100 h 2324100"/>
                            <a:gd name="connsiteX20" fmla="*/ 3600450 w 6667500"/>
                            <a:gd name="connsiteY20" fmla="*/ 2324100 h 2324100"/>
                            <a:gd name="connsiteX21" fmla="*/ 3067050 w 6667500"/>
                            <a:gd name="connsiteY21" fmla="*/ 2324100 h 2324100"/>
                            <a:gd name="connsiteX22" fmla="*/ 2533650 w 6667500"/>
                            <a:gd name="connsiteY22" fmla="*/ 2324100 h 2324100"/>
                            <a:gd name="connsiteX23" fmla="*/ 2000250 w 6667500"/>
                            <a:gd name="connsiteY23" fmla="*/ 2324100 h 2324100"/>
                            <a:gd name="connsiteX24" fmla="*/ 1200150 w 6667500"/>
                            <a:gd name="connsiteY24" fmla="*/ 2324100 h 2324100"/>
                            <a:gd name="connsiteX25" fmla="*/ 666750 w 6667500"/>
                            <a:gd name="connsiteY25" fmla="*/ 2324100 h 2324100"/>
                            <a:gd name="connsiteX26" fmla="*/ 0 w 6667500"/>
                            <a:gd name="connsiteY26" fmla="*/ 2324100 h 2324100"/>
                            <a:gd name="connsiteX27" fmla="*/ 0 w 6667500"/>
                            <a:gd name="connsiteY27" fmla="*/ 1719834 h 2324100"/>
                            <a:gd name="connsiteX28" fmla="*/ 0 w 6667500"/>
                            <a:gd name="connsiteY28" fmla="*/ 1115568 h 2324100"/>
                            <a:gd name="connsiteX29" fmla="*/ 0 w 6667500"/>
                            <a:gd name="connsiteY29" fmla="*/ 0 h 2324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67500" h="2324100" fill="none" extrusionOk="0">
                              <a:moveTo>
                                <a:pt x="0" y="0"/>
                              </a:moveTo>
                              <a:cubicBezTo>
                                <a:pt x="125085" y="-19135"/>
                                <a:pt x="395235" y="17209"/>
                                <a:pt x="600075" y="0"/>
                              </a:cubicBezTo>
                              <a:cubicBezTo>
                                <a:pt x="804915" y="-17209"/>
                                <a:pt x="1161908" y="20363"/>
                                <a:pt x="1333500" y="0"/>
                              </a:cubicBezTo>
                              <a:cubicBezTo>
                                <a:pt x="1505093" y="-20363"/>
                                <a:pt x="1711222" y="-5650"/>
                                <a:pt x="1866900" y="0"/>
                              </a:cubicBezTo>
                              <a:cubicBezTo>
                                <a:pt x="2022578" y="5650"/>
                                <a:pt x="2247404" y="-27700"/>
                                <a:pt x="2466975" y="0"/>
                              </a:cubicBezTo>
                              <a:cubicBezTo>
                                <a:pt x="2686547" y="27700"/>
                                <a:pt x="2795866" y="5939"/>
                                <a:pt x="2933700" y="0"/>
                              </a:cubicBezTo>
                              <a:cubicBezTo>
                                <a:pt x="3071534" y="-5939"/>
                                <a:pt x="3430352" y="6629"/>
                                <a:pt x="3600450" y="0"/>
                              </a:cubicBezTo>
                              <a:cubicBezTo>
                                <a:pt x="3770548" y="-6629"/>
                                <a:pt x="3926808" y="15001"/>
                                <a:pt x="4200525" y="0"/>
                              </a:cubicBezTo>
                              <a:cubicBezTo>
                                <a:pt x="4474242" y="-15001"/>
                                <a:pt x="4504268" y="-25321"/>
                                <a:pt x="4733925" y="0"/>
                              </a:cubicBezTo>
                              <a:cubicBezTo>
                                <a:pt x="4963582" y="25321"/>
                                <a:pt x="4991329" y="-15210"/>
                                <a:pt x="5200650" y="0"/>
                              </a:cubicBezTo>
                              <a:cubicBezTo>
                                <a:pt x="5409972" y="15210"/>
                                <a:pt x="5811918" y="-11233"/>
                                <a:pt x="6000750" y="0"/>
                              </a:cubicBezTo>
                              <a:cubicBezTo>
                                <a:pt x="6189582" y="11233"/>
                                <a:pt x="6532130" y="3556"/>
                                <a:pt x="6667500" y="0"/>
                              </a:cubicBezTo>
                              <a:cubicBezTo>
                                <a:pt x="6675952" y="197582"/>
                                <a:pt x="6689230" y="306730"/>
                                <a:pt x="6667500" y="581025"/>
                              </a:cubicBezTo>
                              <a:cubicBezTo>
                                <a:pt x="6645770" y="855320"/>
                                <a:pt x="6655048" y="950156"/>
                                <a:pt x="6667500" y="1138809"/>
                              </a:cubicBezTo>
                              <a:cubicBezTo>
                                <a:pt x="6679952" y="1327462"/>
                                <a:pt x="6639455" y="1533017"/>
                                <a:pt x="6667500" y="1743075"/>
                              </a:cubicBezTo>
                              <a:cubicBezTo>
                                <a:pt x="6695545" y="1953133"/>
                                <a:pt x="6662835" y="2085566"/>
                                <a:pt x="6667500" y="2324100"/>
                              </a:cubicBezTo>
                              <a:cubicBezTo>
                                <a:pt x="6519796" y="2345550"/>
                                <a:pt x="6330560" y="2298768"/>
                                <a:pt x="6000750" y="2324100"/>
                              </a:cubicBezTo>
                              <a:cubicBezTo>
                                <a:pt x="5670940" y="2349433"/>
                                <a:pt x="5526597" y="2346273"/>
                                <a:pt x="5400675" y="2324100"/>
                              </a:cubicBezTo>
                              <a:cubicBezTo>
                                <a:pt x="5274753" y="2301927"/>
                                <a:pt x="5092330" y="2328772"/>
                                <a:pt x="4800600" y="2324100"/>
                              </a:cubicBezTo>
                              <a:cubicBezTo>
                                <a:pt x="4508871" y="2319428"/>
                                <a:pt x="4472099" y="2325584"/>
                                <a:pt x="4200525" y="2324100"/>
                              </a:cubicBezTo>
                              <a:cubicBezTo>
                                <a:pt x="3928952" y="2322616"/>
                                <a:pt x="3846477" y="2298053"/>
                                <a:pt x="3600450" y="2324100"/>
                              </a:cubicBezTo>
                              <a:cubicBezTo>
                                <a:pt x="3354424" y="2350147"/>
                                <a:pt x="3260947" y="2335040"/>
                                <a:pt x="3067050" y="2324100"/>
                              </a:cubicBezTo>
                              <a:cubicBezTo>
                                <a:pt x="2873153" y="2313160"/>
                                <a:pt x="2791173" y="2323972"/>
                                <a:pt x="2533650" y="2324100"/>
                              </a:cubicBezTo>
                              <a:cubicBezTo>
                                <a:pt x="2276127" y="2324228"/>
                                <a:pt x="2223990" y="2337468"/>
                                <a:pt x="2000250" y="2324100"/>
                              </a:cubicBezTo>
                              <a:cubicBezTo>
                                <a:pt x="1776510" y="2310732"/>
                                <a:pt x="1373884" y="2285218"/>
                                <a:pt x="1200150" y="2324100"/>
                              </a:cubicBezTo>
                              <a:cubicBezTo>
                                <a:pt x="1026416" y="2362982"/>
                                <a:pt x="827641" y="2346759"/>
                                <a:pt x="666750" y="2324100"/>
                              </a:cubicBezTo>
                              <a:cubicBezTo>
                                <a:pt x="505859" y="2301441"/>
                                <a:pt x="139595" y="2322131"/>
                                <a:pt x="0" y="2324100"/>
                              </a:cubicBezTo>
                              <a:cubicBezTo>
                                <a:pt x="1231" y="2069374"/>
                                <a:pt x="24974" y="1872405"/>
                                <a:pt x="0" y="1719834"/>
                              </a:cubicBezTo>
                              <a:cubicBezTo>
                                <a:pt x="-24974" y="1567263"/>
                                <a:pt x="-7799" y="1417368"/>
                                <a:pt x="0" y="1115568"/>
                              </a:cubicBezTo>
                              <a:cubicBezTo>
                                <a:pt x="7799" y="813768"/>
                                <a:pt x="46559" y="542500"/>
                                <a:pt x="0" y="0"/>
                              </a:cubicBezTo>
                              <a:close/>
                            </a:path>
                            <a:path w="6667500" h="2324100" stroke="0" extrusionOk="0">
                              <a:moveTo>
                                <a:pt x="0" y="0"/>
                              </a:moveTo>
                              <a:cubicBezTo>
                                <a:pt x="132071" y="-10100"/>
                                <a:pt x="463465" y="20230"/>
                                <a:pt x="600075" y="0"/>
                              </a:cubicBezTo>
                              <a:cubicBezTo>
                                <a:pt x="736686" y="-20230"/>
                                <a:pt x="1078064" y="36279"/>
                                <a:pt x="1333500" y="0"/>
                              </a:cubicBezTo>
                              <a:cubicBezTo>
                                <a:pt x="1588937" y="-36279"/>
                                <a:pt x="1784591" y="-9327"/>
                                <a:pt x="1933575" y="0"/>
                              </a:cubicBezTo>
                              <a:cubicBezTo>
                                <a:pt x="2082559" y="9327"/>
                                <a:pt x="2175194" y="16390"/>
                                <a:pt x="2400300" y="0"/>
                              </a:cubicBezTo>
                              <a:cubicBezTo>
                                <a:pt x="2625406" y="-16390"/>
                                <a:pt x="2880805" y="9186"/>
                                <a:pt x="3067050" y="0"/>
                              </a:cubicBezTo>
                              <a:cubicBezTo>
                                <a:pt x="3253295" y="-9186"/>
                                <a:pt x="3567445" y="-27827"/>
                                <a:pt x="3733800" y="0"/>
                              </a:cubicBezTo>
                              <a:cubicBezTo>
                                <a:pt x="3900155" y="27827"/>
                                <a:pt x="4022619" y="18437"/>
                                <a:pt x="4200525" y="0"/>
                              </a:cubicBezTo>
                              <a:cubicBezTo>
                                <a:pt x="4378431" y="-18437"/>
                                <a:pt x="4566077" y="3157"/>
                                <a:pt x="4667250" y="0"/>
                              </a:cubicBezTo>
                              <a:cubicBezTo>
                                <a:pt x="4768423" y="-3157"/>
                                <a:pt x="4967082" y="-7264"/>
                                <a:pt x="5133975" y="0"/>
                              </a:cubicBezTo>
                              <a:cubicBezTo>
                                <a:pt x="5300869" y="7264"/>
                                <a:pt x="5465884" y="18755"/>
                                <a:pt x="5600700" y="0"/>
                              </a:cubicBezTo>
                              <a:cubicBezTo>
                                <a:pt x="5735517" y="-18755"/>
                                <a:pt x="5885287" y="-429"/>
                                <a:pt x="6067425" y="0"/>
                              </a:cubicBezTo>
                              <a:cubicBezTo>
                                <a:pt x="6249563" y="429"/>
                                <a:pt x="6412334" y="-22851"/>
                                <a:pt x="6667500" y="0"/>
                              </a:cubicBezTo>
                              <a:cubicBezTo>
                                <a:pt x="6668829" y="145303"/>
                                <a:pt x="6673187" y="360660"/>
                                <a:pt x="6667500" y="627507"/>
                              </a:cubicBezTo>
                              <a:cubicBezTo>
                                <a:pt x="6661813" y="894354"/>
                                <a:pt x="6658895" y="1049774"/>
                                <a:pt x="6667500" y="1208532"/>
                              </a:cubicBezTo>
                              <a:cubicBezTo>
                                <a:pt x="6676105" y="1367290"/>
                                <a:pt x="6670162" y="1605230"/>
                                <a:pt x="6667500" y="1812798"/>
                              </a:cubicBezTo>
                              <a:cubicBezTo>
                                <a:pt x="6664838" y="2020366"/>
                                <a:pt x="6663669" y="2139840"/>
                                <a:pt x="6667500" y="2324100"/>
                              </a:cubicBezTo>
                              <a:cubicBezTo>
                                <a:pt x="6286831" y="2318337"/>
                                <a:pt x="6144820" y="2289078"/>
                                <a:pt x="5867400" y="2324100"/>
                              </a:cubicBezTo>
                              <a:cubicBezTo>
                                <a:pt x="5589980" y="2359122"/>
                                <a:pt x="5550706" y="2328397"/>
                                <a:pt x="5267325" y="2324100"/>
                              </a:cubicBezTo>
                              <a:cubicBezTo>
                                <a:pt x="4983945" y="2319803"/>
                                <a:pt x="4903409" y="2344607"/>
                                <a:pt x="4600575" y="2324100"/>
                              </a:cubicBezTo>
                              <a:cubicBezTo>
                                <a:pt x="4297741" y="2303594"/>
                                <a:pt x="4048152" y="2309460"/>
                                <a:pt x="3800475" y="2324100"/>
                              </a:cubicBezTo>
                              <a:cubicBezTo>
                                <a:pt x="3552798" y="2338740"/>
                                <a:pt x="3361795" y="2350467"/>
                                <a:pt x="3133725" y="2324100"/>
                              </a:cubicBezTo>
                              <a:cubicBezTo>
                                <a:pt x="2905655" y="2297734"/>
                                <a:pt x="2781116" y="2323762"/>
                                <a:pt x="2600325" y="2324100"/>
                              </a:cubicBezTo>
                              <a:cubicBezTo>
                                <a:pt x="2419534" y="2324438"/>
                                <a:pt x="2230086" y="2299800"/>
                                <a:pt x="1866900" y="2324100"/>
                              </a:cubicBezTo>
                              <a:cubicBezTo>
                                <a:pt x="1503714" y="2348400"/>
                                <a:pt x="1285772" y="2303101"/>
                                <a:pt x="1066800" y="2324100"/>
                              </a:cubicBezTo>
                              <a:cubicBezTo>
                                <a:pt x="847828" y="2345099"/>
                                <a:pt x="419316" y="2300420"/>
                                <a:pt x="0" y="2324100"/>
                              </a:cubicBezTo>
                              <a:cubicBezTo>
                                <a:pt x="22173" y="2138719"/>
                                <a:pt x="-14319" y="1966487"/>
                                <a:pt x="0" y="1812798"/>
                              </a:cubicBezTo>
                              <a:cubicBezTo>
                                <a:pt x="14319" y="1659109"/>
                                <a:pt x="-17735" y="1508513"/>
                                <a:pt x="0" y="1255014"/>
                              </a:cubicBezTo>
                              <a:cubicBezTo>
                                <a:pt x="17735" y="1001515"/>
                                <a:pt x="9664" y="940026"/>
                                <a:pt x="0" y="743712"/>
                              </a:cubicBezTo>
                              <a:cubicBezTo>
                                <a:pt x="-9664" y="547398"/>
                                <a:pt x="23337" y="2029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7402675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DD54E7" w14:textId="22341030" w:rsidR="004572ED" w:rsidRDefault="004572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To book a place on any of our training or to request a virtual module, you will need to have signed up for an account on our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 xml:space="preserve">platform, the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Enable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earning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>Management System (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>LMS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>),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 hosted by Virtual College.</w:t>
                            </w:r>
                            <w:r w:rsidR="00A2106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To register, simply to go </w:t>
                            </w:r>
                            <w:hyperlink r:id="rId35" w:history="1">
                              <w:r w:rsidRPr="001F22EF">
                                <w:rPr>
                                  <w:rStyle w:val="Hyperlink"/>
                                  <w:i/>
                                  <w:iCs/>
                                  <w:color w:val="7030A0"/>
                                  <w:sz w:val="20"/>
                                  <w:szCs w:val="20"/>
                                </w:rPr>
                                <w:t>https://www.erscp.co.uk/training/learner-management-system-lms/</w:t>
                              </w:r>
                            </w:hyperlink>
                            <w:r w:rsidRPr="001F22EF">
                              <w:rPr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  <w:r w:rsidRPr="001F22EF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>Once the form is completed, you will receive an email from Virtual College which will ask you to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 xml:space="preserve"> log on and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 set up a password, then your account will be live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all training and resources will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 xml:space="preserve">then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="00CF71E1" w:rsidRPr="001F22EF">
                              <w:rPr>
                                <w:sz w:val="20"/>
                                <w:szCs w:val="20"/>
                              </w:rPr>
                              <w:t xml:space="preserve">fully </w:t>
                            </w:r>
                            <w:r w:rsidRPr="001F22EF">
                              <w:rPr>
                                <w:sz w:val="20"/>
                                <w:szCs w:val="20"/>
                              </w:rPr>
                              <w:t>accessible.</w:t>
                            </w:r>
                          </w:p>
                          <w:p w14:paraId="1EB30957" w14:textId="77777777" w:rsidR="00A21066" w:rsidRPr="001F22EF" w:rsidRDefault="00A210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FC9685" w14:textId="77777777" w:rsidR="000B42E1" w:rsidRDefault="004572ED" w:rsidP="00A21066">
                            <w:pPr>
                              <w:jc w:val="center"/>
                              <w:rPr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F22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Full details about our training, including how to use the LMS, can be found on our ERSCP website at </w:t>
                            </w:r>
                            <w:hyperlink r:id="rId36" w:history="1">
                              <w:r w:rsidRPr="001F22EF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7030A0"/>
                                  <w:sz w:val="20"/>
                                  <w:szCs w:val="20"/>
                                </w:rPr>
                                <w:t>https://www.erscp.co.uk/training/</w:t>
                              </w:r>
                            </w:hyperlink>
                            <w:r w:rsidRPr="001F22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by scanning our QR code</w:t>
                            </w:r>
                            <w:r w:rsidR="000B42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B42E1" w:rsidRPr="000B42E1">
                              <w:rPr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Please send any queries to </w:t>
                            </w:r>
                            <w:hyperlink r:id="rId37" w:history="1">
                              <w:r w:rsidR="000B42E1" w:rsidRPr="000B42E1">
                                <w:rPr>
                                  <w:rStyle w:val="Hyperlink"/>
                                  <w:i/>
                                  <w:iCs/>
                                  <w:color w:val="7030A0"/>
                                  <w:sz w:val="20"/>
                                  <w:szCs w:val="20"/>
                                </w:rPr>
                                <w:t>erscp.training@eastriding.gov.uk</w:t>
                              </w:r>
                            </w:hyperlink>
                          </w:p>
                          <w:p w14:paraId="3B65FF2B" w14:textId="018E23B5" w:rsidR="004572ED" w:rsidRPr="00A21066" w:rsidRDefault="000B42E1" w:rsidP="00A210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42E1">
                              <w:rPr>
                                <w:i/>
                                <w:iCs/>
                                <w:color w:val="7030A0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</w:p>
                          <w:p w14:paraId="45E4FE8D" w14:textId="2F95800C" w:rsidR="004572ED" w:rsidRDefault="004572ED" w:rsidP="00A210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8E715" wp14:editId="7F9CAC60">
                                  <wp:extent cx="1289050" cy="393185"/>
                                  <wp:effectExtent l="0" t="0" r="6350" b="6985"/>
                                  <wp:docPr id="1619430390" name="Picture 1" descr="A close 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007010" name="Picture 1" descr="A close 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354" cy="409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42E1" w:rsidRPr="000B42E1">
                              <w:rPr>
                                <w:noProof/>
                              </w:rPr>
                              <w:t xml:space="preserve"> </w:t>
                            </w:r>
                            <w:r w:rsidR="000B42E1">
                              <w:rPr>
                                <w:noProof/>
                              </w:rPr>
                              <w:drawing>
                                <wp:inline distT="0" distB="0" distL="0" distR="0" wp14:anchorId="4B10728F" wp14:editId="47E33F11">
                                  <wp:extent cx="4140200" cy="465884"/>
                                  <wp:effectExtent l="0" t="0" r="0" b="0"/>
                                  <wp:docPr id="4856701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5670184" name="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1464" cy="489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1066">
                              <w:rPr>
                                <w:i/>
                                <w:iCs/>
                                <w:color w:val="7030A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21066">
                              <w:rPr>
                                <w:noProof/>
                              </w:rPr>
                              <w:drawing>
                                <wp:inline distT="0" distB="0" distL="0" distR="0" wp14:anchorId="3129BB3E" wp14:editId="4876685A">
                                  <wp:extent cx="876300" cy="876300"/>
                                  <wp:effectExtent l="0" t="0" r="0" b="0"/>
                                  <wp:docPr id="1885740289" name="Picture 2" descr="A qr code with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A qr code with a logo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254" cy="883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1066">
                              <w:rPr>
                                <w:i/>
                                <w:iCs/>
                                <w:color w:val="7030A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14:paraId="062F63F3" w14:textId="77777777" w:rsidR="004572ED" w:rsidRDefault="004572ED"/>
                          <w:p w14:paraId="3C68F94F" w14:textId="20A8331F" w:rsidR="004572ED" w:rsidRDefault="004572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C5E8" id="Text Box 1" o:spid="_x0000_s1028" type="#_x0000_t202" style="position:absolute;left:0;text-align:left;margin-left:37.5pt;margin-top:8.55pt;width:525pt;height:183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" fillcolor="#dbe5f1 [660]" strokeweight=".5pt">
                <v:textbox>
                  <w:txbxContent>
                    <w:p w14:paraId="72DD54E7" w14:textId="22341030" w:rsidR="004572ED" w:rsidRDefault="004572ED">
                      <w:pPr>
                        <w:rPr>
                          <w:sz w:val="20"/>
                          <w:szCs w:val="20"/>
                        </w:rPr>
                      </w:pPr>
                      <w:r w:rsidRPr="001F22EF">
                        <w:rPr>
                          <w:sz w:val="20"/>
                          <w:szCs w:val="20"/>
                        </w:rPr>
                        <w:t xml:space="preserve">To book a place on any of our training or to request a virtual module, you will need to have signed up for an account on our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 xml:space="preserve">platform, the 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Enable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>L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earning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>Management System (</w:t>
                      </w:r>
                      <w:r w:rsidRPr="001F22EF">
                        <w:rPr>
                          <w:sz w:val="20"/>
                          <w:szCs w:val="20"/>
                        </w:rPr>
                        <w:t>LMS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>),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 hosted by Virtual College.</w:t>
                      </w:r>
                      <w:r w:rsidR="00A2106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To register, simply to go </w:t>
                      </w:r>
                      <w:hyperlink r:id="rId41" w:history="1">
                        <w:r w:rsidRPr="001F22EF">
                          <w:rPr>
                            <w:rStyle w:val="Hyperlink"/>
                            <w:i/>
                            <w:iCs/>
                            <w:color w:val="7030A0"/>
                            <w:sz w:val="20"/>
                            <w:szCs w:val="20"/>
                          </w:rPr>
                          <w:t>https://www.erscp.co.uk/training/learner-management-system-lms/</w:t>
                        </w:r>
                      </w:hyperlink>
                      <w:r w:rsidRPr="001F22EF">
                        <w:rPr>
                          <w:i/>
                          <w:iCs/>
                          <w:color w:val="7030A0"/>
                          <w:sz w:val="20"/>
                          <w:szCs w:val="20"/>
                        </w:rPr>
                        <w:t>.</w:t>
                      </w:r>
                      <w:r w:rsidRPr="001F22EF"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1F22EF">
                        <w:rPr>
                          <w:sz w:val="20"/>
                          <w:szCs w:val="20"/>
                        </w:rPr>
                        <w:t>Once the form is completed, you will receive an email from Virtual College which will ask you to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 xml:space="preserve"> log on and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 set up a password, then your account will be live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all training and resources will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 xml:space="preserve">then </w:t>
                      </w:r>
                      <w:r w:rsidRPr="001F22EF">
                        <w:rPr>
                          <w:sz w:val="20"/>
                          <w:szCs w:val="20"/>
                        </w:rPr>
                        <w:t xml:space="preserve">be </w:t>
                      </w:r>
                      <w:r w:rsidR="00CF71E1" w:rsidRPr="001F22EF">
                        <w:rPr>
                          <w:sz w:val="20"/>
                          <w:szCs w:val="20"/>
                        </w:rPr>
                        <w:t xml:space="preserve">fully </w:t>
                      </w:r>
                      <w:r w:rsidRPr="001F22EF">
                        <w:rPr>
                          <w:sz w:val="20"/>
                          <w:szCs w:val="20"/>
                        </w:rPr>
                        <w:t>accessible.</w:t>
                      </w:r>
                    </w:p>
                    <w:p w14:paraId="1EB30957" w14:textId="77777777" w:rsidR="00A21066" w:rsidRPr="001F22EF" w:rsidRDefault="00A2106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FC9685" w14:textId="77777777" w:rsidR="000B42E1" w:rsidRDefault="004572ED" w:rsidP="00A21066">
                      <w:pPr>
                        <w:jc w:val="center"/>
                        <w:rPr>
                          <w:i/>
                          <w:iCs/>
                          <w:color w:val="7030A0"/>
                          <w:sz w:val="20"/>
                          <w:szCs w:val="20"/>
                        </w:rPr>
                      </w:pPr>
                      <w:r w:rsidRPr="001F22EF">
                        <w:rPr>
                          <w:b/>
                          <w:bCs/>
                          <w:sz w:val="20"/>
                          <w:szCs w:val="20"/>
                        </w:rPr>
                        <w:t xml:space="preserve">Full details about our training, including how to use the LMS, can be found on our ERSCP website at </w:t>
                      </w:r>
                      <w:hyperlink r:id="rId42" w:history="1">
                        <w:r w:rsidRPr="001F22EF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7030A0"/>
                            <w:sz w:val="20"/>
                            <w:szCs w:val="20"/>
                          </w:rPr>
                          <w:t>https://www.erscp.co.uk/training/</w:t>
                        </w:r>
                      </w:hyperlink>
                      <w:r w:rsidRPr="001F22E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or by scanning our QR code</w:t>
                      </w:r>
                      <w:r w:rsidR="000B42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0B42E1" w:rsidRPr="000B42E1">
                        <w:rPr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Please send any queries to </w:t>
                      </w:r>
                      <w:hyperlink r:id="rId43" w:history="1">
                        <w:r w:rsidR="000B42E1" w:rsidRPr="000B42E1">
                          <w:rPr>
                            <w:rStyle w:val="Hyperlink"/>
                            <w:i/>
                            <w:iCs/>
                            <w:color w:val="7030A0"/>
                            <w:sz w:val="20"/>
                            <w:szCs w:val="20"/>
                          </w:rPr>
                          <w:t>erscp.training@eastriding.gov.uk</w:t>
                        </w:r>
                      </w:hyperlink>
                    </w:p>
                    <w:p w14:paraId="3B65FF2B" w14:textId="018E23B5" w:rsidR="004572ED" w:rsidRPr="00A21066" w:rsidRDefault="000B42E1" w:rsidP="00A2106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B42E1">
                        <w:rPr>
                          <w:i/>
                          <w:iCs/>
                          <w:color w:val="7030A0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</w:p>
                    <w:p w14:paraId="45E4FE8D" w14:textId="2F95800C" w:rsidR="004572ED" w:rsidRDefault="004572ED" w:rsidP="00A21066">
                      <w:r>
                        <w:rPr>
                          <w:noProof/>
                        </w:rPr>
                        <w:drawing>
                          <wp:inline distT="0" distB="0" distL="0" distR="0" wp14:anchorId="21D8E715" wp14:editId="7F9CAC60">
                            <wp:extent cx="1289050" cy="393185"/>
                            <wp:effectExtent l="0" t="0" r="6350" b="6985"/>
                            <wp:docPr id="1619430390" name="Picture 1" descr="A close 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1007010" name="Picture 1" descr="A close up of a logo&#10;&#10;AI-generated content may be incorrect.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1354" cy="409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42E1" w:rsidRPr="000B42E1">
                        <w:rPr>
                          <w:noProof/>
                        </w:rPr>
                        <w:t xml:space="preserve"> </w:t>
                      </w:r>
                      <w:r w:rsidR="000B42E1">
                        <w:rPr>
                          <w:noProof/>
                        </w:rPr>
                        <w:drawing>
                          <wp:inline distT="0" distB="0" distL="0" distR="0" wp14:anchorId="4B10728F" wp14:editId="47E33F11">
                            <wp:extent cx="4140200" cy="465884"/>
                            <wp:effectExtent l="0" t="0" r="0" b="0"/>
                            <wp:docPr id="48567018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5670184" name=""/>
                                    <pic:cNvPicPr/>
                                  </pic:nvPicPr>
                                  <pic:blipFill>
                                    <a:blip r:embed="rId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1464" cy="489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1066">
                        <w:rPr>
                          <w:i/>
                          <w:iCs/>
                          <w:color w:val="7030A0"/>
                          <w:sz w:val="18"/>
                          <w:szCs w:val="18"/>
                        </w:rPr>
                        <w:t xml:space="preserve">  </w:t>
                      </w:r>
                      <w:r w:rsidR="00A21066">
                        <w:rPr>
                          <w:noProof/>
                        </w:rPr>
                        <w:drawing>
                          <wp:inline distT="0" distB="0" distL="0" distR="0" wp14:anchorId="3129BB3E" wp14:editId="4876685A">
                            <wp:extent cx="876300" cy="876300"/>
                            <wp:effectExtent l="0" t="0" r="0" b="0"/>
                            <wp:docPr id="1885740289" name="Picture 2" descr="A qr code with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A qr code with a logo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254" cy="883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1066">
                        <w:rPr>
                          <w:i/>
                          <w:iCs/>
                          <w:color w:val="7030A0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062F63F3" w14:textId="77777777" w:rsidR="004572ED" w:rsidRDefault="004572ED"/>
                    <w:p w14:paraId="3C68F94F" w14:textId="20A8331F" w:rsidR="004572ED" w:rsidRDefault="004572ED"/>
                  </w:txbxContent>
                </v:textbox>
                <w10:wrap anchorx="page"/>
              </v:shape>
            </w:pict>
          </mc:Fallback>
        </mc:AlternateContent>
      </w:r>
    </w:p>
    <w:p w14:paraId="254B59C8" w14:textId="55CA1A17" w:rsidR="004572ED" w:rsidRDefault="004572ED" w:rsidP="004572ED">
      <w:pPr>
        <w:tabs>
          <w:tab w:val="left" w:pos="1440"/>
        </w:tabs>
        <w:rPr>
          <w:color w:val="7030A0"/>
          <w:sz w:val="24"/>
        </w:rPr>
      </w:pPr>
    </w:p>
    <w:p w14:paraId="2692B537" w14:textId="5D118945" w:rsidR="004572ED" w:rsidRDefault="004572ED" w:rsidP="004572ED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</w:p>
    <w:p w14:paraId="3D17B139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202EDA41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49ACD009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28390449" w14:textId="6DD6EA1A" w:rsidR="00A21066" w:rsidRDefault="00A21066" w:rsidP="004572ED">
      <w:pPr>
        <w:tabs>
          <w:tab w:val="left" w:pos="1440"/>
        </w:tabs>
        <w:rPr>
          <w:sz w:val="24"/>
        </w:rPr>
      </w:pPr>
    </w:p>
    <w:p w14:paraId="22790C59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35C911C2" w14:textId="2959AF19" w:rsidR="00A21066" w:rsidRDefault="00A21066" w:rsidP="004572ED">
      <w:pPr>
        <w:tabs>
          <w:tab w:val="left" w:pos="1440"/>
        </w:tabs>
        <w:rPr>
          <w:sz w:val="24"/>
        </w:rPr>
      </w:pPr>
    </w:p>
    <w:p w14:paraId="0B968352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1D40CA84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4D9F3A70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240ECAF4" w14:textId="77777777" w:rsidR="00A21066" w:rsidRDefault="00A21066" w:rsidP="004572ED">
      <w:pPr>
        <w:tabs>
          <w:tab w:val="left" w:pos="1440"/>
        </w:tabs>
        <w:rPr>
          <w:sz w:val="24"/>
        </w:rPr>
      </w:pPr>
    </w:p>
    <w:p w14:paraId="17C288C6" w14:textId="35761185" w:rsidR="00A21066" w:rsidRPr="004572ED" w:rsidRDefault="00A21066" w:rsidP="004572ED">
      <w:pPr>
        <w:tabs>
          <w:tab w:val="left" w:pos="1440"/>
        </w:tabs>
        <w:rPr>
          <w:sz w:val="24"/>
        </w:rPr>
        <w:sectPr w:rsidR="00A21066" w:rsidRPr="004572ED">
          <w:headerReference w:type="default" r:id="rId47"/>
          <w:footerReference w:type="default" r:id="rId48"/>
          <w:pgSz w:w="11910" w:h="16840"/>
          <w:pgMar w:top="1880" w:right="280" w:bottom="280" w:left="200" w:header="708" w:footer="0" w:gutter="0"/>
          <w:cols w:space="720"/>
        </w:sectPr>
      </w:pPr>
    </w:p>
    <w:p w14:paraId="17C288E7" w14:textId="77777777" w:rsidR="00A71C9D" w:rsidRDefault="00A71C9D">
      <w:pPr>
        <w:rPr>
          <w:sz w:val="24"/>
        </w:rPr>
        <w:sectPr w:rsidR="00A71C9D">
          <w:pgSz w:w="11910" w:h="16840"/>
          <w:pgMar w:top="1880" w:right="280" w:bottom="280" w:left="200" w:header="708" w:footer="0" w:gutter="0"/>
          <w:cols w:space="720"/>
        </w:sectPr>
      </w:pPr>
    </w:p>
    <w:p w14:paraId="17C28904" w14:textId="62F7794C" w:rsidR="00634CD6" w:rsidRPr="00634CD6" w:rsidRDefault="00634CD6" w:rsidP="00634CD6">
      <w:pPr>
        <w:tabs>
          <w:tab w:val="left" w:pos="1460"/>
        </w:tabs>
        <w:rPr>
          <w:sz w:val="24"/>
        </w:rPr>
        <w:sectPr w:rsidR="00634CD6" w:rsidRPr="00634CD6">
          <w:pgSz w:w="11910" w:h="16840"/>
          <w:pgMar w:top="1880" w:right="280" w:bottom="280" w:left="200" w:header="708" w:footer="0" w:gutter="0"/>
          <w:cols w:space="720"/>
        </w:sectPr>
      </w:pPr>
    </w:p>
    <w:p w14:paraId="17C28929" w14:textId="77777777" w:rsidR="00A71C9D" w:rsidRDefault="00A71C9D">
      <w:pPr>
        <w:rPr>
          <w:sz w:val="24"/>
        </w:rPr>
        <w:sectPr w:rsidR="00A71C9D">
          <w:pgSz w:w="11910" w:h="16840"/>
          <w:pgMar w:top="1880" w:right="280" w:bottom="280" w:left="200" w:header="708" w:footer="0" w:gutter="0"/>
          <w:cols w:space="720"/>
        </w:sectPr>
      </w:pPr>
    </w:p>
    <w:p w14:paraId="17C28943" w14:textId="38777326" w:rsidR="00634CD6" w:rsidRPr="003A7D85" w:rsidRDefault="00634CD6" w:rsidP="003A7D85">
      <w:pPr>
        <w:tabs>
          <w:tab w:val="left" w:pos="10296"/>
        </w:tabs>
        <w:spacing w:before="100"/>
        <w:rPr>
          <w:b/>
          <w:sz w:val="24"/>
        </w:rPr>
        <w:sectPr w:rsidR="00634CD6" w:rsidRPr="003A7D85">
          <w:pgSz w:w="11910" w:h="16840"/>
          <w:pgMar w:top="1880" w:right="280" w:bottom="280" w:left="200" w:header="708" w:footer="0" w:gutter="0"/>
          <w:cols w:space="720"/>
        </w:sectPr>
      </w:pPr>
    </w:p>
    <w:p w14:paraId="5AD9D58D" w14:textId="16963C19" w:rsidR="00DC0602" w:rsidRPr="00DC0602" w:rsidRDefault="00DC0602" w:rsidP="00DC0602">
      <w:pPr>
        <w:tabs>
          <w:tab w:val="left" w:pos="6370"/>
        </w:tabs>
      </w:pPr>
    </w:p>
    <w:sectPr w:rsidR="00DC0602" w:rsidRPr="00DC0602">
      <w:pgSz w:w="11910" w:h="16840"/>
      <w:pgMar w:top="1880" w:right="280" w:bottom="280" w:left="2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B46" w14:textId="77777777" w:rsidR="00792028" w:rsidRDefault="00792028">
      <w:r>
        <w:separator/>
      </w:r>
    </w:p>
  </w:endnote>
  <w:endnote w:type="continuationSeparator" w:id="0">
    <w:p w14:paraId="417CA720" w14:textId="77777777" w:rsidR="00792028" w:rsidRDefault="0079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1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D16DE" w14:textId="1539D20B" w:rsidR="0054595B" w:rsidRDefault="00545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CBB92" w14:textId="77777777" w:rsidR="005373A9" w:rsidRDefault="0053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A8FF" w14:textId="77777777" w:rsidR="00792028" w:rsidRDefault="00792028">
      <w:r>
        <w:separator/>
      </w:r>
    </w:p>
  </w:footnote>
  <w:footnote w:type="continuationSeparator" w:id="0">
    <w:p w14:paraId="5FA8A469" w14:textId="77777777" w:rsidR="00792028" w:rsidRDefault="0079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8950" w14:textId="37592C37" w:rsidR="00A71C9D" w:rsidRDefault="0058604B">
    <w:pPr>
      <w:pStyle w:val="BodyText"/>
      <w:spacing w:line="14" w:lineRule="auto"/>
      <w:rPr>
        <w:sz w:val="20"/>
      </w:rPr>
    </w:pPr>
    <w:r w:rsidRPr="0058604B">
      <w:rPr>
        <w:noProof/>
        <w:sz w:val="20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3021970" wp14:editId="1B5DD36B">
              <wp:simplePos x="0" y="0"/>
              <wp:positionH relativeFrom="page">
                <wp:posOffset>152400</wp:posOffset>
              </wp:positionH>
              <wp:positionV relativeFrom="page">
                <wp:posOffset>463550</wp:posOffset>
              </wp:positionV>
              <wp:extent cx="5943600" cy="209550"/>
              <wp:effectExtent l="0" t="0" r="0" b="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7"/>
                            <w:gridCol w:w="8683"/>
                            <w:gridCol w:w="465"/>
                          </w:tblGrid>
                          <w:tr w:rsidR="0058604B" w14:paraId="79313AFB" w14:textId="77777777" w:rsidTr="003E110F">
                            <w:trPr>
                              <w:trHeight w:hRule="exact" w:val="339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14:paraId="122FE0DF" w14:textId="77777777" w:rsidR="0058604B" w:rsidRDefault="0058604B">
                                <w:pPr>
                                  <w:pStyle w:val="Head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1" w:type="pct"/>
                                <w:shd w:val="clear" w:color="auto" w:fill="31849B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1D27858" w14:textId="3001DCF1" w:rsidR="0058604B" w:rsidRDefault="0058604B">
                                    <w:pPr>
                                      <w:pStyle w:val="Header"/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3E110F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TRAINING OFFER 20</w:t>
                                    </w:r>
                                    <w:r w:rsidR="00E43A8C" w:rsidRPr="003E110F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26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14:paraId="125F9DB1" w14:textId="77777777" w:rsidR="0058604B" w:rsidRDefault="0058604B">
                                <w:pPr>
                                  <w:pStyle w:val="Head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70B0AB69" w14:textId="77777777" w:rsidR="0058604B" w:rsidRDefault="0058604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2197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Color-block header displaying document title" style="position:absolute;margin-left:12pt;margin-top:36.5pt;width:468pt;height:16.5pt;z-index:251659264;visibility:visible;mso-wrap-style:square;mso-width-percent:100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" o:allowoverlap="f" filled="f" stroked="f" strokeweight=".5pt">
              <v:textbox inset="0,0,0,0">
                <w:txbxContent>
                  <w:tbl>
                    <w:tblPr>
                      <w:tblW w:w="498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7"/>
                      <w:gridCol w:w="8683"/>
                      <w:gridCol w:w="465"/>
                    </w:tblGrid>
                    <w:tr w:rsidR="0058604B" w14:paraId="79313AFB" w14:textId="77777777" w:rsidTr="003E110F">
                      <w:trPr>
                        <w:trHeight w:hRule="exact" w:val="339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14:paraId="122FE0DF" w14:textId="77777777" w:rsidR="0058604B" w:rsidRDefault="0058604B">
                          <w:pPr>
                            <w:pStyle w:val="Head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1" w:type="pct"/>
                          <w:shd w:val="clear" w:color="auto" w:fill="31849B" w:themeFill="accent5" w:themeFillShade="BF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1D27858" w14:textId="3001DCF1" w:rsidR="0058604B" w:rsidRDefault="0058604B">
                              <w:pPr>
                                <w:pStyle w:val="Header"/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 w:rsidRPr="003E110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TRAINING OFFER 20</w:t>
                              </w:r>
                              <w:r w:rsidR="00E43A8C" w:rsidRPr="003E110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26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14:paraId="125F9DB1" w14:textId="77777777" w:rsidR="0058604B" w:rsidRDefault="0058604B">
                          <w:pPr>
                            <w:pStyle w:val="Head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70B0AB69" w14:textId="77777777" w:rsidR="0058604B" w:rsidRDefault="0058604B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55"/>
    <w:multiLevelType w:val="multilevel"/>
    <w:tmpl w:val="F71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E0DB1"/>
    <w:multiLevelType w:val="hybridMultilevel"/>
    <w:tmpl w:val="FFCA957E"/>
    <w:lvl w:ilvl="0" w:tplc="87184E30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06A75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12040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DAE240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C92377E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374A75C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A6A6CFC0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A54E091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F67CAC88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CA13C4"/>
    <w:multiLevelType w:val="hybridMultilevel"/>
    <w:tmpl w:val="D95E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7FE5"/>
    <w:multiLevelType w:val="hybridMultilevel"/>
    <w:tmpl w:val="9948C6A4"/>
    <w:lvl w:ilvl="0" w:tplc="126633C8">
      <w:numFmt w:val="bullet"/>
      <w:lvlText w:val="•"/>
      <w:lvlJc w:val="left"/>
      <w:pPr>
        <w:ind w:left="1456" w:hanging="992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C07FC">
      <w:numFmt w:val="bullet"/>
      <w:lvlText w:val="•"/>
      <w:lvlJc w:val="left"/>
      <w:pPr>
        <w:ind w:left="2248" w:hanging="992"/>
      </w:pPr>
      <w:rPr>
        <w:rFonts w:hint="default"/>
        <w:lang w:val="en-US" w:eastAsia="en-US" w:bidi="ar-SA"/>
      </w:rPr>
    </w:lvl>
    <w:lvl w:ilvl="2" w:tplc="D12ADD6C">
      <w:numFmt w:val="bullet"/>
      <w:lvlText w:val="•"/>
      <w:lvlJc w:val="left"/>
      <w:pPr>
        <w:ind w:left="3037" w:hanging="992"/>
      </w:pPr>
      <w:rPr>
        <w:rFonts w:hint="default"/>
        <w:lang w:val="en-US" w:eastAsia="en-US" w:bidi="ar-SA"/>
      </w:rPr>
    </w:lvl>
    <w:lvl w:ilvl="3" w:tplc="F5C2D188">
      <w:numFmt w:val="bullet"/>
      <w:lvlText w:val="•"/>
      <w:lvlJc w:val="left"/>
      <w:pPr>
        <w:ind w:left="3826" w:hanging="992"/>
      </w:pPr>
      <w:rPr>
        <w:rFonts w:hint="default"/>
        <w:lang w:val="en-US" w:eastAsia="en-US" w:bidi="ar-SA"/>
      </w:rPr>
    </w:lvl>
    <w:lvl w:ilvl="4" w:tplc="D1A6585A">
      <w:numFmt w:val="bullet"/>
      <w:lvlText w:val="•"/>
      <w:lvlJc w:val="left"/>
      <w:pPr>
        <w:ind w:left="4615" w:hanging="992"/>
      </w:pPr>
      <w:rPr>
        <w:rFonts w:hint="default"/>
        <w:lang w:val="en-US" w:eastAsia="en-US" w:bidi="ar-SA"/>
      </w:rPr>
    </w:lvl>
    <w:lvl w:ilvl="5" w:tplc="E25805A6">
      <w:numFmt w:val="bullet"/>
      <w:lvlText w:val="•"/>
      <w:lvlJc w:val="left"/>
      <w:pPr>
        <w:ind w:left="5404" w:hanging="992"/>
      </w:pPr>
      <w:rPr>
        <w:rFonts w:hint="default"/>
        <w:lang w:val="en-US" w:eastAsia="en-US" w:bidi="ar-SA"/>
      </w:rPr>
    </w:lvl>
    <w:lvl w:ilvl="6" w:tplc="E9CCD602">
      <w:numFmt w:val="bullet"/>
      <w:lvlText w:val="•"/>
      <w:lvlJc w:val="left"/>
      <w:pPr>
        <w:ind w:left="6193" w:hanging="992"/>
      </w:pPr>
      <w:rPr>
        <w:rFonts w:hint="default"/>
        <w:lang w:val="en-US" w:eastAsia="en-US" w:bidi="ar-SA"/>
      </w:rPr>
    </w:lvl>
    <w:lvl w:ilvl="7" w:tplc="95461BA8">
      <w:numFmt w:val="bullet"/>
      <w:lvlText w:val="•"/>
      <w:lvlJc w:val="left"/>
      <w:pPr>
        <w:ind w:left="6982" w:hanging="992"/>
      </w:pPr>
      <w:rPr>
        <w:rFonts w:hint="default"/>
        <w:lang w:val="en-US" w:eastAsia="en-US" w:bidi="ar-SA"/>
      </w:rPr>
    </w:lvl>
    <w:lvl w:ilvl="8" w:tplc="7D4A12DE">
      <w:numFmt w:val="bullet"/>
      <w:lvlText w:val="•"/>
      <w:lvlJc w:val="left"/>
      <w:pPr>
        <w:ind w:left="7771" w:hanging="992"/>
      </w:pPr>
      <w:rPr>
        <w:rFonts w:hint="default"/>
        <w:lang w:val="en-US" w:eastAsia="en-US" w:bidi="ar-SA"/>
      </w:rPr>
    </w:lvl>
  </w:abstractNum>
  <w:abstractNum w:abstractNumId="4" w15:restartNumberingAfterBreak="0">
    <w:nsid w:val="187E5D10"/>
    <w:multiLevelType w:val="hybridMultilevel"/>
    <w:tmpl w:val="E58A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18C"/>
    <w:multiLevelType w:val="hybridMultilevel"/>
    <w:tmpl w:val="03229ADA"/>
    <w:lvl w:ilvl="0" w:tplc="1650485A">
      <w:start w:val="1"/>
      <w:numFmt w:val="decimal"/>
      <w:lvlText w:val="%1"/>
      <w:lvlJc w:val="left"/>
      <w:pPr>
        <w:ind w:left="1960" w:hanging="737"/>
      </w:pPr>
      <w:rPr>
        <w:rFonts w:ascii="Gill Sans MT" w:eastAsia="Gill Sans MT" w:hAnsi="Gill Sans MT" w:cs="Gill Sans MT" w:hint="default"/>
        <w:b/>
        <w:bCs/>
        <w:i w:val="0"/>
        <w:iCs w:val="0"/>
        <w:color w:val="2E5395"/>
        <w:spacing w:val="0"/>
        <w:w w:val="100"/>
        <w:sz w:val="18"/>
        <w:szCs w:val="18"/>
        <w:lang w:val="en-US" w:eastAsia="en-US" w:bidi="ar-SA"/>
      </w:rPr>
    </w:lvl>
    <w:lvl w:ilvl="1" w:tplc="2B34F088">
      <w:numFmt w:val="bullet"/>
      <w:lvlText w:val="•"/>
      <w:lvlJc w:val="left"/>
      <w:pPr>
        <w:ind w:left="2906" w:hanging="737"/>
      </w:pPr>
      <w:rPr>
        <w:rFonts w:hint="default"/>
        <w:lang w:val="en-US" w:eastAsia="en-US" w:bidi="ar-SA"/>
      </w:rPr>
    </w:lvl>
    <w:lvl w:ilvl="2" w:tplc="39387744">
      <w:numFmt w:val="bullet"/>
      <w:lvlText w:val="•"/>
      <w:lvlJc w:val="left"/>
      <w:pPr>
        <w:ind w:left="3853" w:hanging="737"/>
      </w:pPr>
      <w:rPr>
        <w:rFonts w:hint="default"/>
        <w:lang w:val="en-US" w:eastAsia="en-US" w:bidi="ar-SA"/>
      </w:rPr>
    </w:lvl>
    <w:lvl w:ilvl="3" w:tplc="002E4834">
      <w:numFmt w:val="bullet"/>
      <w:lvlText w:val="•"/>
      <w:lvlJc w:val="left"/>
      <w:pPr>
        <w:ind w:left="4799" w:hanging="737"/>
      </w:pPr>
      <w:rPr>
        <w:rFonts w:hint="default"/>
        <w:lang w:val="en-US" w:eastAsia="en-US" w:bidi="ar-SA"/>
      </w:rPr>
    </w:lvl>
    <w:lvl w:ilvl="4" w:tplc="5E2E716A">
      <w:numFmt w:val="bullet"/>
      <w:lvlText w:val="•"/>
      <w:lvlJc w:val="left"/>
      <w:pPr>
        <w:ind w:left="5746" w:hanging="737"/>
      </w:pPr>
      <w:rPr>
        <w:rFonts w:hint="default"/>
        <w:lang w:val="en-US" w:eastAsia="en-US" w:bidi="ar-SA"/>
      </w:rPr>
    </w:lvl>
    <w:lvl w:ilvl="5" w:tplc="687A8EAA">
      <w:numFmt w:val="bullet"/>
      <w:lvlText w:val="•"/>
      <w:lvlJc w:val="left"/>
      <w:pPr>
        <w:ind w:left="6693" w:hanging="737"/>
      </w:pPr>
      <w:rPr>
        <w:rFonts w:hint="default"/>
        <w:lang w:val="en-US" w:eastAsia="en-US" w:bidi="ar-SA"/>
      </w:rPr>
    </w:lvl>
    <w:lvl w:ilvl="6" w:tplc="97D8E1DC">
      <w:numFmt w:val="bullet"/>
      <w:lvlText w:val="•"/>
      <w:lvlJc w:val="left"/>
      <w:pPr>
        <w:ind w:left="7639" w:hanging="737"/>
      </w:pPr>
      <w:rPr>
        <w:rFonts w:hint="default"/>
        <w:lang w:val="en-US" w:eastAsia="en-US" w:bidi="ar-SA"/>
      </w:rPr>
    </w:lvl>
    <w:lvl w:ilvl="7" w:tplc="3D428A3A">
      <w:numFmt w:val="bullet"/>
      <w:lvlText w:val="•"/>
      <w:lvlJc w:val="left"/>
      <w:pPr>
        <w:ind w:left="8586" w:hanging="737"/>
      </w:pPr>
      <w:rPr>
        <w:rFonts w:hint="default"/>
        <w:lang w:val="en-US" w:eastAsia="en-US" w:bidi="ar-SA"/>
      </w:rPr>
    </w:lvl>
    <w:lvl w:ilvl="8" w:tplc="342E25A2">
      <w:numFmt w:val="bullet"/>
      <w:lvlText w:val="•"/>
      <w:lvlJc w:val="left"/>
      <w:pPr>
        <w:ind w:left="9533" w:hanging="737"/>
      </w:pPr>
      <w:rPr>
        <w:rFonts w:hint="default"/>
        <w:lang w:val="en-US" w:eastAsia="en-US" w:bidi="ar-SA"/>
      </w:rPr>
    </w:lvl>
  </w:abstractNum>
  <w:abstractNum w:abstractNumId="6" w15:restartNumberingAfterBreak="0">
    <w:nsid w:val="24355067"/>
    <w:multiLevelType w:val="hybridMultilevel"/>
    <w:tmpl w:val="8E40DA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56B2A44"/>
    <w:multiLevelType w:val="hybridMultilevel"/>
    <w:tmpl w:val="7DAA876E"/>
    <w:lvl w:ilvl="0" w:tplc="F4526F4E">
      <w:numFmt w:val="bullet"/>
      <w:lvlText w:val="•"/>
      <w:lvlJc w:val="left"/>
      <w:pPr>
        <w:ind w:left="1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405976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2" w:tplc="93E8963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3" w:tplc="B31CC3D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4" w:tplc="2CC0318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5" w:tplc="07F8EEBA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6" w:tplc="FABED4B0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7" w:tplc="0DB8A972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09A0B680">
      <w:numFmt w:val="bullet"/>
      <w:lvlText w:val="•"/>
      <w:lvlJc w:val="left"/>
      <w:pPr>
        <w:ind w:left="95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C10473"/>
    <w:multiLevelType w:val="multilevel"/>
    <w:tmpl w:val="E46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318D7"/>
    <w:multiLevelType w:val="multilevel"/>
    <w:tmpl w:val="5A6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954C5"/>
    <w:multiLevelType w:val="hybridMultilevel"/>
    <w:tmpl w:val="C8C0E38C"/>
    <w:lvl w:ilvl="0" w:tplc="1040AEC2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5AEC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162E9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5F6D35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8CA3DD0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CB62198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E068B598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292616F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F9745F34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D5528F"/>
    <w:multiLevelType w:val="hybridMultilevel"/>
    <w:tmpl w:val="EA7E9C60"/>
    <w:lvl w:ilvl="0" w:tplc="88325202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9835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D809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54340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5E00004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06E4B96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CEA8B9BA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BFC0CFB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ED36E29A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3D5873"/>
    <w:multiLevelType w:val="hybridMultilevel"/>
    <w:tmpl w:val="F47AB33C"/>
    <w:lvl w:ilvl="0" w:tplc="B71C616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82B53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065A2EFA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87CAC97A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F47A7B6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23445724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8B5E175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CC6E30DC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E0AB210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572493"/>
    <w:multiLevelType w:val="hybridMultilevel"/>
    <w:tmpl w:val="8DBCD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A31BE"/>
    <w:multiLevelType w:val="hybridMultilevel"/>
    <w:tmpl w:val="2A101D84"/>
    <w:lvl w:ilvl="0" w:tplc="C7C099A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06AC7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51BAC9DE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EA44ECDA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13FE4D9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BD1EC854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E17AA45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3BF47058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742059FA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D73299"/>
    <w:multiLevelType w:val="hybridMultilevel"/>
    <w:tmpl w:val="B32ACAAE"/>
    <w:lvl w:ilvl="0" w:tplc="08090001">
      <w:start w:val="1"/>
      <w:numFmt w:val="bullet"/>
      <w:lvlText w:val=""/>
      <w:lvlJc w:val="left"/>
      <w:pPr>
        <w:ind w:left="1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6" w:hanging="360"/>
      </w:pPr>
      <w:rPr>
        <w:rFonts w:ascii="Wingdings" w:hAnsi="Wingdings" w:hint="default"/>
      </w:rPr>
    </w:lvl>
  </w:abstractNum>
  <w:abstractNum w:abstractNumId="16" w15:restartNumberingAfterBreak="0">
    <w:nsid w:val="5CEA4369"/>
    <w:multiLevelType w:val="hybridMultilevel"/>
    <w:tmpl w:val="C478C97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5D0541E1"/>
    <w:multiLevelType w:val="hybridMultilevel"/>
    <w:tmpl w:val="110C8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6D07A2"/>
    <w:multiLevelType w:val="hybridMultilevel"/>
    <w:tmpl w:val="9A2C2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E7E2C"/>
    <w:multiLevelType w:val="hybridMultilevel"/>
    <w:tmpl w:val="7BECA62A"/>
    <w:lvl w:ilvl="0" w:tplc="3DEE355E">
      <w:numFmt w:val="bullet"/>
      <w:lvlText w:val="•"/>
      <w:lvlJc w:val="left"/>
      <w:pPr>
        <w:ind w:left="1456" w:hanging="992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3EDBB0">
      <w:numFmt w:val="bullet"/>
      <w:lvlText w:val="•"/>
      <w:lvlJc w:val="left"/>
      <w:pPr>
        <w:ind w:left="2248" w:hanging="992"/>
      </w:pPr>
      <w:rPr>
        <w:rFonts w:hint="default"/>
        <w:lang w:val="en-US" w:eastAsia="en-US" w:bidi="ar-SA"/>
      </w:rPr>
    </w:lvl>
    <w:lvl w:ilvl="2" w:tplc="6F1C10FC">
      <w:numFmt w:val="bullet"/>
      <w:lvlText w:val="•"/>
      <w:lvlJc w:val="left"/>
      <w:pPr>
        <w:ind w:left="3037" w:hanging="992"/>
      </w:pPr>
      <w:rPr>
        <w:rFonts w:hint="default"/>
        <w:lang w:val="en-US" w:eastAsia="en-US" w:bidi="ar-SA"/>
      </w:rPr>
    </w:lvl>
    <w:lvl w:ilvl="3" w:tplc="DE9EFC4C">
      <w:numFmt w:val="bullet"/>
      <w:lvlText w:val="•"/>
      <w:lvlJc w:val="left"/>
      <w:pPr>
        <w:ind w:left="3826" w:hanging="992"/>
      </w:pPr>
      <w:rPr>
        <w:rFonts w:hint="default"/>
        <w:lang w:val="en-US" w:eastAsia="en-US" w:bidi="ar-SA"/>
      </w:rPr>
    </w:lvl>
    <w:lvl w:ilvl="4" w:tplc="8C0A0792">
      <w:numFmt w:val="bullet"/>
      <w:lvlText w:val="•"/>
      <w:lvlJc w:val="left"/>
      <w:pPr>
        <w:ind w:left="4615" w:hanging="992"/>
      </w:pPr>
      <w:rPr>
        <w:rFonts w:hint="default"/>
        <w:lang w:val="en-US" w:eastAsia="en-US" w:bidi="ar-SA"/>
      </w:rPr>
    </w:lvl>
    <w:lvl w:ilvl="5" w:tplc="BEF65516">
      <w:numFmt w:val="bullet"/>
      <w:lvlText w:val="•"/>
      <w:lvlJc w:val="left"/>
      <w:pPr>
        <w:ind w:left="5404" w:hanging="992"/>
      </w:pPr>
      <w:rPr>
        <w:rFonts w:hint="default"/>
        <w:lang w:val="en-US" w:eastAsia="en-US" w:bidi="ar-SA"/>
      </w:rPr>
    </w:lvl>
    <w:lvl w:ilvl="6" w:tplc="98CA06B2">
      <w:numFmt w:val="bullet"/>
      <w:lvlText w:val="•"/>
      <w:lvlJc w:val="left"/>
      <w:pPr>
        <w:ind w:left="6193" w:hanging="992"/>
      </w:pPr>
      <w:rPr>
        <w:rFonts w:hint="default"/>
        <w:lang w:val="en-US" w:eastAsia="en-US" w:bidi="ar-SA"/>
      </w:rPr>
    </w:lvl>
    <w:lvl w:ilvl="7" w:tplc="2BA016C4">
      <w:numFmt w:val="bullet"/>
      <w:lvlText w:val="•"/>
      <w:lvlJc w:val="left"/>
      <w:pPr>
        <w:ind w:left="6982" w:hanging="992"/>
      </w:pPr>
      <w:rPr>
        <w:rFonts w:hint="default"/>
        <w:lang w:val="en-US" w:eastAsia="en-US" w:bidi="ar-SA"/>
      </w:rPr>
    </w:lvl>
    <w:lvl w:ilvl="8" w:tplc="9F527504">
      <w:numFmt w:val="bullet"/>
      <w:lvlText w:val="•"/>
      <w:lvlJc w:val="left"/>
      <w:pPr>
        <w:ind w:left="7771" w:hanging="992"/>
      </w:pPr>
      <w:rPr>
        <w:rFonts w:hint="default"/>
        <w:lang w:val="en-US" w:eastAsia="en-US" w:bidi="ar-SA"/>
      </w:rPr>
    </w:lvl>
  </w:abstractNum>
  <w:abstractNum w:abstractNumId="20" w15:restartNumberingAfterBreak="0">
    <w:nsid w:val="74263840"/>
    <w:multiLevelType w:val="hybridMultilevel"/>
    <w:tmpl w:val="46EC5574"/>
    <w:lvl w:ilvl="0" w:tplc="CD5020AC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7096B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440B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F4E1DB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6D03E58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45D436F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9B64A0A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B18E4AC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88F24ABA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</w:abstractNum>
  <w:num w:numId="1" w16cid:durableId="141586944">
    <w:abstractNumId w:val="5"/>
  </w:num>
  <w:num w:numId="2" w16cid:durableId="810369265">
    <w:abstractNumId w:val="10"/>
  </w:num>
  <w:num w:numId="3" w16cid:durableId="552734239">
    <w:abstractNumId w:val="20"/>
  </w:num>
  <w:num w:numId="4" w16cid:durableId="192156642">
    <w:abstractNumId w:val="1"/>
  </w:num>
  <w:num w:numId="5" w16cid:durableId="284697897">
    <w:abstractNumId w:val="11"/>
  </w:num>
  <w:num w:numId="6" w16cid:durableId="1157067522">
    <w:abstractNumId w:val="3"/>
  </w:num>
  <w:num w:numId="7" w16cid:durableId="1794786996">
    <w:abstractNumId w:val="19"/>
  </w:num>
  <w:num w:numId="8" w16cid:durableId="1939949570">
    <w:abstractNumId w:val="14"/>
  </w:num>
  <w:num w:numId="9" w16cid:durableId="1316765806">
    <w:abstractNumId w:val="12"/>
  </w:num>
  <w:num w:numId="10" w16cid:durableId="390690867">
    <w:abstractNumId w:val="7"/>
  </w:num>
  <w:num w:numId="11" w16cid:durableId="892276578">
    <w:abstractNumId w:val="15"/>
  </w:num>
  <w:num w:numId="12" w16cid:durableId="893271939">
    <w:abstractNumId w:val="9"/>
  </w:num>
  <w:num w:numId="13" w16cid:durableId="1510369368">
    <w:abstractNumId w:val="13"/>
  </w:num>
  <w:num w:numId="14" w16cid:durableId="424569496">
    <w:abstractNumId w:val="0"/>
  </w:num>
  <w:num w:numId="15" w16cid:durableId="1921525677">
    <w:abstractNumId w:val="16"/>
  </w:num>
  <w:num w:numId="16" w16cid:durableId="1730684580">
    <w:abstractNumId w:val="6"/>
  </w:num>
  <w:num w:numId="17" w16cid:durableId="1555241498">
    <w:abstractNumId w:val="8"/>
  </w:num>
  <w:num w:numId="18" w16cid:durableId="1401438899">
    <w:abstractNumId w:val="4"/>
  </w:num>
  <w:num w:numId="19" w16cid:durableId="1679694172">
    <w:abstractNumId w:val="2"/>
  </w:num>
  <w:num w:numId="20" w16cid:durableId="876546060">
    <w:abstractNumId w:val="17"/>
  </w:num>
  <w:num w:numId="21" w16cid:durableId="1559047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9D"/>
    <w:rsid w:val="00006623"/>
    <w:rsid w:val="00070AA2"/>
    <w:rsid w:val="000939E4"/>
    <w:rsid w:val="000A012B"/>
    <w:rsid w:val="000B231F"/>
    <w:rsid w:val="000B42E1"/>
    <w:rsid w:val="000C42B6"/>
    <w:rsid w:val="00112F32"/>
    <w:rsid w:val="0012224B"/>
    <w:rsid w:val="00171EB9"/>
    <w:rsid w:val="001743F6"/>
    <w:rsid w:val="00186C2F"/>
    <w:rsid w:val="001C52CB"/>
    <w:rsid w:val="001C70AE"/>
    <w:rsid w:val="001C7D17"/>
    <w:rsid w:val="001E3C12"/>
    <w:rsid w:val="001E6118"/>
    <w:rsid w:val="001F22EF"/>
    <w:rsid w:val="00232A21"/>
    <w:rsid w:val="00245D3E"/>
    <w:rsid w:val="002754DB"/>
    <w:rsid w:val="00276627"/>
    <w:rsid w:val="00282516"/>
    <w:rsid w:val="00286439"/>
    <w:rsid w:val="0028652F"/>
    <w:rsid w:val="002A2430"/>
    <w:rsid w:val="002B1DEA"/>
    <w:rsid w:val="002B7903"/>
    <w:rsid w:val="002D3D05"/>
    <w:rsid w:val="00326B0D"/>
    <w:rsid w:val="0033685D"/>
    <w:rsid w:val="00346F3E"/>
    <w:rsid w:val="00347F63"/>
    <w:rsid w:val="0035715D"/>
    <w:rsid w:val="003946A3"/>
    <w:rsid w:val="003A7D85"/>
    <w:rsid w:val="003B2128"/>
    <w:rsid w:val="003C5710"/>
    <w:rsid w:val="003D5601"/>
    <w:rsid w:val="003D79F3"/>
    <w:rsid w:val="003E110F"/>
    <w:rsid w:val="003F3842"/>
    <w:rsid w:val="00432BC6"/>
    <w:rsid w:val="00444C5F"/>
    <w:rsid w:val="004572ED"/>
    <w:rsid w:val="00461125"/>
    <w:rsid w:val="004821E8"/>
    <w:rsid w:val="004A586D"/>
    <w:rsid w:val="004A5F01"/>
    <w:rsid w:val="004A6722"/>
    <w:rsid w:val="004B2C00"/>
    <w:rsid w:val="004D34CB"/>
    <w:rsid w:val="005115DE"/>
    <w:rsid w:val="0052197C"/>
    <w:rsid w:val="00525A97"/>
    <w:rsid w:val="00525B0A"/>
    <w:rsid w:val="005373A9"/>
    <w:rsid w:val="0054595B"/>
    <w:rsid w:val="00546A64"/>
    <w:rsid w:val="00564D96"/>
    <w:rsid w:val="00572AC7"/>
    <w:rsid w:val="00573713"/>
    <w:rsid w:val="0058092C"/>
    <w:rsid w:val="0058604B"/>
    <w:rsid w:val="005E3AA2"/>
    <w:rsid w:val="005F314A"/>
    <w:rsid w:val="00634CD6"/>
    <w:rsid w:val="0067368D"/>
    <w:rsid w:val="006B02A3"/>
    <w:rsid w:val="006C0689"/>
    <w:rsid w:val="006C4068"/>
    <w:rsid w:val="006C63E7"/>
    <w:rsid w:val="006C6F85"/>
    <w:rsid w:val="00704BA4"/>
    <w:rsid w:val="00714633"/>
    <w:rsid w:val="00732C03"/>
    <w:rsid w:val="00747E2D"/>
    <w:rsid w:val="00780F00"/>
    <w:rsid w:val="00792028"/>
    <w:rsid w:val="007C50DB"/>
    <w:rsid w:val="008126C7"/>
    <w:rsid w:val="00830DE4"/>
    <w:rsid w:val="00863B7B"/>
    <w:rsid w:val="00866318"/>
    <w:rsid w:val="00873305"/>
    <w:rsid w:val="00873BC7"/>
    <w:rsid w:val="008D3B4D"/>
    <w:rsid w:val="008D3F6D"/>
    <w:rsid w:val="008D4192"/>
    <w:rsid w:val="008E54A4"/>
    <w:rsid w:val="008F1EE9"/>
    <w:rsid w:val="008F2EAE"/>
    <w:rsid w:val="008F44AC"/>
    <w:rsid w:val="008F51C6"/>
    <w:rsid w:val="008F571A"/>
    <w:rsid w:val="00902798"/>
    <w:rsid w:val="009170B5"/>
    <w:rsid w:val="00932834"/>
    <w:rsid w:val="00973BCC"/>
    <w:rsid w:val="009811C5"/>
    <w:rsid w:val="00982DA0"/>
    <w:rsid w:val="009A1D58"/>
    <w:rsid w:val="009A58E7"/>
    <w:rsid w:val="009B0815"/>
    <w:rsid w:val="009D67CF"/>
    <w:rsid w:val="009E675A"/>
    <w:rsid w:val="00A02CCD"/>
    <w:rsid w:val="00A13D14"/>
    <w:rsid w:val="00A16E94"/>
    <w:rsid w:val="00A21066"/>
    <w:rsid w:val="00A32E7C"/>
    <w:rsid w:val="00A40314"/>
    <w:rsid w:val="00A475E6"/>
    <w:rsid w:val="00A50ED7"/>
    <w:rsid w:val="00A522FD"/>
    <w:rsid w:val="00A52FE9"/>
    <w:rsid w:val="00A71C9D"/>
    <w:rsid w:val="00A8572E"/>
    <w:rsid w:val="00AC53C5"/>
    <w:rsid w:val="00B04B16"/>
    <w:rsid w:val="00B27898"/>
    <w:rsid w:val="00BB1EC2"/>
    <w:rsid w:val="00BC2F6D"/>
    <w:rsid w:val="00BD6956"/>
    <w:rsid w:val="00C0041E"/>
    <w:rsid w:val="00C143B2"/>
    <w:rsid w:val="00C41811"/>
    <w:rsid w:val="00C8414C"/>
    <w:rsid w:val="00CA3FDA"/>
    <w:rsid w:val="00CA4670"/>
    <w:rsid w:val="00CB7D2E"/>
    <w:rsid w:val="00CC018F"/>
    <w:rsid w:val="00CD2901"/>
    <w:rsid w:val="00CD2C9E"/>
    <w:rsid w:val="00CD4706"/>
    <w:rsid w:val="00CF71E1"/>
    <w:rsid w:val="00D0377B"/>
    <w:rsid w:val="00D04AF5"/>
    <w:rsid w:val="00D46916"/>
    <w:rsid w:val="00D6311D"/>
    <w:rsid w:val="00D879B9"/>
    <w:rsid w:val="00DB5299"/>
    <w:rsid w:val="00DC0602"/>
    <w:rsid w:val="00DE3794"/>
    <w:rsid w:val="00DF3683"/>
    <w:rsid w:val="00E36297"/>
    <w:rsid w:val="00E43A8C"/>
    <w:rsid w:val="00E4759B"/>
    <w:rsid w:val="00E524AF"/>
    <w:rsid w:val="00E606A1"/>
    <w:rsid w:val="00E83B46"/>
    <w:rsid w:val="00E936FA"/>
    <w:rsid w:val="00E971E8"/>
    <w:rsid w:val="00EB02AE"/>
    <w:rsid w:val="00EB3C7E"/>
    <w:rsid w:val="00EC44C6"/>
    <w:rsid w:val="00EF151B"/>
    <w:rsid w:val="00F21DC3"/>
    <w:rsid w:val="00F5141C"/>
    <w:rsid w:val="00F5401A"/>
    <w:rsid w:val="00F55565"/>
    <w:rsid w:val="00F741AC"/>
    <w:rsid w:val="00F90585"/>
    <w:rsid w:val="00F9129B"/>
    <w:rsid w:val="00FA4D0E"/>
    <w:rsid w:val="00FA6B9D"/>
    <w:rsid w:val="00FD06F5"/>
    <w:rsid w:val="00FD4237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2880E"/>
  <w15:docId w15:val="{A84E4E46-9F97-47A7-B788-1B3A604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00"/>
      <w:ind w:left="1945" w:hanging="7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2429" w:right="236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945" w:hanging="719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05"/>
    </w:pPr>
  </w:style>
  <w:style w:type="paragraph" w:styleId="Header">
    <w:name w:val="header"/>
    <w:basedOn w:val="Normal"/>
    <w:link w:val="HeaderChar"/>
    <w:uiPriority w:val="99"/>
    <w:unhideWhenUsed/>
    <w:rsid w:val="00F555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6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555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565"/>
    <w:rPr>
      <w:rFonts w:ascii="Gill Sans MT" w:eastAsia="Gill Sans MT" w:hAnsi="Gill Sans MT" w:cs="Gill Sans MT"/>
    </w:rPr>
  </w:style>
  <w:style w:type="paragraph" w:styleId="NormalWeb">
    <w:name w:val="Normal (Web)"/>
    <w:basedOn w:val="Normal"/>
    <w:uiPriority w:val="99"/>
    <w:semiHidden/>
    <w:unhideWhenUsed/>
    <w:rsid w:val="00DE37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E3794"/>
    <w:rPr>
      <w:b/>
      <w:bCs/>
    </w:rPr>
  </w:style>
  <w:style w:type="character" w:styleId="Hyperlink">
    <w:name w:val="Hyperlink"/>
    <w:basedOn w:val="DefaultParagraphFont"/>
    <w:uiPriority w:val="99"/>
    <w:unhideWhenUsed/>
    <w:rsid w:val="00245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4C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8604B"/>
    <w:pPr>
      <w:widowControl/>
      <w:autoSpaceDE/>
      <w:autoSpaceDN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stridingscp.vc-enable.co.uk/Events/Available" TargetMode="External"/><Relationship Id="rId18" Type="http://schemas.openxmlformats.org/officeDocument/2006/relationships/hyperlink" Target="https://www.eventbrite.com/e/full-day-arc-training-east-riding-tickets-1604679342109?aff=oddtdtcreator" TargetMode="External"/><Relationship Id="rId26" Type="http://schemas.openxmlformats.org/officeDocument/2006/relationships/hyperlink" Target="https://eastridingscp.vc-enable.co.uk/Learn/Learning/Available" TargetMode="External"/><Relationship Id="rId39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www.eventbrite.co.uk/e/lookcloser-financial-exploitation-tickets-1976187438827?aff=oddtdtcreator" TargetMode="External"/><Relationship Id="rId34" Type="http://schemas.openxmlformats.org/officeDocument/2006/relationships/image" Target="media/image7.png"/><Relationship Id="rId42" Type="http://schemas.openxmlformats.org/officeDocument/2006/relationships/hyperlink" Target="https://www.erscp.co.uk/training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stridingscp.vc-enable.co.uk/Events/Available" TargetMode="External"/><Relationship Id="rId17" Type="http://schemas.openxmlformats.org/officeDocument/2006/relationships/hyperlink" Target="https://www.eventbrite.com/e/full-day-arc-training-hull-tickets-1604563545759?aff=oddtdtcreator" TargetMode="External"/><Relationship Id="rId25" Type="http://schemas.openxmlformats.org/officeDocument/2006/relationships/hyperlink" Target="https://eastridingscp.vc-enable.co.uk/Learn/Learning/Available" TargetMode="External"/><Relationship Id="rId33" Type="http://schemas.openxmlformats.org/officeDocument/2006/relationships/image" Target="media/image6.png"/><Relationship Id="rId38" Type="http://schemas.openxmlformats.org/officeDocument/2006/relationships/image" Target="media/image8.png"/><Relationship Id="rId46" Type="http://schemas.openxmlformats.org/officeDocument/2006/relationships/image" Target="media/image100.png"/><Relationship Id="rId2" Type="http://schemas.openxmlformats.org/officeDocument/2006/relationships/numbering" Target="numbering.xml"/><Relationship Id="rId16" Type="http://schemas.openxmlformats.org/officeDocument/2006/relationships/hyperlink" Target="https://www.eventbrite.com/e/senior-leadership-training-half-day-session-2-tickets-1110367441909?aff=oddtdtcreator" TargetMode="External"/><Relationship Id="rId20" Type="http://schemas.openxmlformats.org/officeDocument/2006/relationships/hyperlink" Target="https://humberandnorthyorkshire.org.uk/cyp-training/" TargetMode="External"/><Relationship Id="rId29" Type="http://schemas.openxmlformats.org/officeDocument/2006/relationships/image" Target="media/image4.png"/><Relationship Id="rId41" Type="http://schemas.openxmlformats.org/officeDocument/2006/relationships/hyperlink" Target="https://www.erscp.co.uk/training/learner-management-system-lm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stridingscp.vc-enable.co.uk/Events/Available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5.png"/><Relationship Id="rId37" Type="http://schemas.openxmlformats.org/officeDocument/2006/relationships/hyperlink" Target="mailto:erscp.training@eastriding.gov.uk" TargetMode="External"/><Relationship Id="rId40" Type="http://schemas.openxmlformats.org/officeDocument/2006/relationships/image" Target="media/image10.png"/><Relationship Id="rId45" Type="http://schemas.openxmlformats.org/officeDocument/2006/relationships/image" Target="media/image90.png"/><Relationship Id="rId5" Type="http://schemas.openxmlformats.org/officeDocument/2006/relationships/webSettings" Target="webSettings.xml"/><Relationship Id="rId15" Type="http://schemas.openxmlformats.org/officeDocument/2006/relationships/hyperlink" Target="https://www.eventbrite.com/e/full-day-arc-training-hull-tickets-1604508992589?aff=oddtdtcreator" TargetMode="External"/><Relationship Id="rId23" Type="http://schemas.openxmlformats.org/officeDocument/2006/relationships/hyperlink" Target="https://www.eventbrite.co.uk/e/lookcloser-overcoming-gender-assumptions-to-tackle-child-exploitation-tickets-1976593336879?aff=oddtdtcreator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www.erscp.co.uk/training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astridingscp.vc-enable.co.uk/Events/Available" TargetMode="External"/><Relationship Id="rId19" Type="http://schemas.openxmlformats.org/officeDocument/2006/relationships/hyperlink" Target="https://www.eventbrite.com/e/full-day-arc-training-east-riding-tickets-1604684477469?aff=oddtdtcreator" TargetMode="External"/><Relationship Id="rId31" Type="http://schemas.openxmlformats.org/officeDocument/2006/relationships/hyperlink" Target="https://eastridingscp.vc-enable.co.uk/Learn/Learning/Available" TargetMode="External"/><Relationship Id="rId44" Type="http://schemas.openxmlformats.org/officeDocument/2006/relationships/image" Target="media/image80.png"/><Relationship Id="rId4" Type="http://schemas.openxmlformats.org/officeDocument/2006/relationships/settings" Target="settings.xml"/><Relationship Id="rId9" Type="http://schemas.openxmlformats.org/officeDocument/2006/relationships/hyperlink" Target="https://eastridingscp.vc-enable.co.uk/Events/Available" TargetMode="External"/><Relationship Id="rId14" Type="http://schemas.openxmlformats.org/officeDocument/2006/relationships/hyperlink" Target="https://www.eventbrite.com/e/two-day-arc-training-pre-requisite-to-becoming-an-arc-champion-tickets-1110363419879?aff=oddtdtcreator" TargetMode="External"/><Relationship Id="rId22" Type="http://schemas.openxmlformats.org/officeDocument/2006/relationships/hyperlink" Target="https://www.eventbrite.co.uk/e/lookcloser-the-digital-lives-of-children-and-young-people-tickets-1976437964155?aff=oddtdtcreator" TargetMode="External"/><Relationship Id="rId27" Type="http://schemas.openxmlformats.org/officeDocument/2006/relationships/hyperlink" Target="https://eastridingscp.vc-enable.co.uk/Learn/Learning/Available" TargetMode="External"/><Relationship Id="rId30" Type="http://schemas.openxmlformats.org/officeDocument/2006/relationships/hyperlink" Target="https://eastridingscp.vc-enable.co.uk/Learn/Learning/Available" TargetMode="External"/><Relationship Id="rId35" Type="http://schemas.openxmlformats.org/officeDocument/2006/relationships/hyperlink" Target="https://www.erscp.co.uk/training/learner-management-system-lms/" TargetMode="External"/><Relationship Id="rId43" Type="http://schemas.openxmlformats.org/officeDocument/2006/relationships/hyperlink" Target="mailto:erscp.training@eastriding.gov.uk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6EE6-94F6-4D30-B379-3F012AAA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1402</Words>
  <Characters>7926</Characters>
  <Application>Microsoft Office Word</Application>
  <DocSecurity>0</DocSecurity>
  <Lines>562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OFFER 2026</vt:lpstr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OFFER 2026</dc:title>
  <dc:creator>Julian Willis</dc:creator>
  <cp:lastModifiedBy>Ruth Ellicott</cp:lastModifiedBy>
  <cp:revision>4</cp:revision>
  <cp:lastPrinted>2024-12-11T13:07:00Z</cp:lastPrinted>
  <dcterms:created xsi:type="dcterms:W3CDTF">2025-12-11T16:06:00Z</dcterms:created>
  <dcterms:modified xsi:type="dcterms:W3CDTF">2025-12-12T11:58:00Z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2a4828c0-bf9e-487a-a999-4cc0afddd2a0_Enabled">
    <vt:lpwstr>true</vt:lpwstr>
  </property>
  <property fmtid="{D5CDD505-2E9C-101B-9397-08002B2CF9AE}" pid="7" name="MSIP_Label_2a4828c0-bf9e-487a-a999-4cc0afddd2a0_SetDate">
    <vt:lpwstr>2023-09-12T11:59:25Z</vt:lpwstr>
  </property>
  <property fmtid="{D5CDD505-2E9C-101B-9397-08002B2CF9AE}" pid="8" name="MSIP_Label_2a4828c0-bf9e-487a-a999-4cc0afddd2a0_Method">
    <vt:lpwstr>Standard</vt:lpwstr>
  </property>
  <property fmtid="{D5CDD505-2E9C-101B-9397-08002B2CF9AE}" pid="9" name="MSIP_Label_2a4828c0-bf9e-487a-a999-4cc0afddd2a0_Name">
    <vt:lpwstr>Not Sensitive</vt:lpwstr>
  </property>
  <property fmtid="{D5CDD505-2E9C-101B-9397-08002B2CF9AE}" pid="10" name="MSIP_Label_2a4828c0-bf9e-487a-a999-4cc0afddd2a0_SiteId">
    <vt:lpwstr>351368d1-9b5a-4c8b-ac76-f39b4c7dd76c</vt:lpwstr>
  </property>
  <property fmtid="{D5CDD505-2E9C-101B-9397-08002B2CF9AE}" pid="11" name="MSIP_Label_2a4828c0-bf9e-487a-a999-4cc0afddd2a0_ActionId">
    <vt:lpwstr>aba66960-ae68-4acf-b32d-99ea626fa841</vt:lpwstr>
  </property>
  <property fmtid="{D5CDD505-2E9C-101B-9397-08002B2CF9AE}" pid="12" name="MSIP_Label_2a4828c0-bf9e-487a-a999-4cc0afddd2a0_ContentBits">
    <vt:lpwstr>0</vt:lpwstr>
  </property>
</Properties>
</file>