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E92E0" w14:textId="5E5CAE88" w:rsidR="00331984" w:rsidRPr="00992D82" w:rsidRDefault="00331984" w:rsidP="008B68A3">
      <w:pPr>
        <w:jc w:val="center"/>
        <w:rPr>
          <w:rFonts w:cstheme="minorHAnsi"/>
          <w:b/>
          <w:bCs/>
        </w:rPr>
      </w:pPr>
      <w:r w:rsidRPr="007266C9">
        <w:rPr>
          <w:rFonts w:cstheme="minorHAnsi"/>
          <w:b/>
          <w:bCs/>
          <w:sz w:val="28"/>
          <w:szCs w:val="28"/>
        </w:rPr>
        <w:t>Pathway Programme Service</w:t>
      </w:r>
    </w:p>
    <w:p w14:paraId="06455A78" w14:textId="77777777" w:rsidR="00331984" w:rsidRPr="00992D82" w:rsidRDefault="00331984" w:rsidP="00331984">
      <w:pPr>
        <w:rPr>
          <w:rFonts w:cstheme="minorHAnsi"/>
        </w:rPr>
      </w:pPr>
      <w:r w:rsidRPr="00992D82">
        <w:rPr>
          <w:rFonts w:cstheme="minorHAnsi"/>
        </w:rPr>
        <w:t xml:space="preserve">Please use the boxes below to input the child’s age and the current problematic or harmful sexual behaviours that you are worried about using a traffic light system. </w:t>
      </w:r>
    </w:p>
    <w:p w14:paraId="2DAC5ED3" w14:textId="7E838DBF" w:rsidR="00331984" w:rsidRPr="00992D82" w:rsidRDefault="00331984" w:rsidP="00331984">
      <w:pPr>
        <w:rPr>
          <w:rFonts w:cstheme="minorHAnsi"/>
        </w:rPr>
      </w:pPr>
      <w:r w:rsidRPr="00992D82">
        <w:rPr>
          <w:rFonts w:cstheme="minorHAnsi"/>
        </w:rPr>
        <w:t xml:space="preserve">For further information to help you understand the sexual developmental of children, please see </w:t>
      </w:r>
      <w:r>
        <w:rPr>
          <w:rFonts w:cstheme="minorHAnsi"/>
        </w:rPr>
        <w:t>T</w:t>
      </w:r>
      <w:r w:rsidRPr="00992D82">
        <w:rPr>
          <w:rFonts w:cstheme="minorHAnsi"/>
        </w:rPr>
        <w:t xml:space="preserve">he Lucy Faithful </w:t>
      </w:r>
      <w:r>
        <w:rPr>
          <w:rFonts w:cstheme="minorHAnsi"/>
        </w:rPr>
        <w:t xml:space="preserve">Foundations </w:t>
      </w:r>
      <w:r w:rsidRPr="00992D82">
        <w:rPr>
          <w:rFonts w:cstheme="minorHAnsi"/>
        </w:rPr>
        <w:t>Traffic Light tool for ages 0-5, 5-11</w:t>
      </w:r>
      <w:r w:rsidR="00F833A4">
        <w:rPr>
          <w:rFonts w:cstheme="minorHAnsi"/>
        </w:rPr>
        <w:t xml:space="preserve">. </w:t>
      </w:r>
      <w:r>
        <w:rPr>
          <w:rFonts w:cstheme="minorHAnsi"/>
        </w:rPr>
        <w:t>(</w:t>
      </w:r>
      <w:r w:rsidRPr="00A112F1">
        <w:rPr>
          <w:rFonts w:cstheme="minorHAnsi"/>
        </w:rPr>
        <w:t>https://www.parentsprotect.co.uk/traffic-light-tools.htm</w:t>
      </w:r>
      <w:r>
        <w:rPr>
          <w:rFonts w:cstheme="minorHAnsi"/>
        </w:rPr>
        <w:t>)</w:t>
      </w:r>
      <w:r w:rsidRPr="00992D82">
        <w:rPr>
          <w:rFonts w:cstheme="minorHAnsi"/>
        </w:rPr>
        <w:t>, and the Brook Traffic light tool for children up to 18 (</w:t>
      </w:r>
      <w:hyperlink r:id="rId7" w:history="1">
        <w:r w:rsidRPr="00AB4CD6">
          <w:rPr>
            <w:rStyle w:val="Hyperlink"/>
            <w:rFonts w:cstheme="minorHAnsi"/>
          </w:rPr>
          <w:t>https://www.brook.org.uk</w:t>
        </w:r>
      </w:hyperlink>
      <w:r>
        <w:rPr>
          <w:rFonts w:cstheme="minorHAnsi"/>
        </w:rPr>
        <w:t xml:space="preserve">) </w:t>
      </w:r>
      <w:r w:rsidRPr="00992D82">
        <w:rPr>
          <w:rFonts w:cstheme="minorHAnsi"/>
        </w:rPr>
        <w:t>please note in order to use this tool you will need to pay a one off fee of £30</w:t>
      </w:r>
      <w:r>
        <w:rPr>
          <w:rFonts w:cstheme="minorHAnsi"/>
        </w:rPr>
        <w:t xml:space="preserve">. </w:t>
      </w:r>
    </w:p>
    <w:p w14:paraId="48BE8517" w14:textId="77777777" w:rsidR="00331984" w:rsidRPr="00992D82" w:rsidRDefault="00331984" w:rsidP="00331984">
      <w:pPr>
        <w:rPr>
          <w:rFonts w:cstheme="minorHAnsi"/>
        </w:rPr>
      </w:pPr>
      <w:r w:rsidRPr="00992D82">
        <w:rPr>
          <w:rFonts w:cstheme="minorHAnsi"/>
        </w:rPr>
        <w:t xml:space="preserve">Please be advised this is </w:t>
      </w:r>
      <w:r w:rsidRPr="00992D82">
        <w:rPr>
          <w:rFonts w:cstheme="minorHAnsi"/>
          <w:b/>
          <w:bCs/>
          <w:u w:val="single"/>
        </w:rPr>
        <w:t>not</w:t>
      </w:r>
      <w:r w:rsidRPr="00992D82">
        <w:rPr>
          <w:rFonts w:cstheme="minorHAnsi"/>
        </w:rPr>
        <w:t xml:space="preserve"> an assessment tool, it is an opportunity to reflect on the child’s behaviours alongside their developmental norm. Some children may have presenting behaviours in Green, Amber and Red. </w:t>
      </w:r>
    </w:p>
    <w:p w14:paraId="5004A549" w14:textId="3C3AAD6B" w:rsidR="00331984" w:rsidRPr="00992D82" w:rsidRDefault="00AA0C5B" w:rsidP="00331984">
      <w:pPr>
        <w:rPr>
          <w:rFonts w:cstheme="minorHAnsi"/>
        </w:rPr>
      </w:pPr>
      <w:r w:rsidRPr="00992D82">
        <w:rPr>
          <w:rFonts w:cstheme="minorHAnsi"/>
          <w:noProof/>
        </w:rPr>
        <mc:AlternateContent>
          <mc:Choice Requires="wps">
            <w:drawing>
              <wp:anchor distT="0" distB="0" distL="114300" distR="114300" simplePos="0" relativeHeight="251659264" behindDoc="0" locked="0" layoutInCell="1" allowOverlap="1" wp14:anchorId="24E85BFB" wp14:editId="06CBB2F3">
                <wp:simplePos x="0" y="0"/>
                <wp:positionH relativeFrom="column">
                  <wp:posOffset>-476250</wp:posOffset>
                </wp:positionH>
                <wp:positionV relativeFrom="paragraph">
                  <wp:posOffset>16510</wp:posOffset>
                </wp:positionV>
                <wp:extent cx="2012950" cy="28702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2012950" cy="2870200"/>
                        </a:xfrm>
                        <a:prstGeom prst="rect">
                          <a:avLst/>
                        </a:prstGeom>
                        <a:solidFill>
                          <a:srgbClr val="00B050"/>
                        </a:solidFill>
                        <a:ln w="12700" cap="flat" cmpd="sng" algn="ctr">
                          <a:solidFill>
                            <a:srgbClr val="4472C4">
                              <a:shade val="50000"/>
                            </a:srgbClr>
                          </a:solidFill>
                          <a:prstDash val="solid"/>
                          <a:miter lim="800000"/>
                        </a:ln>
                        <a:effectLst/>
                      </wps:spPr>
                      <wps:txbx>
                        <w:txbxContent>
                          <w:p w14:paraId="55998B63" w14:textId="77777777" w:rsidR="00331984" w:rsidRDefault="00331984" w:rsidP="00331984">
                            <w:pPr>
                              <w:rPr>
                                <w:lang w:val="en-US"/>
                              </w:rPr>
                            </w:pPr>
                          </w:p>
                          <w:p w14:paraId="7E852C07" w14:textId="77777777" w:rsidR="00331984" w:rsidRDefault="00331984" w:rsidP="00331984">
                            <w:pPr>
                              <w:rPr>
                                <w:lang w:val="en-US"/>
                              </w:rPr>
                            </w:pPr>
                          </w:p>
                          <w:p w14:paraId="55F70B4B" w14:textId="77777777" w:rsidR="00331984" w:rsidRDefault="00331984" w:rsidP="00331984">
                            <w:pPr>
                              <w:rPr>
                                <w:lang w:val="en-US"/>
                              </w:rPr>
                            </w:pPr>
                          </w:p>
                          <w:p w14:paraId="017914BE" w14:textId="77777777" w:rsidR="00331984" w:rsidRPr="00043E1D" w:rsidRDefault="00331984" w:rsidP="00331984">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85BFB" id="Rectangle 1" o:spid="_x0000_s1026" style="position:absolute;margin-left:-37.5pt;margin-top:1.3pt;width:158.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" fillcolor="#00b050" strokecolor="#2f528f" strokeweight="1pt">
                <v:textbox>
                  <w:txbxContent>
                    <w:p w14:paraId="55998B63" w14:textId="77777777" w:rsidR="00331984" w:rsidRDefault="00331984" w:rsidP="00331984">
                      <w:pPr>
                        <w:rPr>
                          <w:lang w:val="en-US"/>
                        </w:rPr>
                      </w:pPr>
                    </w:p>
                    <w:p w14:paraId="7E852C07" w14:textId="77777777" w:rsidR="00331984" w:rsidRDefault="00331984" w:rsidP="00331984">
                      <w:pPr>
                        <w:rPr>
                          <w:lang w:val="en-US"/>
                        </w:rPr>
                      </w:pPr>
                    </w:p>
                    <w:p w14:paraId="55F70B4B" w14:textId="77777777" w:rsidR="00331984" w:rsidRDefault="00331984" w:rsidP="00331984">
                      <w:pPr>
                        <w:rPr>
                          <w:lang w:val="en-US"/>
                        </w:rPr>
                      </w:pPr>
                    </w:p>
                    <w:p w14:paraId="017914BE" w14:textId="77777777" w:rsidR="00331984" w:rsidRPr="00043E1D" w:rsidRDefault="00331984" w:rsidP="00331984">
                      <w:pPr>
                        <w:rPr>
                          <w:lang w:val="en-US"/>
                        </w:rPr>
                      </w:pPr>
                    </w:p>
                  </w:txbxContent>
                </v:textbox>
              </v:rect>
            </w:pict>
          </mc:Fallback>
        </mc:AlternateContent>
      </w:r>
      <w:r w:rsidRPr="00992D82">
        <w:rPr>
          <w:rFonts w:cstheme="minorHAnsi"/>
          <w:noProof/>
        </w:rPr>
        <mc:AlternateContent>
          <mc:Choice Requires="wps">
            <w:drawing>
              <wp:anchor distT="0" distB="0" distL="114300" distR="114300" simplePos="0" relativeHeight="251660288" behindDoc="0" locked="0" layoutInCell="1" allowOverlap="1" wp14:anchorId="36A53569" wp14:editId="7E3F4833">
                <wp:simplePos x="0" y="0"/>
                <wp:positionH relativeFrom="column">
                  <wp:posOffset>1822450</wp:posOffset>
                </wp:positionH>
                <wp:positionV relativeFrom="paragraph">
                  <wp:posOffset>22860</wp:posOffset>
                </wp:positionV>
                <wp:extent cx="2082800" cy="28765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2082800" cy="2876550"/>
                        </a:xfrm>
                        <a:prstGeom prst="rect">
                          <a:avLst/>
                        </a:prstGeom>
                        <a:solidFill>
                          <a:srgbClr val="FFC000"/>
                        </a:solidFill>
                        <a:ln w="12700" cap="flat" cmpd="sng" algn="ctr">
                          <a:solidFill>
                            <a:srgbClr val="4472C4">
                              <a:shade val="50000"/>
                            </a:srgbClr>
                          </a:solidFill>
                          <a:prstDash val="solid"/>
                          <a:miter lim="800000"/>
                        </a:ln>
                        <a:effectLst/>
                      </wps:spPr>
                      <wps:txbx>
                        <w:txbxContent>
                          <w:p w14:paraId="6E75E2C9" w14:textId="478B21FF" w:rsidR="00E61E56" w:rsidRDefault="00E61E56" w:rsidP="00331984">
                            <w:pPr>
                              <w:rPr>
                                <w:lang w:val="en-US"/>
                              </w:rPr>
                            </w:pPr>
                          </w:p>
                          <w:p w14:paraId="6C0AFCE3" w14:textId="439DAADB" w:rsidR="008A57C7" w:rsidRDefault="008A57C7" w:rsidP="00331984">
                            <w:pPr>
                              <w:rPr>
                                <w:lang w:val="en-US"/>
                              </w:rPr>
                            </w:pPr>
                          </w:p>
                          <w:p w14:paraId="12B06A2E" w14:textId="14E6194A" w:rsidR="008A57C7" w:rsidRDefault="008A57C7" w:rsidP="00331984">
                            <w:pPr>
                              <w:rPr>
                                <w:lang w:val="en-US"/>
                              </w:rPr>
                            </w:pPr>
                          </w:p>
                          <w:p w14:paraId="5A64F6A9" w14:textId="6E5795DF" w:rsidR="008A57C7" w:rsidRDefault="008A57C7" w:rsidP="00331984">
                            <w:pPr>
                              <w:rPr>
                                <w:lang w:val="en-US"/>
                              </w:rPr>
                            </w:pPr>
                          </w:p>
                          <w:p w14:paraId="311D7C1B" w14:textId="532EE775" w:rsidR="008A57C7" w:rsidRDefault="008A57C7" w:rsidP="00331984">
                            <w:pPr>
                              <w:rPr>
                                <w:lang w:val="en-US"/>
                              </w:rPr>
                            </w:pPr>
                          </w:p>
                          <w:p w14:paraId="49725091" w14:textId="41899514" w:rsidR="008A57C7" w:rsidRDefault="008A57C7" w:rsidP="00331984">
                            <w:pPr>
                              <w:rPr>
                                <w:lang w:val="en-US"/>
                              </w:rPr>
                            </w:pPr>
                          </w:p>
                          <w:p w14:paraId="56290844" w14:textId="7F2EF709" w:rsidR="008A57C7" w:rsidRDefault="008A57C7" w:rsidP="00331984">
                            <w:pPr>
                              <w:rPr>
                                <w:lang w:val="en-US"/>
                              </w:rPr>
                            </w:pPr>
                          </w:p>
                          <w:p w14:paraId="769C0501" w14:textId="576C3EAF" w:rsidR="008A57C7" w:rsidRDefault="008A57C7" w:rsidP="00331984">
                            <w:pPr>
                              <w:rPr>
                                <w:lang w:val="en-US"/>
                              </w:rPr>
                            </w:pPr>
                          </w:p>
                          <w:p w14:paraId="6EAD9451" w14:textId="141FD1FA" w:rsidR="008A57C7" w:rsidRDefault="008A57C7" w:rsidP="00331984">
                            <w:pPr>
                              <w:rPr>
                                <w:lang w:val="en-US"/>
                              </w:rPr>
                            </w:pPr>
                          </w:p>
                          <w:p w14:paraId="23C722B0" w14:textId="77777777" w:rsidR="008A57C7" w:rsidRDefault="008A57C7" w:rsidP="00331984">
                            <w:pPr>
                              <w:rPr>
                                <w:lang w:val="en-US"/>
                              </w:rPr>
                            </w:pPr>
                          </w:p>
                          <w:p w14:paraId="72147C34" w14:textId="77777777" w:rsidR="00331984" w:rsidRDefault="00331984" w:rsidP="00331984">
                            <w:pPr>
                              <w:rPr>
                                <w:lang w:val="en-US"/>
                              </w:rPr>
                            </w:pPr>
                          </w:p>
                          <w:p w14:paraId="16EDC5F0" w14:textId="77777777" w:rsidR="00331984" w:rsidRDefault="00331984" w:rsidP="00331984">
                            <w:pPr>
                              <w:rPr>
                                <w:lang w:val="en-US"/>
                              </w:rPr>
                            </w:pPr>
                          </w:p>
                          <w:p w14:paraId="3ACF4328" w14:textId="77777777" w:rsidR="00331984" w:rsidRDefault="00331984" w:rsidP="00331984">
                            <w:pPr>
                              <w:rPr>
                                <w:lang w:val="en-US"/>
                              </w:rPr>
                            </w:pPr>
                          </w:p>
                          <w:p w14:paraId="3C502D7F" w14:textId="77777777" w:rsidR="00331984" w:rsidRDefault="00331984" w:rsidP="00331984">
                            <w:pPr>
                              <w:rPr>
                                <w:lang w:val="en-US"/>
                              </w:rPr>
                            </w:pPr>
                          </w:p>
                          <w:p w14:paraId="6AEE446A" w14:textId="77777777" w:rsidR="00331984" w:rsidRPr="0027166F" w:rsidRDefault="00331984" w:rsidP="00331984">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53569" id="Rectangle 2" o:spid="_x0000_s1027" style="position:absolute;margin-left:143.5pt;margin-top:1.8pt;width:164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" fillcolor="#ffc000" strokecolor="#2f528f" strokeweight="1pt">
                <v:textbox>
                  <w:txbxContent>
                    <w:p w14:paraId="6E75E2C9" w14:textId="478B21FF" w:rsidR="00E61E56" w:rsidRDefault="00E61E56" w:rsidP="00331984">
                      <w:pPr>
                        <w:rPr>
                          <w:lang w:val="en-US"/>
                        </w:rPr>
                      </w:pPr>
                    </w:p>
                    <w:p w14:paraId="6C0AFCE3" w14:textId="439DAADB" w:rsidR="008A57C7" w:rsidRDefault="008A57C7" w:rsidP="00331984">
                      <w:pPr>
                        <w:rPr>
                          <w:lang w:val="en-US"/>
                        </w:rPr>
                      </w:pPr>
                    </w:p>
                    <w:p w14:paraId="12B06A2E" w14:textId="14E6194A" w:rsidR="008A57C7" w:rsidRDefault="008A57C7" w:rsidP="00331984">
                      <w:pPr>
                        <w:rPr>
                          <w:lang w:val="en-US"/>
                        </w:rPr>
                      </w:pPr>
                    </w:p>
                    <w:p w14:paraId="5A64F6A9" w14:textId="6E5795DF" w:rsidR="008A57C7" w:rsidRDefault="008A57C7" w:rsidP="00331984">
                      <w:pPr>
                        <w:rPr>
                          <w:lang w:val="en-US"/>
                        </w:rPr>
                      </w:pPr>
                    </w:p>
                    <w:p w14:paraId="311D7C1B" w14:textId="532EE775" w:rsidR="008A57C7" w:rsidRDefault="008A57C7" w:rsidP="00331984">
                      <w:pPr>
                        <w:rPr>
                          <w:lang w:val="en-US"/>
                        </w:rPr>
                      </w:pPr>
                    </w:p>
                    <w:p w14:paraId="49725091" w14:textId="41899514" w:rsidR="008A57C7" w:rsidRDefault="008A57C7" w:rsidP="00331984">
                      <w:pPr>
                        <w:rPr>
                          <w:lang w:val="en-US"/>
                        </w:rPr>
                      </w:pPr>
                    </w:p>
                    <w:p w14:paraId="56290844" w14:textId="7F2EF709" w:rsidR="008A57C7" w:rsidRDefault="008A57C7" w:rsidP="00331984">
                      <w:pPr>
                        <w:rPr>
                          <w:lang w:val="en-US"/>
                        </w:rPr>
                      </w:pPr>
                    </w:p>
                    <w:p w14:paraId="769C0501" w14:textId="576C3EAF" w:rsidR="008A57C7" w:rsidRDefault="008A57C7" w:rsidP="00331984">
                      <w:pPr>
                        <w:rPr>
                          <w:lang w:val="en-US"/>
                        </w:rPr>
                      </w:pPr>
                    </w:p>
                    <w:p w14:paraId="6EAD9451" w14:textId="141FD1FA" w:rsidR="008A57C7" w:rsidRDefault="008A57C7" w:rsidP="00331984">
                      <w:pPr>
                        <w:rPr>
                          <w:lang w:val="en-US"/>
                        </w:rPr>
                      </w:pPr>
                    </w:p>
                    <w:p w14:paraId="23C722B0" w14:textId="77777777" w:rsidR="008A57C7" w:rsidRDefault="008A57C7" w:rsidP="00331984">
                      <w:pPr>
                        <w:rPr>
                          <w:lang w:val="en-US"/>
                        </w:rPr>
                      </w:pPr>
                    </w:p>
                    <w:p w14:paraId="72147C34" w14:textId="77777777" w:rsidR="00331984" w:rsidRDefault="00331984" w:rsidP="00331984">
                      <w:pPr>
                        <w:rPr>
                          <w:lang w:val="en-US"/>
                        </w:rPr>
                      </w:pPr>
                    </w:p>
                    <w:p w14:paraId="16EDC5F0" w14:textId="77777777" w:rsidR="00331984" w:rsidRDefault="00331984" w:rsidP="00331984">
                      <w:pPr>
                        <w:rPr>
                          <w:lang w:val="en-US"/>
                        </w:rPr>
                      </w:pPr>
                    </w:p>
                    <w:p w14:paraId="3ACF4328" w14:textId="77777777" w:rsidR="00331984" w:rsidRDefault="00331984" w:rsidP="00331984">
                      <w:pPr>
                        <w:rPr>
                          <w:lang w:val="en-US"/>
                        </w:rPr>
                      </w:pPr>
                    </w:p>
                    <w:p w14:paraId="3C502D7F" w14:textId="77777777" w:rsidR="00331984" w:rsidRDefault="00331984" w:rsidP="00331984">
                      <w:pPr>
                        <w:rPr>
                          <w:lang w:val="en-US"/>
                        </w:rPr>
                      </w:pPr>
                    </w:p>
                    <w:p w14:paraId="6AEE446A" w14:textId="77777777" w:rsidR="00331984" w:rsidRPr="0027166F" w:rsidRDefault="00331984" w:rsidP="00331984">
                      <w:pPr>
                        <w:rPr>
                          <w:lang w:val="en-US"/>
                        </w:rPr>
                      </w:pPr>
                    </w:p>
                  </w:txbxContent>
                </v:textbox>
              </v:rect>
            </w:pict>
          </mc:Fallback>
        </mc:AlternateContent>
      </w:r>
      <w:r w:rsidRPr="00992D82">
        <w:rPr>
          <w:rFonts w:cstheme="minorHAnsi"/>
          <w:noProof/>
        </w:rPr>
        <mc:AlternateContent>
          <mc:Choice Requires="wps">
            <w:drawing>
              <wp:anchor distT="0" distB="0" distL="114300" distR="114300" simplePos="0" relativeHeight="251661312" behindDoc="0" locked="0" layoutInCell="1" allowOverlap="1" wp14:anchorId="1AC1734B" wp14:editId="67FD3C53">
                <wp:simplePos x="0" y="0"/>
                <wp:positionH relativeFrom="margin">
                  <wp:posOffset>4197350</wp:posOffset>
                </wp:positionH>
                <wp:positionV relativeFrom="paragraph">
                  <wp:posOffset>16510</wp:posOffset>
                </wp:positionV>
                <wp:extent cx="1962150" cy="28829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962150" cy="2882900"/>
                        </a:xfrm>
                        <a:prstGeom prst="rect">
                          <a:avLst/>
                        </a:prstGeom>
                        <a:solidFill>
                          <a:srgbClr val="FF0000"/>
                        </a:solidFill>
                        <a:ln w="12700" cap="flat" cmpd="sng" algn="ctr">
                          <a:solidFill>
                            <a:srgbClr val="4472C4">
                              <a:shade val="50000"/>
                            </a:srgbClr>
                          </a:solidFill>
                          <a:prstDash val="solid"/>
                          <a:miter lim="800000"/>
                        </a:ln>
                        <a:effectLst/>
                      </wps:spPr>
                      <wps:txbx>
                        <w:txbxContent>
                          <w:p w14:paraId="51C38A32" w14:textId="77777777" w:rsidR="00331984" w:rsidRPr="000F0E63" w:rsidRDefault="00331984" w:rsidP="00331984">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1734B" id="Rectangle 3" o:spid="_x0000_s1028" style="position:absolute;margin-left:330.5pt;margin-top:1.3pt;width:154.5pt;height:2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" fillcolor="red" strokecolor="#2f528f" strokeweight="1pt">
                <v:textbox>
                  <w:txbxContent>
                    <w:p w14:paraId="51C38A32" w14:textId="77777777" w:rsidR="00331984" w:rsidRPr="000F0E63" w:rsidRDefault="00331984" w:rsidP="00331984">
                      <w:pPr>
                        <w:jc w:val="center"/>
                        <w:rPr>
                          <w:lang w:val="en-US"/>
                        </w:rPr>
                      </w:pPr>
                    </w:p>
                  </w:txbxContent>
                </v:textbox>
                <w10:wrap anchorx="margin"/>
              </v:rect>
            </w:pict>
          </mc:Fallback>
        </mc:AlternateContent>
      </w:r>
    </w:p>
    <w:p w14:paraId="5D45CADE" w14:textId="77777777" w:rsidR="00331984" w:rsidRPr="00992D82" w:rsidRDefault="00331984" w:rsidP="00331984">
      <w:pPr>
        <w:rPr>
          <w:rFonts w:cstheme="minorHAnsi"/>
        </w:rPr>
      </w:pPr>
    </w:p>
    <w:p w14:paraId="59848F52" w14:textId="77777777" w:rsidR="00331984" w:rsidRPr="00992D82" w:rsidRDefault="00331984" w:rsidP="00331984">
      <w:pPr>
        <w:pStyle w:val="ListParagraph"/>
        <w:rPr>
          <w:rFonts w:cstheme="minorHAnsi"/>
        </w:rPr>
      </w:pPr>
    </w:p>
    <w:p w14:paraId="4D7B337A" w14:textId="77777777" w:rsidR="00331984" w:rsidRPr="00992D82" w:rsidRDefault="00331984" w:rsidP="00331984">
      <w:pPr>
        <w:rPr>
          <w:rFonts w:cstheme="minorHAnsi"/>
        </w:rPr>
      </w:pPr>
    </w:p>
    <w:p w14:paraId="0A729E60" w14:textId="77777777" w:rsidR="00331984" w:rsidRPr="00992D82" w:rsidRDefault="00331984" w:rsidP="00331984">
      <w:pPr>
        <w:rPr>
          <w:rFonts w:cstheme="minorHAnsi"/>
        </w:rPr>
      </w:pPr>
    </w:p>
    <w:p w14:paraId="6A326E30" w14:textId="77777777" w:rsidR="00331984" w:rsidRPr="00992D82" w:rsidRDefault="00331984" w:rsidP="00331984">
      <w:pPr>
        <w:rPr>
          <w:rFonts w:cstheme="minorHAnsi"/>
        </w:rPr>
      </w:pPr>
    </w:p>
    <w:p w14:paraId="2BBA12D0" w14:textId="77777777" w:rsidR="00331984" w:rsidRPr="00992D82" w:rsidRDefault="00331984" w:rsidP="00331984">
      <w:pPr>
        <w:rPr>
          <w:rFonts w:cstheme="minorHAnsi"/>
        </w:rPr>
      </w:pPr>
    </w:p>
    <w:p w14:paraId="1C707434" w14:textId="77777777" w:rsidR="00331984" w:rsidRPr="00992D82" w:rsidRDefault="00331984" w:rsidP="00331984">
      <w:pPr>
        <w:rPr>
          <w:rFonts w:cstheme="minorHAnsi"/>
        </w:rPr>
      </w:pPr>
    </w:p>
    <w:p w14:paraId="2126C30A" w14:textId="77777777" w:rsidR="00331984" w:rsidRPr="00992D82" w:rsidRDefault="00331984" w:rsidP="00331984">
      <w:pPr>
        <w:rPr>
          <w:rFonts w:cstheme="minorHAnsi"/>
        </w:rPr>
      </w:pPr>
    </w:p>
    <w:p w14:paraId="6715096F" w14:textId="659A2150" w:rsidR="00331984" w:rsidRPr="00992D82" w:rsidRDefault="00331984" w:rsidP="00331984">
      <w:pPr>
        <w:rPr>
          <w:rFonts w:cstheme="minorHAnsi"/>
        </w:rPr>
      </w:pPr>
    </w:p>
    <w:p w14:paraId="39FFF13E" w14:textId="27272209" w:rsidR="008B68A3" w:rsidRDefault="00AA0C5B" w:rsidP="00331984">
      <w:pPr>
        <w:rPr>
          <w:rFonts w:cstheme="minorHAnsi"/>
        </w:rPr>
      </w:pPr>
      <w:r w:rsidRPr="00992D82">
        <w:rPr>
          <w:rFonts w:cstheme="minorHAnsi"/>
          <w:noProof/>
        </w:rPr>
        <mc:AlternateContent>
          <mc:Choice Requires="wps">
            <w:drawing>
              <wp:anchor distT="0" distB="0" distL="114300" distR="114300" simplePos="0" relativeHeight="251664384" behindDoc="0" locked="0" layoutInCell="1" allowOverlap="1" wp14:anchorId="5FF9DBE8" wp14:editId="30E000AF">
                <wp:simplePos x="0" y="0"/>
                <wp:positionH relativeFrom="column">
                  <wp:posOffset>4883150</wp:posOffset>
                </wp:positionH>
                <wp:positionV relativeFrom="paragraph">
                  <wp:posOffset>87630</wp:posOffset>
                </wp:positionV>
                <wp:extent cx="546100" cy="431800"/>
                <wp:effectExtent l="19050" t="0" r="25400" b="44450"/>
                <wp:wrapNone/>
                <wp:docPr id="8" name="Arrow: Down 8"/>
                <wp:cNvGraphicFramePr/>
                <a:graphic xmlns:a="http://schemas.openxmlformats.org/drawingml/2006/main">
                  <a:graphicData uri="http://schemas.microsoft.com/office/word/2010/wordprocessingShape">
                    <wps:wsp>
                      <wps:cNvSpPr/>
                      <wps:spPr>
                        <a:xfrm>
                          <a:off x="0" y="0"/>
                          <a:ext cx="546100" cy="431800"/>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67274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384.5pt;margin-top:6.9pt;width:43pt;height:3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" adj="10800" fillcolor="windowText" strokecolor="#2f528f" strokeweight="1pt"/>
            </w:pict>
          </mc:Fallback>
        </mc:AlternateContent>
      </w:r>
      <w:r w:rsidR="008B68A3" w:rsidRPr="00992D82">
        <w:rPr>
          <w:rFonts w:cstheme="minorHAnsi"/>
          <w:noProof/>
        </w:rPr>
        <mc:AlternateContent>
          <mc:Choice Requires="wps">
            <w:drawing>
              <wp:anchor distT="0" distB="0" distL="114300" distR="114300" simplePos="0" relativeHeight="251662336" behindDoc="0" locked="0" layoutInCell="1" allowOverlap="1" wp14:anchorId="634D7AF0" wp14:editId="3B9FBA1C">
                <wp:simplePos x="0" y="0"/>
                <wp:positionH relativeFrom="column">
                  <wp:posOffset>215900</wp:posOffset>
                </wp:positionH>
                <wp:positionV relativeFrom="paragraph">
                  <wp:posOffset>93980</wp:posOffset>
                </wp:positionV>
                <wp:extent cx="546100" cy="419100"/>
                <wp:effectExtent l="19050" t="0" r="25400" b="38100"/>
                <wp:wrapNone/>
                <wp:docPr id="6" name="Arrow: Down 6"/>
                <wp:cNvGraphicFramePr/>
                <a:graphic xmlns:a="http://schemas.openxmlformats.org/drawingml/2006/main">
                  <a:graphicData uri="http://schemas.microsoft.com/office/word/2010/wordprocessingShape">
                    <wps:wsp>
                      <wps:cNvSpPr/>
                      <wps:spPr>
                        <a:xfrm>
                          <a:off x="0" y="0"/>
                          <a:ext cx="546100" cy="419100"/>
                        </a:xfrm>
                        <a:prstGeom prst="downArrow">
                          <a:avLst/>
                        </a:prstGeom>
                        <a:solidFill>
                          <a:sysClr val="windowText" lastClr="000000"/>
                        </a:solidFill>
                        <a:ln w="12700" cap="flat" cmpd="sng" algn="ctr">
                          <a:solidFill>
                            <a:srgbClr val="4472C4">
                              <a:shade val="50000"/>
                            </a:srgbClr>
                          </a:solidFill>
                          <a:prstDash val="solid"/>
                          <a:miter lim="800000"/>
                        </a:ln>
                        <a:effectLst/>
                      </wps:spPr>
                      <wps:txbx>
                        <w:txbxContent>
                          <w:p w14:paraId="1D1D5DFF" w14:textId="77777777" w:rsidR="00331984" w:rsidRDefault="00331984" w:rsidP="00331984">
                            <w:pPr>
                              <w:jc w:val="center"/>
                            </w:pPr>
                          </w:p>
                          <w:p w14:paraId="0AABB01F" w14:textId="77777777" w:rsidR="00331984" w:rsidRDefault="00331984" w:rsidP="00331984">
                            <w:pPr>
                              <w:jc w:val="center"/>
                            </w:pPr>
                          </w:p>
                          <w:p w14:paraId="779041E1" w14:textId="77777777" w:rsidR="00331984" w:rsidRDefault="00331984" w:rsidP="00331984">
                            <w:pPr>
                              <w:jc w:val="center"/>
                            </w:pPr>
                          </w:p>
                          <w:p w14:paraId="743C482A" w14:textId="77777777" w:rsidR="00331984" w:rsidRDefault="00331984" w:rsidP="00331984">
                            <w:pPr>
                              <w:jc w:val="center"/>
                            </w:pPr>
                          </w:p>
                          <w:p w14:paraId="47A95963" w14:textId="77777777" w:rsidR="00331984" w:rsidRDefault="00331984" w:rsidP="00331984">
                            <w:pPr>
                              <w:jc w:val="center"/>
                            </w:pPr>
                          </w:p>
                          <w:p w14:paraId="46D6F49F" w14:textId="77777777" w:rsidR="00331984" w:rsidRDefault="00331984" w:rsidP="00331984">
                            <w:pPr>
                              <w:jc w:val="center"/>
                            </w:pPr>
                          </w:p>
                          <w:p w14:paraId="3F734071" w14:textId="77777777" w:rsidR="00331984" w:rsidRDefault="00331984" w:rsidP="00331984">
                            <w:pPr>
                              <w:jc w:val="center"/>
                            </w:pPr>
                          </w:p>
                          <w:p w14:paraId="437C103C" w14:textId="77777777" w:rsidR="00331984" w:rsidRDefault="00331984" w:rsidP="00331984">
                            <w:pPr>
                              <w:jc w:val="center"/>
                            </w:pPr>
                          </w:p>
                          <w:p w14:paraId="098797D4" w14:textId="77777777" w:rsidR="00331984" w:rsidRDefault="00331984" w:rsidP="00331984">
                            <w:pPr>
                              <w:jc w:val="center"/>
                            </w:pPr>
                          </w:p>
                          <w:p w14:paraId="31D8652D" w14:textId="77777777" w:rsidR="00331984" w:rsidRDefault="00331984" w:rsidP="00331984">
                            <w:pPr>
                              <w:jc w:val="center"/>
                            </w:pPr>
                          </w:p>
                          <w:p w14:paraId="55AE3BEC" w14:textId="77777777" w:rsidR="00331984" w:rsidRDefault="00331984" w:rsidP="00331984">
                            <w:pPr>
                              <w:jc w:val="center"/>
                            </w:pPr>
                          </w:p>
                          <w:p w14:paraId="183DBF01" w14:textId="77777777" w:rsidR="00331984" w:rsidRDefault="00331984" w:rsidP="00331984">
                            <w:pPr>
                              <w:jc w:val="center"/>
                            </w:pPr>
                          </w:p>
                          <w:p w14:paraId="13D53CEB" w14:textId="77777777" w:rsidR="00331984" w:rsidRDefault="00331984" w:rsidP="00331984">
                            <w:pPr>
                              <w:jc w:val="center"/>
                            </w:pPr>
                          </w:p>
                          <w:p w14:paraId="768EB5A5" w14:textId="77777777" w:rsidR="00331984" w:rsidRDefault="00331984" w:rsidP="00331984">
                            <w:pPr>
                              <w:jc w:val="center"/>
                            </w:pPr>
                          </w:p>
                          <w:p w14:paraId="5BDB7692" w14:textId="77777777" w:rsidR="00331984" w:rsidRDefault="00331984" w:rsidP="00331984">
                            <w:pPr>
                              <w:jc w:val="center"/>
                            </w:pPr>
                          </w:p>
                          <w:p w14:paraId="0D60B428" w14:textId="77777777" w:rsidR="00331984" w:rsidRDefault="00331984" w:rsidP="00331984">
                            <w:pPr>
                              <w:jc w:val="center"/>
                            </w:pPr>
                          </w:p>
                          <w:p w14:paraId="51EC1256" w14:textId="77777777" w:rsidR="00331984" w:rsidRDefault="00331984" w:rsidP="00331984">
                            <w:pPr>
                              <w:jc w:val="center"/>
                            </w:pPr>
                          </w:p>
                          <w:p w14:paraId="688842BC" w14:textId="77777777" w:rsidR="00331984" w:rsidRDefault="00331984" w:rsidP="003319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4D7AF0" id="Arrow: Down 6" o:spid="_x0000_s1029" type="#_x0000_t67" style="position:absolute;margin-left:17pt;margin-top:7.4pt;width:43pt;height: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" adj="10800" fillcolor="windowText" strokecolor="#2f528f" strokeweight="1pt">
                <v:textbox>
                  <w:txbxContent>
                    <w:p w14:paraId="1D1D5DFF" w14:textId="77777777" w:rsidR="00331984" w:rsidRDefault="00331984" w:rsidP="00331984">
                      <w:pPr>
                        <w:jc w:val="center"/>
                      </w:pPr>
                    </w:p>
                    <w:p w14:paraId="0AABB01F" w14:textId="77777777" w:rsidR="00331984" w:rsidRDefault="00331984" w:rsidP="00331984">
                      <w:pPr>
                        <w:jc w:val="center"/>
                      </w:pPr>
                    </w:p>
                    <w:p w14:paraId="779041E1" w14:textId="77777777" w:rsidR="00331984" w:rsidRDefault="00331984" w:rsidP="00331984">
                      <w:pPr>
                        <w:jc w:val="center"/>
                      </w:pPr>
                    </w:p>
                    <w:p w14:paraId="743C482A" w14:textId="77777777" w:rsidR="00331984" w:rsidRDefault="00331984" w:rsidP="00331984">
                      <w:pPr>
                        <w:jc w:val="center"/>
                      </w:pPr>
                    </w:p>
                    <w:p w14:paraId="47A95963" w14:textId="77777777" w:rsidR="00331984" w:rsidRDefault="00331984" w:rsidP="00331984">
                      <w:pPr>
                        <w:jc w:val="center"/>
                      </w:pPr>
                    </w:p>
                    <w:p w14:paraId="46D6F49F" w14:textId="77777777" w:rsidR="00331984" w:rsidRDefault="00331984" w:rsidP="00331984">
                      <w:pPr>
                        <w:jc w:val="center"/>
                      </w:pPr>
                    </w:p>
                    <w:p w14:paraId="3F734071" w14:textId="77777777" w:rsidR="00331984" w:rsidRDefault="00331984" w:rsidP="00331984">
                      <w:pPr>
                        <w:jc w:val="center"/>
                      </w:pPr>
                    </w:p>
                    <w:p w14:paraId="437C103C" w14:textId="77777777" w:rsidR="00331984" w:rsidRDefault="00331984" w:rsidP="00331984">
                      <w:pPr>
                        <w:jc w:val="center"/>
                      </w:pPr>
                    </w:p>
                    <w:p w14:paraId="098797D4" w14:textId="77777777" w:rsidR="00331984" w:rsidRDefault="00331984" w:rsidP="00331984">
                      <w:pPr>
                        <w:jc w:val="center"/>
                      </w:pPr>
                    </w:p>
                    <w:p w14:paraId="31D8652D" w14:textId="77777777" w:rsidR="00331984" w:rsidRDefault="00331984" w:rsidP="00331984">
                      <w:pPr>
                        <w:jc w:val="center"/>
                      </w:pPr>
                    </w:p>
                    <w:p w14:paraId="55AE3BEC" w14:textId="77777777" w:rsidR="00331984" w:rsidRDefault="00331984" w:rsidP="00331984">
                      <w:pPr>
                        <w:jc w:val="center"/>
                      </w:pPr>
                    </w:p>
                    <w:p w14:paraId="183DBF01" w14:textId="77777777" w:rsidR="00331984" w:rsidRDefault="00331984" w:rsidP="00331984">
                      <w:pPr>
                        <w:jc w:val="center"/>
                      </w:pPr>
                    </w:p>
                    <w:p w14:paraId="13D53CEB" w14:textId="77777777" w:rsidR="00331984" w:rsidRDefault="00331984" w:rsidP="00331984">
                      <w:pPr>
                        <w:jc w:val="center"/>
                      </w:pPr>
                    </w:p>
                    <w:p w14:paraId="768EB5A5" w14:textId="77777777" w:rsidR="00331984" w:rsidRDefault="00331984" w:rsidP="00331984">
                      <w:pPr>
                        <w:jc w:val="center"/>
                      </w:pPr>
                    </w:p>
                    <w:p w14:paraId="5BDB7692" w14:textId="77777777" w:rsidR="00331984" w:rsidRDefault="00331984" w:rsidP="00331984">
                      <w:pPr>
                        <w:jc w:val="center"/>
                      </w:pPr>
                    </w:p>
                    <w:p w14:paraId="0D60B428" w14:textId="77777777" w:rsidR="00331984" w:rsidRDefault="00331984" w:rsidP="00331984">
                      <w:pPr>
                        <w:jc w:val="center"/>
                      </w:pPr>
                    </w:p>
                    <w:p w14:paraId="51EC1256" w14:textId="77777777" w:rsidR="00331984" w:rsidRDefault="00331984" w:rsidP="00331984">
                      <w:pPr>
                        <w:jc w:val="center"/>
                      </w:pPr>
                    </w:p>
                    <w:p w14:paraId="688842BC" w14:textId="77777777" w:rsidR="00331984" w:rsidRDefault="00331984" w:rsidP="00331984">
                      <w:pPr>
                        <w:jc w:val="center"/>
                      </w:pPr>
                    </w:p>
                  </w:txbxContent>
                </v:textbox>
              </v:shape>
            </w:pict>
          </mc:Fallback>
        </mc:AlternateContent>
      </w:r>
      <w:r w:rsidR="008B68A3" w:rsidRPr="00992D82">
        <w:rPr>
          <w:rFonts w:cstheme="minorHAnsi"/>
          <w:noProof/>
        </w:rPr>
        <mc:AlternateContent>
          <mc:Choice Requires="wps">
            <w:drawing>
              <wp:anchor distT="0" distB="0" distL="114300" distR="114300" simplePos="0" relativeHeight="251663360" behindDoc="0" locked="0" layoutInCell="1" allowOverlap="1" wp14:anchorId="48CCA06D" wp14:editId="0389E0F3">
                <wp:simplePos x="0" y="0"/>
                <wp:positionH relativeFrom="column">
                  <wp:posOffset>2533650</wp:posOffset>
                </wp:positionH>
                <wp:positionV relativeFrom="paragraph">
                  <wp:posOffset>100330</wp:posOffset>
                </wp:positionV>
                <wp:extent cx="546100" cy="438150"/>
                <wp:effectExtent l="19050" t="0" r="25400" b="38100"/>
                <wp:wrapNone/>
                <wp:docPr id="7" name="Arrow: Down 7"/>
                <wp:cNvGraphicFramePr/>
                <a:graphic xmlns:a="http://schemas.openxmlformats.org/drawingml/2006/main">
                  <a:graphicData uri="http://schemas.microsoft.com/office/word/2010/wordprocessingShape">
                    <wps:wsp>
                      <wps:cNvSpPr/>
                      <wps:spPr>
                        <a:xfrm>
                          <a:off x="0" y="0"/>
                          <a:ext cx="546100" cy="438150"/>
                        </a:xfrm>
                        <a:prstGeom prst="down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08AF1C" id="Arrow: Down 7" o:spid="_x0000_s1026" type="#_x0000_t67" style="position:absolute;margin-left:199.5pt;margin-top:7.9pt;width:43pt;height:3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" adj="10800" fillcolor="windowText" strokecolor="#2f528f" strokeweight="1pt"/>
            </w:pict>
          </mc:Fallback>
        </mc:AlternateContent>
      </w:r>
    </w:p>
    <w:p w14:paraId="2D17C702" w14:textId="575A6AA3" w:rsidR="00331984" w:rsidRPr="00992D82" w:rsidRDefault="00331984" w:rsidP="00331984">
      <w:pPr>
        <w:rPr>
          <w:rFonts w:cstheme="minorHAnsi"/>
        </w:rPr>
      </w:pPr>
      <w:r w:rsidRPr="00992D82">
        <w:rPr>
          <w:rFonts w:cstheme="minorHAnsi"/>
          <w:noProof/>
        </w:rPr>
        <mc:AlternateContent>
          <mc:Choice Requires="wps">
            <w:drawing>
              <wp:anchor distT="0" distB="0" distL="114300" distR="114300" simplePos="0" relativeHeight="251665408" behindDoc="0" locked="0" layoutInCell="1" allowOverlap="1" wp14:anchorId="6D43435E" wp14:editId="6481FD10">
                <wp:simplePos x="0" y="0"/>
                <wp:positionH relativeFrom="column">
                  <wp:posOffset>-482600</wp:posOffset>
                </wp:positionH>
                <wp:positionV relativeFrom="paragraph">
                  <wp:posOffset>297180</wp:posOffset>
                </wp:positionV>
                <wp:extent cx="1949450" cy="3441700"/>
                <wp:effectExtent l="0" t="0" r="12700" b="25400"/>
                <wp:wrapNone/>
                <wp:docPr id="13" name="Rectangle 13"/>
                <wp:cNvGraphicFramePr/>
                <a:graphic xmlns:a="http://schemas.openxmlformats.org/drawingml/2006/main">
                  <a:graphicData uri="http://schemas.microsoft.com/office/word/2010/wordprocessingShape">
                    <wps:wsp>
                      <wps:cNvSpPr/>
                      <wps:spPr>
                        <a:xfrm>
                          <a:off x="0" y="0"/>
                          <a:ext cx="1949450" cy="3441700"/>
                        </a:xfrm>
                        <a:prstGeom prst="rect">
                          <a:avLst/>
                        </a:prstGeom>
                        <a:solidFill>
                          <a:srgbClr val="E7E6E6"/>
                        </a:solidFill>
                        <a:ln w="12700" cap="flat" cmpd="sng" algn="ctr">
                          <a:solidFill>
                            <a:srgbClr val="4472C4">
                              <a:shade val="50000"/>
                            </a:srgbClr>
                          </a:solidFill>
                          <a:prstDash val="solid"/>
                          <a:miter lim="800000"/>
                        </a:ln>
                        <a:effectLst/>
                      </wps:spPr>
                      <wps:txbx>
                        <w:txbxContent>
                          <w:p w14:paraId="4E7509CD" w14:textId="0962C30E" w:rsidR="00331984" w:rsidRPr="00207DFB" w:rsidRDefault="00331984" w:rsidP="00331984">
                            <w:pPr>
                              <w:rPr>
                                <w:color w:val="000000" w:themeColor="text1"/>
                                <w:sz w:val="18"/>
                                <w:szCs w:val="18"/>
                                <w:lang w:val="en-US"/>
                              </w:rPr>
                            </w:pPr>
                            <w:r w:rsidRPr="00207DFB">
                              <w:rPr>
                                <w:color w:val="000000" w:themeColor="text1"/>
                                <w:sz w:val="18"/>
                                <w:szCs w:val="18"/>
                                <w:lang w:val="en-US"/>
                              </w:rPr>
                              <w:t xml:space="preserve">Green behaviours reflect safe and healthy sexual development and we therefore do not offer consultations for young people presenting with these behaviours. </w:t>
                            </w:r>
                          </w:p>
                          <w:p w14:paraId="7B05DFB3" w14:textId="77777777" w:rsidR="00331984" w:rsidRPr="00207DFB" w:rsidRDefault="00331984" w:rsidP="00331984">
                            <w:pPr>
                              <w:rPr>
                                <w:color w:val="000000" w:themeColor="text1"/>
                                <w:sz w:val="18"/>
                                <w:szCs w:val="18"/>
                                <w:lang w:val="en-US"/>
                              </w:rPr>
                            </w:pPr>
                            <w:r w:rsidRPr="00207DFB">
                              <w:rPr>
                                <w:color w:val="000000" w:themeColor="text1"/>
                                <w:sz w:val="18"/>
                                <w:szCs w:val="18"/>
                                <w:lang w:val="en-US"/>
                              </w:rPr>
                              <w:t>Please see a list below of resources which may help and guide you around having age appropriate conversations with children:</w:t>
                            </w:r>
                          </w:p>
                          <w:p w14:paraId="2B63DB40" w14:textId="77777777" w:rsidR="00331984" w:rsidRPr="00207DFB" w:rsidRDefault="00331984" w:rsidP="00331984">
                            <w:pPr>
                              <w:rPr>
                                <w:color w:val="000000" w:themeColor="text1"/>
                                <w:sz w:val="18"/>
                                <w:szCs w:val="18"/>
                                <w:lang w:val="en-US"/>
                              </w:rPr>
                            </w:pPr>
                            <w:r w:rsidRPr="00207DFB">
                              <w:rPr>
                                <w:color w:val="000000" w:themeColor="text1"/>
                                <w:sz w:val="18"/>
                                <w:szCs w:val="18"/>
                                <w:lang w:val="en-US"/>
                              </w:rPr>
                              <w:t>*Sex positive talks to have with children (Book)</w:t>
                            </w:r>
                          </w:p>
                          <w:p w14:paraId="30DEFE97" w14:textId="77777777" w:rsidR="00331984" w:rsidRPr="00207DFB" w:rsidRDefault="00331984" w:rsidP="00331984">
                            <w:pPr>
                              <w:rPr>
                                <w:color w:val="000000" w:themeColor="text1"/>
                                <w:sz w:val="18"/>
                                <w:szCs w:val="18"/>
                                <w:lang w:val="en-US"/>
                              </w:rPr>
                            </w:pPr>
                            <w:r w:rsidRPr="00207DFB">
                              <w:rPr>
                                <w:color w:val="000000" w:themeColor="text1"/>
                                <w:sz w:val="18"/>
                                <w:szCs w:val="18"/>
                                <w:lang w:val="en-US"/>
                              </w:rPr>
                              <w:t>*Talk PANTS- NSPCC</w:t>
                            </w:r>
                          </w:p>
                          <w:p w14:paraId="75D9C69C" w14:textId="21CECD34" w:rsidR="00331984" w:rsidRPr="00207DFB" w:rsidRDefault="00331984" w:rsidP="00331984">
                            <w:pPr>
                              <w:rPr>
                                <w:color w:val="000000" w:themeColor="text1"/>
                                <w:sz w:val="18"/>
                                <w:szCs w:val="18"/>
                                <w:lang w:val="en-US"/>
                              </w:rPr>
                            </w:pPr>
                            <w:r w:rsidRPr="00207DFB">
                              <w:rPr>
                                <w:color w:val="000000" w:themeColor="text1"/>
                                <w:sz w:val="18"/>
                                <w:szCs w:val="18"/>
                                <w:lang w:val="en-US"/>
                              </w:rPr>
                              <w:t>*Healthy Sexual behaviour</w:t>
                            </w:r>
                            <w:r w:rsidR="000145BA">
                              <w:rPr>
                                <w:color w:val="000000" w:themeColor="text1"/>
                                <w:sz w:val="18"/>
                                <w:szCs w:val="18"/>
                                <w:lang w:val="en-US"/>
                              </w:rPr>
                              <w:t>-</w:t>
                            </w:r>
                            <w:r w:rsidRPr="00207DFB">
                              <w:rPr>
                                <w:color w:val="000000" w:themeColor="text1"/>
                                <w:sz w:val="18"/>
                                <w:szCs w:val="18"/>
                                <w:lang w:val="en-US"/>
                              </w:rPr>
                              <w:t>NSPCC</w:t>
                            </w:r>
                          </w:p>
                          <w:p w14:paraId="3EA5541F" w14:textId="77777777" w:rsidR="00331984" w:rsidRPr="00207DFB" w:rsidRDefault="00331984" w:rsidP="00331984">
                            <w:pPr>
                              <w:rPr>
                                <w:color w:val="000000" w:themeColor="text1"/>
                                <w:sz w:val="18"/>
                                <w:szCs w:val="18"/>
                                <w:lang w:val="en-US"/>
                              </w:rPr>
                            </w:pPr>
                            <w:r w:rsidRPr="00207DFB">
                              <w:rPr>
                                <w:color w:val="000000" w:themeColor="text1"/>
                                <w:sz w:val="18"/>
                                <w:szCs w:val="18"/>
                                <w:lang w:val="en-US"/>
                              </w:rPr>
                              <w:t xml:space="preserve">*Tea consent video- Thames Valley Police </w:t>
                            </w:r>
                          </w:p>
                          <w:p w14:paraId="6798F011" w14:textId="77777777" w:rsidR="00331984" w:rsidRDefault="00331984" w:rsidP="00331984">
                            <w:pPr>
                              <w:rPr>
                                <w:color w:val="000000" w:themeColor="text1"/>
                                <w:sz w:val="18"/>
                                <w:szCs w:val="18"/>
                                <w:lang w:val="en-US"/>
                              </w:rPr>
                            </w:pPr>
                            <w:r w:rsidRPr="00207DFB">
                              <w:rPr>
                                <w:color w:val="000000" w:themeColor="text1"/>
                                <w:sz w:val="18"/>
                                <w:szCs w:val="18"/>
                                <w:lang w:val="en-US"/>
                              </w:rPr>
                              <w:t>*www.parentsprotect.co.uk</w:t>
                            </w:r>
                          </w:p>
                          <w:p w14:paraId="713EAEF7" w14:textId="77777777" w:rsidR="00331984" w:rsidRPr="00207DFB" w:rsidRDefault="00331984" w:rsidP="00331984">
                            <w:pPr>
                              <w:rPr>
                                <w:color w:val="000000" w:themeColor="text1"/>
                                <w:sz w:val="18"/>
                                <w:szCs w:val="18"/>
                                <w:lang w:val="en-US"/>
                              </w:rPr>
                            </w:pPr>
                            <w:r>
                              <w:rPr>
                                <w:color w:val="000000" w:themeColor="text1"/>
                                <w:sz w:val="18"/>
                                <w:szCs w:val="18"/>
                                <w:lang w:val="en-US"/>
                              </w:rPr>
                              <w:t>*amaze.org</w:t>
                            </w:r>
                          </w:p>
                          <w:p w14:paraId="0CCB1E10" w14:textId="77777777" w:rsidR="00331984" w:rsidRDefault="00331984" w:rsidP="00331984">
                            <w:pPr>
                              <w:rPr>
                                <w:color w:val="000000" w:themeColor="text1"/>
                                <w:lang w:val="en-US"/>
                              </w:rPr>
                            </w:pPr>
                          </w:p>
                          <w:p w14:paraId="674D07AE" w14:textId="77777777" w:rsidR="00331984" w:rsidRDefault="00331984" w:rsidP="00331984">
                            <w:pPr>
                              <w:rPr>
                                <w:color w:val="000000" w:themeColor="text1"/>
                                <w:lang w:val="en-US"/>
                              </w:rPr>
                            </w:pPr>
                          </w:p>
                          <w:p w14:paraId="112C7D13" w14:textId="77777777" w:rsidR="00331984" w:rsidRDefault="00331984" w:rsidP="00331984">
                            <w:pPr>
                              <w:rPr>
                                <w:color w:val="000000" w:themeColor="text1"/>
                                <w:lang w:val="en-US"/>
                              </w:rPr>
                            </w:pPr>
                          </w:p>
                          <w:p w14:paraId="72C6F3BA" w14:textId="77777777" w:rsidR="00331984" w:rsidRDefault="00331984" w:rsidP="00331984">
                            <w:pPr>
                              <w:rPr>
                                <w:color w:val="000000" w:themeColor="text1"/>
                                <w:lang w:val="en-US"/>
                              </w:rPr>
                            </w:pPr>
                          </w:p>
                          <w:p w14:paraId="55811EC1" w14:textId="77777777" w:rsidR="00331984" w:rsidRDefault="00331984" w:rsidP="00331984">
                            <w:pPr>
                              <w:rPr>
                                <w:color w:val="000000" w:themeColor="text1"/>
                                <w:lang w:val="en-US"/>
                              </w:rPr>
                            </w:pPr>
                          </w:p>
                          <w:p w14:paraId="5585B970" w14:textId="77777777" w:rsidR="00331984" w:rsidRDefault="00331984" w:rsidP="00331984">
                            <w:pPr>
                              <w:rPr>
                                <w:color w:val="000000" w:themeColor="text1"/>
                                <w:lang w:val="en-US"/>
                              </w:rPr>
                            </w:pPr>
                          </w:p>
                          <w:p w14:paraId="0627EA0A" w14:textId="77777777" w:rsidR="00331984" w:rsidRDefault="00331984" w:rsidP="00331984">
                            <w:pPr>
                              <w:rPr>
                                <w:color w:val="000000" w:themeColor="text1"/>
                                <w:lang w:val="en-US"/>
                              </w:rPr>
                            </w:pPr>
                          </w:p>
                          <w:p w14:paraId="444A27C5" w14:textId="77777777" w:rsidR="00331984" w:rsidRDefault="00331984" w:rsidP="00331984">
                            <w:pPr>
                              <w:rPr>
                                <w:color w:val="000000" w:themeColor="text1"/>
                                <w:lang w:val="en-US"/>
                              </w:rPr>
                            </w:pPr>
                          </w:p>
                          <w:p w14:paraId="6BE49BDD" w14:textId="77777777" w:rsidR="00331984" w:rsidRDefault="00331984" w:rsidP="00331984">
                            <w:pPr>
                              <w:rPr>
                                <w:color w:val="000000" w:themeColor="text1"/>
                                <w:lang w:val="en-US"/>
                              </w:rPr>
                            </w:pPr>
                          </w:p>
                          <w:p w14:paraId="3C3C4B52" w14:textId="77777777" w:rsidR="00331984" w:rsidRDefault="00331984" w:rsidP="00331984">
                            <w:pPr>
                              <w:rPr>
                                <w:color w:val="000000" w:themeColor="text1"/>
                                <w:lang w:val="en-US"/>
                              </w:rPr>
                            </w:pPr>
                            <w:r>
                              <w:rPr>
                                <w:color w:val="000000" w:themeColor="text1"/>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3435E" id="Rectangle 13" o:spid="_x0000_s1030" style="position:absolute;margin-left:-38pt;margin-top:23.4pt;width:153.5pt;height:2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" fillcolor="#e7e6e6" strokecolor="#2f528f" strokeweight="1pt">
                <v:textbox>
                  <w:txbxContent>
                    <w:p w14:paraId="4E7509CD" w14:textId="0962C30E" w:rsidR="00331984" w:rsidRPr="00207DFB" w:rsidRDefault="00331984" w:rsidP="00331984">
                      <w:pPr>
                        <w:rPr>
                          <w:color w:val="000000" w:themeColor="text1"/>
                          <w:sz w:val="18"/>
                          <w:szCs w:val="18"/>
                          <w:lang w:val="en-US"/>
                        </w:rPr>
                      </w:pPr>
                      <w:r w:rsidRPr="00207DFB">
                        <w:rPr>
                          <w:color w:val="000000" w:themeColor="text1"/>
                          <w:sz w:val="18"/>
                          <w:szCs w:val="18"/>
                          <w:lang w:val="en-US"/>
                        </w:rPr>
                        <w:t xml:space="preserve">Green </w:t>
                      </w:r>
                      <w:proofErr w:type="spellStart"/>
                      <w:r w:rsidRPr="00207DFB">
                        <w:rPr>
                          <w:color w:val="000000" w:themeColor="text1"/>
                          <w:sz w:val="18"/>
                          <w:szCs w:val="18"/>
                          <w:lang w:val="en-US"/>
                        </w:rPr>
                        <w:t>behaviours</w:t>
                      </w:r>
                      <w:proofErr w:type="spellEnd"/>
                      <w:r w:rsidRPr="00207DFB">
                        <w:rPr>
                          <w:color w:val="000000" w:themeColor="text1"/>
                          <w:sz w:val="18"/>
                          <w:szCs w:val="18"/>
                          <w:lang w:val="en-US"/>
                        </w:rPr>
                        <w:t xml:space="preserve"> reflect safe and healthy sexual development and we therefore do not offer consultations for young people presenting with these </w:t>
                      </w:r>
                      <w:proofErr w:type="spellStart"/>
                      <w:r w:rsidRPr="00207DFB">
                        <w:rPr>
                          <w:color w:val="000000" w:themeColor="text1"/>
                          <w:sz w:val="18"/>
                          <w:szCs w:val="18"/>
                          <w:lang w:val="en-US"/>
                        </w:rPr>
                        <w:t>behaviours</w:t>
                      </w:r>
                      <w:proofErr w:type="spellEnd"/>
                      <w:r w:rsidRPr="00207DFB">
                        <w:rPr>
                          <w:color w:val="000000" w:themeColor="text1"/>
                          <w:sz w:val="18"/>
                          <w:szCs w:val="18"/>
                          <w:lang w:val="en-US"/>
                        </w:rPr>
                        <w:t xml:space="preserve">. </w:t>
                      </w:r>
                    </w:p>
                    <w:p w14:paraId="7B05DFB3" w14:textId="77777777" w:rsidR="00331984" w:rsidRPr="00207DFB" w:rsidRDefault="00331984" w:rsidP="00331984">
                      <w:pPr>
                        <w:rPr>
                          <w:color w:val="000000" w:themeColor="text1"/>
                          <w:sz w:val="18"/>
                          <w:szCs w:val="18"/>
                          <w:lang w:val="en-US"/>
                        </w:rPr>
                      </w:pPr>
                      <w:r w:rsidRPr="00207DFB">
                        <w:rPr>
                          <w:color w:val="000000" w:themeColor="text1"/>
                          <w:sz w:val="18"/>
                          <w:szCs w:val="18"/>
                          <w:lang w:val="en-US"/>
                        </w:rPr>
                        <w:t>Please see a list below of resources which may help and guide you around having age appropriate conversations with children:</w:t>
                      </w:r>
                    </w:p>
                    <w:p w14:paraId="2B63DB40" w14:textId="77777777" w:rsidR="00331984" w:rsidRPr="00207DFB" w:rsidRDefault="00331984" w:rsidP="00331984">
                      <w:pPr>
                        <w:rPr>
                          <w:color w:val="000000" w:themeColor="text1"/>
                          <w:sz w:val="18"/>
                          <w:szCs w:val="18"/>
                          <w:lang w:val="en-US"/>
                        </w:rPr>
                      </w:pPr>
                      <w:r w:rsidRPr="00207DFB">
                        <w:rPr>
                          <w:color w:val="000000" w:themeColor="text1"/>
                          <w:sz w:val="18"/>
                          <w:szCs w:val="18"/>
                          <w:lang w:val="en-US"/>
                        </w:rPr>
                        <w:t>*Sex positive talks to have with children (Book)</w:t>
                      </w:r>
                    </w:p>
                    <w:p w14:paraId="30DEFE97" w14:textId="77777777" w:rsidR="00331984" w:rsidRPr="00207DFB" w:rsidRDefault="00331984" w:rsidP="00331984">
                      <w:pPr>
                        <w:rPr>
                          <w:color w:val="000000" w:themeColor="text1"/>
                          <w:sz w:val="18"/>
                          <w:szCs w:val="18"/>
                          <w:lang w:val="en-US"/>
                        </w:rPr>
                      </w:pPr>
                      <w:r w:rsidRPr="00207DFB">
                        <w:rPr>
                          <w:color w:val="000000" w:themeColor="text1"/>
                          <w:sz w:val="18"/>
                          <w:szCs w:val="18"/>
                          <w:lang w:val="en-US"/>
                        </w:rPr>
                        <w:t>*Talk PANTS- NSPCC</w:t>
                      </w:r>
                    </w:p>
                    <w:p w14:paraId="75D9C69C" w14:textId="21CECD34" w:rsidR="00331984" w:rsidRPr="00207DFB" w:rsidRDefault="00331984" w:rsidP="00331984">
                      <w:pPr>
                        <w:rPr>
                          <w:color w:val="000000" w:themeColor="text1"/>
                          <w:sz w:val="18"/>
                          <w:szCs w:val="18"/>
                          <w:lang w:val="en-US"/>
                        </w:rPr>
                      </w:pPr>
                      <w:r w:rsidRPr="00207DFB">
                        <w:rPr>
                          <w:color w:val="000000" w:themeColor="text1"/>
                          <w:sz w:val="18"/>
                          <w:szCs w:val="18"/>
                          <w:lang w:val="en-US"/>
                        </w:rPr>
                        <w:t xml:space="preserve">*Healthy Sexual </w:t>
                      </w:r>
                      <w:proofErr w:type="spellStart"/>
                      <w:r w:rsidRPr="00207DFB">
                        <w:rPr>
                          <w:color w:val="000000" w:themeColor="text1"/>
                          <w:sz w:val="18"/>
                          <w:szCs w:val="18"/>
                          <w:lang w:val="en-US"/>
                        </w:rPr>
                        <w:t>behaviour</w:t>
                      </w:r>
                      <w:proofErr w:type="spellEnd"/>
                      <w:r w:rsidR="000145BA">
                        <w:rPr>
                          <w:color w:val="000000" w:themeColor="text1"/>
                          <w:sz w:val="18"/>
                          <w:szCs w:val="18"/>
                          <w:lang w:val="en-US"/>
                        </w:rPr>
                        <w:t>-</w:t>
                      </w:r>
                      <w:r w:rsidRPr="00207DFB">
                        <w:rPr>
                          <w:color w:val="000000" w:themeColor="text1"/>
                          <w:sz w:val="18"/>
                          <w:szCs w:val="18"/>
                          <w:lang w:val="en-US"/>
                        </w:rPr>
                        <w:t>NSPCC</w:t>
                      </w:r>
                    </w:p>
                    <w:p w14:paraId="3EA5541F" w14:textId="77777777" w:rsidR="00331984" w:rsidRPr="00207DFB" w:rsidRDefault="00331984" w:rsidP="00331984">
                      <w:pPr>
                        <w:rPr>
                          <w:color w:val="000000" w:themeColor="text1"/>
                          <w:sz w:val="18"/>
                          <w:szCs w:val="18"/>
                          <w:lang w:val="en-US"/>
                        </w:rPr>
                      </w:pPr>
                      <w:r w:rsidRPr="00207DFB">
                        <w:rPr>
                          <w:color w:val="000000" w:themeColor="text1"/>
                          <w:sz w:val="18"/>
                          <w:szCs w:val="18"/>
                          <w:lang w:val="en-US"/>
                        </w:rPr>
                        <w:t xml:space="preserve">*Tea consent video- Thames Valley Police </w:t>
                      </w:r>
                    </w:p>
                    <w:p w14:paraId="6798F011" w14:textId="77777777" w:rsidR="00331984" w:rsidRDefault="00331984" w:rsidP="00331984">
                      <w:pPr>
                        <w:rPr>
                          <w:color w:val="000000" w:themeColor="text1"/>
                          <w:sz w:val="18"/>
                          <w:szCs w:val="18"/>
                          <w:lang w:val="en-US"/>
                        </w:rPr>
                      </w:pPr>
                      <w:r w:rsidRPr="00207DFB">
                        <w:rPr>
                          <w:color w:val="000000" w:themeColor="text1"/>
                          <w:sz w:val="18"/>
                          <w:szCs w:val="18"/>
                          <w:lang w:val="en-US"/>
                        </w:rPr>
                        <w:t>*www.parentsprotect.co.uk</w:t>
                      </w:r>
                    </w:p>
                    <w:p w14:paraId="713EAEF7" w14:textId="77777777" w:rsidR="00331984" w:rsidRPr="00207DFB" w:rsidRDefault="00331984" w:rsidP="00331984">
                      <w:pPr>
                        <w:rPr>
                          <w:color w:val="000000" w:themeColor="text1"/>
                          <w:sz w:val="18"/>
                          <w:szCs w:val="18"/>
                          <w:lang w:val="en-US"/>
                        </w:rPr>
                      </w:pPr>
                      <w:r>
                        <w:rPr>
                          <w:color w:val="000000" w:themeColor="text1"/>
                          <w:sz w:val="18"/>
                          <w:szCs w:val="18"/>
                          <w:lang w:val="en-US"/>
                        </w:rPr>
                        <w:t>*amaze.org</w:t>
                      </w:r>
                    </w:p>
                    <w:p w14:paraId="0CCB1E10" w14:textId="77777777" w:rsidR="00331984" w:rsidRDefault="00331984" w:rsidP="00331984">
                      <w:pPr>
                        <w:rPr>
                          <w:color w:val="000000" w:themeColor="text1"/>
                          <w:lang w:val="en-US"/>
                        </w:rPr>
                      </w:pPr>
                    </w:p>
                    <w:p w14:paraId="674D07AE" w14:textId="77777777" w:rsidR="00331984" w:rsidRDefault="00331984" w:rsidP="00331984">
                      <w:pPr>
                        <w:rPr>
                          <w:color w:val="000000" w:themeColor="text1"/>
                          <w:lang w:val="en-US"/>
                        </w:rPr>
                      </w:pPr>
                    </w:p>
                    <w:p w14:paraId="112C7D13" w14:textId="77777777" w:rsidR="00331984" w:rsidRDefault="00331984" w:rsidP="00331984">
                      <w:pPr>
                        <w:rPr>
                          <w:color w:val="000000" w:themeColor="text1"/>
                          <w:lang w:val="en-US"/>
                        </w:rPr>
                      </w:pPr>
                    </w:p>
                    <w:p w14:paraId="72C6F3BA" w14:textId="77777777" w:rsidR="00331984" w:rsidRDefault="00331984" w:rsidP="00331984">
                      <w:pPr>
                        <w:rPr>
                          <w:color w:val="000000" w:themeColor="text1"/>
                          <w:lang w:val="en-US"/>
                        </w:rPr>
                      </w:pPr>
                    </w:p>
                    <w:p w14:paraId="55811EC1" w14:textId="77777777" w:rsidR="00331984" w:rsidRDefault="00331984" w:rsidP="00331984">
                      <w:pPr>
                        <w:rPr>
                          <w:color w:val="000000" w:themeColor="text1"/>
                          <w:lang w:val="en-US"/>
                        </w:rPr>
                      </w:pPr>
                    </w:p>
                    <w:p w14:paraId="5585B970" w14:textId="77777777" w:rsidR="00331984" w:rsidRDefault="00331984" w:rsidP="00331984">
                      <w:pPr>
                        <w:rPr>
                          <w:color w:val="000000" w:themeColor="text1"/>
                          <w:lang w:val="en-US"/>
                        </w:rPr>
                      </w:pPr>
                    </w:p>
                    <w:p w14:paraId="0627EA0A" w14:textId="77777777" w:rsidR="00331984" w:rsidRDefault="00331984" w:rsidP="00331984">
                      <w:pPr>
                        <w:rPr>
                          <w:color w:val="000000" w:themeColor="text1"/>
                          <w:lang w:val="en-US"/>
                        </w:rPr>
                      </w:pPr>
                    </w:p>
                    <w:p w14:paraId="444A27C5" w14:textId="77777777" w:rsidR="00331984" w:rsidRDefault="00331984" w:rsidP="00331984">
                      <w:pPr>
                        <w:rPr>
                          <w:color w:val="000000" w:themeColor="text1"/>
                          <w:lang w:val="en-US"/>
                        </w:rPr>
                      </w:pPr>
                    </w:p>
                    <w:p w14:paraId="6BE49BDD" w14:textId="77777777" w:rsidR="00331984" w:rsidRDefault="00331984" w:rsidP="00331984">
                      <w:pPr>
                        <w:rPr>
                          <w:color w:val="000000" w:themeColor="text1"/>
                          <w:lang w:val="en-US"/>
                        </w:rPr>
                      </w:pPr>
                    </w:p>
                    <w:p w14:paraId="3C3C4B52" w14:textId="77777777" w:rsidR="00331984" w:rsidRDefault="00331984" w:rsidP="00331984">
                      <w:pPr>
                        <w:rPr>
                          <w:color w:val="000000" w:themeColor="text1"/>
                          <w:lang w:val="en-US"/>
                        </w:rPr>
                      </w:pPr>
                      <w:r>
                        <w:rPr>
                          <w:color w:val="000000" w:themeColor="text1"/>
                          <w:lang w:val="en-US"/>
                        </w:rPr>
                        <w:t xml:space="preserve"> </w:t>
                      </w:r>
                    </w:p>
                  </w:txbxContent>
                </v:textbox>
              </v:rect>
            </w:pict>
          </mc:Fallback>
        </mc:AlternateContent>
      </w:r>
    </w:p>
    <w:p w14:paraId="043A6FD9" w14:textId="053761BD" w:rsidR="00331984" w:rsidRPr="00992D82" w:rsidRDefault="002479D9" w:rsidP="00331984">
      <w:pPr>
        <w:rPr>
          <w:rFonts w:cstheme="minorHAnsi"/>
        </w:rPr>
      </w:pPr>
      <w:r w:rsidRPr="00992D82">
        <w:rPr>
          <w:rFonts w:cstheme="minorHAnsi"/>
          <w:noProof/>
        </w:rPr>
        <mc:AlternateContent>
          <mc:Choice Requires="wps">
            <w:drawing>
              <wp:anchor distT="0" distB="0" distL="114300" distR="114300" simplePos="0" relativeHeight="251667456" behindDoc="0" locked="0" layoutInCell="1" allowOverlap="1" wp14:anchorId="63AD9ECB" wp14:editId="0BDA6FDD">
                <wp:simplePos x="0" y="0"/>
                <wp:positionH relativeFrom="column">
                  <wp:posOffset>4191000</wp:posOffset>
                </wp:positionH>
                <wp:positionV relativeFrom="paragraph">
                  <wp:posOffset>18415</wp:posOffset>
                </wp:positionV>
                <wp:extent cx="1949450" cy="3441700"/>
                <wp:effectExtent l="0" t="0" r="12700" b="25400"/>
                <wp:wrapNone/>
                <wp:docPr id="15" name="Rectangle 15"/>
                <wp:cNvGraphicFramePr/>
                <a:graphic xmlns:a="http://schemas.openxmlformats.org/drawingml/2006/main">
                  <a:graphicData uri="http://schemas.microsoft.com/office/word/2010/wordprocessingShape">
                    <wps:wsp>
                      <wps:cNvSpPr/>
                      <wps:spPr>
                        <a:xfrm>
                          <a:off x="0" y="0"/>
                          <a:ext cx="1949450" cy="3441700"/>
                        </a:xfrm>
                        <a:prstGeom prst="rect">
                          <a:avLst/>
                        </a:prstGeom>
                        <a:solidFill>
                          <a:srgbClr val="E7E6E6"/>
                        </a:solidFill>
                        <a:ln w="12700" cap="flat" cmpd="sng" algn="ctr">
                          <a:solidFill>
                            <a:srgbClr val="4472C4">
                              <a:shade val="50000"/>
                            </a:srgbClr>
                          </a:solidFill>
                          <a:prstDash val="solid"/>
                          <a:miter lim="800000"/>
                        </a:ln>
                        <a:effectLst/>
                      </wps:spPr>
                      <wps:txbx>
                        <w:txbxContent>
                          <w:p w14:paraId="70226120" w14:textId="77777777" w:rsidR="00331984" w:rsidRPr="00390D5F" w:rsidRDefault="00331984" w:rsidP="00331984">
                            <w:pPr>
                              <w:rPr>
                                <w:b/>
                                <w:bCs/>
                                <w:color w:val="000000" w:themeColor="text1"/>
                                <w:sz w:val="18"/>
                                <w:szCs w:val="18"/>
                                <w:lang w:val="en-US"/>
                              </w:rPr>
                            </w:pPr>
                            <w:r w:rsidRPr="000F1FFD">
                              <w:rPr>
                                <w:sz w:val="18"/>
                                <w:szCs w:val="18"/>
                              </w:rPr>
                              <w:t>Red behaviours are outside of safe and healthy behaviour</w:t>
                            </w:r>
                            <w:r>
                              <w:rPr>
                                <w:sz w:val="18"/>
                                <w:szCs w:val="18"/>
                              </w:rPr>
                              <w:t xml:space="preserve"> and are harmful to the young person themselves or other young people</w:t>
                            </w:r>
                            <w:r w:rsidRPr="000F1FFD">
                              <w:rPr>
                                <w:sz w:val="18"/>
                                <w:szCs w:val="18"/>
                              </w:rPr>
                              <w:t xml:space="preserve">. </w:t>
                            </w:r>
                            <w:r>
                              <w:rPr>
                                <w:sz w:val="18"/>
                                <w:szCs w:val="18"/>
                              </w:rPr>
                              <w:t xml:space="preserve"> They typically involve significant age or size differences between young people and often include more extreme sexual behaviour such as penetration.  </w:t>
                            </w:r>
                            <w:r w:rsidRPr="000F1FFD">
                              <w:rPr>
                                <w:sz w:val="18"/>
                                <w:szCs w:val="18"/>
                              </w:rPr>
                              <w:t>If you are a professional working with young people and your organisation has internal guidance or safeguarding frameworks, please refer to these to decide on the next steps to take. Your policy or procedure should guide you towards a designated safeguarding lead who can be notified and will provide support</w:t>
                            </w:r>
                            <w:r>
                              <w:rPr>
                                <w:sz w:val="18"/>
                                <w:szCs w:val="18"/>
                              </w:rPr>
                              <w:t>.</w:t>
                            </w:r>
                          </w:p>
                          <w:p w14:paraId="71F50EBE" w14:textId="77777777" w:rsidR="00331984" w:rsidRDefault="00331984" w:rsidP="00331984">
                            <w:pPr>
                              <w:rPr>
                                <w:color w:val="000000" w:themeColor="text1"/>
                                <w:sz w:val="20"/>
                                <w:szCs w:val="20"/>
                                <w:lang w:val="en-US"/>
                              </w:rPr>
                            </w:pPr>
                          </w:p>
                          <w:p w14:paraId="6143949E" w14:textId="77777777" w:rsidR="00331984" w:rsidRDefault="00331984" w:rsidP="00331984">
                            <w:pPr>
                              <w:rPr>
                                <w:color w:val="000000" w:themeColor="text1"/>
                                <w:sz w:val="20"/>
                                <w:szCs w:val="20"/>
                                <w:lang w:val="en-US"/>
                              </w:rPr>
                            </w:pPr>
                          </w:p>
                          <w:p w14:paraId="78A96C81" w14:textId="77777777" w:rsidR="00331984" w:rsidRDefault="00331984" w:rsidP="00331984">
                            <w:pPr>
                              <w:rPr>
                                <w:color w:val="000000" w:themeColor="text1"/>
                                <w:sz w:val="20"/>
                                <w:szCs w:val="20"/>
                                <w:lang w:val="en-US"/>
                              </w:rPr>
                            </w:pPr>
                          </w:p>
                          <w:p w14:paraId="16B47B6A" w14:textId="77777777" w:rsidR="00331984" w:rsidRDefault="00331984" w:rsidP="00331984">
                            <w:pPr>
                              <w:rPr>
                                <w:color w:val="000000" w:themeColor="text1"/>
                                <w:sz w:val="20"/>
                                <w:szCs w:val="20"/>
                                <w:lang w:val="en-US"/>
                              </w:rPr>
                            </w:pPr>
                          </w:p>
                          <w:p w14:paraId="24EF5060" w14:textId="77777777" w:rsidR="00331984" w:rsidRDefault="00331984" w:rsidP="00331984">
                            <w:pPr>
                              <w:rPr>
                                <w:color w:val="000000" w:themeColor="text1"/>
                                <w:sz w:val="20"/>
                                <w:szCs w:val="20"/>
                                <w:lang w:val="en-US"/>
                              </w:rPr>
                            </w:pPr>
                          </w:p>
                          <w:p w14:paraId="0BEB3591" w14:textId="77777777" w:rsidR="00331984" w:rsidRDefault="00331984" w:rsidP="00331984">
                            <w:pPr>
                              <w:rPr>
                                <w:color w:val="000000" w:themeColor="text1"/>
                                <w:sz w:val="20"/>
                                <w:szCs w:val="20"/>
                                <w:lang w:val="en-US"/>
                              </w:rPr>
                            </w:pPr>
                          </w:p>
                          <w:p w14:paraId="5972A21D" w14:textId="77777777" w:rsidR="00331984" w:rsidRDefault="00331984" w:rsidP="00331984">
                            <w:pPr>
                              <w:rPr>
                                <w:color w:val="000000" w:themeColor="text1"/>
                                <w:sz w:val="20"/>
                                <w:szCs w:val="20"/>
                                <w:lang w:val="en-US"/>
                              </w:rPr>
                            </w:pPr>
                          </w:p>
                          <w:p w14:paraId="1DC21358" w14:textId="77777777" w:rsidR="00331984" w:rsidRDefault="00331984" w:rsidP="00331984">
                            <w:pPr>
                              <w:rPr>
                                <w:color w:val="000000" w:themeColor="text1"/>
                                <w:sz w:val="20"/>
                                <w:szCs w:val="20"/>
                                <w:lang w:val="en-US"/>
                              </w:rPr>
                            </w:pPr>
                          </w:p>
                          <w:p w14:paraId="396CE485" w14:textId="77777777" w:rsidR="00331984" w:rsidRDefault="00331984" w:rsidP="00331984">
                            <w:pPr>
                              <w:rPr>
                                <w:color w:val="000000" w:themeColor="text1"/>
                                <w:sz w:val="20"/>
                                <w:szCs w:val="20"/>
                                <w:lang w:val="en-US"/>
                              </w:rPr>
                            </w:pPr>
                          </w:p>
                          <w:p w14:paraId="21879C15" w14:textId="77777777" w:rsidR="00331984" w:rsidRDefault="00331984" w:rsidP="00331984">
                            <w:pPr>
                              <w:rPr>
                                <w:color w:val="000000" w:themeColor="text1"/>
                                <w:sz w:val="20"/>
                                <w:szCs w:val="20"/>
                                <w:lang w:val="en-US"/>
                              </w:rPr>
                            </w:pPr>
                          </w:p>
                          <w:p w14:paraId="6A7B9C55" w14:textId="77777777" w:rsidR="00331984" w:rsidRDefault="00331984" w:rsidP="00331984">
                            <w:pPr>
                              <w:rPr>
                                <w:color w:val="000000" w:themeColor="text1"/>
                                <w:sz w:val="20"/>
                                <w:szCs w:val="20"/>
                                <w:lang w:val="en-US"/>
                              </w:rPr>
                            </w:pPr>
                          </w:p>
                          <w:p w14:paraId="23294664" w14:textId="77777777" w:rsidR="00331984" w:rsidRDefault="00331984" w:rsidP="00331984">
                            <w:pPr>
                              <w:rPr>
                                <w:color w:val="000000" w:themeColor="text1"/>
                                <w:sz w:val="20"/>
                                <w:szCs w:val="20"/>
                                <w:lang w:val="en-US"/>
                              </w:rPr>
                            </w:pPr>
                          </w:p>
                          <w:p w14:paraId="017E382F" w14:textId="77777777" w:rsidR="00331984" w:rsidRDefault="00331984" w:rsidP="00331984">
                            <w:pPr>
                              <w:rPr>
                                <w:color w:val="000000" w:themeColor="text1"/>
                                <w:sz w:val="20"/>
                                <w:szCs w:val="20"/>
                                <w:lang w:val="en-US"/>
                              </w:rPr>
                            </w:pPr>
                          </w:p>
                          <w:p w14:paraId="623E0BFC" w14:textId="77777777" w:rsidR="00331984" w:rsidRDefault="00331984" w:rsidP="00331984">
                            <w:pPr>
                              <w:rPr>
                                <w:color w:val="000000" w:themeColor="text1"/>
                                <w:sz w:val="20"/>
                                <w:szCs w:val="20"/>
                                <w:lang w:val="en-US"/>
                              </w:rPr>
                            </w:pPr>
                          </w:p>
                          <w:p w14:paraId="015EA322" w14:textId="77777777" w:rsidR="00331984" w:rsidRDefault="00331984" w:rsidP="00331984">
                            <w:pPr>
                              <w:rPr>
                                <w:color w:val="000000" w:themeColor="text1"/>
                                <w:sz w:val="20"/>
                                <w:szCs w:val="20"/>
                                <w:lang w:val="en-US"/>
                              </w:rPr>
                            </w:pPr>
                          </w:p>
                          <w:p w14:paraId="26A51377" w14:textId="77777777" w:rsidR="00331984" w:rsidRDefault="00331984" w:rsidP="00331984">
                            <w:pPr>
                              <w:rPr>
                                <w:color w:val="000000" w:themeColor="text1"/>
                                <w:sz w:val="20"/>
                                <w:szCs w:val="20"/>
                                <w:lang w:val="en-US"/>
                              </w:rPr>
                            </w:pPr>
                          </w:p>
                          <w:p w14:paraId="25E873FB" w14:textId="77777777" w:rsidR="00331984" w:rsidRDefault="00331984" w:rsidP="00331984">
                            <w:pPr>
                              <w:rPr>
                                <w:color w:val="000000" w:themeColor="text1"/>
                                <w:sz w:val="20"/>
                                <w:szCs w:val="20"/>
                                <w:lang w:val="en-US"/>
                              </w:rPr>
                            </w:pPr>
                          </w:p>
                          <w:p w14:paraId="61B6288E" w14:textId="77777777" w:rsidR="00331984" w:rsidRDefault="00331984" w:rsidP="00331984">
                            <w:pPr>
                              <w:rPr>
                                <w:color w:val="000000" w:themeColor="text1"/>
                                <w:sz w:val="20"/>
                                <w:szCs w:val="20"/>
                                <w:lang w:val="en-US"/>
                              </w:rPr>
                            </w:pPr>
                          </w:p>
                          <w:p w14:paraId="243EB2E8" w14:textId="77777777" w:rsidR="00331984" w:rsidRDefault="00331984" w:rsidP="00331984">
                            <w:pPr>
                              <w:rPr>
                                <w:color w:val="000000" w:themeColor="text1"/>
                                <w:sz w:val="20"/>
                                <w:szCs w:val="20"/>
                                <w:lang w:val="en-US"/>
                              </w:rPr>
                            </w:pPr>
                          </w:p>
                          <w:p w14:paraId="14622BE0" w14:textId="77777777" w:rsidR="00331984" w:rsidRDefault="00331984" w:rsidP="00331984">
                            <w:pPr>
                              <w:rPr>
                                <w:color w:val="000000" w:themeColor="text1"/>
                                <w:sz w:val="20"/>
                                <w:szCs w:val="20"/>
                                <w:lang w:val="en-US"/>
                              </w:rPr>
                            </w:pPr>
                          </w:p>
                          <w:p w14:paraId="1539EFB1" w14:textId="77777777" w:rsidR="00331984" w:rsidRDefault="00331984" w:rsidP="00331984">
                            <w:pPr>
                              <w:rPr>
                                <w:color w:val="000000" w:themeColor="text1"/>
                                <w:sz w:val="20"/>
                                <w:szCs w:val="20"/>
                                <w:lang w:val="en-US"/>
                              </w:rPr>
                            </w:pPr>
                          </w:p>
                          <w:p w14:paraId="6AAD1F6E" w14:textId="77777777" w:rsidR="00331984" w:rsidRDefault="00331984" w:rsidP="00331984">
                            <w:pPr>
                              <w:rPr>
                                <w:color w:val="000000" w:themeColor="text1"/>
                                <w:sz w:val="20"/>
                                <w:szCs w:val="20"/>
                                <w:lang w:val="en-US"/>
                              </w:rPr>
                            </w:pPr>
                          </w:p>
                          <w:p w14:paraId="0E9BBFC4" w14:textId="77777777" w:rsidR="00331984" w:rsidRPr="00EF58D5" w:rsidRDefault="00331984" w:rsidP="00331984">
                            <w:pPr>
                              <w:rPr>
                                <w:color w:val="000000" w:themeColor="text1"/>
                                <w:sz w:val="20"/>
                                <w:szCs w:val="20"/>
                                <w:lang w:val="en-US"/>
                              </w:rPr>
                            </w:pPr>
                          </w:p>
                          <w:p w14:paraId="08187EE6" w14:textId="77777777" w:rsidR="00331984" w:rsidRDefault="00331984" w:rsidP="00331984">
                            <w:pPr>
                              <w:rPr>
                                <w:color w:val="000000" w:themeColor="text1"/>
                                <w:lang w:val="en-US"/>
                              </w:rPr>
                            </w:pPr>
                          </w:p>
                          <w:p w14:paraId="2EC8F5FA" w14:textId="77777777" w:rsidR="00331984" w:rsidRDefault="00331984" w:rsidP="00331984">
                            <w:pPr>
                              <w:rPr>
                                <w:color w:val="000000" w:themeColor="text1"/>
                                <w:lang w:val="en-US"/>
                              </w:rPr>
                            </w:pPr>
                          </w:p>
                          <w:p w14:paraId="6E91490A" w14:textId="77777777" w:rsidR="00331984" w:rsidRDefault="00331984" w:rsidP="00331984">
                            <w:pPr>
                              <w:rPr>
                                <w:color w:val="000000" w:themeColor="text1"/>
                                <w:lang w:val="en-US"/>
                              </w:rPr>
                            </w:pPr>
                          </w:p>
                          <w:p w14:paraId="56AC00F0" w14:textId="77777777" w:rsidR="00331984" w:rsidRDefault="00331984" w:rsidP="00331984">
                            <w:pPr>
                              <w:rPr>
                                <w:color w:val="000000" w:themeColor="text1"/>
                                <w:lang w:val="en-US"/>
                              </w:rPr>
                            </w:pPr>
                          </w:p>
                          <w:p w14:paraId="1FACDE37" w14:textId="77777777" w:rsidR="00331984" w:rsidRDefault="00331984" w:rsidP="00331984">
                            <w:pPr>
                              <w:rPr>
                                <w:color w:val="000000" w:themeColor="text1"/>
                                <w:lang w:val="en-US"/>
                              </w:rPr>
                            </w:pPr>
                          </w:p>
                          <w:p w14:paraId="45D5B474" w14:textId="77777777" w:rsidR="00331984" w:rsidRDefault="00331984" w:rsidP="00331984">
                            <w:pPr>
                              <w:rPr>
                                <w:color w:val="000000" w:themeColor="text1"/>
                                <w:lang w:val="en-US"/>
                              </w:rPr>
                            </w:pPr>
                          </w:p>
                          <w:p w14:paraId="3278A321" w14:textId="77777777" w:rsidR="00331984" w:rsidRDefault="00331984" w:rsidP="00331984">
                            <w:pPr>
                              <w:rPr>
                                <w:color w:val="000000" w:themeColor="text1"/>
                                <w:lang w:val="en-US"/>
                              </w:rPr>
                            </w:pPr>
                          </w:p>
                          <w:p w14:paraId="5916EC6C" w14:textId="77777777" w:rsidR="00331984" w:rsidRDefault="00331984" w:rsidP="00331984">
                            <w:pPr>
                              <w:rPr>
                                <w:color w:val="000000" w:themeColor="text1"/>
                                <w:lang w:val="en-US"/>
                              </w:rPr>
                            </w:pPr>
                          </w:p>
                          <w:p w14:paraId="5F78D75B" w14:textId="77777777" w:rsidR="00331984" w:rsidRDefault="00331984" w:rsidP="00331984">
                            <w:pPr>
                              <w:rPr>
                                <w:color w:val="000000" w:themeColor="text1"/>
                                <w:lang w:val="en-US"/>
                              </w:rPr>
                            </w:pPr>
                          </w:p>
                          <w:p w14:paraId="39EA9C05" w14:textId="77777777" w:rsidR="00331984" w:rsidRDefault="00331984" w:rsidP="00331984">
                            <w:pPr>
                              <w:rPr>
                                <w:color w:val="000000" w:themeColor="text1"/>
                                <w:lang w:val="en-US"/>
                              </w:rPr>
                            </w:pPr>
                          </w:p>
                          <w:p w14:paraId="78703D1C" w14:textId="77777777" w:rsidR="00331984" w:rsidRDefault="00331984" w:rsidP="00331984">
                            <w:pPr>
                              <w:rPr>
                                <w:color w:val="000000" w:themeColor="text1"/>
                                <w:lang w:val="en-US"/>
                              </w:rPr>
                            </w:pPr>
                          </w:p>
                          <w:p w14:paraId="04E55E73" w14:textId="77777777" w:rsidR="00331984" w:rsidRDefault="00331984" w:rsidP="00331984">
                            <w:pPr>
                              <w:rPr>
                                <w:color w:val="000000" w:themeColor="text1"/>
                                <w:lang w:val="en-US"/>
                              </w:rPr>
                            </w:pPr>
                          </w:p>
                          <w:p w14:paraId="6E651E3E" w14:textId="77777777" w:rsidR="00331984" w:rsidRDefault="00331984" w:rsidP="00331984">
                            <w:pPr>
                              <w:rPr>
                                <w:color w:val="000000" w:themeColor="text1"/>
                                <w:lang w:val="en-US"/>
                              </w:rPr>
                            </w:pPr>
                          </w:p>
                          <w:p w14:paraId="384620C4" w14:textId="77777777" w:rsidR="00331984" w:rsidRDefault="00331984" w:rsidP="00331984">
                            <w:pPr>
                              <w:rPr>
                                <w:color w:val="000000" w:themeColor="text1"/>
                                <w:lang w:val="en-US"/>
                              </w:rPr>
                            </w:pPr>
                          </w:p>
                          <w:p w14:paraId="7563DCEF" w14:textId="77777777" w:rsidR="00331984" w:rsidRDefault="00331984" w:rsidP="00331984">
                            <w:pPr>
                              <w:rPr>
                                <w:color w:val="000000" w:themeColor="text1"/>
                                <w:lang w:val="en-US"/>
                              </w:rPr>
                            </w:pPr>
                          </w:p>
                          <w:p w14:paraId="131FC5F2" w14:textId="77777777" w:rsidR="00331984" w:rsidRDefault="00331984" w:rsidP="00331984">
                            <w:pPr>
                              <w:rPr>
                                <w:color w:val="000000" w:themeColor="text1"/>
                                <w:lang w:val="en-US"/>
                              </w:rPr>
                            </w:pPr>
                          </w:p>
                          <w:p w14:paraId="44F997FA" w14:textId="77777777" w:rsidR="00331984" w:rsidRDefault="00331984" w:rsidP="00331984">
                            <w:pPr>
                              <w:rPr>
                                <w:color w:val="000000" w:themeColor="text1"/>
                                <w:lang w:val="en-US"/>
                              </w:rPr>
                            </w:pPr>
                          </w:p>
                          <w:p w14:paraId="36481B1A" w14:textId="77777777" w:rsidR="00331984" w:rsidRDefault="00331984" w:rsidP="00331984">
                            <w:pPr>
                              <w:rPr>
                                <w:color w:val="000000" w:themeColor="text1"/>
                                <w:lang w:val="en-US"/>
                              </w:rPr>
                            </w:pPr>
                          </w:p>
                          <w:p w14:paraId="074480A7" w14:textId="77777777" w:rsidR="00331984" w:rsidRDefault="00331984" w:rsidP="00331984">
                            <w:pPr>
                              <w:rPr>
                                <w:color w:val="000000" w:themeColor="text1"/>
                                <w:lang w:val="en-US"/>
                              </w:rPr>
                            </w:pPr>
                          </w:p>
                          <w:p w14:paraId="6A082FBA" w14:textId="77777777" w:rsidR="00331984" w:rsidRDefault="00331984" w:rsidP="00331984">
                            <w:pPr>
                              <w:rPr>
                                <w:color w:val="000000" w:themeColor="text1"/>
                                <w:lang w:val="en-US"/>
                              </w:rPr>
                            </w:pPr>
                          </w:p>
                          <w:p w14:paraId="571BE117" w14:textId="77777777" w:rsidR="00331984" w:rsidRDefault="00331984" w:rsidP="00331984">
                            <w:pPr>
                              <w:rPr>
                                <w:color w:val="000000" w:themeColor="text1"/>
                                <w:lang w:val="en-US"/>
                              </w:rPr>
                            </w:pPr>
                          </w:p>
                          <w:p w14:paraId="6397061F" w14:textId="77777777" w:rsidR="00331984" w:rsidRDefault="00331984" w:rsidP="00331984">
                            <w:pPr>
                              <w:rPr>
                                <w:color w:val="000000" w:themeColor="text1"/>
                                <w:lang w:val="en-US"/>
                              </w:rPr>
                            </w:pPr>
                          </w:p>
                          <w:p w14:paraId="33D2BA24" w14:textId="77777777" w:rsidR="00331984" w:rsidRDefault="00331984" w:rsidP="00331984">
                            <w:pPr>
                              <w:rPr>
                                <w:color w:val="000000" w:themeColor="text1"/>
                                <w:lang w:val="en-US"/>
                              </w:rPr>
                            </w:pPr>
                          </w:p>
                          <w:p w14:paraId="363BB99E" w14:textId="77777777" w:rsidR="00331984" w:rsidRDefault="00331984" w:rsidP="00331984">
                            <w:pPr>
                              <w:rPr>
                                <w:color w:val="000000" w:themeColor="text1"/>
                                <w:lang w:val="en-US"/>
                              </w:rPr>
                            </w:pPr>
                          </w:p>
                          <w:p w14:paraId="2C4CA144" w14:textId="77777777" w:rsidR="00331984" w:rsidRDefault="00331984" w:rsidP="00331984">
                            <w:pPr>
                              <w:rPr>
                                <w:color w:val="000000" w:themeColor="text1"/>
                                <w:lang w:val="en-US"/>
                              </w:rPr>
                            </w:pPr>
                          </w:p>
                          <w:p w14:paraId="12D37064" w14:textId="77777777" w:rsidR="00331984" w:rsidRDefault="00331984" w:rsidP="00331984">
                            <w:pPr>
                              <w:rPr>
                                <w:color w:val="000000" w:themeColor="text1"/>
                                <w:lang w:val="en-US"/>
                              </w:rPr>
                            </w:pPr>
                          </w:p>
                          <w:p w14:paraId="548B7921" w14:textId="77777777" w:rsidR="00331984" w:rsidRDefault="00331984" w:rsidP="00331984">
                            <w:pPr>
                              <w:rPr>
                                <w:color w:val="000000" w:themeColor="text1"/>
                                <w:lang w:val="en-US"/>
                              </w:rPr>
                            </w:pPr>
                          </w:p>
                          <w:p w14:paraId="05B2C7CD" w14:textId="77777777" w:rsidR="00331984" w:rsidRDefault="00331984" w:rsidP="00331984">
                            <w:pPr>
                              <w:rPr>
                                <w:color w:val="000000" w:themeColor="text1"/>
                                <w:lang w:val="en-US"/>
                              </w:rPr>
                            </w:pPr>
                          </w:p>
                          <w:p w14:paraId="36A7AAA9" w14:textId="77777777" w:rsidR="00331984" w:rsidRDefault="00331984" w:rsidP="00331984">
                            <w:pPr>
                              <w:rPr>
                                <w:color w:val="000000" w:themeColor="text1"/>
                                <w:lang w:val="en-US"/>
                              </w:rPr>
                            </w:pPr>
                          </w:p>
                          <w:p w14:paraId="594AEF28" w14:textId="77777777" w:rsidR="00331984" w:rsidRPr="0027166F" w:rsidRDefault="00331984" w:rsidP="00331984">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D9ECB" id="Rectangle 15" o:spid="_x0000_s1031" style="position:absolute;margin-left:330pt;margin-top:1.45pt;width:153.5pt;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" fillcolor="#e7e6e6" strokecolor="#2f528f" strokeweight="1pt">
                <v:textbox>
                  <w:txbxContent>
                    <w:p w14:paraId="70226120" w14:textId="77777777" w:rsidR="00331984" w:rsidRPr="00390D5F" w:rsidRDefault="00331984" w:rsidP="00331984">
                      <w:pPr>
                        <w:rPr>
                          <w:b/>
                          <w:bCs/>
                          <w:color w:val="000000" w:themeColor="text1"/>
                          <w:sz w:val="18"/>
                          <w:szCs w:val="18"/>
                          <w:lang w:val="en-US"/>
                        </w:rPr>
                      </w:pPr>
                      <w:r w:rsidRPr="000F1FFD">
                        <w:rPr>
                          <w:sz w:val="18"/>
                          <w:szCs w:val="18"/>
                        </w:rPr>
                        <w:t>Red behaviours are outside of safe and healthy behaviour</w:t>
                      </w:r>
                      <w:r>
                        <w:rPr>
                          <w:sz w:val="18"/>
                          <w:szCs w:val="18"/>
                        </w:rPr>
                        <w:t xml:space="preserve"> and are harmful to the young person themselves or other young people</w:t>
                      </w:r>
                      <w:r w:rsidRPr="000F1FFD">
                        <w:rPr>
                          <w:sz w:val="18"/>
                          <w:szCs w:val="18"/>
                        </w:rPr>
                        <w:t xml:space="preserve">. </w:t>
                      </w:r>
                      <w:r>
                        <w:rPr>
                          <w:sz w:val="18"/>
                          <w:szCs w:val="18"/>
                        </w:rPr>
                        <w:t xml:space="preserve"> They typically involve significant age or size differences between young people and often include more extreme sexual behaviour such as penetration.  </w:t>
                      </w:r>
                      <w:r w:rsidRPr="000F1FFD">
                        <w:rPr>
                          <w:sz w:val="18"/>
                          <w:szCs w:val="18"/>
                        </w:rPr>
                        <w:t>If you are a professional working with young people and your organisation has internal guidance or safeguarding frameworks, please refer to these to decide on the next steps to take. Your policy or procedure should guide you towards a designated safeguarding lead who can be notified and will provide support</w:t>
                      </w:r>
                      <w:r>
                        <w:rPr>
                          <w:sz w:val="18"/>
                          <w:szCs w:val="18"/>
                        </w:rPr>
                        <w:t>.</w:t>
                      </w:r>
                    </w:p>
                    <w:p w14:paraId="71F50EBE" w14:textId="77777777" w:rsidR="00331984" w:rsidRDefault="00331984" w:rsidP="00331984">
                      <w:pPr>
                        <w:rPr>
                          <w:color w:val="000000" w:themeColor="text1"/>
                          <w:sz w:val="20"/>
                          <w:szCs w:val="20"/>
                          <w:lang w:val="en-US"/>
                        </w:rPr>
                      </w:pPr>
                    </w:p>
                    <w:p w14:paraId="6143949E" w14:textId="77777777" w:rsidR="00331984" w:rsidRDefault="00331984" w:rsidP="00331984">
                      <w:pPr>
                        <w:rPr>
                          <w:color w:val="000000" w:themeColor="text1"/>
                          <w:sz w:val="20"/>
                          <w:szCs w:val="20"/>
                          <w:lang w:val="en-US"/>
                        </w:rPr>
                      </w:pPr>
                    </w:p>
                    <w:p w14:paraId="78A96C81" w14:textId="77777777" w:rsidR="00331984" w:rsidRDefault="00331984" w:rsidP="00331984">
                      <w:pPr>
                        <w:rPr>
                          <w:color w:val="000000" w:themeColor="text1"/>
                          <w:sz w:val="20"/>
                          <w:szCs w:val="20"/>
                          <w:lang w:val="en-US"/>
                        </w:rPr>
                      </w:pPr>
                    </w:p>
                    <w:p w14:paraId="16B47B6A" w14:textId="77777777" w:rsidR="00331984" w:rsidRDefault="00331984" w:rsidP="00331984">
                      <w:pPr>
                        <w:rPr>
                          <w:color w:val="000000" w:themeColor="text1"/>
                          <w:sz w:val="20"/>
                          <w:szCs w:val="20"/>
                          <w:lang w:val="en-US"/>
                        </w:rPr>
                      </w:pPr>
                    </w:p>
                    <w:p w14:paraId="24EF5060" w14:textId="77777777" w:rsidR="00331984" w:rsidRDefault="00331984" w:rsidP="00331984">
                      <w:pPr>
                        <w:rPr>
                          <w:color w:val="000000" w:themeColor="text1"/>
                          <w:sz w:val="20"/>
                          <w:szCs w:val="20"/>
                          <w:lang w:val="en-US"/>
                        </w:rPr>
                      </w:pPr>
                    </w:p>
                    <w:p w14:paraId="0BEB3591" w14:textId="77777777" w:rsidR="00331984" w:rsidRDefault="00331984" w:rsidP="00331984">
                      <w:pPr>
                        <w:rPr>
                          <w:color w:val="000000" w:themeColor="text1"/>
                          <w:sz w:val="20"/>
                          <w:szCs w:val="20"/>
                          <w:lang w:val="en-US"/>
                        </w:rPr>
                      </w:pPr>
                    </w:p>
                    <w:p w14:paraId="5972A21D" w14:textId="77777777" w:rsidR="00331984" w:rsidRDefault="00331984" w:rsidP="00331984">
                      <w:pPr>
                        <w:rPr>
                          <w:color w:val="000000" w:themeColor="text1"/>
                          <w:sz w:val="20"/>
                          <w:szCs w:val="20"/>
                          <w:lang w:val="en-US"/>
                        </w:rPr>
                      </w:pPr>
                    </w:p>
                    <w:p w14:paraId="1DC21358" w14:textId="77777777" w:rsidR="00331984" w:rsidRDefault="00331984" w:rsidP="00331984">
                      <w:pPr>
                        <w:rPr>
                          <w:color w:val="000000" w:themeColor="text1"/>
                          <w:sz w:val="20"/>
                          <w:szCs w:val="20"/>
                          <w:lang w:val="en-US"/>
                        </w:rPr>
                      </w:pPr>
                    </w:p>
                    <w:p w14:paraId="396CE485" w14:textId="77777777" w:rsidR="00331984" w:rsidRDefault="00331984" w:rsidP="00331984">
                      <w:pPr>
                        <w:rPr>
                          <w:color w:val="000000" w:themeColor="text1"/>
                          <w:sz w:val="20"/>
                          <w:szCs w:val="20"/>
                          <w:lang w:val="en-US"/>
                        </w:rPr>
                      </w:pPr>
                    </w:p>
                    <w:p w14:paraId="21879C15" w14:textId="77777777" w:rsidR="00331984" w:rsidRDefault="00331984" w:rsidP="00331984">
                      <w:pPr>
                        <w:rPr>
                          <w:color w:val="000000" w:themeColor="text1"/>
                          <w:sz w:val="20"/>
                          <w:szCs w:val="20"/>
                          <w:lang w:val="en-US"/>
                        </w:rPr>
                      </w:pPr>
                    </w:p>
                    <w:p w14:paraId="6A7B9C55" w14:textId="77777777" w:rsidR="00331984" w:rsidRDefault="00331984" w:rsidP="00331984">
                      <w:pPr>
                        <w:rPr>
                          <w:color w:val="000000" w:themeColor="text1"/>
                          <w:sz w:val="20"/>
                          <w:szCs w:val="20"/>
                          <w:lang w:val="en-US"/>
                        </w:rPr>
                      </w:pPr>
                    </w:p>
                    <w:p w14:paraId="23294664" w14:textId="77777777" w:rsidR="00331984" w:rsidRDefault="00331984" w:rsidP="00331984">
                      <w:pPr>
                        <w:rPr>
                          <w:color w:val="000000" w:themeColor="text1"/>
                          <w:sz w:val="20"/>
                          <w:szCs w:val="20"/>
                          <w:lang w:val="en-US"/>
                        </w:rPr>
                      </w:pPr>
                    </w:p>
                    <w:p w14:paraId="017E382F" w14:textId="77777777" w:rsidR="00331984" w:rsidRDefault="00331984" w:rsidP="00331984">
                      <w:pPr>
                        <w:rPr>
                          <w:color w:val="000000" w:themeColor="text1"/>
                          <w:sz w:val="20"/>
                          <w:szCs w:val="20"/>
                          <w:lang w:val="en-US"/>
                        </w:rPr>
                      </w:pPr>
                    </w:p>
                    <w:p w14:paraId="623E0BFC" w14:textId="77777777" w:rsidR="00331984" w:rsidRDefault="00331984" w:rsidP="00331984">
                      <w:pPr>
                        <w:rPr>
                          <w:color w:val="000000" w:themeColor="text1"/>
                          <w:sz w:val="20"/>
                          <w:szCs w:val="20"/>
                          <w:lang w:val="en-US"/>
                        </w:rPr>
                      </w:pPr>
                    </w:p>
                    <w:p w14:paraId="015EA322" w14:textId="77777777" w:rsidR="00331984" w:rsidRDefault="00331984" w:rsidP="00331984">
                      <w:pPr>
                        <w:rPr>
                          <w:color w:val="000000" w:themeColor="text1"/>
                          <w:sz w:val="20"/>
                          <w:szCs w:val="20"/>
                          <w:lang w:val="en-US"/>
                        </w:rPr>
                      </w:pPr>
                    </w:p>
                    <w:p w14:paraId="26A51377" w14:textId="77777777" w:rsidR="00331984" w:rsidRDefault="00331984" w:rsidP="00331984">
                      <w:pPr>
                        <w:rPr>
                          <w:color w:val="000000" w:themeColor="text1"/>
                          <w:sz w:val="20"/>
                          <w:szCs w:val="20"/>
                          <w:lang w:val="en-US"/>
                        </w:rPr>
                      </w:pPr>
                    </w:p>
                    <w:p w14:paraId="25E873FB" w14:textId="77777777" w:rsidR="00331984" w:rsidRDefault="00331984" w:rsidP="00331984">
                      <w:pPr>
                        <w:rPr>
                          <w:color w:val="000000" w:themeColor="text1"/>
                          <w:sz w:val="20"/>
                          <w:szCs w:val="20"/>
                          <w:lang w:val="en-US"/>
                        </w:rPr>
                      </w:pPr>
                    </w:p>
                    <w:p w14:paraId="61B6288E" w14:textId="77777777" w:rsidR="00331984" w:rsidRDefault="00331984" w:rsidP="00331984">
                      <w:pPr>
                        <w:rPr>
                          <w:color w:val="000000" w:themeColor="text1"/>
                          <w:sz w:val="20"/>
                          <w:szCs w:val="20"/>
                          <w:lang w:val="en-US"/>
                        </w:rPr>
                      </w:pPr>
                    </w:p>
                    <w:p w14:paraId="243EB2E8" w14:textId="77777777" w:rsidR="00331984" w:rsidRDefault="00331984" w:rsidP="00331984">
                      <w:pPr>
                        <w:rPr>
                          <w:color w:val="000000" w:themeColor="text1"/>
                          <w:sz w:val="20"/>
                          <w:szCs w:val="20"/>
                          <w:lang w:val="en-US"/>
                        </w:rPr>
                      </w:pPr>
                    </w:p>
                    <w:p w14:paraId="14622BE0" w14:textId="77777777" w:rsidR="00331984" w:rsidRDefault="00331984" w:rsidP="00331984">
                      <w:pPr>
                        <w:rPr>
                          <w:color w:val="000000" w:themeColor="text1"/>
                          <w:sz w:val="20"/>
                          <w:szCs w:val="20"/>
                          <w:lang w:val="en-US"/>
                        </w:rPr>
                      </w:pPr>
                    </w:p>
                    <w:p w14:paraId="1539EFB1" w14:textId="77777777" w:rsidR="00331984" w:rsidRDefault="00331984" w:rsidP="00331984">
                      <w:pPr>
                        <w:rPr>
                          <w:color w:val="000000" w:themeColor="text1"/>
                          <w:sz w:val="20"/>
                          <w:szCs w:val="20"/>
                          <w:lang w:val="en-US"/>
                        </w:rPr>
                      </w:pPr>
                    </w:p>
                    <w:p w14:paraId="6AAD1F6E" w14:textId="77777777" w:rsidR="00331984" w:rsidRDefault="00331984" w:rsidP="00331984">
                      <w:pPr>
                        <w:rPr>
                          <w:color w:val="000000" w:themeColor="text1"/>
                          <w:sz w:val="20"/>
                          <w:szCs w:val="20"/>
                          <w:lang w:val="en-US"/>
                        </w:rPr>
                      </w:pPr>
                    </w:p>
                    <w:p w14:paraId="0E9BBFC4" w14:textId="77777777" w:rsidR="00331984" w:rsidRPr="00EF58D5" w:rsidRDefault="00331984" w:rsidP="00331984">
                      <w:pPr>
                        <w:rPr>
                          <w:color w:val="000000" w:themeColor="text1"/>
                          <w:sz w:val="20"/>
                          <w:szCs w:val="20"/>
                          <w:lang w:val="en-US"/>
                        </w:rPr>
                      </w:pPr>
                    </w:p>
                    <w:p w14:paraId="08187EE6" w14:textId="77777777" w:rsidR="00331984" w:rsidRDefault="00331984" w:rsidP="00331984">
                      <w:pPr>
                        <w:rPr>
                          <w:color w:val="000000" w:themeColor="text1"/>
                          <w:lang w:val="en-US"/>
                        </w:rPr>
                      </w:pPr>
                    </w:p>
                    <w:p w14:paraId="2EC8F5FA" w14:textId="77777777" w:rsidR="00331984" w:rsidRDefault="00331984" w:rsidP="00331984">
                      <w:pPr>
                        <w:rPr>
                          <w:color w:val="000000" w:themeColor="text1"/>
                          <w:lang w:val="en-US"/>
                        </w:rPr>
                      </w:pPr>
                    </w:p>
                    <w:p w14:paraId="6E91490A" w14:textId="77777777" w:rsidR="00331984" w:rsidRDefault="00331984" w:rsidP="00331984">
                      <w:pPr>
                        <w:rPr>
                          <w:color w:val="000000" w:themeColor="text1"/>
                          <w:lang w:val="en-US"/>
                        </w:rPr>
                      </w:pPr>
                    </w:p>
                    <w:p w14:paraId="56AC00F0" w14:textId="77777777" w:rsidR="00331984" w:rsidRDefault="00331984" w:rsidP="00331984">
                      <w:pPr>
                        <w:rPr>
                          <w:color w:val="000000" w:themeColor="text1"/>
                          <w:lang w:val="en-US"/>
                        </w:rPr>
                      </w:pPr>
                    </w:p>
                    <w:p w14:paraId="1FACDE37" w14:textId="77777777" w:rsidR="00331984" w:rsidRDefault="00331984" w:rsidP="00331984">
                      <w:pPr>
                        <w:rPr>
                          <w:color w:val="000000" w:themeColor="text1"/>
                          <w:lang w:val="en-US"/>
                        </w:rPr>
                      </w:pPr>
                    </w:p>
                    <w:p w14:paraId="45D5B474" w14:textId="77777777" w:rsidR="00331984" w:rsidRDefault="00331984" w:rsidP="00331984">
                      <w:pPr>
                        <w:rPr>
                          <w:color w:val="000000" w:themeColor="text1"/>
                          <w:lang w:val="en-US"/>
                        </w:rPr>
                      </w:pPr>
                    </w:p>
                    <w:p w14:paraId="3278A321" w14:textId="77777777" w:rsidR="00331984" w:rsidRDefault="00331984" w:rsidP="00331984">
                      <w:pPr>
                        <w:rPr>
                          <w:color w:val="000000" w:themeColor="text1"/>
                          <w:lang w:val="en-US"/>
                        </w:rPr>
                      </w:pPr>
                    </w:p>
                    <w:p w14:paraId="5916EC6C" w14:textId="77777777" w:rsidR="00331984" w:rsidRDefault="00331984" w:rsidP="00331984">
                      <w:pPr>
                        <w:rPr>
                          <w:color w:val="000000" w:themeColor="text1"/>
                          <w:lang w:val="en-US"/>
                        </w:rPr>
                      </w:pPr>
                    </w:p>
                    <w:p w14:paraId="5F78D75B" w14:textId="77777777" w:rsidR="00331984" w:rsidRDefault="00331984" w:rsidP="00331984">
                      <w:pPr>
                        <w:rPr>
                          <w:color w:val="000000" w:themeColor="text1"/>
                          <w:lang w:val="en-US"/>
                        </w:rPr>
                      </w:pPr>
                    </w:p>
                    <w:p w14:paraId="39EA9C05" w14:textId="77777777" w:rsidR="00331984" w:rsidRDefault="00331984" w:rsidP="00331984">
                      <w:pPr>
                        <w:rPr>
                          <w:color w:val="000000" w:themeColor="text1"/>
                          <w:lang w:val="en-US"/>
                        </w:rPr>
                      </w:pPr>
                    </w:p>
                    <w:p w14:paraId="78703D1C" w14:textId="77777777" w:rsidR="00331984" w:rsidRDefault="00331984" w:rsidP="00331984">
                      <w:pPr>
                        <w:rPr>
                          <w:color w:val="000000" w:themeColor="text1"/>
                          <w:lang w:val="en-US"/>
                        </w:rPr>
                      </w:pPr>
                    </w:p>
                    <w:p w14:paraId="04E55E73" w14:textId="77777777" w:rsidR="00331984" w:rsidRDefault="00331984" w:rsidP="00331984">
                      <w:pPr>
                        <w:rPr>
                          <w:color w:val="000000" w:themeColor="text1"/>
                          <w:lang w:val="en-US"/>
                        </w:rPr>
                      </w:pPr>
                    </w:p>
                    <w:p w14:paraId="6E651E3E" w14:textId="77777777" w:rsidR="00331984" w:rsidRDefault="00331984" w:rsidP="00331984">
                      <w:pPr>
                        <w:rPr>
                          <w:color w:val="000000" w:themeColor="text1"/>
                          <w:lang w:val="en-US"/>
                        </w:rPr>
                      </w:pPr>
                    </w:p>
                    <w:p w14:paraId="384620C4" w14:textId="77777777" w:rsidR="00331984" w:rsidRDefault="00331984" w:rsidP="00331984">
                      <w:pPr>
                        <w:rPr>
                          <w:color w:val="000000" w:themeColor="text1"/>
                          <w:lang w:val="en-US"/>
                        </w:rPr>
                      </w:pPr>
                    </w:p>
                    <w:p w14:paraId="7563DCEF" w14:textId="77777777" w:rsidR="00331984" w:rsidRDefault="00331984" w:rsidP="00331984">
                      <w:pPr>
                        <w:rPr>
                          <w:color w:val="000000" w:themeColor="text1"/>
                          <w:lang w:val="en-US"/>
                        </w:rPr>
                      </w:pPr>
                    </w:p>
                    <w:p w14:paraId="131FC5F2" w14:textId="77777777" w:rsidR="00331984" w:rsidRDefault="00331984" w:rsidP="00331984">
                      <w:pPr>
                        <w:rPr>
                          <w:color w:val="000000" w:themeColor="text1"/>
                          <w:lang w:val="en-US"/>
                        </w:rPr>
                      </w:pPr>
                    </w:p>
                    <w:p w14:paraId="44F997FA" w14:textId="77777777" w:rsidR="00331984" w:rsidRDefault="00331984" w:rsidP="00331984">
                      <w:pPr>
                        <w:rPr>
                          <w:color w:val="000000" w:themeColor="text1"/>
                          <w:lang w:val="en-US"/>
                        </w:rPr>
                      </w:pPr>
                    </w:p>
                    <w:p w14:paraId="36481B1A" w14:textId="77777777" w:rsidR="00331984" w:rsidRDefault="00331984" w:rsidP="00331984">
                      <w:pPr>
                        <w:rPr>
                          <w:color w:val="000000" w:themeColor="text1"/>
                          <w:lang w:val="en-US"/>
                        </w:rPr>
                      </w:pPr>
                    </w:p>
                    <w:p w14:paraId="074480A7" w14:textId="77777777" w:rsidR="00331984" w:rsidRDefault="00331984" w:rsidP="00331984">
                      <w:pPr>
                        <w:rPr>
                          <w:color w:val="000000" w:themeColor="text1"/>
                          <w:lang w:val="en-US"/>
                        </w:rPr>
                      </w:pPr>
                    </w:p>
                    <w:p w14:paraId="6A082FBA" w14:textId="77777777" w:rsidR="00331984" w:rsidRDefault="00331984" w:rsidP="00331984">
                      <w:pPr>
                        <w:rPr>
                          <w:color w:val="000000" w:themeColor="text1"/>
                          <w:lang w:val="en-US"/>
                        </w:rPr>
                      </w:pPr>
                    </w:p>
                    <w:p w14:paraId="571BE117" w14:textId="77777777" w:rsidR="00331984" w:rsidRDefault="00331984" w:rsidP="00331984">
                      <w:pPr>
                        <w:rPr>
                          <w:color w:val="000000" w:themeColor="text1"/>
                          <w:lang w:val="en-US"/>
                        </w:rPr>
                      </w:pPr>
                    </w:p>
                    <w:p w14:paraId="6397061F" w14:textId="77777777" w:rsidR="00331984" w:rsidRDefault="00331984" w:rsidP="00331984">
                      <w:pPr>
                        <w:rPr>
                          <w:color w:val="000000" w:themeColor="text1"/>
                          <w:lang w:val="en-US"/>
                        </w:rPr>
                      </w:pPr>
                    </w:p>
                    <w:p w14:paraId="33D2BA24" w14:textId="77777777" w:rsidR="00331984" w:rsidRDefault="00331984" w:rsidP="00331984">
                      <w:pPr>
                        <w:rPr>
                          <w:color w:val="000000" w:themeColor="text1"/>
                          <w:lang w:val="en-US"/>
                        </w:rPr>
                      </w:pPr>
                    </w:p>
                    <w:p w14:paraId="363BB99E" w14:textId="77777777" w:rsidR="00331984" w:rsidRDefault="00331984" w:rsidP="00331984">
                      <w:pPr>
                        <w:rPr>
                          <w:color w:val="000000" w:themeColor="text1"/>
                          <w:lang w:val="en-US"/>
                        </w:rPr>
                      </w:pPr>
                    </w:p>
                    <w:p w14:paraId="2C4CA144" w14:textId="77777777" w:rsidR="00331984" w:rsidRDefault="00331984" w:rsidP="00331984">
                      <w:pPr>
                        <w:rPr>
                          <w:color w:val="000000" w:themeColor="text1"/>
                          <w:lang w:val="en-US"/>
                        </w:rPr>
                      </w:pPr>
                    </w:p>
                    <w:p w14:paraId="12D37064" w14:textId="77777777" w:rsidR="00331984" w:rsidRDefault="00331984" w:rsidP="00331984">
                      <w:pPr>
                        <w:rPr>
                          <w:color w:val="000000" w:themeColor="text1"/>
                          <w:lang w:val="en-US"/>
                        </w:rPr>
                      </w:pPr>
                    </w:p>
                    <w:p w14:paraId="548B7921" w14:textId="77777777" w:rsidR="00331984" w:rsidRDefault="00331984" w:rsidP="00331984">
                      <w:pPr>
                        <w:rPr>
                          <w:color w:val="000000" w:themeColor="text1"/>
                          <w:lang w:val="en-US"/>
                        </w:rPr>
                      </w:pPr>
                    </w:p>
                    <w:p w14:paraId="05B2C7CD" w14:textId="77777777" w:rsidR="00331984" w:rsidRDefault="00331984" w:rsidP="00331984">
                      <w:pPr>
                        <w:rPr>
                          <w:color w:val="000000" w:themeColor="text1"/>
                          <w:lang w:val="en-US"/>
                        </w:rPr>
                      </w:pPr>
                    </w:p>
                    <w:p w14:paraId="36A7AAA9" w14:textId="77777777" w:rsidR="00331984" w:rsidRDefault="00331984" w:rsidP="00331984">
                      <w:pPr>
                        <w:rPr>
                          <w:color w:val="000000" w:themeColor="text1"/>
                          <w:lang w:val="en-US"/>
                        </w:rPr>
                      </w:pPr>
                    </w:p>
                    <w:p w14:paraId="594AEF28" w14:textId="77777777" w:rsidR="00331984" w:rsidRPr="0027166F" w:rsidRDefault="00331984" w:rsidP="00331984">
                      <w:pPr>
                        <w:jc w:val="center"/>
                        <w:rPr>
                          <w:lang w:val="en-US"/>
                        </w:rPr>
                      </w:pPr>
                    </w:p>
                  </w:txbxContent>
                </v:textbox>
              </v:rect>
            </w:pict>
          </mc:Fallback>
        </mc:AlternateContent>
      </w:r>
      <w:r w:rsidRPr="00992D82">
        <w:rPr>
          <w:rFonts w:cstheme="minorHAnsi"/>
          <w:noProof/>
        </w:rPr>
        <mc:AlternateContent>
          <mc:Choice Requires="wps">
            <w:drawing>
              <wp:anchor distT="0" distB="0" distL="114300" distR="114300" simplePos="0" relativeHeight="251666432" behindDoc="0" locked="0" layoutInCell="1" allowOverlap="1" wp14:anchorId="39E80177" wp14:editId="5F9A0AAE">
                <wp:simplePos x="0" y="0"/>
                <wp:positionH relativeFrom="margin">
                  <wp:posOffset>1771650</wp:posOffset>
                </wp:positionH>
                <wp:positionV relativeFrom="paragraph">
                  <wp:posOffset>24765</wp:posOffset>
                </wp:positionV>
                <wp:extent cx="2133600" cy="34290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133600" cy="3429000"/>
                        </a:xfrm>
                        <a:prstGeom prst="rect">
                          <a:avLst/>
                        </a:prstGeom>
                        <a:solidFill>
                          <a:srgbClr val="E7E6E6"/>
                        </a:solidFill>
                        <a:ln w="12700" cap="flat" cmpd="sng" algn="ctr">
                          <a:solidFill>
                            <a:srgbClr val="4472C4">
                              <a:shade val="50000"/>
                            </a:srgbClr>
                          </a:solidFill>
                          <a:prstDash val="solid"/>
                          <a:miter lim="800000"/>
                        </a:ln>
                        <a:effectLst/>
                      </wps:spPr>
                      <wps:txbx>
                        <w:txbxContent>
                          <w:p w14:paraId="2AC5C29A" w14:textId="77777777" w:rsidR="00331984" w:rsidRPr="000F1FFD" w:rsidRDefault="00331984" w:rsidP="00331984">
                            <w:pPr>
                              <w:rPr>
                                <w:sz w:val="18"/>
                                <w:szCs w:val="18"/>
                              </w:rPr>
                            </w:pPr>
                            <w:r w:rsidRPr="000F1FFD">
                              <w:rPr>
                                <w:sz w:val="18"/>
                                <w:szCs w:val="18"/>
                              </w:rPr>
                              <w:t xml:space="preserve">Amber behaviours have the potential to be outside of safe and healthy development and therefore they </w:t>
                            </w:r>
                            <w:r>
                              <w:rPr>
                                <w:sz w:val="18"/>
                                <w:szCs w:val="18"/>
                              </w:rPr>
                              <w:t xml:space="preserve">should not </w:t>
                            </w:r>
                            <w:r w:rsidRPr="000F1FFD">
                              <w:rPr>
                                <w:sz w:val="18"/>
                                <w:szCs w:val="18"/>
                              </w:rPr>
                              <w:t xml:space="preserve">be ignored. </w:t>
                            </w:r>
                            <w:r>
                              <w:rPr>
                                <w:sz w:val="18"/>
                                <w:szCs w:val="18"/>
                              </w:rPr>
                              <w:t xml:space="preserve">They will sometimes involve sexual behaviour between young people that does not involve more extreme actions such as penetration. </w:t>
                            </w:r>
                            <w:r w:rsidRPr="000F1FFD">
                              <w:rPr>
                                <w:sz w:val="18"/>
                                <w:szCs w:val="18"/>
                              </w:rPr>
                              <w:t xml:space="preserve">As a professional it is important to consider why the behaviours may be being displayed, and, where possible, gather further information and continue to monitor behaviour. </w:t>
                            </w:r>
                          </w:p>
                          <w:p w14:paraId="7FC74517" w14:textId="4D098424" w:rsidR="00331984" w:rsidRPr="000F1FFD" w:rsidRDefault="00331984" w:rsidP="00331984">
                            <w:pPr>
                              <w:rPr>
                                <w:color w:val="000000" w:themeColor="text1"/>
                                <w:sz w:val="18"/>
                                <w:szCs w:val="18"/>
                              </w:rPr>
                            </w:pPr>
                            <w:r w:rsidRPr="000F1FFD">
                              <w:rPr>
                                <w:color w:val="000000" w:themeColor="text1"/>
                                <w:sz w:val="18"/>
                                <w:szCs w:val="18"/>
                              </w:rPr>
                              <w:t>Our service</w:t>
                            </w:r>
                            <w:r>
                              <w:rPr>
                                <w:color w:val="000000" w:themeColor="text1"/>
                                <w:sz w:val="18"/>
                                <w:szCs w:val="18"/>
                              </w:rPr>
                              <w:t xml:space="preserve"> primarily</w:t>
                            </w:r>
                            <w:r w:rsidRPr="000F1FFD">
                              <w:rPr>
                                <w:color w:val="000000" w:themeColor="text1"/>
                                <w:sz w:val="18"/>
                                <w:szCs w:val="18"/>
                              </w:rPr>
                              <w:t xml:space="preserve"> offers support to professionals working with young people presenting with Amber behaviours</w:t>
                            </w:r>
                            <w:r w:rsidR="006229C6">
                              <w:rPr>
                                <w:color w:val="000000" w:themeColor="text1"/>
                                <w:sz w:val="18"/>
                                <w:szCs w:val="18"/>
                              </w:rPr>
                              <w:t>.</w:t>
                            </w:r>
                            <w:r w:rsidRPr="000F1FFD">
                              <w:rPr>
                                <w:color w:val="000000" w:themeColor="text1"/>
                                <w:sz w:val="18"/>
                                <w:szCs w:val="18"/>
                              </w:rPr>
                              <w:t xml:space="preserve"> </w:t>
                            </w:r>
                          </w:p>
                          <w:p w14:paraId="1AB27792" w14:textId="77777777" w:rsidR="00331984" w:rsidRPr="000F1FFD" w:rsidRDefault="00331984" w:rsidP="00331984">
                            <w:pPr>
                              <w:rPr>
                                <w:color w:val="000000" w:themeColor="text1"/>
                                <w:sz w:val="18"/>
                                <w:szCs w:val="18"/>
                              </w:rPr>
                            </w:pPr>
                            <w:r w:rsidRPr="000F1FFD">
                              <w:rPr>
                                <w:color w:val="000000" w:themeColor="text1"/>
                                <w:sz w:val="18"/>
                                <w:szCs w:val="18"/>
                              </w:rPr>
                              <w:t xml:space="preserve">Please complete our </w:t>
                            </w:r>
                            <w:r>
                              <w:rPr>
                                <w:color w:val="000000" w:themeColor="text1"/>
                                <w:sz w:val="18"/>
                                <w:szCs w:val="18"/>
                              </w:rPr>
                              <w:t>consultation request</w:t>
                            </w:r>
                            <w:r w:rsidRPr="000F1FFD">
                              <w:rPr>
                                <w:color w:val="000000" w:themeColor="text1"/>
                                <w:sz w:val="18"/>
                                <w:szCs w:val="18"/>
                              </w:rPr>
                              <w:t xml:space="preserve"> form. We will assess the information and either offer you a consultation or signpost you to the relevant service. </w:t>
                            </w:r>
                          </w:p>
                          <w:p w14:paraId="4BA1EB63" w14:textId="77777777" w:rsidR="00331984" w:rsidRPr="009B16F1" w:rsidRDefault="00331984" w:rsidP="00331984">
                            <w:pPr>
                              <w:rPr>
                                <w:color w:val="000000" w:themeColor="text1"/>
                                <w:sz w:val="20"/>
                                <w:szCs w:val="20"/>
                                <w:lang w:val="en-US"/>
                              </w:rPr>
                            </w:pPr>
                          </w:p>
                          <w:p w14:paraId="1DD01C85" w14:textId="77777777" w:rsidR="00331984" w:rsidRDefault="00331984" w:rsidP="00331984">
                            <w:pPr>
                              <w:rPr>
                                <w:color w:val="000000" w:themeColor="text1"/>
                                <w:lang w:val="en-US"/>
                              </w:rPr>
                            </w:pPr>
                          </w:p>
                          <w:p w14:paraId="53E2CED7" w14:textId="77777777" w:rsidR="00331984" w:rsidRDefault="00331984" w:rsidP="00331984">
                            <w:pPr>
                              <w:rPr>
                                <w:color w:val="000000" w:themeColor="text1"/>
                                <w:lang w:val="en-US"/>
                              </w:rPr>
                            </w:pPr>
                          </w:p>
                          <w:p w14:paraId="3F25F49C" w14:textId="77777777" w:rsidR="00331984" w:rsidRDefault="00331984" w:rsidP="00331984">
                            <w:pPr>
                              <w:rPr>
                                <w:color w:val="000000" w:themeColor="text1"/>
                                <w:lang w:val="en-US"/>
                              </w:rPr>
                            </w:pPr>
                          </w:p>
                          <w:p w14:paraId="2E25CABB" w14:textId="77777777" w:rsidR="00331984" w:rsidRDefault="00331984" w:rsidP="00331984">
                            <w:pPr>
                              <w:rPr>
                                <w:color w:val="000000" w:themeColor="text1"/>
                                <w:lang w:val="en-US"/>
                              </w:rPr>
                            </w:pPr>
                          </w:p>
                          <w:p w14:paraId="7ADF3B67" w14:textId="77777777" w:rsidR="00331984" w:rsidRDefault="00331984" w:rsidP="00331984">
                            <w:pPr>
                              <w:rPr>
                                <w:color w:val="000000" w:themeColor="text1"/>
                                <w:lang w:val="en-US"/>
                              </w:rPr>
                            </w:pPr>
                          </w:p>
                          <w:p w14:paraId="60F6C598" w14:textId="77777777" w:rsidR="00331984" w:rsidRDefault="00331984" w:rsidP="00331984">
                            <w:pPr>
                              <w:rPr>
                                <w:color w:val="000000" w:themeColor="text1"/>
                                <w:lang w:val="en-US"/>
                              </w:rPr>
                            </w:pPr>
                          </w:p>
                          <w:p w14:paraId="760736B3" w14:textId="77777777" w:rsidR="00331984" w:rsidRDefault="00331984" w:rsidP="00331984">
                            <w:pPr>
                              <w:jc w:val="center"/>
                              <w:rPr>
                                <w:color w:val="000000" w:themeColor="text1"/>
                                <w:lang w:val="en-US"/>
                              </w:rPr>
                            </w:pPr>
                          </w:p>
                          <w:p w14:paraId="0DCA731B" w14:textId="77777777" w:rsidR="00331984" w:rsidRPr="0027166F" w:rsidRDefault="00331984" w:rsidP="00331984">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80177" id="Rectangle 14" o:spid="_x0000_s1032" style="position:absolute;margin-left:139.5pt;margin-top:1.95pt;width:168pt;height:27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" fillcolor="#e7e6e6" strokecolor="#2f528f" strokeweight="1pt">
                <v:textbox>
                  <w:txbxContent>
                    <w:p w14:paraId="2AC5C29A" w14:textId="77777777" w:rsidR="00331984" w:rsidRPr="000F1FFD" w:rsidRDefault="00331984" w:rsidP="00331984">
                      <w:pPr>
                        <w:rPr>
                          <w:sz w:val="18"/>
                          <w:szCs w:val="18"/>
                        </w:rPr>
                      </w:pPr>
                      <w:r w:rsidRPr="000F1FFD">
                        <w:rPr>
                          <w:sz w:val="18"/>
                          <w:szCs w:val="18"/>
                        </w:rPr>
                        <w:t xml:space="preserve">Amber behaviours have the potential to be outside of safe and healthy development and therefore they </w:t>
                      </w:r>
                      <w:r>
                        <w:rPr>
                          <w:sz w:val="18"/>
                          <w:szCs w:val="18"/>
                        </w:rPr>
                        <w:t xml:space="preserve">should not </w:t>
                      </w:r>
                      <w:r w:rsidRPr="000F1FFD">
                        <w:rPr>
                          <w:sz w:val="18"/>
                          <w:szCs w:val="18"/>
                        </w:rPr>
                        <w:t xml:space="preserve">be ignored. </w:t>
                      </w:r>
                      <w:r>
                        <w:rPr>
                          <w:sz w:val="18"/>
                          <w:szCs w:val="18"/>
                        </w:rPr>
                        <w:t xml:space="preserve">They will sometimes involve sexual behaviour between young people that does not involve more extreme actions such as penetration. </w:t>
                      </w:r>
                      <w:r w:rsidRPr="000F1FFD">
                        <w:rPr>
                          <w:sz w:val="18"/>
                          <w:szCs w:val="18"/>
                        </w:rPr>
                        <w:t xml:space="preserve">As a professional it is important to consider why the behaviours may be being displayed, and, where possible, gather further information and continue to monitor behaviour. </w:t>
                      </w:r>
                    </w:p>
                    <w:p w14:paraId="7FC74517" w14:textId="4D098424" w:rsidR="00331984" w:rsidRPr="000F1FFD" w:rsidRDefault="00331984" w:rsidP="00331984">
                      <w:pPr>
                        <w:rPr>
                          <w:color w:val="000000" w:themeColor="text1"/>
                          <w:sz w:val="18"/>
                          <w:szCs w:val="18"/>
                        </w:rPr>
                      </w:pPr>
                      <w:r w:rsidRPr="000F1FFD">
                        <w:rPr>
                          <w:color w:val="000000" w:themeColor="text1"/>
                          <w:sz w:val="18"/>
                          <w:szCs w:val="18"/>
                        </w:rPr>
                        <w:t>Our service</w:t>
                      </w:r>
                      <w:r>
                        <w:rPr>
                          <w:color w:val="000000" w:themeColor="text1"/>
                          <w:sz w:val="18"/>
                          <w:szCs w:val="18"/>
                        </w:rPr>
                        <w:t xml:space="preserve"> primarily</w:t>
                      </w:r>
                      <w:r w:rsidRPr="000F1FFD">
                        <w:rPr>
                          <w:color w:val="000000" w:themeColor="text1"/>
                          <w:sz w:val="18"/>
                          <w:szCs w:val="18"/>
                        </w:rPr>
                        <w:t xml:space="preserve"> offers support to professionals working with young people presenting with Amber behaviours</w:t>
                      </w:r>
                      <w:r w:rsidR="006229C6">
                        <w:rPr>
                          <w:color w:val="000000" w:themeColor="text1"/>
                          <w:sz w:val="18"/>
                          <w:szCs w:val="18"/>
                        </w:rPr>
                        <w:t>.</w:t>
                      </w:r>
                      <w:r w:rsidRPr="000F1FFD">
                        <w:rPr>
                          <w:color w:val="000000" w:themeColor="text1"/>
                          <w:sz w:val="18"/>
                          <w:szCs w:val="18"/>
                        </w:rPr>
                        <w:t xml:space="preserve"> </w:t>
                      </w:r>
                    </w:p>
                    <w:p w14:paraId="1AB27792" w14:textId="77777777" w:rsidR="00331984" w:rsidRPr="000F1FFD" w:rsidRDefault="00331984" w:rsidP="00331984">
                      <w:pPr>
                        <w:rPr>
                          <w:color w:val="000000" w:themeColor="text1"/>
                          <w:sz w:val="18"/>
                          <w:szCs w:val="18"/>
                        </w:rPr>
                      </w:pPr>
                      <w:r w:rsidRPr="000F1FFD">
                        <w:rPr>
                          <w:color w:val="000000" w:themeColor="text1"/>
                          <w:sz w:val="18"/>
                          <w:szCs w:val="18"/>
                        </w:rPr>
                        <w:t xml:space="preserve">Please complete our </w:t>
                      </w:r>
                      <w:r>
                        <w:rPr>
                          <w:color w:val="000000" w:themeColor="text1"/>
                          <w:sz w:val="18"/>
                          <w:szCs w:val="18"/>
                        </w:rPr>
                        <w:t>consultation request</w:t>
                      </w:r>
                      <w:r w:rsidRPr="000F1FFD">
                        <w:rPr>
                          <w:color w:val="000000" w:themeColor="text1"/>
                          <w:sz w:val="18"/>
                          <w:szCs w:val="18"/>
                        </w:rPr>
                        <w:t xml:space="preserve"> form. We will assess the information and either offer you a consultation or signpost you to the relevant service. </w:t>
                      </w:r>
                    </w:p>
                    <w:p w14:paraId="4BA1EB63" w14:textId="77777777" w:rsidR="00331984" w:rsidRPr="009B16F1" w:rsidRDefault="00331984" w:rsidP="00331984">
                      <w:pPr>
                        <w:rPr>
                          <w:color w:val="000000" w:themeColor="text1"/>
                          <w:sz w:val="20"/>
                          <w:szCs w:val="20"/>
                          <w:lang w:val="en-US"/>
                        </w:rPr>
                      </w:pPr>
                    </w:p>
                    <w:p w14:paraId="1DD01C85" w14:textId="77777777" w:rsidR="00331984" w:rsidRDefault="00331984" w:rsidP="00331984">
                      <w:pPr>
                        <w:rPr>
                          <w:color w:val="000000" w:themeColor="text1"/>
                          <w:lang w:val="en-US"/>
                        </w:rPr>
                      </w:pPr>
                    </w:p>
                    <w:p w14:paraId="53E2CED7" w14:textId="77777777" w:rsidR="00331984" w:rsidRDefault="00331984" w:rsidP="00331984">
                      <w:pPr>
                        <w:rPr>
                          <w:color w:val="000000" w:themeColor="text1"/>
                          <w:lang w:val="en-US"/>
                        </w:rPr>
                      </w:pPr>
                    </w:p>
                    <w:p w14:paraId="3F25F49C" w14:textId="77777777" w:rsidR="00331984" w:rsidRDefault="00331984" w:rsidP="00331984">
                      <w:pPr>
                        <w:rPr>
                          <w:color w:val="000000" w:themeColor="text1"/>
                          <w:lang w:val="en-US"/>
                        </w:rPr>
                      </w:pPr>
                    </w:p>
                    <w:p w14:paraId="2E25CABB" w14:textId="77777777" w:rsidR="00331984" w:rsidRDefault="00331984" w:rsidP="00331984">
                      <w:pPr>
                        <w:rPr>
                          <w:color w:val="000000" w:themeColor="text1"/>
                          <w:lang w:val="en-US"/>
                        </w:rPr>
                      </w:pPr>
                    </w:p>
                    <w:p w14:paraId="7ADF3B67" w14:textId="77777777" w:rsidR="00331984" w:rsidRDefault="00331984" w:rsidP="00331984">
                      <w:pPr>
                        <w:rPr>
                          <w:color w:val="000000" w:themeColor="text1"/>
                          <w:lang w:val="en-US"/>
                        </w:rPr>
                      </w:pPr>
                    </w:p>
                    <w:p w14:paraId="60F6C598" w14:textId="77777777" w:rsidR="00331984" w:rsidRDefault="00331984" w:rsidP="00331984">
                      <w:pPr>
                        <w:rPr>
                          <w:color w:val="000000" w:themeColor="text1"/>
                          <w:lang w:val="en-US"/>
                        </w:rPr>
                      </w:pPr>
                    </w:p>
                    <w:p w14:paraId="760736B3" w14:textId="77777777" w:rsidR="00331984" w:rsidRDefault="00331984" w:rsidP="00331984">
                      <w:pPr>
                        <w:jc w:val="center"/>
                        <w:rPr>
                          <w:color w:val="000000" w:themeColor="text1"/>
                          <w:lang w:val="en-US"/>
                        </w:rPr>
                      </w:pPr>
                    </w:p>
                    <w:p w14:paraId="0DCA731B" w14:textId="77777777" w:rsidR="00331984" w:rsidRPr="0027166F" w:rsidRDefault="00331984" w:rsidP="00331984">
                      <w:pPr>
                        <w:jc w:val="center"/>
                        <w:rPr>
                          <w:lang w:val="en-US"/>
                        </w:rPr>
                      </w:pPr>
                    </w:p>
                  </w:txbxContent>
                </v:textbox>
                <w10:wrap anchorx="margin"/>
              </v:rect>
            </w:pict>
          </mc:Fallback>
        </mc:AlternateContent>
      </w:r>
    </w:p>
    <w:p w14:paraId="50E17C52" w14:textId="77777777" w:rsidR="00331984" w:rsidRPr="00992D82" w:rsidRDefault="00331984" w:rsidP="00331984">
      <w:pPr>
        <w:rPr>
          <w:rFonts w:cstheme="minorHAnsi"/>
        </w:rPr>
      </w:pPr>
    </w:p>
    <w:p w14:paraId="756B413C" w14:textId="77777777" w:rsidR="00331984" w:rsidRPr="00992D82" w:rsidRDefault="00331984" w:rsidP="00331984">
      <w:pPr>
        <w:rPr>
          <w:rFonts w:cstheme="minorHAnsi"/>
        </w:rPr>
      </w:pPr>
    </w:p>
    <w:p w14:paraId="2EB286C5" w14:textId="77777777" w:rsidR="00331984" w:rsidRPr="00992D82" w:rsidRDefault="00331984" w:rsidP="00331984">
      <w:pPr>
        <w:rPr>
          <w:rFonts w:cstheme="minorHAnsi"/>
        </w:rPr>
      </w:pPr>
    </w:p>
    <w:p w14:paraId="11E903AB" w14:textId="77777777" w:rsidR="00331984" w:rsidRPr="00992D82" w:rsidRDefault="00331984" w:rsidP="00331984">
      <w:pPr>
        <w:rPr>
          <w:rFonts w:cstheme="minorHAnsi"/>
        </w:rPr>
      </w:pPr>
    </w:p>
    <w:p w14:paraId="333E7144" w14:textId="77777777" w:rsidR="00331984" w:rsidRDefault="00331984" w:rsidP="00331984">
      <w:pPr>
        <w:rPr>
          <w:rFonts w:cstheme="minorHAnsi"/>
        </w:rPr>
      </w:pPr>
    </w:p>
    <w:p w14:paraId="7D8C15BE" w14:textId="7DB3628F" w:rsidR="00331984" w:rsidRDefault="00331984" w:rsidP="00331984">
      <w:pPr>
        <w:rPr>
          <w:rFonts w:cstheme="minorHAnsi"/>
        </w:rPr>
      </w:pPr>
    </w:p>
    <w:p w14:paraId="65D8F2B9" w14:textId="4EE48DD4" w:rsidR="009A3B40" w:rsidRDefault="009A3B40" w:rsidP="00331984">
      <w:pPr>
        <w:rPr>
          <w:rFonts w:cstheme="minorHAnsi"/>
        </w:rPr>
      </w:pPr>
    </w:p>
    <w:p w14:paraId="022B0447" w14:textId="77777777" w:rsidR="00331984" w:rsidRPr="00992D82" w:rsidRDefault="00331984" w:rsidP="00331984">
      <w:pPr>
        <w:rPr>
          <w:rFonts w:cstheme="minorHAnsi"/>
        </w:rPr>
      </w:pPr>
    </w:p>
    <w:p w14:paraId="474FBAC9" w14:textId="77777777" w:rsidR="00331984" w:rsidRPr="00992D82" w:rsidRDefault="00331984" w:rsidP="00331984">
      <w:pPr>
        <w:rPr>
          <w:rFonts w:cstheme="minorHAnsi"/>
        </w:rPr>
      </w:pPr>
      <w:r w:rsidRPr="00992D82">
        <w:rPr>
          <w:rFonts w:cstheme="minorHAnsi"/>
        </w:rPr>
        <w:lastRenderedPageBreak/>
        <w:t xml:space="preserve">Often it may be unclear what category a child’s behaviour may fall under and sometimes behaviour may span a number of them. </w:t>
      </w:r>
      <w:r>
        <w:rPr>
          <w:rFonts w:cstheme="minorHAnsi"/>
        </w:rPr>
        <w:t>I</w:t>
      </w:r>
      <w:r w:rsidRPr="00992D82">
        <w:rPr>
          <w:rFonts w:cstheme="minorHAnsi"/>
        </w:rPr>
        <w:t xml:space="preserve">f you are unsure in any way as to what colour your child’s behaviour best matches, please feel free to contact the service on </w:t>
      </w:r>
      <w:hyperlink r:id="rId8" w:history="1">
        <w:r w:rsidRPr="00992D82">
          <w:rPr>
            <w:rStyle w:val="Hyperlink"/>
            <w:rFonts w:cstheme="minorHAnsi"/>
          </w:rPr>
          <w:t>pathwayservice@actionforchildren.org.uk</w:t>
        </w:r>
      </w:hyperlink>
      <w:r w:rsidRPr="00992D82">
        <w:rPr>
          <w:rFonts w:cstheme="minorHAnsi"/>
        </w:rPr>
        <w:t xml:space="preserve"> with the child’s age, your professional relationship </w:t>
      </w:r>
      <w:r>
        <w:rPr>
          <w:rFonts w:cstheme="minorHAnsi"/>
        </w:rPr>
        <w:t>and</w:t>
      </w:r>
      <w:r w:rsidRPr="00992D82">
        <w:rPr>
          <w:rFonts w:cstheme="minorHAnsi"/>
        </w:rPr>
        <w:t xml:space="preserve"> contact details</w:t>
      </w:r>
      <w:r>
        <w:rPr>
          <w:rFonts w:cstheme="minorHAnsi"/>
        </w:rPr>
        <w:t xml:space="preserve"> and a brief description of your concerns/query</w:t>
      </w:r>
      <w:r w:rsidRPr="00992D82">
        <w:rPr>
          <w:rFonts w:cstheme="minorHAnsi"/>
        </w:rPr>
        <w:t xml:space="preserve">.  One of our lead therapeutic practitioner’s will </w:t>
      </w:r>
      <w:r>
        <w:rPr>
          <w:rFonts w:cstheme="minorHAnsi"/>
        </w:rPr>
        <w:t>respond</w:t>
      </w:r>
      <w:r w:rsidRPr="00992D82">
        <w:rPr>
          <w:rFonts w:cstheme="minorHAnsi"/>
        </w:rPr>
        <w:t xml:space="preserve"> at our earliest availability. </w:t>
      </w:r>
    </w:p>
    <w:p w14:paraId="58BD8431" w14:textId="77777777" w:rsidR="00331984" w:rsidRPr="00992D82" w:rsidRDefault="00331984" w:rsidP="00331984">
      <w:pPr>
        <w:rPr>
          <w:rFonts w:cstheme="minorHAnsi"/>
        </w:rPr>
      </w:pPr>
    </w:p>
    <w:p w14:paraId="79852E1A" w14:textId="77777777" w:rsidR="00331984" w:rsidRPr="00992D82" w:rsidRDefault="00331984" w:rsidP="00331984">
      <w:pPr>
        <w:rPr>
          <w:rFonts w:cstheme="minorHAnsi"/>
          <w:b/>
          <w:bCs/>
          <w:i/>
          <w:iCs/>
          <w:lang w:val="en-US"/>
        </w:rPr>
      </w:pPr>
      <w:r w:rsidRPr="00992D82">
        <w:rPr>
          <w:rFonts w:cstheme="minorHAnsi"/>
          <w:b/>
          <w:bCs/>
          <w:i/>
          <w:iCs/>
          <w:lang w:val="en-US"/>
        </w:rPr>
        <w:t xml:space="preserve">Eligibility criteria: </w:t>
      </w:r>
    </w:p>
    <w:p w14:paraId="0546A7A4" w14:textId="77777777" w:rsidR="00331984" w:rsidRPr="00992D82" w:rsidRDefault="00331984" w:rsidP="00331984">
      <w:pPr>
        <w:rPr>
          <w:rFonts w:cstheme="minorHAnsi"/>
          <w:lang w:val="en-US"/>
        </w:rPr>
      </w:pPr>
      <w:r w:rsidRPr="00992D82">
        <w:rPr>
          <w:rFonts w:cstheme="minorHAnsi"/>
          <w:lang w:val="en-US"/>
        </w:rPr>
        <w:t xml:space="preserve">This service is available to children in Derbyshire who are living with birth family. There needs to be a key professional involved with the child, this is inclusive of all education and health professionals and they will be recorded as the case holder for the duration of our involvement.  </w:t>
      </w:r>
    </w:p>
    <w:p w14:paraId="0299EC5D" w14:textId="77777777" w:rsidR="00331984" w:rsidRPr="00992D82" w:rsidRDefault="00331984" w:rsidP="00331984">
      <w:pPr>
        <w:rPr>
          <w:rFonts w:cstheme="minorHAnsi"/>
        </w:rPr>
      </w:pPr>
      <w:r w:rsidRPr="00992D82">
        <w:rPr>
          <w:rFonts w:cstheme="minorHAnsi"/>
          <w:lang w:val="en-US"/>
        </w:rPr>
        <w:t xml:space="preserve">In order to make a consultation to our service we ask that you complete the flow chart </w:t>
      </w:r>
      <w:r>
        <w:rPr>
          <w:rFonts w:cstheme="minorHAnsi"/>
          <w:lang w:val="en-US"/>
        </w:rPr>
        <w:t xml:space="preserve">above </w:t>
      </w:r>
      <w:r w:rsidRPr="00992D82">
        <w:rPr>
          <w:rFonts w:cstheme="minorHAnsi"/>
          <w:lang w:val="en-US"/>
        </w:rPr>
        <w:t>and</w:t>
      </w:r>
      <w:r>
        <w:rPr>
          <w:rFonts w:cstheme="minorHAnsi"/>
          <w:lang w:val="en-US"/>
        </w:rPr>
        <w:t xml:space="preserve"> a</w:t>
      </w:r>
      <w:r w:rsidRPr="00992D82">
        <w:rPr>
          <w:rFonts w:cstheme="minorHAnsi"/>
          <w:lang w:val="en-US"/>
        </w:rPr>
        <w:t xml:space="preserve"> </w:t>
      </w:r>
      <w:r>
        <w:rPr>
          <w:rFonts w:cstheme="minorHAnsi"/>
          <w:lang w:val="en-US"/>
        </w:rPr>
        <w:t xml:space="preserve">consultation request </w:t>
      </w:r>
      <w:r w:rsidRPr="00992D82">
        <w:rPr>
          <w:rFonts w:cstheme="minorHAnsi"/>
          <w:lang w:val="en-US"/>
        </w:rPr>
        <w:t xml:space="preserve">form. </w:t>
      </w:r>
    </w:p>
    <w:p w14:paraId="29F2802E" w14:textId="2F177A6C" w:rsidR="00331984" w:rsidRPr="00435F6F" w:rsidRDefault="00331984" w:rsidP="00331984">
      <w:r w:rsidRPr="00992D82">
        <w:t xml:space="preserve">Please note that if you have any concerns regarding Harmful Sexual Behaviours in relation to </w:t>
      </w:r>
      <w:r w:rsidR="0041703A">
        <w:t xml:space="preserve">a </w:t>
      </w:r>
      <w:r w:rsidRPr="00992D82">
        <w:t xml:space="preserve">young person who is in the care of Derbyshire County Council, </w:t>
      </w:r>
      <w:r>
        <w:t>you can refer to the Action for Children Derby and Derbyshire Emotional Health and Wellbeing Service for Children in Care: 'The DECC'. Here you can access bookable consultation slots with a specific focus on HSB.</w:t>
      </w:r>
    </w:p>
    <w:p w14:paraId="572C2D77" w14:textId="2598D0FB" w:rsidR="00331984" w:rsidRDefault="00331984" w:rsidP="00331984">
      <w:pPr>
        <w:rPr>
          <w:rFonts w:cstheme="minorHAnsi"/>
          <w:color w:val="FF0000"/>
          <w:lang w:val="en-US"/>
        </w:rPr>
      </w:pPr>
      <w:r w:rsidRPr="00992D82">
        <w:rPr>
          <w:rFonts w:cstheme="minorHAnsi"/>
        </w:rPr>
        <w:t xml:space="preserve">If you have immediate safeguarding concerns for a child living in Derbyshire then please contact </w:t>
      </w:r>
      <w:r>
        <w:rPr>
          <w:rFonts w:cstheme="minorHAnsi"/>
        </w:rPr>
        <w:t>Call Derbyshire on</w:t>
      </w:r>
      <w:r w:rsidRPr="00992D82">
        <w:rPr>
          <w:rFonts w:cstheme="minorHAnsi"/>
        </w:rPr>
        <w:t xml:space="preserve"> 01629 533190</w:t>
      </w:r>
      <w:r w:rsidR="00714AD7">
        <w:rPr>
          <w:rFonts w:cstheme="minorHAnsi"/>
        </w:rPr>
        <w:t xml:space="preserve"> or</w:t>
      </w:r>
      <w:r>
        <w:rPr>
          <w:rFonts w:cstheme="minorHAnsi"/>
        </w:rPr>
        <w:t xml:space="preserve"> visit </w:t>
      </w:r>
      <w:hyperlink r:id="rId9" w:history="1">
        <w:r w:rsidRPr="00331984">
          <w:rPr>
            <w:color w:val="0000FF"/>
            <w:u w:val="single"/>
          </w:rPr>
          <w:t>Derby Safeguarding Children Partnership (ddscp.org.uk)</w:t>
        </w:r>
      </w:hyperlink>
      <w:r>
        <w:t xml:space="preserve"> </w:t>
      </w:r>
    </w:p>
    <w:p w14:paraId="54D91661" w14:textId="77777777" w:rsidR="00331984" w:rsidRPr="00090EBD" w:rsidRDefault="00331984" w:rsidP="00331984">
      <w:pPr>
        <w:rPr>
          <w:rFonts w:cstheme="minorHAnsi"/>
          <w:color w:val="FF0000"/>
          <w:lang w:val="en-US"/>
        </w:rPr>
      </w:pPr>
    </w:p>
    <w:p w14:paraId="273C7383" w14:textId="77777777" w:rsidR="00331984" w:rsidRPr="00992D82" w:rsidRDefault="00331984" w:rsidP="00331984">
      <w:pPr>
        <w:rPr>
          <w:rFonts w:cstheme="minorHAnsi"/>
          <w:b/>
          <w:bCs/>
          <w:i/>
          <w:iCs/>
          <w:lang w:val="en-US"/>
        </w:rPr>
      </w:pPr>
      <w:r w:rsidRPr="00992D82">
        <w:rPr>
          <w:rFonts w:cstheme="minorHAnsi"/>
          <w:b/>
          <w:bCs/>
          <w:i/>
          <w:iCs/>
          <w:lang w:val="en-US"/>
        </w:rPr>
        <w:t>Consultation process:</w:t>
      </w:r>
    </w:p>
    <w:p w14:paraId="55282E1F" w14:textId="45B9DEB4" w:rsidR="00331984" w:rsidRPr="00992D82" w:rsidRDefault="00331984" w:rsidP="00331984">
      <w:pPr>
        <w:rPr>
          <w:rFonts w:cstheme="minorHAnsi"/>
          <w:lang w:val="en-US"/>
        </w:rPr>
      </w:pPr>
      <w:r w:rsidRPr="00992D82">
        <w:rPr>
          <w:rFonts w:cstheme="minorHAnsi"/>
          <w:lang w:val="en-US"/>
        </w:rPr>
        <w:t>Following as assessment of the completed consultation</w:t>
      </w:r>
      <w:r>
        <w:rPr>
          <w:rFonts w:cstheme="minorHAnsi"/>
          <w:lang w:val="en-US"/>
        </w:rPr>
        <w:t xml:space="preserve"> request</w:t>
      </w:r>
      <w:r w:rsidRPr="00992D82">
        <w:rPr>
          <w:rFonts w:cstheme="minorHAnsi"/>
          <w:lang w:val="en-US"/>
        </w:rPr>
        <w:t xml:space="preserve"> form, we will assess whether a consultation will be helpful. If this is deemed the next step, a selection of dates will be allocated and sent to the lead professional to confirm. </w:t>
      </w:r>
    </w:p>
    <w:p w14:paraId="017E4AAF" w14:textId="77777777" w:rsidR="00331984" w:rsidRPr="00992D82" w:rsidRDefault="00331984" w:rsidP="00331984">
      <w:pPr>
        <w:rPr>
          <w:rFonts w:cstheme="minorHAnsi"/>
        </w:rPr>
      </w:pPr>
      <w:r w:rsidRPr="00992D82">
        <w:rPr>
          <w:rFonts w:cstheme="minorHAnsi"/>
          <w:lang w:val="en-US"/>
        </w:rPr>
        <w:t>A consultation offers a space for</w:t>
      </w:r>
      <w:r w:rsidRPr="00992D82">
        <w:rPr>
          <w:rFonts w:cstheme="minorHAnsi"/>
        </w:rPr>
        <w:t xml:space="preserve"> reflective thinking around the </w:t>
      </w:r>
      <w:r>
        <w:rPr>
          <w:rFonts w:cstheme="minorHAnsi"/>
        </w:rPr>
        <w:t>y</w:t>
      </w:r>
      <w:r w:rsidRPr="00992D82">
        <w:rPr>
          <w:rFonts w:cstheme="minorHAnsi"/>
        </w:rPr>
        <w:t xml:space="preserve">oung </w:t>
      </w:r>
      <w:r>
        <w:rPr>
          <w:rFonts w:cstheme="minorHAnsi"/>
        </w:rPr>
        <w:t>p</w:t>
      </w:r>
      <w:r w:rsidRPr="00992D82">
        <w:rPr>
          <w:rFonts w:cstheme="minorHAnsi"/>
        </w:rPr>
        <w:t>ersons behaviours and will provide support and advice for professionals working with the</w:t>
      </w:r>
      <w:r>
        <w:rPr>
          <w:rFonts w:cstheme="minorHAnsi"/>
        </w:rPr>
        <w:t>m</w:t>
      </w:r>
      <w:r w:rsidRPr="00992D82">
        <w:rPr>
          <w:rFonts w:cstheme="minorHAnsi"/>
        </w:rPr>
        <w:t>. This will be led by a Lead Therapeutic Practitioner and a copy of the consultation discussion will be summarised and emailed to the lead professional.</w:t>
      </w:r>
    </w:p>
    <w:p w14:paraId="6503D2DF" w14:textId="77777777" w:rsidR="00331984" w:rsidRPr="00992D82" w:rsidRDefault="00331984" w:rsidP="00331984">
      <w:pPr>
        <w:rPr>
          <w:rFonts w:cstheme="minorHAnsi"/>
        </w:rPr>
      </w:pPr>
      <w:r w:rsidRPr="00992D82">
        <w:rPr>
          <w:rFonts w:cstheme="minorHAnsi"/>
        </w:rPr>
        <w:t>Where professionals are embarking on supporting that child with their Harmful Sexual Behaviours, we can offer a limited series of further consultations to facilitate reflective thinking, and provide support and advice.</w:t>
      </w:r>
    </w:p>
    <w:p w14:paraId="758C5FE9" w14:textId="1FB59700" w:rsidR="009E5857" w:rsidRPr="00331984" w:rsidRDefault="009E5857" w:rsidP="00331984"/>
    <w:sectPr w:rsidR="009E5857" w:rsidRPr="0033198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3A961" w14:textId="77777777" w:rsidR="006F5762" w:rsidRDefault="006F5762" w:rsidP="00EA1E07">
      <w:pPr>
        <w:spacing w:after="0" w:line="240" w:lineRule="auto"/>
      </w:pPr>
      <w:r>
        <w:separator/>
      </w:r>
    </w:p>
  </w:endnote>
  <w:endnote w:type="continuationSeparator" w:id="0">
    <w:p w14:paraId="357A1C93" w14:textId="77777777" w:rsidR="006F5762" w:rsidRDefault="006F5762" w:rsidP="00EA1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217D3" w14:textId="77777777" w:rsidR="006F5762" w:rsidRDefault="006F5762" w:rsidP="00EA1E07">
      <w:pPr>
        <w:spacing w:after="0" w:line="240" w:lineRule="auto"/>
      </w:pPr>
      <w:r>
        <w:separator/>
      </w:r>
    </w:p>
  </w:footnote>
  <w:footnote w:type="continuationSeparator" w:id="0">
    <w:p w14:paraId="71601A12" w14:textId="77777777" w:rsidR="006F5762" w:rsidRDefault="006F5762" w:rsidP="00EA1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EDC0" w14:textId="6E7D4F0E" w:rsidR="008B68A3" w:rsidRDefault="008B68A3">
    <w:pPr>
      <w:pStyle w:val="Header"/>
    </w:pPr>
    <w:r w:rsidRPr="00992D82">
      <w:rPr>
        <w:rFonts w:cstheme="minorHAnsi"/>
        <w:noProof/>
      </w:rPr>
      <w:drawing>
        <wp:inline distT="0" distB="0" distL="0" distR="0" wp14:anchorId="2D9EA7B6" wp14:editId="3C95C919">
          <wp:extent cx="514350" cy="51435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14:paraId="6F3A5ED7" w14:textId="77777777" w:rsidR="008B68A3" w:rsidRDefault="008B6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20156"/>
    <w:multiLevelType w:val="hybridMultilevel"/>
    <w:tmpl w:val="667AC594"/>
    <w:lvl w:ilvl="0" w:tplc="DE006AF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60A5377"/>
    <w:multiLevelType w:val="hybridMultilevel"/>
    <w:tmpl w:val="875E88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7E6"/>
    <w:rsid w:val="00013C2E"/>
    <w:rsid w:val="000145BA"/>
    <w:rsid w:val="00043E1D"/>
    <w:rsid w:val="00054FED"/>
    <w:rsid w:val="0006060B"/>
    <w:rsid w:val="00080770"/>
    <w:rsid w:val="00090EBD"/>
    <w:rsid w:val="00093999"/>
    <w:rsid w:val="000B78C5"/>
    <w:rsid w:val="000E368B"/>
    <w:rsid w:val="000F0E63"/>
    <w:rsid w:val="000F1DA6"/>
    <w:rsid w:val="000F1FFD"/>
    <w:rsid w:val="001033AF"/>
    <w:rsid w:val="00114958"/>
    <w:rsid w:val="00131498"/>
    <w:rsid w:val="001670E8"/>
    <w:rsid w:val="001C2100"/>
    <w:rsid w:val="001D4F96"/>
    <w:rsid w:val="001E7ACE"/>
    <w:rsid w:val="00207DFB"/>
    <w:rsid w:val="00221F02"/>
    <w:rsid w:val="002260FC"/>
    <w:rsid w:val="002479D9"/>
    <w:rsid w:val="00253269"/>
    <w:rsid w:val="00256708"/>
    <w:rsid w:val="0027166F"/>
    <w:rsid w:val="002D27F4"/>
    <w:rsid w:val="002D6F29"/>
    <w:rsid w:val="002F2E34"/>
    <w:rsid w:val="00331984"/>
    <w:rsid w:val="003765BC"/>
    <w:rsid w:val="00390D5F"/>
    <w:rsid w:val="003C3EA3"/>
    <w:rsid w:val="003D5027"/>
    <w:rsid w:val="003D5A71"/>
    <w:rsid w:val="003F773E"/>
    <w:rsid w:val="00402476"/>
    <w:rsid w:val="004167E6"/>
    <w:rsid w:val="0041703A"/>
    <w:rsid w:val="00435F6F"/>
    <w:rsid w:val="00436644"/>
    <w:rsid w:val="004532B6"/>
    <w:rsid w:val="004562A3"/>
    <w:rsid w:val="00472929"/>
    <w:rsid w:val="00487D75"/>
    <w:rsid w:val="004E0376"/>
    <w:rsid w:val="004E4A2E"/>
    <w:rsid w:val="00531657"/>
    <w:rsid w:val="00536ED9"/>
    <w:rsid w:val="00540780"/>
    <w:rsid w:val="00557B7A"/>
    <w:rsid w:val="005D08CD"/>
    <w:rsid w:val="005F2A21"/>
    <w:rsid w:val="006229C6"/>
    <w:rsid w:val="0063734C"/>
    <w:rsid w:val="00662C13"/>
    <w:rsid w:val="006A60BB"/>
    <w:rsid w:val="006C204A"/>
    <w:rsid w:val="006E78C7"/>
    <w:rsid w:val="006F5762"/>
    <w:rsid w:val="007054F5"/>
    <w:rsid w:val="00705735"/>
    <w:rsid w:val="00714AD7"/>
    <w:rsid w:val="007266C9"/>
    <w:rsid w:val="00793600"/>
    <w:rsid w:val="007C3C2C"/>
    <w:rsid w:val="00803320"/>
    <w:rsid w:val="00813FF8"/>
    <w:rsid w:val="0083381F"/>
    <w:rsid w:val="00835B9C"/>
    <w:rsid w:val="008653CC"/>
    <w:rsid w:val="008675DA"/>
    <w:rsid w:val="00877A96"/>
    <w:rsid w:val="008A57C7"/>
    <w:rsid w:val="008B68A3"/>
    <w:rsid w:val="008E3209"/>
    <w:rsid w:val="008F3C86"/>
    <w:rsid w:val="009219F5"/>
    <w:rsid w:val="009371BD"/>
    <w:rsid w:val="009450D8"/>
    <w:rsid w:val="00965638"/>
    <w:rsid w:val="00992D82"/>
    <w:rsid w:val="00996740"/>
    <w:rsid w:val="009A3B40"/>
    <w:rsid w:val="009B1681"/>
    <w:rsid w:val="009B16F1"/>
    <w:rsid w:val="009B4287"/>
    <w:rsid w:val="009E5857"/>
    <w:rsid w:val="00A112F1"/>
    <w:rsid w:val="00A357EA"/>
    <w:rsid w:val="00A479D3"/>
    <w:rsid w:val="00A60965"/>
    <w:rsid w:val="00A8266C"/>
    <w:rsid w:val="00AA0C5B"/>
    <w:rsid w:val="00AC634E"/>
    <w:rsid w:val="00B450CB"/>
    <w:rsid w:val="00B454FB"/>
    <w:rsid w:val="00BD14B2"/>
    <w:rsid w:val="00BD4E16"/>
    <w:rsid w:val="00C41BF8"/>
    <w:rsid w:val="00C52C27"/>
    <w:rsid w:val="00C723AC"/>
    <w:rsid w:val="00D13B37"/>
    <w:rsid w:val="00D3166E"/>
    <w:rsid w:val="00D42E69"/>
    <w:rsid w:val="00D55525"/>
    <w:rsid w:val="00D74EDD"/>
    <w:rsid w:val="00DB42AA"/>
    <w:rsid w:val="00E13FDB"/>
    <w:rsid w:val="00E245C6"/>
    <w:rsid w:val="00E54C8C"/>
    <w:rsid w:val="00E61E56"/>
    <w:rsid w:val="00E87102"/>
    <w:rsid w:val="00E974FE"/>
    <w:rsid w:val="00EA1E07"/>
    <w:rsid w:val="00EB0DEF"/>
    <w:rsid w:val="00EB6E64"/>
    <w:rsid w:val="00EC74C0"/>
    <w:rsid w:val="00ED132A"/>
    <w:rsid w:val="00ED4724"/>
    <w:rsid w:val="00EF58D5"/>
    <w:rsid w:val="00F3497A"/>
    <w:rsid w:val="00F7126A"/>
    <w:rsid w:val="00F833A4"/>
    <w:rsid w:val="00F845FC"/>
    <w:rsid w:val="00FA42C3"/>
    <w:rsid w:val="00FA4D13"/>
    <w:rsid w:val="00FA715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C2196"/>
  <w15:chartTrackingRefBased/>
  <w15:docId w15:val="{3D867568-AAC5-4441-BDBC-22F707E4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6F1"/>
    <w:pPr>
      <w:ind w:left="720"/>
      <w:contextualSpacing/>
    </w:pPr>
  </w:style>
  <w:style w:type="paragraph" w:styleId="Revision">
    <w:name w:val="Revision"/>
    <w:hidden/>
    <w:uiPriority w:val="99"/>
    <w:semiHidden/>
    <w:rsid w:val="00557B7A"/>
    <w:pPr>
      <w:spacing w:after="0" w:line="240" w:lineRule="auto"/>
    </w:pPr>
    <w:rPr>
      <w:lang w:val="en-GB"/>
    </w:rPr>
  </w:style>
  <w:style w:type="character" w:styleId="CommentReference">
    <w:name w:val="annotation reference"/>
    <w:basedOn w:val="DefaultParagraphFont"/>
    <w:uiPriority w:val="99"/>
    <w:semiHidden/>
    <w:unhideWhenUsed/>
    <w:rsid w:val="00E13FDB"/>
    <w:rPr>
      <w:sz w:val="16"/>
      <w:szCs w:val="16"/>
    </w:rPr>
  </w:style>
  <w:style w:type="paragraph" w:styleId="CommentText">
    <w:name w:val="annotation text"/>
    <w:basedOn w:val="Normal"/>
    <w:link w:val="CommentTextChar"/>
    <w:uiPriority w:val="99"/>
    <w:unhideWhenUsed/>
    <w:rsid w:val="00E13FDB"/>
    <w:pPr>
      <w:spacing w:line="240" w:lineRule="auto"/>
    </w:pPr>
    <w:rPr>
      <w:sz w:val="20"/>
      <w:szCs w:val="20"/>
    </w:rPr>
  </w:style>
  <w:style w:type="character" w:customStyle="1" w:styleId="CommentTextChar">
    <w:name w:val="Comment Text Char"/>
    <w:basedOn w:val="DefaultParagraphFont"/>
    <w:link w:val="CommentText"/>
    <w:uiPriority w:val="99"/>
    <w:rsid w:val="00E13FDB"/>
    <w:rPr>
      <w:sz w:val="20"/>
      <w:szCs w:val="20"/>
      <w:lang w:val="en-GB"/>
    </w:rPr>
  </w:style>
  <w:style w:type="paragraph" w:styleId="CommentSubject">
    <w:name w:val="annotation subject"/>
    <w:basedOn w:val="CommentText"/>
    <w:next w:val="CommentText"/>
    <w:link w:val="CommentSubjectChar"/>
    <w:uiPriority w:val="99"/>
    <w:semiHidden/>
    <w:unhideWhenUsed/>
    <w:rsid w:val="00E13FDB"/>
    <w:rPr>
      <w:b/>
      <w:bCs/>
    </w:rPr>
  </w:style>
  <w:style w:type="character" w:customStyle="1" w:styleId="CommentSubjectChar">
    <w:name w:val="Comment Subject Char"/>
    <w:basedOn w:val="CommentTextChar"/>
    <w:link w:val="CommentSubject"/>
    <w:uiPriority w:val="99"/>
    <w:semiHidden/>
    <w:rsid w:val="00E13FDB"/>
    <w:rPr>
      <w:b/>
      <w:bCs/>
      <w:sz w:val="20"/>
      <w:szCs w:val="20"/>
      <w:lang w:val="en-GB"/>
    </w:rPr>
  </w:style>
  <w:style w:type="character" w:styleId="Hyperlink">
    <w:name w:val="Hyperlink"/>
    <w:basedOn w:val="DefaultParagraphFont"/>
    <w:uiPriority w:val="99"/>
    <w:unhideWhenUsed/>
    <w:rsid w:val="00793600"/>
    <w:rPr>
      <w:color w:val="0563C1" w:themeColor="hyperlink"/>
      <w:u w:val="single"/>
    </w:rPr>
  </w:style>
  <w:style w:type="character" w:styleId="UnresolvedMention">
    <w:name w:val="Unresolved Mention"/>
    <w:basedOn w:val="DefaultParagraphFont"/>
    <w:uiPriority w:val="99"/>
    <w:semiHidden/>
    <w:unhideWhenUsed/>
    <w:rsid w:val="00221F02"/>
    <w:rPr>
      <w:color w:val="605E5C"/>
      <w:shd w:val="clear" w:color="auto" w:fill="E1DFDD"/>
    </w:rPr>
  </w:style>
  <w:style w:type="paragraph" w:styleId="Header">
    <w:name w:val="header"/>
    <w:basedOn w:val="Normal"/>
    <w:link w:val="HeaderChar"/>
    <w:uiPriority w:val="99"/>
    <w:unhideWhenUsed/>
    <w:rsid w:val="00EA1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E07"/>
    <w:rPr>
      <w:lang w:val="en-GB"/>
    </w:rPr>
  </w:style>
  <w:style w:type="paragraph" w:styleId="Footer">
    <w:name w:val="footer"/>
    <w:basedOn w:val="Normal"/>
    <w:link w:val="FooterChar"/>
    <w:uiPriority w:val="99"/>
    <w:unhideWhenUsed/>
    <w:rsid w:val="00EA1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E0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s://www.brook.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dsc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Mcauley</dc:creator>
  <cp:keywords/>
  <dc:description/>
  <cp:lastModifiedBy>Samantha Mcauley</cp:lastModifiedBy>
  <cp:revision>27</cp:revision>
  <cp:lastPrinted>2022-01-11T16:34:00Z</cp:lastPrinted>
  <dcterms:created xsi:type="dcterms:W3CDTF">2022-01-11T15:53:00Z</dcterms:created>
  <dcterms:modified xsi:type="dcterms:W3CDTF">2022-01-14T15:44:00Z</dcterms:modified>
</cp:coreProperties>
</file>