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CAA3A" w14:textId="77777777" w:rsidR="00396462" w:rsidRPr="00396462" w:rsidRDefault="00396462" w:rsidP="00396462">
      <w:pPr>
        <w:rPr>
          <w:b/>
          <w:bCs/>
          <w:u w:val="single"/>
        </w:rPr>
      </w:pPr>
      <w:r w:rsidRPr="00396462">
        <w:rPr>
          <w:b/>
          <w:bCs/>
          <w:u w:val="single"/>
        </w:rPr>
        <w:t>Coventry Virtual School – Designated Teacher Training Session</w:t>
      </w:r>
    </w:p>
    <w:p w14:paraId="5B3B706D" w14:textId="77777777" w:rsidR="00396462" w:rsidRPr="00396462" w:rsidRDefault="00396462" w:rsidP="00396462"/>
    <w:p w14:paraId="1254DB18" w14:textId="77777777" w:rsidR="00396462" w:rsidRPr="00396462" w:rsidRDefault="00396462" w:rsidP="00396462">
      <w:r w:rsidRPr="00396462">
        <w:t>Our next Designated Teacher training session is being held on 2 June 2026 at 1:00pm in Committee Room 2, Council House.</w:t>
      </w:r>
    </w:p>
    <w:p w14:paraId="4C09AE27" w14:textId="77777777" w:rsidR="00396462" w:rsidRPr="00396462" w:rsidRDefault="00396462" w:rsidP="00396462">
      <w:r w:rsidRPr="00396462">
        <w:t>The session will focus on the statutory role of the Designated Teacher and will include a walkthrough of the PEP document, alongside wider expectations linked to supporting children in care and children previously in care within education settings.</w:t>
      </w:r>
    </w:p>
    <w:p w14:paraId="6313FDBB" w14:textId="77777777" w:rsidR="00396462" w:rsidRPr="00396462" w:rsidRDefault="00396462" w:rsidP="00396462">
      <w:r w:rsidRPr="00396462">
        <w:t>Please note that this session is suitable not only for the named Designated Teacher, but also for any member of staff who supports the delivery of the school’s statutory responsibilities for children in care. This may include staff involved in PEPs, professional meetings, pastoral support, interventions or wider provision planning for children in care.</w:t>
      </w:r>
    </w:p>
    <w:p w14:paraId="5E245139" w14:textId="77777777" w:rsidR="00396462" w:rsidRPr="00396462" w:rsidRDefault="00396462" w:rsidP="00396462">
      <w:r w:rsidRPr="00396462">
        <w:t>The session is suitable for both those who are new to the role and existing Designated Teachers who would benefit from a refresher/update. The DfE Designated Teacher guidance outlines that Designated Teachers should access regular and up-to-date professional development in order to effectively carry out this statutory role. If you have not attended a Virtual School training update within the last two years, please ensure you sign up to one of the upcoming sessions.</w:t>
      </w:r>
    </w:p>
    <w:p w14:paraId="4AD5B996" w14:textId="77777777" w:rsidR="00396462" w:rsidRPr="00396462" w:rsidRDefault="00396462" w:rsidP="00396462">
      <w:r w:rsidRPr="00396462">
        <w:t>This will also be a valuable opportunity to network with colleagues from other settings and meet members of the Virtual School team.</w:t>
      </w:r>
    </w:p>
    <w:p w14:paraId="4A68156B" w14:textId="77777777" w:rsidR="00396462" w:rsidRPr="00396462" w:rsidRDefault="00396462" w:rsidP="00396462">
      <w:r w:rsidRPr="00396462">
        <w:t xml:space="preserve">To confirm your attendance, please email: </w:t>
      </w:r>
      <w:hyperlink r:id="rId4" w:history="1">
        <w:r w:rsidRPr="00396462">
          <w:rPr>
            <w:rStyle w:val="Hyperlink"/>
          </w:rPr>
          <w:t>virtualschool@coventry.gov.uk</w:t>
        </w:r>
      </w:hyperlink>
    </w:p>
    <w:p w14:paraId="2C2F5182" w14:textId="2DEF4552" w:rsidR="00396462" w:rsidRPr="00396462" w:rsidRDefault="00396462" w:rsidP="00396462">
      <w:r w:rsidRPr="00396462">
        <w:t>There will be another Designated Teacher Training session in the Autumn term, on 17</w:t>
      </w:r>
      <w:r w:rsidRPr="00396462">
        <w:rPr>
          <w:vertAlign w:val="superscript"/>
        </w:rPr>
        <w:t>th</w:t>
      </w:r>
      <w:r w:rsidRPr="00396462">
        <w:t xml:space="preserve"> September 2026</w:t>
      </w:r>
      <w:r>
        <w:t>.</w:t>
      </w:r>
    </w:p>
    <w:p w14:paraId="00337280" w14:textId="77777777" w:rsidR="009A6080" w:rsidRDefault="009A6080"/>
    <w:sectPr w:rsidR="009A60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462"/>
    <w:rsid w:val="00396462"/>
    <w:rsid w:val="006E007E"/>
    <w:rsid w:val="009A6080"/>
    <w:rsid w:val="00B20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943C2"/>
  <w15:chartTrackingRefBased/>
  <w15:docId w15:val="{2C909F2C-2F4D-4053-B133-3B02FF123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4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4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4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4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4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4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462"/>
    <w:rPr>
      <w:rFonts w:eastAsiaTheme="majorEastAsia" w:cstheme="majorBidi"/>
      <w:color w:val="272727" w:themeColor="text1" w:themeTint="D8"/>
    </w:rPr>
  </w:style>
  <w:style w:type="paragraph" w:styleId="Title">
    <w:name w:val="Title"/>
    <w:basedOn w:val="Normal"/>
    <w:next w:val="Normal"/>
    <w:link w:val="TitleChar"/>
    <w:uiPriority w:val="10"/>
    <w:qFormat/>
    <w:rsid w:val="00396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4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462"/>
    <w:pPr>
      <w:spacing w:before="160"/>
      <w:jc w:val="center"/>
    </w:pPr>
    <w:rPr>
      <w:i/>
      <w:iCs/>
      <w:color w:val="404040" w:themeColor="text1" w:themeTint="BF"/>
    </w:rPr>
  </w:style>
  <w:style w:type="character" w:customStyle="1" w:styleId="QuoteChar">
    <w:name w:val="Quote Char"/>
    <w:basedOn w:val="DefaultParagraphFont"/>
    <w:link w:val="Quote"/>
    <w:uiPriority w:val="29"/>
    <w:rsid w:val="00396462"/>
    <w:rPr>
      <w:i/>
      <w:iCs/>
      <w:color w:val="404040" w:themeColor="text1" w:themeTint="BF"/>
    </w:rPr>
  </w:style>
  <w:style w:type="paragraph" w:styleId="ListParagraph">
    <w:name w:val="List Paragraph"/>
    <w:basedOn w:val="Normal"/>
    <w:uiPriority w:val="34"/>
    <w:qFormat/>
    <w:rsid w:val="00396462"/>
    <w:pPr>
      <w:ind w:left="720"/>
      <w:contextualSpacing/>
    </w:pPr>
  </w:style>
  <w:style w:type="character" w:styleId="IntenseEmphasis">
    <w:name w:val="Intense Emphasis"/>
    <w:basedOn w:val="DefaultParagraphFont"/>
    <w:uiPriority w:val="21"/>
    <w:qFormat/>
    <w:rsid w:val="00396462"/>
    <w:rPr>
      <w:i/>
      <w:iCs/>
      <w:color w:val="0F4761" w:themeColor="accent1" w:themeShade="BF"/>
    </w:rPr>
  </w:style>
  <w:style w:type="paragraph" w:styleId="IntenseQuote">
    <w:name w:val="Intense Quote"/>
    <w:basedOn w:val="Normal"/>
    <w:next w:val="Normal"/>
    <w:link w:val="IntenseQuoteChar"/>
    <w:uiPriority w:val="30"/>
    <w:qFormat/>
    <w:rsid w:val="00396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462"/>
    <w:rPr>
      <w:i/>
      <w:iCs/>
      <w:color w:val="0F4761" w:themeColor="accent1" w:themeShade="BF"/>
    </w:rPr>
  </w:style>
  <w:style w:type="character" w:styleId="IntenseReference">
    <w:name w:val="Intense Reference"/>
    <w:basedOn w:val="DefaultParagraphFont"/>
    <w:uiPriority w:val="32"/>
    <w:qFormat/>
    <w:rsid w:val="00396462"/>
    <w:rPr>
      <w:b/>
      <w:bCs/>
      <w:smallCaps/>
      <w:color w:val="0F4761" w:themeColor="accent1" w:themeShade="BF"/>
      <w:spacing w:val="5"/>
    </w:rPr>
  </w:style>
  <w:style w:type="character" w:styleId="Hyperlink">
    <w:name w:val="Hyperlink"/>
    <w:basedOn w:val="DefaultParagraphFont"/>
    <w:uiPriority w:val="99"/>
    <w:unhideWhenUsed/>
    <w:rsid w:val="00396462"/>
    <w:rPr>
      <w:color w:val="467886" w:themeColor="hyperlink"/>
      <w:u w:val="single"/>
    </w:rPr>
  </w:style>
  <w:style w:type="character" w:styleId="UnresolvedMention">
    <w:name w:val="Unresolved Mention"/>
    <w:basedOn w:val="DefaultParagraphFont"/>
    <w:uiPriority w:val="99"/>
    <w:semiHidden/>
    <w:unhideWhenUsed/>
    <w:rsid w:val="00396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irtualschool@coventr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1376</Characters>
  <Application>Microsoft Office Word</Application>
  <DocSecurity>0</DocSecurity>
  <Lines>11</Lines>
  <Paragraphs>3</Paragraphs>
  <ScaleCrop>false</ScaleCrop>
  <Company>Coventry City Council</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Lucy</dc:creator>
  <cp:keywords/>
  <dc:description/>
  <cp:lastModifiedBy>Lambert, Lucy</cp:lastModifiedBy>
  <cp:revision>1</cp:revision>
  <dcterms:created xsi:type="dcterms:W3CDTF">2026-05-15T11:23:00Z</dcterms:created>
  <dcterms:modified xsi:type="dcterms:W3CDTF">2026-05-15T11:23:00Z</dcterms:modified>
</cp:coreProperties>
</file>