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279C5" w14:textId="77777777" w:rsidR="00451CAC" w:rsidRPr="00451CAC" w:rsidRDefault="00451CAC" w:rsidP="00451CAC">
      <w:r w:rsidRPr="00451CAC">
        <w:rPr>
          <w:b/>
          <w:bCs/>
        </w:rPr>
        <w:t>CoachBright Primary and Secondary School  Peer to Peer Programmes - Opportunity for Schools in Coventry</w:t>
      </w:r>
    </w:p>
    <w:p w14:paraId="67A638D4" w14:textId="77777777" w:rsidR="00451CAC" w:rsidRPr="00451CAC" w:rsidRDefault="00451CAC" w:rsidP="00451CAC">
      <w:r w:rsidRPr="00451CAC">
        <w:rPr>
          <w:b/>
          <w:bCs/>
          <w:i/>
          <w:iCs/>
        </w:rPr>
        <w:t>“CoachBright has had a transformative impact on our students this year. Our younger pupils have grown in confidence, independence and aspiration, and it’s been remarkable to watch them take ownership of their learning in a way they hadn’t before. Equally, our older students have stepped into their coaching roles with real maturity - developing leadership, communication and responsibility that go far beyond the classroom. Many have drawn on this experience in their university applications, and it has genuinely strengthened their ability to evidence the skills and character universities are looking for.</w:t>
      </w:r>
      <w:r w:rsidRPr="00451CAC">
        <w:rPr>
          <w:b/>
          <w:bCs/>
        </w:rPr>
        <w:t xml:space="preserve">” </w:t>
      </w:r>
      <w:r w:rsidRPr="00451CAC">
        <w:t>Lead teacher, West Coventry Academy</w:t>
      </w:r>
    </w:p>
    <w:p w14:paraId="6EDF1B0B" w14:textId="77777777" w:rsidR="00451CAC" w:rsidRPr="00451CAC" w:rsidRDefault="00451CAC" w:rsidP="00451CAC">
      <w:hyperlink r:id="rId5" w:tgtFrame="_blank" w:history="1">
        <w:r w:rsidRPr="00451CAC">
          <w:rPr>
            <w:rStyle w:val="Hyperlink"/>
          </w:rPr>
          <w:t>CoachBright</w:t>
        </w:r>
      </w:hyperlink>
      <w:r w:rsidRPr="00451CAC">
        <w:t> is a national social mobility charity that works with schools to support pupils facing disadvantage to thrive academically and emotionally through structured coaching programmes. </w:t>
      </w:r>
    </w:p>
    <w:p w14:paraId="001D62C5" w14:textId="77777777" w:rsidR="00451CAC" w:rsidRPr="00451CAC" w:rsidRDefault="00451CAC" w:rsidP="00451CAC">
      <w:r w:rsidRPr="00451CAC">
        <w:t>For over ten years, CoachBright has supported nearly 20,000 young people across the UK, helping to raise aspirations, close academic gaps, and develop confident, independent and resilient learners.</w:t>
      </w:r>
    </w:p>
    <w:p w14:paraId="0262D718" w14:textId="77777777" w:rsidR="00451CAC" w:rsidRPr="00451CAC" w:rsidRDefault="00451CAC" w:rsidP="00451CAC">
      <w:pPr>
        <w:rPr>
          <w:b/>
          <w:bCs/>
        </w:rPr>
      </w:pPr>
      <w:r w:rsidRPr="00451CAC">
        <w:rPr>
          <w:b/>
          <w:bCs/>
        </w:rPr>
        <w:t>About the programme</w:t>
      </w:r>
    </w:p>
    <w:p w14:paraId="24E257B0" w14:textId="77777777" w:rsidR="00451CAC" w:rsidRPr="00451CAC" w:rsidRDefault="00451CAC" w:rsidP="00451CAC">
      <w:r w:rsidRPr="00451CAC">
        <w:t>The programme trains and supports your older pupils to act as role models and coaches for younger peers. </w:t>
      </w:r>
    </w:p>
    <w:p w14:paraId="1A4AC3FC" w14:textId="77777777" w:rsidR="00451CAC" w:rsidRPr="00451CAC" w:rsidRDefault="00451CAC" w:rsidP="00451CAC">
      <w:r w:rsidRPr="00451CAC">
        <w:t>Participating pupils typically work on priority areas such as:</w:t>
      </w:r>
    </w:p>
    <w:p w14:paraId="414D51F5" w14:textId="77777777" w:rsidR="00451CAC" w:rsidRPr="00451CAC" w:rsidRDefault="00451CAC" w:rsidP="00451CAC">
      <w:pPr>
        <w:numPr>
          <w:ilvl w:val="0"/>
          <w:numId w:val="1"/>
        </w:numPr>
      </w:pPr>
      <w:r w:rsidRPr="00451CAC">
        <w:t>Maths</w:t>
      </w:r>
    </w:p>
    <w:p w14:paraId="4E4DF710" w14:textId="77777777" w:rsidR="00451CAC" w:rsidRPr="00451CAC" w:rsidRDefault="00451CAC" w:rsidP="00451CAC">
      <w:pPr>
        <w:numPr>
          <w:ilvl w:val="0"/>
          <w:numId w:val="1"/>
        </w:numPr>
      </w:pPr>
      <w:r w:rsidRPr="00451CAC">
        <w:t>Phonics</w:t>
      </w:r>
    </w:p>
    <w:p w14:paraId="200BF4E2" w14:textId="77777777" w:rsidR="00451CAC" w:rsidRPr="00451CAC" w:rsidRDefault="00451CAC" w:rsidP="00451CAC">
      <w:pPr>
        <w:numPr>
          <w:ilvl w:val="0"/>
          <w:numId w:val="1"/>
        </w:numPr>
      </w:pPr>
      <w:r w:rsidRPr="00451CAC">
        <w:t>Reading</w:t>
      </w:r>
    </w:p>
    <w:p w14:paraId="05BE544D" w14:textId="77777777" w:rsidR="00451CAC" w:rsidRPr="00451CAC" w:rsidRDefault="00451CAC" w:rsidP="00451CAC">
      <w:pPr>
        <w:numPr>
          <w:ilvl w:val="0"/>
          <w:numId w:val="1"/>
        </w:numPr>
      </w:pPr>
      <w:r w:rsidRPr="00451CAC">
        <w:t>English</w:t>
      </w:r>
    </w:p>
    <w:p w14:paraId="71B4CB69" w14:textId="77777777" w:rsidR="00451CAC" w:rsidRPr="00451CAC" w:rsidRDefault="00451CAC" w:rsidP="00451CAC">
      <w:pPr>
        <w:numPr>
          <w:ilvl w:val="0"/>
          <w:numId w:val="1"/>
        </w:numPr>
      </w:pPr>
      <w:r w:rsidRPr="00451CAC">
        <w:t>Confidence-building</w:t>
      </w:r>
    </w:p>
    <w:p w14:paraId="3FEC7940" w14:textId="77777777" w:rsidR="00451CAC" w:rsidRPr="00451CAC" w:rsidRDefault="00451CAC" w:rsidP="00451CAC">
      <w:r w:rsidRPr="00451CAC">
        <w:t>The programme can be tailored to support a school’s specific priority areas.</w:t>
      </w:r>
    </w:p>
    <w:p w14:paraId="6DF45AB3" w14:textId="77777777" w:rsidR="00451CAC" w:rsidRPr="00451CAC" w:rsidRDefault="00451CAC" w:rsidP="00451CAC">
      <w:pPr>
        <w:rPr>
          <w:b/>
          <w:bCs/>
        </w:rPr>
      </w:pPr>
      <w:r w:rsidRPr="00451CAC">
        <w:rPr>
          <w:b/>
          <w:bCs/>
        </w:rPr>
        <w:t>Benefits for schools</w:t>
      </w:r>
    </w:p>
    <w:p w14:paraId="524865AF" w14:textId="77777777" w:rsidR="00451CAC" w:rsidRPr="00451CAC" w:rsidRDefault="00451CAC" w:rsidP="00451CAC">
      <w:pPr>
        <w:numPr>
          <w:ilvl w:val="0"/>
          <w:numId w:val="2"/>
        </w:numPr>
      </w:pPr>
      <w:r w:rsidRPr="00451CAC">
        <w:t>Increased confidence and resilience in both coaches and coachees</w:t>
      </w:r>
    </w:p>
    <w:p w14:paraId="3E71D0B4" w14:textId="77777777" w:rsidR="00451CAC" w:rsidRPr="00451CAC" w:rsidRDefault="00451CAC" w:rsidP="00451CAC">
      <w:pPr>
        <w:numPr>
          <w:ilvl w:val="0"/>
          <w:numId w:val="2"/>
        </w:numPr>
      </w:pPr>
      <w:r w:rsidRPr="00451CAC">
        <w:t>Accelerated progress in focus subject areas</w:t>
      </w:r>
    </w:p>
    <w:p w14:paraId="2F6052F9" w14:textId="77777777" w:rsidR="00451CAC" w:rsidRPr="00451CAC" w:rsidRDefault="00451CAC" w:rsidP="00451CAC">
      <w:pPr>
        <w:numPr>
          <w:ilvl w:val="0"/>
          <w:numId w:val="2"/>
        </w:numPr>
      </w:pPr>
      <w:r w:rsidRPr="00451CAC">
        <w:t>Improved leadership and communication skills in your older pupils</w:t>
      </w:r>
    </w:p>
    <w:p w14:paraId="1D5BDC2C" w14:textId="77777777" w:rsidR="00451CAC" w:rsidRPr="00451CAC" w:rsidRDefault="00451CAC" w:rsidP="00451CAC">
      <w:pPr>
        <w:numPr>
          <w:ilvl w:val="0"/>
          <w:numId w:val="2"/>
        </w:numPr>
      </w:pPr>
      <w:r w:rsidRPr="00451CAC">
        <w:t>Improved engagement, metacognitive skills and school culture</w:t>
      </w:r>
    </w:p>
    <w:p w14:paraId="681A42EC" w14:textId="77777777" w:rsidR="00451CAC" w:rsidRPr="00451CAC" w:rsidRDefault="00451CAC" w:rsidP="00451CAC">
      <w:pPr>
        <w:numPr>
          <w:ilvl w:val="0"/>
          <w:numId w:val="2"/>
        </w:numPr>
      </w:pPr>
      <w:r w:rsidRPr="00451CAC">
        <w:lastRenderedPageBreak/>
        <w:t>Improved attendance, particularly for persistently absent pupils</w:t>
      </w:r>
    </w:p>
    <w:p w14:paraId="528647C0" w14:textId="77777777" w:rsidR="00451CAC" w:rsidRPr="00451CAC" w:rsidRDefault="00451CAC" w:rsidP="00451CAC">
      <w:pPr>
        <w:rPr>
          <w:b/>
          <w:bCs/>
        </w:rPr>
      </w:pPr>
      <w:r w:rsidRPr="00451CAC">
        <w:rPr>
          <w:b/>
          <w:bCs/>
        </w:rPr>
        <w:t>Further information</w:t>
      </w:r>
    </w:p>
    <w:p w14:paraId="047B7FCC" w14:textId="77777777" w:rsidR="00451CAC" w:rsidRPr="00451CAC" w:rsidRDefault="00451CAC" w:rsidP="00451CAC">
      <w:r w:rsidRPr="00451CAC">
        <w:t>A short video providing further details about the programme is below: </w:t>
      </w:r>
    </w:p>
    <w:p w14:paraId="10E26FEE" w14:textId="77777777" w:rsidR="00451CAC" w:rsidRPr="00451CAC" w:rsidRDefault="00451CAC" w:rsidP="00451CAC">
      <w:hyperlink r:id="rId6" w:tgtFrame="_blank" w:history="1">
        <w:r w:rsidRPr="00451CAC">
          <w:rPr>
            <w:rStyle w:val="Hyperlink"/>
          </w:rPr>
          <w:t>Our Primary School Programme</w:t>
        </w:r>
      </w:hyperlink>
    </w:p>
    <w:p w14:paraId="59ECC77D" w14:textId="77777777" w:rsidR="00451CAC" w:rsidRPr="00451CAC" w:rsidRDefault="00451CAC" w:rsidP="00451CAC">
      <w:hyperlink r:id="rId7" w:tgtFrame="_blank" w:history="1">
        <w:r w:rsidRPr="00451CAC">
          <w:rPr>
            <w:rStyle w:val="Hyperlink"/>
          </w:rPr>
          <w:t>Our Secondary School Programme</w:t>
        </w:r>
      </w:hyperlink>
    </w:p>
    <w:p w14:paraId="6BADF1EE" w14:textId="77777777" w:rsidR="00451CAC" w:rsidRPr="00451CAC" w:rsidRDefault="00451CAC" w:rsidP="00451CAC">
      <w:pPr>
        <w:rPr>
          <w:b/>
          <w:bCs/>
        </w:rPr>
      </w:pPr>
      <w:r w:rsidRPr="00451CAC">
        <w:rPr>
          <w:b/>
          <w:bCs/>
        </w:rPr>
        <w:t>What the pupils think...</w:t>
      </w:r>
    </w:p>
    <w:p w14:paraId="0B272A68" w14:textId="77777777" w:rsidR="00451CAC" w:rsidRPr="00451CAC" w:rsidRDefault="00451CAC" w:rsidP="00451CAC">
      <w:r w:rsidRPr="00451CAC">
        <w:rPr>
          <w:i/>
          <w:iCs/>
        </w:rPr>
        <w:t>What would you say to someone who was considering taking part in the CoachBright programme?</w:t>
      </w:r>
    </w:p>
    <w:p w14:paraId="78927D78" w14:textId="77777777" w:rsidR="00451CAC" w:rsidRPr="00451CAC" w:rsidRDefault="00451CAC" w:rsidP="00451CAC">
      <w:r w:rsidRPr="00451CAC">
        <w:rPr>
          <w:b/>
          <w:bCs/>
          <w:i/>
          <w:iCs/>
        </w:rPr>
        <w:t xml:space="preserve">''They definitely should do it because it will be beneficial if they’re trying to apply to university like me or if they’re about to do exams, then it’s a quicker way to learn. This will look good on my CV, it will be better for unis to know that I’ve gained different skills that other applicants may not have.'' </w:t>
      </w:r>
      <w:r w:rsidRPr="00451CAC">
        <w:rPr>
          <w:i/>
          <w:iCs/>
        </w:rPr>
        <w:t>Year 12 pupil</w:t>
      </w:r>
    </w:p>
    <w:p w14:paraId="26E44C72" w14:textId="3D624597" w:rsidR="00451CAC" w:rsidRPr="00451CAC" w:rsidRDefault="00451CAC" w:rsidP="00451CAC"/>
    <w:p w14:paraId="1F5581F7" w14:textId="77777777" w:rsidR="00451CAC" w:rsidRPr="00451CAC" w:rsidRDefault="00451CAC" w:rsidP="00451CAC">
      <w:r w:rsidRPr="00451CAC">
        <w:rPr>
          <w:b/>
          <w:bCs/>
          <w:i/>
          <w:iCs/>
        </w:rPr>
        <w:t>''She explained things really well and would help me if I didn’t understand something by breaking it down for me. I don’t know the techniques she used but she definitely did something that worked!'</w:t>
      </w:r>
      <w:r w:rsidRPr="00451CAC">
        <w:t>' Year 9 pupil</w:t>
      </w:r>
    </w:p>
    <w:p w14:paraId="32207BD9" w14:textId="77777777" w:rsidR="00451CAC" w:rsidRDefault="00451CAC" w:rsidP="00451CAC"/>
    <w:p w14:paraId="58319577" w14:textId="51F4A9BC" w:rsidR="00451CAC" w:rsidRPr="00451CAC" w:rsidRDefault="00451CAC" w:rsidP="00451CAC">
      <w:r w:rsidRPr="00451CAC">
        <w:t>Schools interested in learning more about how this works and associated costs can arrange a </w:t>
      </w:r>
      <w:r w:rsidRPr="00451CAC">
        <w:rPr>
          <w:b/>
          <w:bCs/>
        </w:rPr>
        <w:t>20-minute informal virtual meeting</w:t>
      </w:r>
      <w:r w:rsidRPr="00451CAC">
        <w:t> with CoachBright </w:t>
      </w:r>
      <w:hyperlink r:id="rId8" w:tgtFrame="_blank" w:history="1">
        <w:r w:rsidRPr="00451CAC">
          <w:rPr>
            <w:rStyle w:val="Hyperlink"/>
          </w:rPr>
          <w:t>here</w:t>
        </w:r>
      </w:hyperlink>
      <w:r w:rsidRPr="00451CAC">
        <w:t> or can email </w:t>
      </w:r>
      <w:hyperlink r:id="rId9" w:tgtFrame="_blank" w:history="1">
        <w:r w:rsidRPr="00451CAC">
          <w:rPr>
            <w:rStyle w:val="Hyperlink"/>
            <w:b/>
            <w:bCs/>
          </w:rPr>
          <w:t>team@coachbright.org</w:t>
        </w:r>
      </w:hyperlink>
    </w:p>
    <w:p w14:paraId="081719CB" w14:textId="77777777" w:rsidR="009A6080" w:rsidRDefault="009A6080"/>
    <w:sectPr w:rsidR="009A6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19C2"/>
    <w:multiLevelType w:val="multilevel"/>
    <w:tmpl w:val="B1DA6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17898"/>
    <w:multiLevelType w:val="multilevel"/>
    <w:tmpl w:val="41CC7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90136404">
    <w:abstractNumId w:val="0"/>
    <w:lvlOverride w:ilvl="0"/>
    <w:lvlOverride w:ilvl="1"/>
    <w:lvlOverride w:ilvl="2"/>
    <w:lvlOverride w:ilvl="3"/>
    <w:lvlOverride w:ilvl="4"/>
    <w:lvlOverride w:ilvl="5"/>
    <w:lvlOverride w:ilvl="6"/>
    <w:lvlOverride w:ilvl="7"/>
    <w:lvlOverride w:ilvl="8"/>
  </w:num>
  <w:num w:numId="2" w16cid:durableId="114677941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9D"/>
    <w:rsid w:val="00446E9D"/>
    <w:rsid w:val="00451CAC"/>
    <w:rsid w:val="009A6080"/>
    <w:rsid w:val="00B206CF"/>
    <w:rsid w:val="00C20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C44C"/>
  <w15:chartTrackingRefBased/>
  <w15:docId w15:val="{21B09FC1-4352-4E90-A325-12C4B96F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E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E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E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E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E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E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E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E9D"/>
    <w:rPr>
      <w:rFonts w:eastAsiaTheme="majorEastAsia" w:cstheme="majorBidi"/>
      <w:color w:val="272727" w:themeColor="text1" w:themeTint="D8"/>
    </w:rPr>
  </w:style>
  <w:style w:type="paragraph" w:styleId="Title">
    <w:name w:val="Title"/>
    <w:basedOn w:val="Normal"/>
    <w:next w:val="Normal"/>
    <w:link w:val="TitleChar"/>
    <w:uiPriority w:val="10"/>
    <w:qFormat/>
    <w:rsid w:val="00446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E9D"/>
    <w:pPr>
      <w:spacing w:before="160"/>
      <w:jc w:val="center"/>
    </w:pPr>
    <w:rPr>
      <w:i/>
      <w:iCs/>
      <w:color w:val="404040" w:themeColor="text1" w:themeTint="BF"/>
    </w:rPr>
  </w:style>
  <w:style w:type="character" w:customStyle="1" w:styleId="QuoteChar">
    <w:name w:val="Quote Char"/>
    <w:basedOn w:val="DefaultParagraphFont"/>
    <w:link w:val="Quote"/>
    <w:uiPriority w:val="29"/>
    <w:rsid w:val="00446E9D"/>
    <w:rPr>
      <w:i/>
      <w:iCs/>
      <w:color w:val="404040" w:themeColor="text1" w:themeTint="BF"/>
    </w:rPr>
  </w:style>
  <w:style w:type="paragraph" w:styleId="ListParagraph">
    <w:name w:val="List Paragraph"/>
    <w:basedOn w:val="Normal"/>
    <w:uiPriority w:val="34"/>
    <w:qFormat/>
    <w:rsid w:val="00446E9D"/>
    <w:pPr>
      <w:ind w:left="720"/>
      <w:contextualSpacing/>
    </w:pPr>
  </w:style>
  <w:style w:type="character" w:styleId="IntenseEmphasis">
    <w:name w:val="Intense Emphasis"/>
    <w:basedOn w:val="DefaultParagraphFont"/>
    <w:uiPriority w:val="21"/>
    <w:qFormat/>
    <w:rsid w:val="00446E9D"/>
    <w:rPr>
      <w:i/>
      <w:iCs/>
      <w:color w:val="0F4761" w:themeColor="accent1" w:themeShade="BF"/>
    </w:rPr>
  </w:style>
  <w:style w:type="paragraph" w:styleId="IntenseQuote">
    <w:name w:val="Intense Quote"/>
    <w:basedOn w:val="Normal"/>
    <w:next w:val="Normal"/>
    <w:link w:val="IntenseQuoteChar"/>
    <w:uiPriority w:val="30"/>
    <w:qFormat/>
    <w:rsid w:val="00446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E9D"/>
    <w:rPr>
      <w:i/>
      <w:iCs/>
      <w:color w:val="0F4761" w:themeColor="accent1" w:themeShade="BF"/>
    </w:rPr>
  </w:style>
  <w:style w:type="character" w:styleId="IntenseReference">
    <w:name w:val="Intense Reference"/>
    <w:basedOn w:val="DefaultParagraphFont"/>
    <w:uiPriority w:val="32"/>
    <w:qFormat/>
    <w:rsid w:val="00446E9D"/>
    <w:rPr>
      <w:b/>
      <w:bCs/>
      <w:smallCaps/>
      <w:color w:val="0F4761" w:themeColor="accent1" w:themeShade="BF"/>
      <w:spacing w:val="5"/>
    </w:rPr>
  </w:style>
  <w:style w:type="character" w:styleId="Hyperlink">
    <w:name w:val="Hyperlink"/>
    <w:basedOn w:val="DefaultParagraphFont"/>
    <w:uiPriority w:val="99"/>
    <w:unhideWhenUsed/>
    <w:rsid w:val="00451CAC"/>
    <w:rPr>
      <w:color w:val="467886" w:themeColor="hyperlink"/>
      <w:u w:val="single"/>
    </w:rPr>
  </w:style>
  <w:style w:type="character" w:styleId="UnresolvedMention">
    <w:name w:val="Unresolved Mention"/>
    <w:basedOn w:val="DefaultParagraphFont"/>
    <w:uiPriority w:val="99"/>
    <w:semiHidden/>
    <w:unhideWhenUsed/>
    <w:rsid w:val="00451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k.m.mimecastprotect.com/s/niRyCxGYVi5l2g9uws0Ty8L2z?domain=calendly.com" TargetMode="External"/><Relationship Id="rId3" Type="http://schemas.openxmlformats.org/officeDocument/2006/relationships/settings" Target="settings.xml"/><Relationship Id="rId7" Type="http://schemas.openxmlformats.org/officeDocument/2006/relationships/hyperlink" Target="https://url.uk.m.mimecastprotect.com/s/RYP_CwjXEfEjD4AI9ijTJVO7v?domain=youtub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uk.m.mimecastprotect.com/s/zd4qCvgWYCn9DP2HXh4TQ_H4N?domain=youtube.com" TargetMode="External"/><Relationship Id="rId11" Type="http://schemas.openxmlformats.org/officeDocument/2006/relationships/theme" Target="theme/theme1.xml"/><Relationship Id="rId5" Type="http://schemas.openxmlformats.org/officeDocument/2006/relationships/hyperlink" Target="https://url.uk.m.mimecastprotect.com/s/64KgCr0PEfRq5z1C7f3T4tGI3?domain=coachbright.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am@coachbrigh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2788</Characters>
  <Application>Microsoft Office Word</Application>
  <DocSecurity>0</DocSecurity>
  <Lines>23</Lines>
  <Paragraphs>6</Paragraphs>
  <ScaleCrop>false</ScaleCrop>
  <Company>Coventry City Council</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2</cp:revision>
  <dcterms:created xsi:type="dcterms:W3CDTF">2026-04-24T16:18:00Z</dcterms:created>
  <dcterms:modified xsi:type="dcterms:W3CDTF">2026-04-24T16:19:00Z</dcterms:modified>
</cp:coreProperties>
</file>