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06CD" w14:textId="4527401B" w:rsidR="000C6B9C" w:rsidRDefault="003706D1" w:rsidP="003706D1">
      <w:pPr>
        <w:jc w:val="center"/>
        <w:rPr>
          <w:rFonts w:ascii="Segoe UI Emoji" w:hAnsi="Segoe UI Emoji" w:cs="Segoe UI Emoji"/>
          <w:b/>
          <w:bCs/>
          <w:u w:val="single"/>
        </w:rPr>
      </w:pPr>
      <w:r w:rsidRPr="003706D1">
        <w:rPr>
          <w:b/>
          <w:bCs/>
          <w:u w:val="single"/>
        </w:rPr>
        <w:t xml:space="preserve">Referral Pathway: Free Haircut Initiative </w:t>
      </w:r>
      <w:r w:rsidRPr="003706D1">
        <w:rPr>
          <w:rFonts w:ascii="Segoe UI Emoji" w:hAnsi="Segoe UI Emoji" w:cs="Segoe UI Emoji"/>
          <w:b/>
          <w:bCs/>
          <w:u w:val="single"/>
        </w:rPr>
        <w:t>✂️</w:t>
      </w:r>
    </w:p>
    <w:p w14:paraId="5DC6DFBD" w14:textId="77777777" w:rsidR="003706D1" w:rsidRPr="003706D1" w:rsidRDefault="003706D1" w:rsidP="003706D1">
      <w:pPr>
        <w:rPr>
          <w:b/>
          <w:bCs/>
        </w:rPr>
      </w:pPr>
      <w:r w:rsidRPr="003706D1">
        <w:rPr>
          <w:b/>
          <w:bCs/>
        </w:rPr>
        <w:t>Step 1: Identify and Inform the Family</w:t>
      </w:r>
    </w:p>
    <w:p w14:paraId="3182435B" w14:textId="77777777" w:rsidR="003706D1" w:rsidRPr="003706D1" w:rsidRDefault="003706D1" w:rsidP="00492C21">
      <w:pPr>
        <w:pStyle w:val="ListParagraph"/>
        <w:numPr>
          <w:ilvl w:val="0"/>
          <w:numId w:val="3"/>
        </w:numPr>
      </w:pPr>
      <w:r w:rsidRPr="003706D1">
        <w:t>Professionals identify families who would benefit from the initiative.</w:t>
      </w:r>
    </w:p>
    <w:p w14:paraId="0C77B557" w14:textId="77777777" w:rsidR="00492C21" w:rsidRDefault="003706D1" w:rsidP="003706D1">
      <w:pPr>
        <w:numPr>
          <w:ilvl w:val="0"/>
          <w:numId w:val="1"/>
        </w:numPr>
      </w:pPr>
      <w:r w:rsidRPr="003706D1">
        <w:t>Explain the offer and confirm the family’s interest.</w:t>
      </w:r>
    </w:p>
    <w:p w14:paraId="6D5ED0E6" w14:textId="41BD793D" w:rsidR="003706D1" w:rsidRPr="003706D1" w:rsidRDefault="00412472" w:rsidP="00492C21">
      <w:pPr>
        <w:ind w:left="360"/>
      </w:pPr>
      <w:r>
        <w:t xml:space="preserve"> Families can call Chamber Training on </w:t>
      </w:r>
      <w:r w:rsidRPr="00412472">
        <w:t>024 7623 1122</w:t>
      </w:r>
      <w:r>
        <w:t>, Mon- Fri between the hours of 9am-5pm to book an appointment</w:t>
      </w:r>
      <w:r w:rsidR="00492C21">
        <w:t xml:space="preserve"> for their child/ren</w:t>
      </w:r>
      <w:r>
        <w:t xml:space="preserve">. Appointment slots are available on a </w:t>
      </w:r>
      <w:r w:rsidRPr="00492C21">
        <w:rPr>
          <w:b/>
          <w:bCs/>
        </w:rPr>
        <w:t>Monday</w:t>
      </w:r>
      <w:r>
        <w:t xml:space="preserve"> and </w:t>
      </w:r>
      <w:r w:rsidRPr="00492C21">
        <w:rPr>
          <w:b/>
          <w:bCs/>
        </w:rPr>
        <w:t>Tuesday</w:t>
      </w:r>
      <w:r>
        <w:t xml:space="preserve"> at either </w:t>
      </w:r>
      <w:r w:rsidRPr="00492C21">
        <w:rPr>
          <w:b/>
          <w:bCs/>
        </w:rPr>
        <w:t>9.30am</w:t>
      </w:r>
      <w:r>
        <w:t xml:space="preserve"> </w:t>
      </w:r>
      <w:r w:rsidR="00E77596">
        <w:t>or</w:t>
      </w:r>
      <w:r>
        <w:t xml:space="preserve"> </w:t>
      </w:r>
      <w:r w:rsidRPr="00492C21">
        <w:rPr>
          <w:b/>
          <w:bCs/>
        </w:rPr>
        <w:t>1pm</w:t>
      </w:r>
      <w:r>
        <w:t xml:space="preserve">. Please note that a half term offer will </w:t>
      </w:r>
      <w:r w:rsidR="00492C21">
        <w:t>be available on a selected day between 10am-3pm</w:t>
      </w:r>
      <w:r>
        <w:t xml:space="preserve"> </w:t>
      </w:r>
      <w:r w:rsidR="00492C21">
        <w:t xml:space="preserve">from a Family Hub </w:t>
      </w:r>
      <w:r>
        <w:t>each half term</w:t>
      </w:r>
      <w:r w:rsidR="00492C21">
        <w:t xml:space="preserve"> (starting February 2026) and will rotate around the city. The half term offer will be promoted on the Family Hub portal each half term and families will need to book on to secure a place. </w:t>
      </w:r>
      <w:r w:rsidR="002D3244">
        <w:t>Families will still be able to access appointments at Chamber Training during half terms too.</w:t>
      </w:r>
    </w:p>
    <w:p w14:paraId="6980F566" w14:textId="05DDD045" w:rsidR="003706D1" w:rsidRPr="003706D1" w:rsidRDefault="003706D1" w:rsidP="003706D1">
      <w:pPr>
        <w:numPr>
          <w:ilvl w:val="0"/>
          <w:numId w:val="1"/>
        </w:numPr>
      </w:pPr>
      <w:r w:rsidRPr="003706D1">
        <w:t>Provide the</w:t>
      </w:r>
      <w:r w:rsidR="00492C21">
        <w:t xml:space="preserve"> family </w:t>
      </w:r>
      <w:r w:rsidRPr="003706D1">
        <w:t xml:space="preserve">with </w:t>
      </w:r>
      <w:r w:rsidR="00492C21">
        <w:t xml:space="preserve">the </w:t>
      </w:r>
      <w:r w:rsidR="00492C21" w:rsidRPr="00492C21">
        <w:rPr>
          <w:b/>
          <w:bCs/>
        </w:rPr>
        <w:t>Chamber Training</w:t>
      </w:r>
      <w:r w:rsidRPr="003706D1">
        <w:rPr>
          <w:b/>
          <w:bCs/>
        </w:rPr>
        <w:t xml:space="preserve"> Contact Details Sheet</w:t>
      </w:r>
      <w:r w:rsidRPr="003706D1">
        <w:t xml:space="preserve"> (</w:t>
      </w:r>
      <w:r w:rsidR="00492C21">
        <w:t xml:space="preserve">which advises of contact </w:t>
      </w:r>
      <w:r w:rsidRPr="003706D1">
        <w:t>phone number,</w:t>
      </w:r>
      <w:r w:rsidR="00492C21">
        <w:t xml:space="preserve"> location</w:t>
      </w:r>
      <w:r w:rsidRPr="003706D1">
        <w:t xml:space="preserve"> and booking instructions).</w:t>
      </w:r>
    </w:p>
    <w:p w14:paraId="13532EFC" w14:textId="416E7D41" w:rsidR="003706D1" w:rsidRDefault="003706D1" w:rsidP="003706D1">
      <w:pPr>
        <w:numPr>
          <w:ilvl w:val="0"/>
          <w:numId w:val="1"/>
        </w:numPr>
      </w:pPr>
      <w:r w:rsidRPr="003706D1">
        <w:t>Advise the</w:t>
      </w:r>
      <w:r w:rsidR="00492C21">
        <w:t xml:space="preserve"> family</w:t>
      </w:r>
      <w:r w:rsidRPr="003706D1">
        <w:t xml:space="preserve"> that they </w:t>
      </w:r>
      <w:r w:rsidR="00E77596">
        <w:t>are responsible for</w:t>
      </w:r>
      <w:r w:rsidRPr="003706D1">
        <w:t xml:space="preserve"> contact</w:t>
      </w:r>
      <w:r w:rsidR="00E77596">
        <w:t>ing</w:t>
      </w:r>
      <w:r w:rsidRPr="003706D1">
        <w:t xml:space="preserve"> </w:t>
      </w:r>
      <w:r w:rsidR="00492C21">
        <w:t>Chamber Training</w:t>
      </w:r>
      <w:r w:rsidRPr="003706D1">
        <w:t xml:space="preserve"> directly to arrange their</w:t>
      </w:r>
      <w:r w:rsidR="00E77596">
        <w:t xml:space="preserve"> child/</w:t>
      </w:r>
      <w:proofErr w:type="spellStart"/>
      <w:r w:rsidR="00E77596">
        <w:t>rens</w:t>
      </w:r>
      <w:proofErr w:type="spellEnd"/>
      <w:r w:rsidRPr="003706D1">
        <w:t xml:space="preserve"> free haircut.</w:t>
      </w:r>
    </w:p>
    <w:p w14:paraId="6C939B39" w14:textId="29E3248F" w:rsidR="00E77596" w:rsidRDefault="00E77596" w:rsidP="003706D1">
      <w:pPr>
        <w:numPr>
          <w:ilvl w:val="0"/>
          <w:numId w:val="1"/>
        </w:numPr>
      </w:pPr>
      <w:r w:rsidRPr="00E77596">
        <w:t>If families experience any difficulties during their call, please ask them to speak with the facilitator of the offer, Nicky Cheshire. Please also</w:t>
      </w:r>
      <w:r>
        <w:t xml:space="preserve"> ask that they</w:t>
      </w:r>
      <w:r w:rsidRPr="00E77596">
        <w:t xml:space="preserve"> report any issues back to you</w:t>
      </w:r>
      <w:r>
        <w:t xml:space="preserve"> as their </w:t>
      </w:r>
      <w:r w:rsidRPr="00E77596">
        <w:t>referrer</w:t>
      </w:r>
      <w:r>
        <w:t xml:space="preserve"> and share these issues with </w:t>
      </w:r>
      <w:r w:rsidRPr="00E77596">
        <w:rPr>
          <w:b/>
          <w:bCs/>
        </w:rPr>
        <w:t>Natalie Burchell</w:t>
      </w:r>
      <w:r w:rsidRPr="00E77596">
        <w:t xml:space="preserve"> who will liaise with Chamber Training directly to resolve the matter promptly and ensure the process continues to run smoothly for all families.</w:t>
      </w:r>
    </w:p>
    <w:p w14:paraId="59D0A6CB" w14:textId="77777777" w:rsidR="003706D1" w:rsidRDefault="003706D1" w:rsidP="003706D1"/>
    <w:p w14:paraId="5CA2F425" w14:textId="77777777" w:rsidR="003706D1" w:rsidRPr="003706D1" w:rsidRDefault="003706D1" w:rsidP="003706D1">
      <w:pPr>
        <w:rPr>
          <w:b/>
          <w:bCs/>
        </w:rPr>
      </w:pPr>
      <w:r w:rsidRPr="003706D1">
        <w:rPr>
          <w:b/>
          <w:bCs/>
        </w:rPr>
        <w:t>Step 2: Complete the Referral Notification Form</w:t>
      </w:r>
    </w:p>
    <w:p w14:paraId="727D0DC6" w14:textId="77777777" w:rsidR="003706D1" w:rsidRPr="003706D1" w:rsidRDefault="003706D1" w:rsidP="003706D1">
      <w:r w:rsidRPr="003706D1">
        <w:t xml:space="preserve">After speaking with the family, the professional completes a short </w:t>
      </w:r>
      <w:r w:rsidRPr="003706D1">
        <w:rPr>
          <w:b/>
          <w:bCs/>
        </w:rPr>
        <w:t>Referral Notification Form</w:t>
      </w:r>
      <w:r w:rsidRPr="003706D1">
        <w:t xml:space="preserve"> to inform us that a referral has been made.</w:t>
      </w:r>
      <w:r w:rsidRPr="003706D1">
        <w:br/>
        <w:t>The form includes:</w:t>
      </w:r>
    </w:p>
    <w:p w14:paraId="42865912" w14:textId="51288398" w:rsidR="003706D1" w:rsidRPr="003706D1" w:rsidRDefault="003706D1" w:rsidP="003706D1">
      <w:pPr>
        <w:numPr>
          <w:ilvl w:val="0"/>
          <w:numId w:val="2"/>
        </w:numPr>
      </w:pPr>
      <w:r w:rsidRPr="003706D1">
        <w:t xml:space="preserve">Family initials (no full names, </w:t>
      </w:r>
      <w:r w:rsidR="00492C21">
        <w:t>due to GDPR</w:t>
      </w:r>
      <w:r w:rsidRPr="003706D1">
        <w:t>)</w:t>
      </w:r>
    </w:p>
    <w:p w14:paraId="4CA25348" w14:textId="77777777" w:rsidR="00492C21" w:rsidRDefault="00492C21" w:rsidP="003706D1">
      <w:pPr>
        <w:numPr>
          <w:ilvl w:val="0"/>
          <w:numId w:val="2"/>
        </w:numPr>
      </w:pPr>
      <w:r w:rsidRPr="00616D4B">
        <w:t xml:space="preserve">Number of </w:t>
      </w:r>
      <w:r>
        <w:t>children</w:t>
      </w:r>
      <w:r w:rsidRPr="00616D4B">
        <w:t xml:space="preserve"> referred</w:t>
      </w:r>
      <w:r w:rsidRPr="003706D1">
        <w:t xml:space="preserve"> </w:t>
      </w:r>
    </w:p>
    <w:p w14:paraId="1107F799" w14:textId="79B265CC" w:rsidR="00492C21" w:rsidRDefault="00492C21" w:rsidP="003706D1">
      <w:pPr>
        <w:numPr>
          <w:ilvl w:val="0"/>
          <w:numId w:val="2"/>
        </w:numPr>
      </w:pPr>
      <w:r>
        <w:t>Gender of child/ren</w:t>
      </w:r>
      <w:r w:rsidRPr="00616D4B">
        <w:t xml:space="preserve"> referred</w:t>
      </w:r>
    </w:p>
    <w:p w14:paraId="682F86B5" w14:textId="77777777" w:rsidR="00492C21" w:rsidRDefault="00492C21" w:rsidP="003706D1">
      <w:pPr>
        <w:numPr>
          <w:ilvl w:val="0"/>
          <w:numId w:val="2"/>
        </w:numPr>
      </w:pPr>
      <w:r w:rsidRPr="00616D4B">
        <w:t>Age of child</w:t>
      </w:r>
      <w:r>
        <w:t>/</w:t>
      </w:r>
      <w:r w:rsidRPr="00616D4B">
        <w:t>ren</w:t>
      </w:r>
      <w:r>
        <w:t xml:space="preserve"> </w:t>
      </w:r>
      <w:r w:rsidRPr="00616D4B">
        <w:t>referred</w:t>
      </w:r>
      <w:r w:rsidRPr="003706D1">
        <w:t xml:space="preserve"> </w:t>
      </w:r>
    </w:p>
    <w:p w14:paraId="652E71CB" w14:textId="77777777" w:rsidR="00492C21" w:rsidRDefault="00492C21" w:rsidP="003706D1">
      <w:pPr>
        <w:numPr>
          <w:ilvl w:val="0"/>
          <w:numId w:val="2"/>
        </w:numPr>
      </w:pPr>
      <w:r w:rsidRPr="00616D4B">
        <w:t>Referring service name and staff contact details</w:t>
      </w:r>
      <w:r w:rsidRPr="003706D1">
        <w:t xml:space="preserve"> </w:t>
      </w:r>
    </w:p>
    <w:p w14:paraId="436EBB74" w14:textId="7179B555" w:rsidR="003706D1" w:rsidRPr="003706D1" w:rsidRDefault="003706D1" w:rsidP="003706D1">
      <w:pPr>
        <w:numPr>
          <w:ilvl w:val="0"/>
          <w:numId w:val="2"/>
        </w:numPr>
      </w:pPr>
      <w:r w:rsidRPr="003706D1">
        <w:t>Date the family was given booking information</w:t>
      </w:r>
    </w:p>
    <w:p w14:paraId="637770E7" w14:textId="53BCF987" w:rsidR="003706D1" w:rsidRDefault="003706D1" w:rsidP="003706D1">
      <w:pPr>
        <w:numPr>
          <w:ilvl w:val="0"/>
          <w:numId w:val="2"/>
        </w:numPr>
      </w:pPr>
      <w:r w:rsidRPr="003706D1">
        <w:rPr>
          <w:b/>
          <w:bCs/>
        </w:rPr>
        <w:t>Impact feedback:</w:t>
      </w:r>
      <w:r w:rsidRPr="003706D1">
        <w:t xml:space="preserve"> </w:t>
      </w:r>
      <w:r w:rsidRPr="00F10255">
        <w:t>Please ask the family and note down</w:t>
      </w:r>
      <w:r w:rsidR="00F10255" w:rsidRPr="00F10255">
        <w:t xml:space="preserve">, </w:t>
      </w:r>
      <w:r w:rsidRPr="00F10255">
        <w:t>what (if any) impact has this referral had for the family being referred</w:t>
      </w:r>
    </w:p>
    <w:p w14:paraId="154503B4" w14:textId="55867FF1" w:rsidR="00E77596" w:rsidRDefault="00E77596" w:rsidP="003706D1">
      <w:pPr>
        <w:numPr>
          <w:ilvl w:val="0"/>
          <w:numId w:val="2"/>
        </w:numPr>
      </w:pPr>
      <w:r>
        <w:t xml:space="preserve">If </w:t>
      </w:r>
      <w:r w:rsidRPr="00C227E6">
        <w:t xml:space="preserve">the family </w:t>
      </w:r>
      <w:r>
        <w:t xml:space="preserve">are </w:t>
      </w:r>
      <w:r w:rsidRPr="00C227E6">
        <w:t>happy for a team member from the Family Hub to contact them to explore their experience</w:t>
      </w:r>
      <w:r>
        <w:t xml:space="preserve">, </w:t>
      </w:r>
      <w:r w:rsidRPr="00C227E6">
        <w:t>please provide a contact number</w:t>
      </w:r>
      <w:r>
        <w:t>.</w:t>
      </w:r>
    </w:p>
    <w:p w14:paraId="2F7F21B5" w14:textId="77777777" w:rsidR="003706D1" w:rsidRDefault="003706D1" w:rsidP="003706D1">
      <w:pPr>
        <w:ind w:left="360"/>
      </w:pPr>
    </w:p>
    <w:p w14:paraId="2DB24186" w14:textId="06636DFC" w:rsidR="003706D1" w:rsidRPr="003706D1" w:rsidRDefault="003706D1" w:rsidP="003706D1">
      <w:r w:rsidRPr="003706D1">
        <w:rPr>
          <w:rFonts w:ascii="Times New Roman" w:eastAsia="Times New Roman" w:hAnsi="Times New Roman" w:cs="Times New Roman"/>
          <w:b/>
          <w:bCs/>
          <w:kern w:val="0"/>
          <w:sz w:val="27"/>
          <w:szCs w:val="27"/>
          <w:lang w:eastAsia="en-GB"/>
          <w14:ligatures w14:val="none"/>
        </w:rPr>
        <w:lastRenderedPageBreak/>
        <w:t>Step 3: Submit the Form</w:t>
      </w:r>
    </w:p>
    <w:p w14:paraId="2A887EA2" w14:textId="5018A015" w:rsidR="003706D1" w:rsidRPr="003706D1" w:rsidRDefault="003706D1" w:rsidP="003706D1">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706D1">
        <w:rPr>
          <w:rFonts w:ascii="Times New Roman" w:eastAsia="Times New Roman" w:hAnsi="Times New Roman" w:cs="Times New Roman"/>
          <w:kern w:val="0"/>
          <w:sz w:val="24"/>
          <w:szCs w:val="24"/>
          <w:lang w:eastAsia="en-GB"/>
          <w14:ligatures w14:val="none"/>
        </w:rPr>
        <w:t>Send completed forms to:</w:t>
      </w:r>
      <w:r w:rsidR="00F10255">
        <w:rPr>
          <w:rFonts w:ascii="Times New Roman" w:eastAsia="Times New Roman" w:hAnsi="Times New Roman" w:cs="Times New Roman"/>
          <w:kern w:val="0"/>
          <w:sz w:val="24"/>
          <w:szCs w:val="24"/>
          <w:lang w:eastAsia="en-GB"/>
          <w14:ligatures w14:val="none"/>
        </w:rPr>
        <w:t xml:space="preserve"> </w:t>
      </w:r>
      <w:hyperlink r:id="rId5" w:history="1">
        <w:r w:rsidR="00264BA3" w:rsidRPr="000B5923">
          <w:rPr>
            <w:rStyle w:val="Hyperlink"/>
            <w:rFonts w:ascii="Times New Roman" w:eastAsia="Times New Roman" w:hAnsi="Times New Roman" w:cs="Times New Roman"/>
            <w:kern w:val="0"/>
            <w:sz w:val="24"/>
            <w:szCs w:val="24"/>
            <w:lang w:eastAsia="en-GB"/>
            <w14:ligatures w14:val="none"/>
          </w:rPr>
          <w:t>natalie.burchell@coventry.gov.uk</w:t>
        </w:r>
      </w:hyperlink>
      <w:r w:rsidR="00264BA3">
        <w:rPr>
          <w:rFonts w:ascii="Times New Roman" w:eastAsia="Times New Roman" w:hAnsi="Times New Roman" w:cs="Times New Roman"/>
          <w:kern w:val="0"/>
          <w:sz w:val="24"/>
          <w:szCs w:val="24"/>
          <w:lang w:eastAsia="en-GB"/>
          <w14:ligatures w14:val="none"/>
        </w:rPr>
        <w:t xml:space="preserve"> and </w:t>
      </w:r>
      <w:r w:rsidR="007B286B">
        <w:rPr>
          <w:rFonts w:ascii="Times New Roman" w:eastAsia="Times New Roman" w:hAnsi="Times New Roman" w:cs="Times New Roman"/>
          <w:kern w:val="0"/>
          <w:sz w:val="24"/>
          <w:szCs w:val="24"/>
          <w:lang w:eastAsia="en-GB"/>
          <w14:ligatures w14:val="none"/>
        </w:rPr>
        <w:t xml:space="preserve">                               </w:t>
      </w:r>
      <w:hyperlink r:id="rId6" w:history="1">
        <w:r w:rsidR="007B286B" w:rsidRPr="000B5923">
          <w:rPr>
            <w:rStyle w:val="Hyperlink"/>
            <w:rFonts w:ascii="Times New Roman" w:eastAsia="Times New Roman" w:hAnsi="Times New Roman" w:cs="Times New Roman"/>
            <w:kern w:val="0"/>
            <w:sz w:val="24"/>
            <w:szCs w:val="24"/>
            <w:lang w:eastAsia="en-GB"/>
            <w14:ligatures w14:val="none"/>
          </w:rPr>
          <w:t>Raneka.Perry-Straker@coventry.gov.uk</w:t>
        </w:r>
      </w:hyperlink>
      <w:r w:rsidR="007B286B">
        <w:rPr>
          <w:rFonts w:ascii="Times New Roman" w:eastAsia="Times New Roman" w:hAnsi="Times New Roman" w:cs="Times New Roman"/>
          <w:kern w:val="0"/>
          <w:sz w:val="24"/>
          <w:szCs w:val="24"/>
          <w:lang w:eastAsia="en-GB"/>
          <w14:ligatures w14:val="none"/>
        </w:rPr>
        <w:t xml:space="preserve"> </w:t>
      </w:r>
      <w:r w:rsidRPr="003706D1">
        <w:rPr>
          <w:rFonts w:ascii="Times New Roman" w:eastAsia="Times New Roman" w:hAnsi="Times New Roman" w:cs="Times New Roman"/>
          <w:kern w:val="0"/>
          <w:sz w:val="24"/>
          <w:szCs w:val="24"/>
          <w:lang w:eastAsia="en-GB"/>
          <w14:ligatures w14:val="none"/>
        </w:rPr>
        <w:br/>
      </w:r>
    </w:p>
    <w:p w14:paraId="516ED53B" w14:textId="1A263D78" w:rsidR="003706D1" w:rsidRPr="00F10255" w:rsidRDefault="003706D1" w:rsidP="00F10255">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706D1">
        <w:rPr>
          <w:rFonts w:ascii="Times New Roman" w:eastAsia="Times New Roman" w:hAnsi="Times New Roman" w:cs="Times New Roman"/>
          <w:kern w:val="0"/>
          <w:sz w:val="24"/>
          <w:szCs w:val="24"/>
          <w:lang w:eastAsia="en-GB"/>
          <w14:ligatures w14:val="none"/>
        </w:rPr>
        <w:t xml:space="preserve">Referrals can be submitted at any </w:t>
      </w:r>
      <w:r w:rsidR="00E77596" w:rsidRPr="003706D1">
        <w:rPr>
          <w:rFonts w:ascii="Times New Roman" w:eastAsia="Times New Roman" w:hAnsi="Times New Roman" w:cs="Times New Roman"/>
          <w:kern w:val="0"/>
          <w:sz w:val="24"/>
          <w:szCs w:val="24"/>
          <w:lang w:eastAsia="en-GB"/>
          <w14:ligatures w14:val="none"/>
        </w:rPr>
        <w:t>time</w:t>
      </w:r>
      <w:r w:rsidR="00E77596">
        <w:rPr>
          <w:rFonts w:ascii="Times New Roman" w:eastAsia="Times New Roman" w:hAnsi="Times New Roman" w:cs="Times New Roman"/>
          <w:kern w:val="0"/>
          <w:sz w:val="24"/>
          <w:szCs w:val="24"/>
          <w:lang w:eastAsia="en-GB"/>
          <w14:ligatures w14:val="none"/>
        </w:rPr>
        <w:t>;</w:t>
      </w:r>
      <w:r w:rsidR="00F10255">
        <w:rPr>
          <w:rFonts w:ascii="Times New Roman" w:eastAsia="Times New Roman" w:hAnsi="Times New Roman" w:cs="Times New Roman"/>
          <w:kern w:val="0"/>
          <w:sz w:val="24"/>
          <w:szCs w:val="24"/>
          <w:lang w:eastAsia="en-GB"/>
          <w14:ligatures w14:val="none"/>
        </w:rPr>
        <w:t xml:space="preserve"> </w:t>
      </w:r>
      <w:r w:rsidR="00F10255" w:rsidRPr="00F10255">
        <w:rPr>
          <w:rFonts w:ascii="Times New Roman" w:eastAsia="Times New Roman" w:hAnsi="Times New Roman" w:cs="Times New Roman"/>
          <w:kern w:val="0"/>
          <w:sz w:val="24"/>
          <w:szCs w:val="24"/>
          <w:lang w:eastAsia="en-GB"/>
          <w14:ligatures w14:val="none"/>
        </w:rPr>
        <w:t>this</w:t>
      </w:r>
      <w:r w:rsidRPr="00F10255">
        <w:rPr>
          <w:rFonts w:ascii="Times New Roman" w:eastAsia="Times New Roman" w:hAnsi="Times New Roman" w:cs="Times New Roman"/>
          <w:kern w:val="0"/>
          <w:sz w:val="24"/>
          <w:szCs w:val="24"/>
          <w:lang w:eastAsia="en-GB"/>
          <w14:ligatures w14:val="none"/>
        </w:rPr>
        <w:t xml:space="preserve"> helps us monitor reach and demand for the initiative.</w:t>
      </w:r>
    </w:p>
    <w:p w14:paraId="7C1C0A49" w14:textId="77777777" w:rsidR="003706D1" w:rsidRPr="003706D1" w:rsidRDefault="003706D1" w:rsidP="003706D1"/>
    <w:p w14:paraId="45E8D21C" w14:textId="77777777" w:rsidR="003706D1" w:rsidRPr="003706D1" w:rsidRDefault="003706D1" w:rsidP="00F10255"/>
    <w:sectPr w:rsidR="003706D1" w:rsidRPr="00370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ABE"/>
    <w:multiLevelType w:val="hybridMultilevel"/>
    <w:tmpl w:val="7DC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95CAA"/>
    <w:multiLevelType w:val="multilevel"/>
    <w:tmpl w:val="3BD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75E79"/>
    <w:multiLevelType w:val="multilevel"/>
    <w:tmpl w:val="24B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81024">
    <w:abstractNumId w:val="1"/>
  </w:num>
  <w:num w:numId="2" w16cid:durableId="1115556947">
    <w:abstractNumId w:val="2"/>
  </w:num>
  <w:num w:numId="3" w16cid:durableId="10367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D1"/>
    <w:rsid w:val="000C6B9C"/>
    <w:rsid w:val="001F49D9"/>
    <w:rsid w:val="00264BA3"/>
    <w:rsid w:val="002D3244"/>
    <w:rsid w:val="003706D1"/>
    <w:rsid w:val="00412472"/>
    <w:rsid w:val="00492C21"/>
    <w:rsid w:val="005A63DE"/>
    <w:rsid w:val="00771B19"/>
    <w:rsid w:val="007B286B"/>
    <w:rsid w:val="00E77596"/>
    <w:rsid w:val="00F10255"/>
    <w:rsid w:val="00FF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4FBE"/>
  <w15:chartTrackingRefBased/>
  <w15:docId w15:val="{46E0C32E-8F8D-49A3-B824-C981ED85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6D1"/>
    <w:rPr>
      <w:rFonts w:eastAsiaTheme="majorEastAsia" w:cstheme="majorBidi"/>
      <w:color w:val="272727" w:themeColor="text1" w:themeTint="D8"/>
    </w:rPr>
  </w:style>
  <w:style w:type="paragraph" w:styleId="Title">
    <w:name w:val="Title"/>
    <w:basedOn w:val="Normal"/>
    <w:next w:val="Normal"/>
    <w:link w:val="TitleChar"/>
    <w:uiPriority w:val="10"/>
    <w:qFormat/>
    <w:rsid w:val="00370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6D1"/>
    <w:pPr>
      <w:spacing w:before="160"/>
      <w:jc w:val="center"/>
    </w:pPr>
    <w:rPr>
      <w:i/>
      <w:iCs/>
      <w:color w:val="404040" w:themeColor="text1" w:themeTint="BF"/>
    </w:rPr>
  </w:style>
  <w:style w:type="character" w:customStyle="1" w:styleId="QuoteChar">
    <w:name w:val="Quote Char"/>
    <w:basedOn w:val="DefaultParagraphFont"/>
    <w:link w:val="Quote"/>
    <w:uiPriority w:val="29"/>
    <w:rsid w:val="003706D1"/>
    <w:rPr>
      <w:i/>
      <w:iCs/>
      <w:color w:val="404040" w:themeColor="text1" w:themeTint="BF"/>
    </w:rPr>
  </w:style>
  <w:style w:type="paragraph" w:styleId="ListParagraph">
    <w:name w:val="List Paragraph"/>
    <w:basedOn w:val="Normal"/>
    <w:uiPriority w:val="34"/>
    <w:qFormat/>
    <w:rsid w:val="003706D1"/>
    <w:pPr>
      <w:ind w:left="720"/>
      <w:contextualSpacing/>
    </w:pPr>
  </w:style>
  <w:style w:type="character" w:styleId="IntenseEmphasis">
    <w:name w:val="Intense Emphasis"/>
    <w:basedOn w:val="DefaultParagraphFont"/>
    <w:uiPriority w:val="21"/>
    <w:qFormat/>
    <w:rsid w:val="003706D1"/>
    <w:rPr>
      <w:i/>
      <w:iCs/>
      <w:color w:val="0F4761" w:themeColor="accent1" w:themeShade="BF"/>
    </w:rPr>
  </w:style>
  <w:style w:type="paragraph" w:styleId="IntenseQuote">
    <w:name w:val="Intense Quote"/>
    <w:basedOn w:val="Normal"/>
    <w:next w:val="Normal"/>
    <w:link w:val="IntenseQuoteChar"/>
    <w:uiPriority w:val="30"/>
    <w:qFormat/>
    <w:rsid w:val="0037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6D1"/>
    <w:rPr>
      <w:i/>
      <w:iCs/>
      <w:color w:val="0F4761" w:themeColor="accent1" w:themeShade="BF"/>
    </w:rPr>
  </w:style>
  <w:style w:type="character" w:styleId="IntenseReference">
    <w:name w:val="Intense Reference"/>
    <w:basedOn w:val="DefaultParagraphFont"/>
    <w:uiPriority w:val="32"/>
    <w:qFormat/>
    <w:rsid w:val="003706D1"/>
    <w:rPr>
      <w:b/>
      <w:bCs/>
      <w:smallCaps/>
      <w:color w:val="0F4761" w:themeColor="accent1" w:themeShade="BF"/>
      <w:spacing w:val="5"/>
    </w:rPr>
  </w:style>
  <w:style w:type="character" w:styleId="Strong">
    <w:name w:val="Strong"/>
    <w:basedOn w:val="DefaultParagraphFont"/>
    <w:uiPriority w:val="22"/>
    <w:qFormat/>
    <w:rsid w:val="003706D1"/>
    <w:rPr>
      <w:b/>
      <w:bCs/>
    </w:rPr>
  </w:style>
  <w:style w:type="paragraph" w:styleId="NormalWeb">
    <w:name w:val="Normal (Web)"/>
    <w:basedOn w:val="Normal"/>
    <w:uiPriority w:val="99"/>
    <w:semiHidden/>
    <w:unhideWhenUsed/>
    <w:rsid w:val="003706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4BA3"/>
    <w:rPr>
      <w:color w:val="467886" w:themeColor="hyperlink"/>
      <w:u w:val="single"/>
    </w:rPr>
  </w:style>
  <w:style w:type="character" w:styleId="UnresolvedMention">
    <w:name w:val="Unresolved Mention"/>
    <w:basedOn w:val="DefaultParagraphFont"/>
    <w:uiPriority w:val="99"/>
    <w:semiHidden/>
    <w:unhideWhenUsed/>
    <w:rsid w:val="0026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eka.Perry-Straker@coventry.gov.uk" TargetMode="External"/><Relationship Id="rId5" Type="http://schemas.openxmlformats.org/officeDocument/2006/relationships/hyperlink" Target="mailto:natalie.burchell@coven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370</Words>
  <Characters>2196</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Burchell, Natalie</dc:creator>
  <cp:keywords/>
  <dc:description/>
  <cp:lastModifiedBy>Burchell, Natalie</cp:lastModifiedBy>
  <cp:revision>3</cp:revision>
  <dcterms:created xsi:type="dcterms:W3CDTF">2025-11-05T11:23:00Z</dcterms:created>
  <dcterms:modified xsi:type="dcterms:W3CDTF">2025-11-21T11:52:00Z</dcterms:modified>
</cp:coreProperties>
</file>