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82CB" w14:textId="27365A10" w:rsidR="00F64962" w:rsidRPr="00F64962" w:rsidRDefault="00F64962" w:rsidP="00F64962">
      <w:r w:rsidRPr="00F64962">
        <w:t>Would your school like to join multiple LEAs, Private and other MAT schools this Autumn in a pilot programme to see how instant AI feedback impacts student performance and teacher retention.</w:t>
      </w:r>
    </w:p>
    <w:p w14:paraId="6D079D8E" w14:textId="77777777" w:rsidR="00F64962" w:rsidRPr="00F64962" w:rsidRDefault="00F64962" w:rsidP="00F64962">
      <w:r w:rsidRPr="00F64962">
        <w:t>With participants from multiple schools already, we're bringing together education leaders who want to pioneer real solutions and see how AI can reduce marking from 3 minutes to 9 seconds per piece: eliminating 95% of workload while improving student feedback (based on multi-page A2 English Literature essays). This is for all subjects up to KS5 and we are willing to provide substantial long-term discounts to schools and trusts participating in this pilot.</w:t>
      </w:r>
    </w:p>
    <w:p w14:paraId="58343B82" w14:textId="77777777" w:rsidR="00F64962" w:rsidRPr="00F64962" w:rsidRDefault="00F64962" w:rsidP="00F64962">
      <w:r w:rsidRPr="00F64962">
        <w:rPr>
          <w:b/>
          <w:bCs/>
        </w:rPr>
        <w:t>Why other schools are participating:</w:t>
      </w:r>
    </w:p>
    <w:p w14:paraId="66DBCBDB" w14:textId="77777777" w:rsidR="00F64962" w:rsidRPr="00F64962" w:rsidRDefault="00F64962" w:rsidP="00F64962">
      <w:pPr>
        <w:numPr>
          <w:ilvl w:val="0"/>
          <w:numId w:val="1"/>
        </w:numPr>
      </w:pPr>
      <w:r w:rsidRPr="00F64962">
        <w:t>Be recognised alongside other pioneering schools during Government, DSIT &amp; AI roundtables.</w:t>
      </w:r>
    </w:p>
    <w:p w14:paraId="19288467" w14:textId="77777777" w:rsidR="00F64962" w:rsidRPr="00F64962" w:rsidRDefault="00F64962" w:rsidP="00F64962">
      <w:pPr>
        <w:numPr>
          <w:ilvl w:val="0"/>
          <w:numId w:val="1"/>
        </w:numPr>
      </w:pPr>
      <w:r w:rsidRPr="00F64962">
        <w:t>Shape how AI transforms education nationally</w:t>
      </w:r>
    </w:p>
    <w:p w14:paraId="426C0FDA" w14:textId="77777777" w:rsidR="00F64962" w:rsidRPr="00F64962" w:rsidRDefault="00F64962" w:rsidP="00F64962">
      <w:pPr>
        <w:numPr>
          <w:ilvl w:val="0"/>
          <w:numId w:val="1"/>
        </w:numPr>
      </w:pPr>
      <w:r w:rsidRPr="00F64962">
        <w:t>Position as early adopters while others wait and watch</w:t>
      </w:r>
    </w:p>
    <w:p w14:paraId="46A8ED05" w14:textId="77777777" w:rsidR="00F64962" w:rsidRPr="00F64962" w:rsidRDefault="00F64962" w:rsidP="00F64962">
      <w:pPr>
        <w:numPr>
          <w:ilvl w:val="0"/>
          <w:numId w:val="1"/>
        </w:numPr>
      </w:pPr>
      <w:r w:rsidRPr="00F64962">
        <w:t>Create a competitive advantage in reducing teacher workload and improving student attainment</w:t>
      </w:r>
    </w:p>
    <w:p w14:paraId="5999B5F3" w14:textId="77777777" w:rsidR="00F64962" w:rsidRPr="00F64962" w:rsidRDefault="00F64962" w:rsidP="00F64962">
      <w:r w:rsidRPr="00F64962">
        <w:t xml:space="preserve">Your school could cement its reputation as an innovation leader by joining this select pilot group. Feedback and case studies would be discussed in roundtables about AI and the public sector, with DSIT and DBT at Westminster which would shape public policy on AI usage in education moving forward. You can see how we are doing this on our website; </w:t>
      </w:r>
      <w:hyperlink r:id="rId5" w:tooltip="http://snapgrade.ai/" w:history="1">
        <w:r w:rsidRPr="00F64962">
          <w:rPr>
            <w:rStyle w:val="Hyperlink"/>
          </w:rPr>
          <w:t>snapgrade.ai </w:t>
        </w:r>
      </w:hyperlink>
    </w:p>
    <w:p w14:paraId="78E62302" w14:textId="77777777" w:rsidR="00F64962" w:rsidRPr="00F64962" w:rsidRDefault="00F64962" w:rsidP="00F64962"/>
    <w:p w14:paraId="2FDA0DF8" w14:textId="77777777" w:rsidR="00F64962" w:rsidRPr="00F64962" w:rsidRDefault="00F64962" w:rsidP="00F64962">
      <w:r w:rsidRPr="00F64962">
        <w:t xml:space="preserve">Could we schedule a brief 15-minute call next week to discuss how your school can be part of this transformative initiative? </w:t>
      </w:r>
      <w:hyperlink r:id="rId6" w:history="1">
        <w:r w:rsidRPr="00F64962">
          <w:rPr>
            <w:rStyle w:val="Hyperlink"/>
          </w:rPr>
          <w:t>calendly.com/</w:t>
        </w:r>
        <w:proofErr w:type="spellStart"/>
        <w:r w:rsidRPr="00F64962">
          <w:rPr>
            <w:rStyle w:val="Hyperlink"/>
          </w:rPr>
          <w:t>snapgrade</w:t>
        </w:r>
        <w:proofErr w:type="spellEnd"/>
      </w:hyperlink>
    </w:p>
    <w:p w14:paraId="5B56C1E0" w14:textId="6B29EFC7" w:rsidR="00F64962" w:rsidRPr="00F64962" w:rsidRDefault="00F64962" w:rsidP="00F64962">
      <w:r w:rsidRPr="00F64962">
        <w:t xml:space="preserve">P.S. King’s College London recently awarded me their highest alumni award in STEM for the work I’ve done on AI and Education,  and you can read their article about us by </w:t>
      </w:r>
      <w:hyperlink r:id="rId7" w:tooltip="https://www.kcl.ac.uk/snapgrade-aims-to-create-an-accessible-educational-environment-where-quality-education-transcends-the-boundaries-of-geography-background-and-resources" w:history="1">
        <w:r w:rsidRPr="00F64962">
          <w:rPr>
            <w:rStyle w:val="Hyperlink"/>
          </w:rPr>
          <w:t>clicking here</w:t>
        </w:r>
      </w:hyperlink>
      <w:r w:rsidRPr="00F64962">
        <w:t>.</w:t>
      </w:r>
    </w:p>
    <w:p w14:paraId="2D71CFCA"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86"/>
    <w:multiLevelType w:val="multilevel"/>
    <w:tmpl w:val="CD82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96901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62"/>
    <w:rsid w:val="009A6080"/>
    <w:rsid w:val="00A904E7"/>
    <w:rsid w:val="00B206CF"/>
    <w:rsid w:val="00F6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4F89"/>
  <w15:chartTrackingRefBased/>
  <w15:docId w15:val="{67FBDA13-1762-4B18-90A5-8A8E5D03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962"/>
    <w:rPr>
      <w:rFonts w:eastAsiaTheme="majorEastAsia" w:cstheme="majorBidi"/>
      <w:color w:val="272727" w:themeColor="text1" w:themeTint="D8"/>
    </w:rPr>
  </w:style>
  <w:style w:type="paragraph" w:styleId="Title">
    <w:name w:val="Title"/>
    <w:basedOn w:val="Normal"/>
    <w:next w:val="Normal"/>
    <w:link w:val="TitleChar"/>
    <w:uiPriority w:val="10"/>
    <w:qFormat/>
    <w:rsid w:val="00F64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962"/>
    <w:pPr>
      <w:spacing w:before="160"/>
      <w:jc w:val="center"/>
    </w:pPr>
    <w:rPr>
      <w:i/>
      <w:iCs/>
      <w:color w:val="404040" w:themeColor="text1" w:themeTint="BF"/>
    </w:rPr>
  </w:style>
  <w:style w:type="character" w:customStyle="1" w:styleId="QuoteChar">
    <w:name w:val="Quote Char"/>
    <w:basedOn w:val="DefaultParagraphFont"/>
    <w:link w:val="Quote"/>
    <w:uiPriority w:val="29"/>
    <w:rsid w:val="00F64962"/>
    <w:rPr>
      <w:i/>
      <w:iCs/>
      <w:color w:val="404040" w:themeColor="text1" w:themeTint="BF"/>
    </w:rPr>
  </w:style>
  <w:style w:type="paragraph" w:styleId="ListParagraph">
    <w:name w:val="List Paragraph"/>
    <w:basedOn w:val="Normal"/>
    <w:uiPriority w:val="34"/>
    <w:qFormat/>
    <w:rsid w:val="00F64962"/>
    <w:pPr>
      <w:ind w:left="720"/>
      <w:contextualSpacing/>
    </w:pPr>
  </w:style>
  <w:style w:type="character" w:styleId="IntenseEmphasis">
    <w:name w:val="Intense Emphasis"/>
    <w:basedOn w:val="DefaultParagraphFont"/>
    <w:uiPriority w:val="21"/>
    <w:qFormat/>
    <w:rsid w:val="00F64962"/>
    <w:rPr>
      <w:i/>
      <w:iCs/>
      <w:color w:val="0F4761" w:themeColor="accent1" w:themeShade="BF"/>
    </w:rPr>
  </w:style>
  <w:style w:type="paragraph" w:styleId="IntenseQuote">
    <w:name w:val="Intense Quote"/>
    <w:basedOn w:val="Normal"/>
    <w:next w:val="Normal"/>
    <w:link w:val="IntenseQuoteChar"/>
    <w:uiPriority w:val="30"/>
    <w:qFormat/>
    <w:rsid w:val="00F64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962"/>
    <w:rPr>
      <w:i/>
      <w:iCs/>
      <w:color w:val="0F4761" w:themeColor="accent1" w:themeShade="BF"/>
    </w:rPr>
  </w:style>
  <w:style w:type="character" w:styleId="IntenseReference">
    <w:name w:val="Intense Reference"/>
    <w:basedOn w:val="DefaultParagraphFont"/>
    <w:uiPriority w:val="32"/>
    <w:qFormat/>
    <w:rsid w:val="00F64962"/>
    <w:rPr>
      <w:b/>
      <w:bCs/>
      <w:smallCaps/>
      <w:color w:val="0F4761" w:themeColor="accent1" w:themeShade="BF"/>
      <w:spacing w:val="5"/>
    </w:rPr>
  </w:style>
  <w:style w:type="character" w:styleId="Hyperlink">
    <w:name w:val="Hyperlink"/>
    <w:basedOn w:val="DefaultParagraphFont"/>
    <w:uiPriority w:val="99"/>
    <w:unhideWhenUsed/>
    <w:rsid w:val="00F64962"/>
    <w:rPr>
      <w:color w:val="467886" w:themeColor="hyperlink"/>
      <w:u w:val="single"/>
    </w:rPr>
  </w:style>
  <w:style w:type="character" w:styleId="UnresolvedMention">
    <w:name w:val="Unresolved Mention"/>
    <w:basedOn w:val="DefaultParagraphFont"/>
    <w:uiPriority w:val="99"/>
    <w:semiHidden/>
    <w:unhideWhenUsed/>
    <w:rsid w:val="00F6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79634">
      <w:bodyDiv w:val="1"/>
      <w:marLeft w:val="0"/>
      <w:marRight w:val="0"/>
      <w:marTop w:val="0"/>
      <w:marBottom w:val="0"/>
      <w:divBdr>
        <w:top w:val="none" w:sz="0" w:space="0" w:color="auto"/>
        <w:left w:val="none" w:sz="0" w:space="0" w:color="auto"/>
        <w:bottom w:val="none" w:sz="0" w:space="0" w:color="auto"/>
        <w:right w:val="none" w:sz="0" w:space="0" w:color="auto"/>
      </w:divBdr>
    </w:div>
    <w:div w:id="203360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uk.m.mimecastprotect.com/s/Uar7CVm45IYomNmtyiPsEdbOw?domain=k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uk.m.mimecastprotect.com/s/PngMCRgZMCxqojotNhOs1kk2g?domain=calendly.com" TargetMode="External"/><Relationship Id="rId5" Type="http://schemas.openxmlformats.org/officeDocument/2006/relationships/hyperlink" Target="https://url.uk.m.mimecastprotect.com/s/AeLUCQ1YNSYjgMgtxfjsGqRyN?domain=snapgrade.a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Coventry City Council</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2025-09-01T10:49:00Z</dcterms:created>
  <dcterms:modified xsi:type="dcterms:W3CDTF">2025-09-01T10:50:00Z</dcterms:modified>
</cp:coreProperties>
</file>