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C3F50" w14:textId="1B8750B3" w:rsidR="00071557" w:rsidRDefault="00071557" w:rsidP="00516CC8">
      <w:pPr>
        <w:shd w:val="clear" w:color="auto" w:fill="FFFFFF"/>
        <w:spacing w:after="0" w:line="240" w:lineRule="auto"/>
        <w:jc w:val="right"/>
        <w:textAlignment w:val="baseline"/>
        <w:rPr>
          <w:rFonts w:ascii="Calibri" w:eastAsia="Times New Roman" w:hAnsi="Calibri" w:cs="Calibri"/>
          <w:color w:val="242424"/>
          <w:kern w:val="0"/>
          <w:sz w:val="22"/>
          <w:szCs w:val="22"/>
          <w:lang w:eastAsia="en-GB"/>
          <w14:ligatures w14:val="none"/>
        </w:rPr>
      </w:pPr>
      <w:bookmarkStart w:id="0" w:name="_Hlk194672371"/>
      <w:r>
        <w:rPr>
          <w:noProof/>
        </w:rPr>
        <w:drawing>
          <wp:anchor distT="0" distB="0" distL="114300" distR="114300" simplePos="0" relativeHeight="251660288" behindDoc="0" locked="0" layoutInCell="1" allowOverlap="1" wp14:anchorId="50006D07" wp14:editId="67B87C90">
            <wp:simplePos x="0" y="0"/>
            <wp:positionH relativeFrom="column">
              <wp:posOffset>4940300</wp:posOffset>
            </wp:positionH>
            <wp:positionV relativeFrom="paragraph">
              <wp:posOffset>-393700</wp:posOffset>
            </wp:positionV>
            <wp:extent cx="1321505" cy="806342"/>
            <wp:effectExtent l="0" t="0" r="0" b="0"/>
            <wp:wrapNone/>
            <wp:docPr id="1" name="Picture 1" descr="Coventry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entry City Counci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1505" cy="8063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BAEB20" w14:textId="441CAF8B" w:rsidR="00516CC8" w:rsidRDefault="00516CC8" w:rsidP="00516CC8">
      <w:pPr>
        <w:shd w:val="clear" w:color="auto" w:fill="FFFFFF"/>
        <w:spacing w:after="0" w:line="240" w:lineRule="auto"/>
        <w:jc w:val="right"/>
        <w:textAlignment w:val="baseline"/>
        <w:rPr>
          <w:rFonts w:ascii="Calibri" w:eastAsia="Times New Roman" w:hAnsi="Calibri" w:cs="Calibri"/>
          <w:color w:val="242424"/>
          <w:kern w:val="0"/>
          <w:sz w:val="22"/>
          <w:szCs w:val="22"/>
          <w:lang w:eastAsia="en-GB"/>
          <w14:ligatures w14:val="none"/>
        </w:rPr>
      </w:pPr>
    </w:p>
    <w:p w14:paraId="09D022FD" w14:textId="77777777" w:rsidR="00071557" w:rsidRDefault="00071557" w:rsidP="00516CC8">
      <w:pPr>
        <w:shd w:val="clear" w:color="auto" w:fill="FFFFFF"/>
        <w:spacing w:after="0" w:line="240" w:lineRule="auto"/>
        <w:jc w:val="right"/>
        <w:textAlignment w:val="baseline"/>
        <w:rPr>
          <w:rFonts w:ascii="Calibri" w:eastAsia="Times New Roman" w:hAnsi="Calibri" w:cs="Calibri"/>
          <w:color w:val="242424"/>
          <w:kern w:val="0"/>
          <w:sz w:val="22"/>
          <w:szCs w:val="22"/>
          <w:lang w:eastAsia="en-GB"/>
          <w14:ligatures w14:val="none"/>
        </w:rPr>
      </w:pPr>
    </w:p>
    <w:p w14:paraId="1A290921" w14:textId="77777777" w:rsidR="00071557" w:rsidRDefault="00071557" w:rsidP="00516CC8">
      <w:pPr>
        <w:shd w:val="clear" w:color="auto" w:fill="FFFFFF"/>
        <w:spacing w:after="0" w:line="240" w:lineRule="auto"/>
        <w:jc w:val="right"/>
        <w:textAlignment w:val="baseline"/>
        <w:rPr>
          <w:rFonts w:ascii="Calibri" w:eastAsia="Times New Roman" w:hAnsi="Calibri" w:cs="Calibri"/>
          <w:color w:val="242424"/>
          <w:kern w:val="0"/>
          <w:sz w:val="22"/>
          <w:szCs w:val="22"/>
          <w:lang w:eastAsia="en-GB"/>
          <w14:ligatures w14:val="none"/>
        </w:rPr>
      </w:pPr>
    </w:p>
    <w:p w14:paraId="47DAF82D" w14:textId="77777777" w:rsidR="00516CC8" w:rsidRDefault="00516CC8" w:rsidP="00516CC8">
      <w:pPr>
        <w:shd w:val="clear" w:color="auto" w:fill="FFFFFF"/>
        <w:spacing w:after="0" w:line="240" w:lineRule="auto"/>
        <w:textAlignment w:val="baseline"/>
        <w:rPr>
          <w:rFonts w:ascii="Calibri" w:eastAsia="Times New Roman" w:hAnsi="Calibri" w:cs="Calibri"/>
          <w:color w:val="242424"/>
          <w:kern w:val="0"/>
          <w:sz w:val="22"/>
          <w:szCs w:val="22"/>
          <w:lang w:eastAsia="en-GB"/>
          <w14:ligatures w14:val="none"/>
        </w:rPr>
      </w:pPr>
    </w:p>
    <w:p w14:paraId="366FB01D" w14:textId="77777777" w:rsidR="00516CC8" w:rsidRDefault="00516CC8" w:rsidP="00516CC8">
      <w:pPr>
        <w:shd w:val="clear" w:color="auto" w:fill="FFFFFF"/>
        <w:spacing w:after="0" w:line="240" w:lineRule="auto"/>
        <w:textAlignment w:val="baseline"/>
        <w:rPr>
          <w:rFonts w:ascii="Calibri" w:eastAsia="Times New Roman" w:hAnsi="Calibri" w:cs="Calibri"/>
          <w:color w:val="242424"/>
          <w:kern w:val="0"/>
          <w:sz w:val="40"/>
          <w:szCs w:val="40"/>
          <w:lang w:eastAsia="en-GB"/>
          <w14:ligatures w14:val="none"/>
        </w:rPr>
      </w:pPr>
      <w:r w:rsidRPr="002223B5">
        <w:rPr>
          <w:rFonts w:ascii="Calibri" w:eastAsia="Times New Roman" w:hAnsi="Calibri" w:cs="Calibri"/>
          <w:color w:val="242424"/>
          <w:kern w:val="0"/>
          <w:sz w:val="22"/>
          <w:szCs w:val="22"/>
          <w:lang w:eastAsia="en-GB"/>
          <w14:ligatures w14:val="none"/>
        </w:rPr>
        <w:t>  </w:t>
      </w:r>
      <w:r w:rsidRPr="002223B5">
        <w:rPr>
          <w:rFonts w:ascii="Calibri" w:eastAsia="Times New Roman" w:hAnsi="Calibri" w:cs="Calibri"/>
          <w:b/>
          <w:bCs/>
          <w:color w:val="242424"/>
          <w:kern w:val="0"/>
          <w:sz w:val="40"/>
          <w:szCs w:val="40"/>
          <w:u w:val="single"/>
          <w:lang w:eastAsia="en-GB"/>
          <w14:ligatures w14:val="none"/>
        </w:rPr>
        <w:t>Re: Pupil Parliament Event, 202</w:t>
      </w:r>
      <w:r>
        <w:rPr>
          <w:rFonts w:ascii="Calibri" w:eastAsia="Times New Roman" w:hAnsi="Calibri" w:cs="Calibri"/>
          <w:b/>
          <w:bCs/>
          <w:color w:val="242424"/>
          <w:kern w:val="0"/>
          <w:sz w:val="40"/>
          <w:szCs w:val="40"/>
          <w:u w:val="single"/>
          <w:lang w:eastAsia="en-GB"/>
          <w14:ligatures w14:val="none"/>
        </w:rPr>
        <w:t>5</w:t>
      </w:r>
      <w:r w:rsidRPr="002223B5">
        <w:rPr>
          <w:rFonts w:ascii="Calibri" w:eastAsia="Times New Roman" w:hAnsi="Calibri" w:cs="Calibri"/>
          <w:b/>
          <w:bCs/>
          <w:color w:val="242424"/>
          <w:kern w:val="0"/>
          <w:sz w:val="40"/>
          <w:szCs w:val="40"/>
          <w:u w:val="single"/>
          <w:lang w:eastAsia="en-GB"/>
          <w14:ligatures w14:val="none"/>
        </w:rPr>
        <w:t xml:space="preserve">, </w:t>
      </w:r>
      <w:r>
        <w:rPr>
          <w:rFonts w:ascii="Calibri" w:eastAsia="Times New Roman" w:hAnsi="Calibri" w:cs="Calibri"/>
          <w:b/>
          <w:bCs/>
          <w:color w:val="242424"/>
          <w:kern w:val="0"/>
          <w:sz w:val="40"/>
          <w:szCs w:val="40"/>
          <w:u w:val="single"/>
          <w:lang w:eastAsia="en-GB"/>
          <w14:ligatures w14:val="none"/>
        </w:rPr>
        <w:t>17</w:t>
      </w:r>
      <w:r w:rsidRPr="00C678BC">
        <w:rPr>
          <w:rFonts w:ascii="Calibri" w:eastAsia="Times New Roman" w:hAnsi="Calibri" w:cs="Calibri"/>
          <w:b/>
          <w:bCs/>
          <w:color w:val="242424"/>
          <w:kern w:val="0"/>
          <w:sz w:val="40"/>
          <w:szCs w:val="40"/>
          <w:u w:val="single"/>
          <w:vertAlign w:val="superscript"/>
          <w:lang w:eastAsia="en-GB"/>
          <w14:ligatures w14:val="none"/>
        </w:rPr>
        <w:t>th</w:t>
      </w:r>
      <w:r>
        <w:rPr>
          <w:rFonts w:ascii="Calibri" w:eastAsia="Times New Roman" w:hAnsi="Calibri" w:cs="Calibri"/>
          <w:b/>
          <w:bCs/>
          <w:color w:val="242424"/>
          <w:kern w:val="0"/>
          <w:sz w:val="40"/>
          <w:szCs w:val="40"/>
          <w:u w:val="single"/>
          <w:lang w:eastAsia="en-GB"/>
          <w14:ligatures w14:val="none"/>
        </w:rPr>
        <w:t xml:space="preserve"> June, </w:t>
      </w:r>
      <w:r w:rsidRPr="002223B5">
        <w:rPr>
          <w:rFonts w:ascii="Calibri" w:eastAsia="Times New Roman" w:hAnsi="Calibri" w:cs="Calibri"/>
          <w:b/>
          <w:bCs/>
          <w:color w:val="242424"/>
          <w:kern w:val="0"/>
          <w:sz w:val="40"/>
          <w:szCs w:val="40"/>
          <w:u w:val="single"/>
          <w:lang w:eastAsia="en-GB"/>
          <w14:ligatures w14:val="none"/>
        </w:rPr>
        <w:t xml:space="preserve">Warwick </w:t>
      </w:r>
      <w:r>
        <w:rPr>
          <w:rFonts w:ascii="Calibri" w:eastAsia="Times New Roman" w:hAnsi="Calibri" w:cs="Calibri"/>
          <w:b/>
          <w:bCs/>
          <w:color w:val="242424"/>
          <w:kern w:val="0"/>
          <w:sz w:val="40"/>
          <w:szCs w:val="40"/>
          <w:u w:val="single"/>
          <w:lang w:eastAsia="en-GB"/>
          <w14:ligatures w14:val="none"/>
        </w:rPr>
        <w:t>U</w:t>
      </w:r>
      <w:r w:rsidRPr="002223B5">
        <w:rPr>
          <w:rFonts w:ascii="Calibri" w:eastAsia="Times New Roman" w:hAnsi="Calibri" w:cs="Calibri"/>
          <w:b/>
          <w:bCs/>
          <w:color w:val="242424"/>
          <w:kern w:val="0"/>
          <w:sz w:val="40"/>
          <w:szCs w:val="40"/>
          <w:u w:val="single"/>
          <w:lang w:eastAsia="en-GB"/>
          <w14:ligatures w14:val="none"/>
        </w:rPr>
        <w:t>niversity</w:t>
      </w:r>
      <w:r w:rsidRPr="002223B5">
        <w:rPr>
          <w:rFonts w:ascii="Calibri" w:eastAsia="Times New Roman" w:hAnsi="Calibri" w:cs="Calibri"/>
          <w:color w:val="242424"/>
          <w:kern w:val="0"/>
          <w:sz w:val="40"/>
          <w:szCs w:val="40"/>
          <w:lang w:eastAsia="en-GB"/>
          <w14:ligatures w14:val="none"/>
        </w:rPr>
        <w:t> </w:t>
      </w:r>
    </w:p>
    <w:p w14:paraId="1F04B053" w14:textId="77777777" w:rsidR="00071557" w:rsidRDefault="00071557" w:rsidP="00516CC8">
      <w:pPr>
        <w:shd w:val="clear" w:color="auto" w:fill="FFFFFF"/>
        <w:spacing w:after="0" w:line="240" w:lineRule="auto"/>
        <w:textAlignment w:val="baseline"/>
        <w:rPr>
          <w:rFonts w:ascii="Calibri" w:eastAsia="Times New Roman" w:hAnsi="Calibri" w:cs="Calibri"/>
          <w:color w:val="242424"/>
          <w:kern w:val="0"/>
          <w:sz w:val="40"/>
          <w:szCs w:val="40"/>
          <w:lang w:eastAsia="en-GB"/>
          <w14:ligatures w14:val="none"/>
        </w:rPr>
      </w:pPr>
    </w:p>
    <w:p w14:paraId="5162AEB6" w14:textId="77777777" w:rsidR="00071557" w:rsidRPr="002223B5" w:rsidRDefault="00071557" w:rsidP="00516CC8">
      <w:pPr>
        <w:shd w:val="clear" w:color="auto" w:fill="FFFFFF"/>
        <w:spacing w:after="0" w:line="240" w:lineRule="auto"/>
        <w:textAlignment w:val="baseline"/>
        <w:rPr>
          <w:rFonts w:ascii="Segoe UI" w:eastAsia="Times New Roman" w:hAnsi="Segoe UI" w:cs="Segoe UI"/>
          <w:kern w:val="0"/>
          <w:sz w:val="40"/>
          <w:szCs w:val="40"/>
          <w:lang w:eastAsia="en-GB"/>
          <w14:ligatures w14:val="none"/>
        </w:rPr>
      </w:pPr>
    </w:p>
    <w:p w14:paraId="75C4133C" w14:textId="77777777" w:rsidR="00516CC8" w:rsidRDefault="00516CC8" w:rsidP="00516CC8">
      <w:pPr>
        <w:shd w:val="clear" w:color="auto" w:fill="FFFFFF"/>
        <w:spacing w:after="0" w:line="240" w:lineRule="auto"/>
        <w:textAlignment w:val="baseline"/>
        <w:rPr>
          <w:rFonts w:ascii="Calibri" w:eastAsia="Times New Roman" w:hAnsi="Calibri" w:cs="Calibri"/>
          <w:color w:val="242424"/>
          <w:kern w:val="0"/>
          <w:sz w:val="22"/>
          <w:szCs w:val="22"/>
          <w:lang w:eastAsia="en-GB"/>
          <w14:ligatures w14:val="none"/>
        </w:rPr>
      </w:pPr>
    </w:p>
    <w:p w14:paraId="7E22E8AB" w14:textId="77777777" w:rsidR="00516CC8" w:rsidRPr="00307F4C" w:rsidRDefault="00516CC8" w:rsidP="00516CC8">
      <w:pPr>
        <w:shd w:val="clear" w:color="auto" w:fill="FFFFFF"/>
        <w:spacing w:after="0" w:line="240" w:lineRule="auto"/>
        <w:textAlignment w:val="baseline"/>
        <w:rPr>
          <w:rFonts w:eastAsia="Times New Roman" w:cs="Calibri"/>
          <w:color w:val="242424"/>
          <w:kern w:val="0"/>
          <w:lang w:eastAsia="en-GB"/>
          <w14:ligatures w14:val="none"/>
        </w:rPr>
      </w:pPr>
      <w:r w:rsidRPr="00307F4C">
        <w:rPr>
          <w:rFonts w:eastAsia="Times New Roman" w:cs="Calibri"/>
          <w:color w:val="242424"/>
          <w:kern w:val="0"/>
          <w:lang w:eastAsia="en-GB"/>
          <w14:ligatures w14:val="none"/>
        </w:rPr>
        <w:t>Hi</w:t>
      </w:r>
    </w:p>
    <w:p w14:paraId="1C44DC56" w14:textId="77777777" w:rsidR="00516CC8" w:rsidRPr="00307F4C" w:rsidRDefault="00516CC8" w:rsidP="00516CC8">
      <w:pPr>
        <w:shd w:val="clear" w:color="auto" w:fill="FFFFFF"/>
        <w:spacing w:after="0" w:line="240" w:lineRule="auto"/>
        <w:textAlignment w:val="baseline"/>
        <w:rPr>
          <w:rFonts w:eastAsia="Times New Roman" w:cs="Calibri"/>
          <w:color w:val="242424"/>
          <w:kern w:val="0"/>
          <w:lang w:eastAsia="en-GB"/>
          <w14:ligatures w14:val="none"/>
        </w:rPr>
      </w:pPr>
    </w:p>
    <w:p w14:paraId="61402C3A" w14:textId="2682BA1B" w:rsidR="00307F4C" w:rsidRDefault="00516CC8" w:rsidP="00516CC8">
      <w:pPr>
        <w:shd w:val="clear" w:color="auto" w:fill="FFFFFF"/>
        <w:spacing w:after="0" w:line="240" w:lineRule="auto"/>
        <w:textAlignment w:val="baseline"/>
        <w:rPr>
          <w:rFonts w:eastAsia="Times New Roman" w:cs="Calibri"/>
          <w:color w:val="242424"/>
          <w:kern w:val="0"/>
          <w:lang w:eastAsia="en-GB"/>
          <w14:ligatures w14:val="none"/>
        </w:rPr>
      </w:pPr>
      <w:r w:rsidRPr="00307F4C">
        <w:rPr>
          <w:rFonts w:eastAsia="Times New Roman" w:cs="Calibri"/>
          <w:color w:val="242424"/>
          <w:kern w:val="0"/>
          <w:lang w:eastAsia="en-GB"/>
          <w14:ligatures w14:val="none"/>
        </w:rPr>
        <w:t>We are delighted to invite you to the 3</w:t>
      </w:r>
      <w:r w:rsidRPr="00307F4C">
        <w:rPr>
          <w:rFonts w:eastAsia="Times New Roman" w:cs="Calibri"/>
          <w:color w:val="242424"/>
          <w:kern w:val="0"/>
          <w:vertAlign w:val="superscript"/>
          <w:lang w:eastAsia="en-GB"/>
          <w14:ligatures w14:val="none"/>
        </w:rPr>
        <w:t>rd</w:t>
      </w:r>
      <w:r w:rsidRPr="00307F4C">
        <w:rPr>
          <w:rFonts w:eastAsia="Times New Roman" w:cs="Calibri"/>
          <w:color w:val="242424"/>
          <w:kern w:val="0"/>
          <w:lang w:eastAsia="en-GB"/>
          <w14:ligatures w14:val="none"/>
        </w:rPr>
        <w:t xml:space="preserve"> year of Pupil Parliament, which will be taking place on </w:t>
      </w:r>
      <w:r w:rsidRPr="00307F4C">
        <w:rPr>
          <w:rFonts w:eastAsia="Times New Roman" w:cs="Calibri"/>
          <w:b/>
          <w:bCs/>
          <w:color w:val="242424"/>
          <w:kern w:val="0"/>
          <w:u w:val="single"/>
          <w:lang w:eastAsia="en-GB"/>
          <w14:ligatures w14:val="none"/>
        </w:rPr>
        <w:t>Tuesday, June 17</w:t>
      </w:r>
      <w:r w:rsidRPr="00307F4C">
        <w:rPr>
          <w:rFonts w:eastAsia="Times New Roman" w:cs="Calibri"/>
          <w:b/>
          <w:bCs/>
          <w:color w:val="242424"/>
          <w:kern w:val="0"/>
          <w:u w:val="single"/>
          <w:vertAlign w:val="superscript"/>
          <w:lang w:eastAsia="en-GB"/>
          <w14:ligatures w14:val="none"/>
        </w:rPr>
        <w:t>th</w:t>
      </w:r>
      <w:r w:rsidRPr="00307F4C">
        <w:rPr>
          <w:rFonts w:eastAsia="Times New Roman" w:cs="Calibri"/>
          <w:b/>
          <w:bCs/>
          <w:color w:val="242424"/>
          <w:kern w:val="0"/>
          <w:u w:val="single"/>
          <w:lang w:eastAsia="en-GB"/>
          <w14:ligatures w14:val="none"/>
        </w:rPr>
        <w:t xml:space="preserve">, </w:t>
      </w:r>
      <w:proofErr w:type="gramStart"/>
      <w:r w:rsidRPr="00307F4C">
        <w:rPr>
          <w:rFonts w:eastAsia="Times New Roman" w:cs="Calibri"/>
          <w:b/>
          <w:bCs/>
          <w:color w:val="242424"/>
          <w:kern w:val="0"/>
          <w:u w:val="single"/>
          <w:lang w:eastAsia="en-GB"/>
          <w14:ligatures w14:val="none"/>
        </w:rPr>
        <w:t>2025</w:t>
      </w:r>
      <w:proofErr w:type="gramEnd"/>
      <w:r w:rsidR="00307F4C">
        <w:rPr>
          <w:rFonts w:eastAsia="Times New Roman" w:cs="Calibri"/>
          <w:b/>
          <w:bCs/>
          <w:color w:val="242424"/>
          <w:kern w:val="0"/>
          <w:u w:val="single"/>
          <w:lang w:eastAsia="en-GB"/>
          <w14:ligatures w14:val="none"/>
        </w:rPr>
        <w:t xml:space="preserve"> 9:30 until </w:t>
      </w:r>
      <w:r w:rsidR="00307F4C" w:rsidRPr="00071557">
        <w:rPr>
          <w:rFonts w:eastAsia="Times New Roman" w:cs="Calibri"/>
          <w:b/>
          <w:bCs/>
          <w:color w:val="242424"/>
          <w:kern w:val="0"/>
          <w:lang w:eastAsia="en-GB"/>
          <w14:ligatures w14:val="none"/>
        </w:rPr>
        <w:t>3pm</w:t>
      </w:r>
      <w:r w:rsidR="00071557">
        <w:rPr>
          <w:rFonts w:eastAsia="Times New Roman" w:cs="Calibri"/>
          <w:b/>
          <w:bCs/>
          <w:color w:val="242424"/>
          <w:kern w:val="0"/>
          <w:lang w:eastAsia="en-GB"/>
          <w14:ligatures w14:val="none"/>
        </w:rPr>
        <w:t xml:space="preserve"> </w:t>
      </w:r>
      <w:r w:rsidR="00071557" w:rsidRPr="00071557">
        <w:rPr>
          <w:rFonts w:eastAsia="Times New Roman" w:cs="Calibri"/>
          <w:color w:val="242424"/>
          <w:kern w:val="0"/>
          <w:lang w:eastAsia="en-GB"/>
          <w14:ligatures w14:val="none"/>
        </w:rPr>
        <w:t>a</w:t>
      </w:r>
      <w:r w:rsidR="00307F4C" w:rsidRPr="00071557">
        <w:rPr>
          <w:rFonts w:eastAsia="Times New Roman" w:cs="Calibri"/>
          <w:color w:val="242424"/>
          <w:kern w:val="0"/>
          <w:lang w:eastAsia="en-GB"/>
          <w14:ligatures w14:val="none"/>
        </w:rPr>
        <w:t>t</w:t>
      </w:r>
      <w:r w:rsidR="00307F4C" w:rsidRPr="00307F4C">
        <w:rPr>
          <w:rFonts w:eastAsia="Times New Roman" w:cs="Calibri"/>
          <w:color w:val="242424"/>
          <w:kern w:val="0"/>
          <w:lang w:eastAsia="en-GB"/>
          <w14:ligatures w14:val="none"/>
        </w:rPr>
        <w:t xml:space="preserve"> the University of Warwick.</w:t>
      </w:r>
      <w:r w:rsidR="00307F4C">
        <w:rPr>
          <w:rFonts w:eastAsia="Times New Roman" w:cs="Calibri"/>
          <w:b/>
          <w:bCs/>
          <w:color w:val="242424"/>
          <w:kern w:val="0"/>
          <w:u w:val="single"/>
          <w:lang w:eastAsia="en-GB"/>
          <w14:ligatures w14:val="none"/>
        </w:rPr>
        <w:t xml:space="preserve"> </w:t>
      </w:r>
      <w:r w:rsidR="00307F4C">
        <w:rPr>
          <w:rFonts w:eastAsia="Times New Roman" w:cs="Calibri"/>
          <w:color w:val="242424"/>
          <w:kern w:val="0"/>
          <w:lang w:eastAsia="en-GB"/>
          <w14:ligatures w14:val="none"/>
        </w:rPr>
        <w:t>Registration will start from 9:00</w:t>
      </w:r>
      <w:r w:rsidR="00071557">
        <w:rPr>
          <w:rFonts w:eastAsia="Times New Roman" w:cs="Calibri"/>
          <w:color w:val="242424"/>
          <w:kern w:val="0"/>
          <w:lang w:eastAsia="en-GB"/>
          <w14:ligatures w14:val="none"/>
        </w:rPr>
        <w:t xml:space="preserve">. Parking will be provided as well as lunch for those attending. </w:t>
      </w:r>
    </w:p>
    <w:p w14:paraId="034D772D" w14:textId="77777777" w:rsidR="00071557" w:rsidRDefault="00071557" w:rsidP="00516CC8">
      <w:pPr>
        <w:shd w:val="clear" w:color="auto" w:fill="FFFFFF"/>
        <w:spacing w:after="0" w:line="240" w:lineRule="auto"/>
        <w:textAlignment w:val="baseline"/>
        <w:rPr>
          <w:rFonts w:eastAsia="Times New Roman" w:cs="Calibri"/>
          <w:color w:val="242424"/>
          <w:kern w:val="0"/>
          <w:lang w:eastAsia="en-GB"/>
          <w14:ligatures w14:val="none"/>
        </w:rPr>
      </w:pPr>
    </w:p>
    <w:p w14:paraId="22E8A91C" w14:textId="77777777" w:rsidR="00071557" w:rsidRPr="00307F4C" w:rsidRDefault="00071557" w:rsidP="00516CC8">
      <w:pPr>
        <w:shd w:val="clear" w:color="auto" w:fill="FFFFFF"/>
        <w:spacing w:after="0" w:line="240" w:lineRule="auto"/>
        <w:textAlignment w:val="baseline"/>
        <w:rPr>
          <w:rFonts w:eastAsia="Times New Roman" w:cs="Calibri"/>
          <w:color w:val="242424"/>
          <w:kern w:val="0"/>
          <w:lang w:eastAsia="en-GB"/>
          <w14:ligatures w14:val="none"/>
        </w:rPr>
      </w:pPr>
    </w:p>
    <w:p w14:paraId="18C59E98" w14:textId="0245875A" w:rsidR="00516CC8" w:rsidRDefault="00516CC8" w:rsidP="00516CC8">
      <w:pPr>
        <w:shd w:val="clear" w:color="auto" w:fill="FFFFFF"/>
        <w:spacing w:after="0" w:line="240" w:lineRule="auto"/>
        <w:textAlignment w:val="baseline"/>
        <w:rPr>
          <w:rFonts w:eastAsia="Times New Roman" w:cs="Calibri"/>
          <w:color w:val="242424"/>
          <w:kern w:val="0"/>
          <w:lang w:eastAsia="en-GB"/>
          <w14:ligatures w14:val="none"/>
        </w:rPr>
      </w:pPr>
      <w:r w:rsidRPr="00307F4C">
        <w:rPr>
          <w:rFonts w:eastAsia="Times New Roman" w:cs="Calibri"/>
          <w:color w:val="242424"/>
          <w:kern w:val="0"/>
          <w:lang w:eastAsia="en-GB"/>
          <w14:ligatures w14:val="none"/>
        </w:rPr>
        <w:t>This will be a great opportunity for young people to share their views around issues such as mental health</w:t>
      </w:r>
      <w:r w:rsidR="00307F4C">
        <w:rPr>
          <w:rFonts w:eastAsia="Times New Roman" w:cs="Calibri"/>
          <w:color w:val="242424"/>
          <w:kern w:val="0"/>
          <w:lang w:eastAsia="en-GB"/>
          <w14:ligatures w14:val="none"/>
        </w:rPr>
        <w:t>,</w:t>
      </w:r>
      <w:r w:rsidRPr="00307F4C">
        <w:rPr>
          <w:rFonts w:eastAsia="Times New Roman" w:cs="Calibri"/>
          <w:color w:val="242424"/>
          <w:kern w:val="0"/>
          <w:lang w:eastAsia="en-GB"/>
          <w14:ligatures w14:val="none"/>
        </w:rPr>
        <w:t xml:space="preserve"> aspirations for the future</w:t>
      </w:r>
      <w:r w:rsidR="00307F4C">
        <w:rPr>
          <w:rFonts w:eastAsia="Times New Roman" w:cs="Calibri"/>
          <w:color w:val="242424"/>
          <w:kern w:val="0"/>
          <w:lang w:eastAsia="en-GB"/>
          <w14:ligatures w14:val="none"/>
        </w:rPr>
        <w:t xml:space="preserve"> as well as opportunity to ask questions of leaders within the city as part of a </w:t>
      </w:r>
      <w:r w:rsidR="00071557">
        <w:rPr>
          <w:rFonts w:eastAsia="Times New Roman" w:cs="Calibri"/>
          <w:color w:val="242424"/>
          <w:kern w:val="0"/>
          <w:lang w:eastAsia="en-GB"/>
          <w14:ligatures w14:val="none"/>
        </w:rPr>
        <w:t>question-and-answer</w:t>
      </w:r>
      <w:r w:rsidR="00307F4C">
        <w:rPr>
          <w:rFonts w:eastAsia="Times New Roman" w:cs="Calibri"/>
          <w:color w:val="242424"/>
          <w:kern w:val="0"/>
          <w:lang w:eastAsia="en-GB"/>
          <w14:ligatures w14:val="none"/>
        </w:rPr>
        <w:t xml:space="preserve"> panel.</w:t>
      </w:r>
    </w:p>
    <w:p w14:paraId="77B0134F" w14:textId="77777777" w:rsidR="00071557" w:rsidRPr="00307F4C" w:rsidRDefault="00071557" w:rsidP="00516CC8">
      <w:pPr>
        <w:shd w:val="clear" w:color="auto" w:fill="FFFFFF"/>
        <w:spacing w:after="0" w:line="240" w:lineRule="auto"/>
        <w:textAlignment w:val="baseline"/>
        <w:rPr>
          <w:rFonts w:eastAsia="Times New Roman" w:cs="Calibri"/>
          <w:color w:val="242424"/>
          <w:kern w:val="0"/>
          <w:lang w:eastAsia="en-GB"/>
          <w14:ligatures w14:val="none"/>
        </w:rPr>
      </w:pPr>
    </w:p>
    <w:p w14:paraId="7061EE67" w14:textId="77777777" w:rsidR="00516CC8" w:rsidRPr="00307F4C" w:rsidRDefault="00516CC8" w:rsidP="00516CC8">
      <w:pPr>
        <w:shd w:val="clear" w:color="auto" w:fill="FFFFFF"/>
        <w:spacing w:after="0" w:line="240" w:lineRule="auto"/>
        <w:textAlignment w:val="baseline"/>
        <w:rPr>
          <w:rFonts w:eastAsia="Times New Roman" w:cs="Calibri"/>
          <w:color w:val="242424"/>
          <w:kern w:val="0"/>
          <w:lang w:eastAsia="en-GB"/>
          <w14:ligatures w14:val="none"/>
        </w:rPr>
      </w:pPr>
    </w:p>
    <w:p w14:paraId="7803E6AB" w14:textId="043E1142" w:rsidR="00516CC8" w:rsidRDefault="00516CC8" w:rsidP="00516CC8">
      <w:pPr>
        <w:shd w:val="clear" w:color="auto" w:fill="FFFFFF"/>
        <w:spacing w:after="0" w:line="240" w:lineRule="auto"/>
        <w:textAlignment w:val="baseline"/>
        <w:rPr>
          <w:rFonts w:eastAsia="Times New Roman" w:cs="Calibri"/>
          <w:color w:val="242424"/>
          <w:kern w:val="0"/>
          <w:lang w:eastAsia="en-GB"/>
          <w14:ligatures w14:val="none"/>
        </w:rPr>
      </w:pPr>
      <w:r w:rsidRPr="00307F4C">
        <w:rPr>
          <w:rFonts w:eastAsia="Times New Roman" w:cs="Calibri"/>
          <w:color w:val="242424"/>
          <w:kern w:val="0"/>
          <w:lang w:eastAsia="en-GB"/>
          <w14:ligatures w14:val="none"/>
        </w:rPr>
        <w:t xml:space="preserve">Last year we had over 100 young people involved throughout the day, taking part in workshops, discussions around how Coventry can be the best place for young people to grow up and </w:t>
      </w:r>
      <w:r w:rsidR="00071557">
        <w:rPr>
          <w:rFonts w:eastAsia="Times New Roman" w:cs="Calibri"/>
          <w:color w:val="242424"/>
          <w:kern w:val="0"/>
          <w:lang w:eastAsia="en-GB"/>
          <w14:ligatures w14:val="none"/>
        </w:rPr>
        <w:t>live.</w:t>
      </w:r>
      <w:r w:rsidRPr="00307F4C">
        <w:rPr>
          <w:rFonts w:eastAsia="Times New Roman" w:cs="Calibri"/>
          <w:color w:val="242424"/>
          <w:kern w:val="0"/>
          <w:lang w:eastAsia="en-GB"/>
          <w14:ligatures w14:val="none"/>
        </w:rPr>
        <w:t xml:space="preserve">  </w:t>
      </w:r>
    </w:p>
    <w:p w14:paraId="48B1F64B" w14:textId="77777777" w:rsidR="00071557" w:rsidRPr="00307F4C" w:rsidRDefault="00071557" w:rsidP="00516CC8">
      <w:pPr>
        <w:shd w:val="clear" w:color="auto" w:fill="FFFFFF"/>
        <w:spacing w:after="0" w:line="240" w:lineRule="auto"/>
        <w:textAlignment w:val="baseline"/>
        <w:rPr>
          <w:rFonts w:eastAsia="Times New Roman" w:cs="Segoe UI"/>
          <w:kern w:val="0"/>
          <w:lang w:eastAsia="en-GB"/>
          <w14:ligatures w14:val="none"/>
        </w:rPr>
      </w:pPr>
    </w:p>
    <w:p w14:paraId="48B514B3" w14:textId="77777777" w:rsidR="00516CC8" w:rsidRPr="00307F4C" w:rsidRDefault="00516CC8" w:rsidP="00516CC8">
      <w:pPr>
        <w:shd w:val="clear" w:color="auto" w:fill="FFFFFF"/>
        <w:spacing w:after="0" w:line="240" w:lineRule="auto"/>
        <w:textAlignment w:val="baseline"/>
        <w:rPr>
          <w:rFonts w:eastAsia="Times New Roman" w:cs="Calibri"/>
          <w:color w:val="242424"/>
          <w:kern w:val="0"/>
          <w:lang w:eastAsia="en-GB"/>
          <w14:ligatures w14:val="none"/>
        </w:rPr>
      </w:pPr>
      <w:r w:rsidRPr="00307F4C">
        <w:rPr>
          <w:rFonts w:eastAsia="Times New Roman" w:cs="Calibri"/>
          <w:color w:val="242424"/>
          <w:kern w:val="0"/>
          <w:lang w:eastAsia="en-GB"/>
          <w14:ligatures w14:val="none"/>
        </w:rPr>
        <w:t> </w:t>
      </w:r>
    </w:p>
    <w:p w14:paraId="0AF48C70" w14:textId="6AA0EF1E" w:rsidR="00516CC8" w:rsidRDefault="00307F4C" w:rsidP="00516CC8">
      <w:pPr>
        <w:shd w:val="clear" w:color="auto" w:fill="FFFFFF"/>
        <w:spacing w:after="0" w:line="240" w:lineRule="auto"/>
        <w:textAlignment w:val="baseline"/>
        <w:rPr>
          <w:rFonts w:eastAsia="Times New Roman" w:cs="Calibri"/>
          <w:color w:val="242424"/>
          <w:kern w:val="0"/>
          <w:lang w:eastAsia="en-GB"/>
          <w14:ligatures w14:val="none"/>
        </w:rPr>
      </w:pPr>
      <w:r>
        <w:rPr>
          <w:rFonts w:eastAsia="Times New Roman" w:cs="Calibri"/>
          <w:color w:val="242424"/>
          <w:kern w:val="0"/>
          <w:lang w:eastAsia="en-GB"/>
          <w14:ligatures w14:val="none"/>
        </w:rPr>
        <w:t xml:space="preserve">We would be delighted if you were able to join us with some pupils from your school. Due to limitations of numbers, we recommend that you bring 4 to 5 young people and confirm if you are able to join us by emailing us at </w:t>
      </w:r>
      <w:hyperlink r:id="rId11" w:history="1">
        <w:r w:rsidR="00071557" w:rsidRPr="00056811">
          <w:rPr>
            <w:rStyle w:val="Hyperlink"/>
            <w:rFonts w:eastAsia="Times New Roman" w:cs="Calibri"/>
            <w:kern w:val="0"/>
            <w:lang w:eastAsia="en-GB"/>
            <w14:ligatures w14:val="none"/>
          </w:rPr>
          <w:t>pupilparliament@coventry.gov.uk</w:t>
        </w:r>
      </w:hyperlink>
      <w:r w:rsidR="00071557">
        <w:rPr>
          <w:rFonts w:eastAsia="Times New Roman" w:cs="Calibri"/>
          <w:color w:val="242424"/>
          <w:kern w:val="0"/>
          <w:lang w:eastAsia="en-GB"/>
          <w14:ligatures w14:val="none"/>
        </w:rPr>
        <w:t xml:space="preserve"> </w:t>
      </w:r>
      <w:r w:rsidR="00516CC8" w:rsidRPr="00307F4C">
        <w:rPr>
          <w:rFonts w:eastAsia="Times New Roman" w:cs="Calibri"/>
          <w:color w:val="242424"/>
          <w:kern w:val="0"/>
          <w:lang w:eastAsia="en-GB"/>
          <w14:ligatures w14:val="none"/>
        </w:rPr>
        <w:t> </w:t>
      </w:r>
    </w:p>
    <w:p w14:paraId="7DFF46FB" w14:textId="77777777" w:rsidR="00C52041" w:rsidRDefault="00C52041" w:rsidP="00516CC8">
      <w:pPr>
        <w:shd w:val="clear" w:color="auto" w:fill="FFFFFF"/>
        <w:spacing w:after="0" w:line="240" w:lineRule="auto"/>
        <w:textAlignment w:val="baseline"/>
        <w:rPr>
          <w:rFonts w:eastAsia="Times New Roman" w:cs="Calibri"/>
          <w:color w:val="242424"/>
          <w:kern w:val="0"/>
          <w:lang w:eastAsia="en-GB"/>
          <w14:ligatures w14:val="none"/>
        </w:rPr>
      </w:pPr>
    </w:p>
    <w:p w14:paraId="1B310603" w14:textId="028FF50C" w:rsidR="00C52041" w:rsidRPr="00307F4C" w:rsidRDefault="00C52041" w:rsidP="00516CC8">
      <w:pPr>
        <w:shd w:val="clear" w:color="auto" w:fill="FFFFFF"/>
        <w:spacing w:after="0" w:line="240" w:lineRule="auto"/>
        <w:textAlignment w:val="baseline"/>
        <w:rPr>
          <w:rFonts w:eastAsia="Times New Roman" w:cs="Segoe UI"/>
          <w:kern w:val="0"/>
          <w:lang w:eastAsia="en-GB"/>
          <w14:ligatures w14:val="none"/>
        </w:rPr>
      </w:pPr>
      <w:r>
        <w:rPr>
          <w:rFonts w:eastAsia="Times New Roman" w:cs="Calibri"/>
          <w:color w:val="242424"/>
          <w:kern w:val="0"/>
          <w:lang w:eastAsia="en-GB"/>
          <w14:ligatures w14:val="none"/>
        </w:rPr>
        <w:t xml:space="preserve">There is a capacity to numbers at the event and places will be allocated on a first come, first served basis. </w:t>
      </w:r>
    </w:p>
    <w:p w14:paraId="62BC53AA" w14:textId="77777777" w:rsidR="00516CC8" w:rsidRPr="00307F4C" w:rsidRDefault="00516CC8" w:rsidP="00516CC8">
      <w:pPr>
        <w:pStyle w:val="NormalWeb"/>
        <w:rPr>
          <w:rFonts w:asciiTheme="minorHAnsi" w:hAnsiTheme="minorHAnsi" w:cs="Calibri"/>
          <w:color w:val="000000"/>
        </w:rPr>
      </w:pPr>
      <w:r w:rsidRPr="00307F4C">
        <w:rPr>
          <w:rFonts w:asciiTheme="minorHAnsi" w:hAnsiTheme="minorHAnsi" w:cs="Calibri"/>
          <w:color w:val="000000"/>
        </w:rPr>
        <w:t>We look forward to seeing you at the event!</w:t>
      </w:r>
    </w:p>
    <w:p w14:paraId="6DE29CB0" w14:textId="183D97DF" w:rsidR="00516CC8" w:rsidRPr="00307F4C" w:rsidRDefault="00516CC8" w:rsidP="00516CC8">
      <w:pPr>
        <w:shd w:val="clear" w:color="auto" w:fill="FFFFFF"/>
        <w:spacing w:after="0" w:line="240" w:lineRule="auto"/>
        <w:jc w:val="right"/>
        <w:textAlignment w:val="baseline"/>
        <w:rPr>
          <w:rFonts w:eastAsia="Times New Roman" w:cs="Calibri"/>
          <w:color w:val="242424"/>
          <w:kern w:val="0"/>
          <w:lang w:eastAsia="en-GB"/>
          <w14:ligatures w14:val="none"/>
        </w:rPr>
      </w:pPr>
    </w:p>
    <w:p w14:paraId="29A1F66A" w14:textId="77777777" w:rsidR="00516CC8" w:rsidRPr="00307F4C" w:rsidRDefault="00516CC8" w:rsidP="00516CC8">
      <w:pPr>
        <w:shd w:val="clear" w:color="auto" w:fill="FFFFFF"/>
        <w:spacing w:after="0" w:line="240" w:lineRule="auto"/>
        <w:textAlignment w:val="baseline"/>
        <w:rPr>
          <w:rFonts w:eastAsia="Times New Roman" w:cs="Calibri"/>
          <w:color w:val="242424"/>
          <w:kern w:val="0"/>
          <w:lang w:eastAsia="en-GB"/>
          <w14:ligatures w14:val="none"/>
        </w:rPr>
      </w:pPr>
      <w:r w:rsidRPr="00307F4C">
        <w:rPr>
          <w:rFonts w:eastAsia="Times New Roman" w:cs="Calibri"/>
          <w:b/>
          <w:bCs/>
          <w:color w:val="242424"/>
          <w:kern w:val="0"/>
          <w:lang w:eastAsia="en-GB"/>
          <w14:ligatures w14:val="none"/>
        </w:rPr>
        <w:t xml:space="preserve">Kind regards </w:t>
      </w:r>
      <w:r w:rsidRPr="00307F4C">
        <w:rPr>
          <w:rFonts w:eastAsia="Times New Roman" w:cs="Calibri"/>
          <w:color w:val="242424"/>
          <w:kern w:val="0"/>
          <w:lang w:eastAsia="en-GB"/>
          <w14:ligatures w14:val="none"/>
        </w:rPr>
        <w:tab/>
        <w:t> </w:t>
      </w:r>
    </w:p>
    <w:p w14:paraId="4576F854" w14:textId="77777777" w:rsidR="00516CC8" w:rsidRDefault="00516CC8" w:rsidP="00516CC8">
      <w:pPr>
        <w:shd w:val="clear" w:color="auto" w:fill="FFFFFF"/>
        <w:spacing w:after="0" w:line="240" w:lineRule="auto"/>
        <w:textAlignment w:val="baseline"/>
        <w:rPr>
          <w:rFonts w:eastAsia="Times New Roman" w:cs="Calibri"/>
          <w:color w:val="242424"/>
          <w:kern w:val="0"/>
          <w:lang w:eastAsia="en-GB"/>
          <w14:ligatures w14:val="none"/>
        </w:rPr>
      </w:pPr>
    </w:p>
    <w:p w14:paraId="069B3E48" w14:textId="77777777" w:rsidR="00071557" w:rsidRPr="00307F4C" w:rsidRDefault="00071557" w:rsidP="00516CC8">
      <w:pPr>
        <w:shd w:val="clear" w:color="auto" w:fill="FFFFFF"/>
        <w:spacing w:after="0" w:line="240" w:lineRule="auto"/>
        <w:textAlignment w:val="baseline"/>
        <w:rPr>
          <w:rFonts w:eastAsia="Times New Roman" w:cs="Calibri"/>
          <w:color w:val="242424"/>
          <w:kern w:val="0"/>
          <w:lang w:eastAsia="en-GB"/>
          <w14:ligatures w14:val="none"/>
        </w:rPr>
      </w:pPr>
    </w:p>
    <w:p w14:paraId="002194B9" w14:textId="631DA647" w:rsidR="00516CC8" w:rsidRPr="00307F4C" w:rsidRDefault="00516CC8" w:rsidP="00516CC8">
      <w:pPr>
        <w:shd w:val="clear" w:color="auto" w:fill="FFFFFF"/>
        <w:spacing w:after="0" w:line="240" w:lineRule="auto"/>
        <w:textAlignment w:val="baseline"/>
        <w:rPr>
          <w:rFonts w:eastAsia="Times New Roman" w:cs="Segoe UI"/>
          <w:kern w:val="0"/>
          <w:lang w:eastAsia="en-GB"/>
          <w14:ligatures w14:val="none"/>
        </w:rPr>
      </w:pPr>
      <w:r w:rsidRPr="00307F4C">
        <w:rPr>
          <w:rFonts w:eastAsia="Times New Roman" w:cs="Calibri"/>
          <w:color w:val="242424"/>
          <w:kern w:val="0"/>
          <w:lang w:eastAsia="en-GB"/>
          <w14:ligatures w14:val="none"/>
        </w:rPr>
        <w:t xml:space="preserve">Participation Team </w:t>
      </w:r>
    </w:p>
    <w:p w14:paraId="23532765" w14:textId="46AF215C" w:rsidR="00516CC8" w:rsidRDefault="00516CC8" w:rsidP="00516CC8">
      <w:pPr>
        <w:shd w:val="clear" w:color="auto" w:fill="FFFFFF"/>
        <w:spacing w:after="0" w:line="240" w:lineRule="auto"/>
        <w:textAlignment w:val="baseline"/>
        <w:rPr>
          <w:rFonts w:ascii="Calibri" w:eastAsia="Times New Roman" w:hAnsi="Calibri" w:cs="Calibri"/>
          <w:b/>
          <w:bCs/>
          <w:color w:val="242424"/>
          <w:kern w:val="0"/>
          <w:sz w:val="22"/>
          <w:szCs w:val="22"/>
          <w:lang w:eastAsia="en-GB"/>
          <w14:ligatures w14:val="none"/>
        </w:rPr>
      </w:pPr>
    </w:p>
    <w:p w14:paraId="481B0B49" w14:textId="36EB88D6" w:rsidR="00516CC8" w:rsidRDefault="00516CC8" w:rsidP="00516CC8">
      <w:pPr>
        <w:shd w:val="clear" w:color="auto" w:fill="FFFFFF"/>
        <w:spacing w:after="0" w:line="240" w:lineRule="auto"/>
        <w:textAlignment w:val="baseline"/>
        <w:rPr>
          <w:rFonts w:ascii="Calibri" w:eastAsia="Times New Roman" w:hAnsi="Calibri" w:cs="Calibri"/>
          <w:b/>
          <w:bCs/>
          <w:color w:val="242424"/>
          <w:kern w:val="0"/>
          <w:sz w:val="22"/>
          <w:szCs w:val="22"/>
          <w:lang w:eastAsia="en-GB"/>
          <w14:ligatures w14:val="none"/>
        </w:rPr>
      </w:pPr>
    </w:p>
    <w:p w14:paraId="508CBD38" w14:textId="632BCC3B" w:rsidR="00516CC8" w:rsidRDefault="00071557" w:rsidP="00516CC8">
      <w:pPr>
        <w:shd w:val="clear" w:color="auto" w:fill="FFFFFF"/>
        <w:spacing w:after="0" w:line="240" w:lineRule="auto"/>
        <w:textAlignment w:val="baseline"/>
        <w:rPr>
          <w:rFonts w:ascii="Calibri" w:eastAsia="Times New Roman" w:hAnsi="Calibri" w:cs="Calibri"/>
          <w:b/>
          <w:bCs/>
          <w:color w:val="242424"/>
          <w:kern w:val="0"/>
          <w:sz w:val="22"/>
          <w:szCs w:val="22"/>
          <w:lang w:eastAsia="en-GB"/>
          <w14:ligatures w14:val="none"/>
        </w:rPr>
      </w:pPr>
      <w:r>
        <w:rPr>
          <w:noProof/>
        </w:rPr>
        <w:drawing>
          <wp:anchor distT="0" distB="0" distL="114300" distR="114300" simplePos="0" relativeHeight="251658240" behindDoc="0" locked="0" layoutInCell="1" allowOverlap="1" wp14:anchorId="35D471FB" wp14:editId="20130B0C">
            <wp:simplePos x="0" y="0"/>
            <wp:positionH relativeFrom="column">
              <wp:posOffset>5403850</wp:posOffset>
            </wp:positionH>
            <wp:positionV relativeFrom="paragraph">
              <wp:posOffset>125730</wp:posOffset>
            </wp:positionV>
            <wp:extent cx="933450" cy="927555"/>
            <wp:effectExtent l="0" t="0" r="0" b="6350"/>
            <wp:wrapNone/>
            <wp:docPr id="2049" name="Picture 1" descr="Many colorful hands reaching out&#10;&#10;Description automatically generated">
              <a:extLst xmlns:a="http://schemas.openxmlformats.org/drawingml/2006/main">
                <a:ext uri="{FF2B5EF4-FFF2-40B4-BE49-F238E27FC236}">
                  <a16:creationId xmlns:a16="http://schemas.microsoft.com/office/drawing/2014/main" id="{D0FD94E9-A5B1-A651-11AF-F33384E76A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descr="Many colorful hands reaching out&#10;&#10;Description automatically generated">
                      <a:extLst>
                        <a:ext uri="{FF2B5EF4-FFF2-40B4-BE49-F238E27FC236}">
                          <a16:creationId xmlns:a16="http://schemas.microsoft.com/office/drawing/2014/main" id="{D0FD94E9-A5B1-A651-11AF-F33384E76A51}"/>
                        </a:ext>
                      </a:extLst>
                    </pic:cNvP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933450" cy="9275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6A95BB0" wp14:editId="367A88B2">
            <wp:simplePos x="0" y="0"/>
            <wp:positionH relativeFrom="column">
              <wp:posOffset>-406400</wp:posOffset>
            </wp:positionH>
            <wp:positionV relativeFrom="paragraph">
              <wp:posOffset>81915</wp:posOffset>
            </wp:positionV>
            <wp:extent cx="984250" cy="984250"/>
            <wp:effectExtent l="0" t="0" r="6350" b="6350"/>
            <wp:wrapNone/>
            <wp:docPr id="11" name="Picture 10" descr="A blue circle with white text and a red heart and a bird&#10;&#10;Description automatically generated">
              <a:extLst xmlns:a="http://schemas.openxmlformats.org/drawingml/2006/main">
                <a:ext uri="{FF2B5EF4-FFF2-40B4-BE49-F238E27FC236}">
                  <a16:creationId xmlns:a16="http://schemas.microsoft.com/office/drawing/2014/main" id="{5D08C8C0-578A-D754-865D-C768F0937E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circle with white text and a red heart and a bird&#10;&#10;Description automatically generated">
                      <a:extLst>
                        <a:ext uri="{FF2B5EF4-FFF2-40B4-BE49-F238E27FC236}">
                          <a16:creationId xmlns:a16="http://schemas.microsoft.com/office/drawing/2014/main" id="{5D08C8C0-578A-D754-865D-C768F0937E1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4250" cy="984250"/>
                    </a:xfrm>
                    <a:prstGeom prst="rect">
                      <a:avLst/>
                    </a:prstGeom>
                  </pic:spPr>
                </pic:pic>
              </a:graphicData>
            </a:graphic>
            <wp14:sizeRelH relativeFrom="page">
              <wp14:pctWidth>0</wp14:pctWidth>
            </wp14:sizeRelH>
            <wp14:sizeRelV relativeFrom="page">
              <wp14:pctHeight>0</wp14:pctHeight>
            </wp14:sizeRelV>
          </wp:anchor>
        </w:drawing>
      </w:r>
    </w:p>
    <w:p w14:paraId="4243F50B" w14:textId="66D8191B" w:rsidR="00516CC8" w:rsidRDefault="00516CC8" w:rsidP="00516CC8">
      <w:pPr>
        <w:shd w:val="clear" w:color="auto" w:fill="FFFFFF"/>
        <w:spacing w:after="0" w:line="240" w:lineRule="auto"/>
        <w:textAlignment w:val="baseline"/>
        <w:rPr>
          <w:rFonts w:ascii="Calibri" w:eastAsia="Times New Roman" w:hAnsi="Calibri" w:cs="Calibri"/>
          <w:b/>
          <w:bCs/>
          <w:color w:val="242424"/>
          <w:kern w:val="0"/>
          <w:sz w:val="22"/>
          <w:szCs w:val="22"/>
          <w:lang w:eastAsia="en-GB"/>
          <w14:ligatures w14:val="none"/>
        </w:rPr>
      </w:pPr>
    </w:p>
    <w:p w14:paraId="441C8FD2" w14:textId="1D2658DD" w:rsidR="00516CC8" w:rsidRDefault="00516CC8" w:rsidP="00516CC8">
      <w:pPr>
        <w:shd w:val="clear" w:color="auto" w:fill="FFFFFF"/>
        <w:spacing w:after="0" w:line="240" w:lineRule="auto"/>
        <w:textAlignment w:val="baseline"/>
        <w:rPr>
          <w:rFonts w:ascii="Calibri" w:eastAsia="Times New Roman" w:hAnsi="Calibri" w:cs="Calibri"/>
          <w:b/>
          <w:bCs/>
          <w:color w:val="242424"/>
          <w:kern w:val="0"/>
          <w:sz w:val="22"/>
          <w:szCs w:val="22"/>
          <w:lang w:eastAsia="en-GB"/>
          <w14:ligatures w14:val="none"/>
        </w:rPr>
      </w:pPr>
    </w:p>
    <w:bookmarkEnd w:id="0"/>
    <w:p w14:paraId="70CE6589" w14:textId="0E47DFDC" w:rsidR="00516CC8" w:rsidRDefault="00516CC8"/>
    <w:sectPr w:rsidR="00516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C8"/>
    <w:rsid w:val="00071557"/>
    <w:rsid w:val="001104DC"/>
    <w:rsid w:val="00307F4C"/>
    <w:rsid w:val="00516CC8"/>
    <w:rsid w:val="00A20D8C"/>
    <w:rsid w:val="00C52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9E94"/>
  <w15:chartTrackingRefBased/>
  <w15:docId w15:val="{EAF9D3C7-9A0D-4032-BA31-D5F10611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CC8"/>
  </w:style>
  <w:style w:type="paragraph" w:styleId="Heading1">
    <w:name w:val="heading 1"/>
    <w:basedOn w:val="Normal"/>
    <w:next w:val="Normal"/>
    <w:link w:val="Heading1Char"/>
    <w:uiPriority w:val="9"/>
    <w:qFormat/>
    <w:rsid w:val="00516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CC8"/>
    <w:rPr>
      <w:rFonts w:eastAsiaTheme="majorEastAsia" w:cstheme="majorBidi"/>
      <w:color w:val="272727" w:themeColor="text1" w:themeTint="D8"/>
    </w:rPr>
  </w:style>
  <w:style w:type="paragraph" w:styleId="Title">
    <w:name w:val="Title"/>
    <w:basedOn w:val="Normal"/>
    <w:next w:val="Normal"/>
    <w:link w:val="TitleChar"/>
    <w:uiPriority w:val="10"/>
    <w:qFormat/>
    <w:rsid w:val="00516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CC8"/>
    <w:pPr>
      <w:spacing w:before="160"/>
      <w:jc w:val="center"/>
    </w:pPr>
    <w:rPr>
      <w:i/>
      <w:iCs/>
      <w:color w:val="404040" w:themeColor="text1" w:themeTint="BF"/>
    </w:rPr>
  </w:style>
  <w:style w:type="character" w:customStyle="1" w:styleId="QuoteChar">
    <w:name w:val="Quote Char"/>
    <w:basedOn w:val="DefaultParagraphFont"/>
    <w:link w:val="Quote"/>
    <w:uiPriority w:val="29"/>
    <w:rsid w:val="00516CC8"/>
    <w:rPr>
      <w:i/>
      <w:iCs/>
      <w:color w:val="404040" w:themeColor="text1" w:themeTint="BF"/>
    </w:rPr>
  </w:style>
  <w:style w:type="paragraph" w:styleId="ListParagraph">
    <w:name w:val="List Paragraph"/>
    <w:basedOn w:val="Normal"/>
    <w:uiPriority w:val="34"/>
    <w:qFormat/>
    <w:rsid w:val="00516CC8"/>
    <w:pPr>
      <w:ind w:left="720"/>
      <w:contextualSpacing/>
    </w:pPr>
  </w:style>
  <w:style w:type="character" w:styleId="IntenseEmphasis">
    <w:name w:val="Intense Emphasis"/>
    <w:basedOn w:val="DefaultParagraphFont"/>
    <w:uiPriority w:val="21"/>
    <w:qFormat/>
    <w:rsid w:val="00516CC8"/>
    <w:rPr>
      <w:i/>
      <w:iCs/>
      <w:color w:val="0F4761" w:themeColor="accent1" w:themeShade="BF"/>
    </w:rPr>
  </w:style>
  <w:style w:type="paragraph" w:styleId="IntenseQuote">
    <w:name w:val="Intense Quote"/>
    <w:basedOn w:val="Normal"/>
    <w:next w:val="Normal"/>
    <w:link w:val="IntenseQuoteChar"/>
    <w:uiPriority w:val="30"/>
    <w:qFormat/>
    <w:rsid w:val="00516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CC8"/>
    <w:rPr>
      <w:i/>
      <w:iCs/>
      <w:color w:val="0F4761" w:themeColor="accent1" w:themeShade="BF"/>
    </w:rPr>
  </w:style>
  <w:style w:type="character" w:styleId="IntenseReference">
    <w:name w:val="Intense Reference"/>
    <w:basedOn w:val="DefaultParagraphFont"/>
    <w:uiPriority w:val="32"/>
    <w:qFormat/>
    <w:rsid w:val="00516CC8"/>
    <w:rPr>
      <w:b/>
      <w:bCs/>
      <w:smallCaps/>
      <w:color w:val="0F4761" w:themeColor="accent1" w:themeShade="BF"/>
      <w:spacing w:val="5"/>
    </w:rPr>
  </w:style>
  <w:style w:type="paragraph" w:styleId="NormalWeb">
    <w:name w:val="Normal (Web)"/>
    <w:basedOn w:val="Normal"/>
    <w:uiPriority w:val="99"/>
    <w:unhideWhenUsed/>
    <w:rsid w:val="00516CC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516CC8"/>
  </w:style>
  <w:style w:type="character" w:styleId="Hyperlink">
    <w:name w:val="Hyperlink"/>
    <w:basedOn w:val="DefaultParagraphFont"/>
    <w:uiPriority w:val="99"/>
    <w:unhideWhenUsed/>
    <w:rsid w:val="00516CC8"/>
    <w:rPr>
      <w:color w:val="467886" w:themeColor="hyperlink"/>
      <w:u w:val="single"/>
    </w:rPr>
  </w:style>
  <w:style w:type="character" w:styleId="UnresolvedMention">
    <w:name w:val="Unresolved Mention"/>
    <w:basedOn w:val="DefaultParagraphFont"/>
    <w:uiPriority w:val="99"/>
    <w:semiHidden/>
    <w:unhideWhenUsed/>
    <w:rsid w:val="00071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9275B.2182879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pupilparliament@coventry.gov.uk"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ed0261d-8e1d-4a30-b593-96d7f0c84e13" ContentTypeId="0x01010091769D3ADCDDBD418A5720563395FE8701"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3029</Value>
    </TaxCatchAll>
    <Document_x0020_Expires_x0020_On xmlns="f030db69-1d5c-4c1f-887a-00e75fed0d5c">2028-04-10T23:00:00+00:00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Participation Team</TermName>
          <TermId xmlns="http://schemas.microsoft.com/office/infopath/2007/PartnerControls">208fc689-1017-4859-b3f0-9ed07426d07d</TermId>
        </TermInfo>
      </Terms>
    </b0aae251cd5f4b7dbd6fa4992b52a58b>
  </documentManagement>
</p:properties>
</file>

<file path=customXml/item6.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2214CA77AB1E0744B4B62E1EF3514EA0" ma:contentTypeVersion="11" ma:contentTypeDescription="" ma:contentTypeScope="" ma:versionID="29012d96c329a092a3a8cc08b0a7927c">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8789324782f4e688bcc18ab18421b013"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3029;#Participation Team|208fc689-1017-4859-b3f0-9ed07426d07d"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38866771-e0a7-4bce-a0bd-40dc285cf35b" ma:anchorId="0517fee3-0bb5-405f-afd5-40816c4a3f6c"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57B8B-8D06-4A64-B5E5-19973E563521}">
  <ds:schemaRefs>
    <ds:schemaRef ds:uri="http://schemas.microsoft.com/sharepoint/v3/contenttype/forms"/>
  </ds:schemaRefs>
</ds:datastoreItem>
</file>

<file path=customXml/itemProps2.xml><?xml version="1.0" encoding="utf-8"?>
<ds:datastoreItem xmlns:ds="http://schemas.openxmlformats.org/officeDocument/2006/customXml" ds:itemID="{14D8EAB8-F429-4E78-9F22-6C3FC5DE7A93}">
  <ds:schemaRefs>
    <ds:schemaRef ds:uri="Microsoft.SharePoint.Taxonomy.ContentTypeSync"/>
  </ds:schemaRefs>
</ds:datastoreItem>
</file>

<file path=customXml/itemProps3.xml><?xml version="1.0" encoding="utf-8"?>
<ds:datastoreItem xmlns:ds="http://schemas.openxmlformats.org/officeDocument/2006/customXml" ds:itemID="{8A848891-FBD2-443F-8F0E-799B5297B283}">
  <ds:schemaRefs>
    <ds:schemaRef ds:uri="http://schemas.microsoft.com/sharepoint/events"/>
  </ds:schemaRefs>
</ds:datastoreItem>
</file>

<file path=customXml/itemProps4.xml><?xml version="1.0" encoding="utf-8"?>
<ds:datastoreItem xmlns:ds="http://schemas.openxmlformats.org/officeDocument/2006/customXml" ds:itemID="{41C680CE-5373-42AC-81A1-66A65B364D30}">
  <ds:schemaRefs>
    <ds:schemaRef ds:uri="http://schemas.microsoft.com/office/2006/metadata/customXsn"/>
  </ds:schemaRefs>
</ds:datastoreItem>
</file>

<file path=customXml/itemProps5.xml><?xml version="1.0" encoding="utf-8"?>
<ds:datastoreItem xmlns:ds="http://schemas.openxmlformats.org/officeDocument/2006/customXml" ds:itemID="{307E56E7-8174-446D-8008-F28CF210A541}">
  <ds:schemaRefs>
    <ds:schemaRef ds:uri="http://schemas.microsoft.com/office/2006/metadata/properties"/>
    <ds:schemaRef ds:uri="http://schemas.microsoft.com/office/infopath/2007/PartnerControls"/>
    <ds:schemaRef ds:uri="f030db69-1d5c-4c1f-887a-00e75fed0d5c"/>
  </ds:schemaRefs>
</ds:datastoreItem>
</file>

<file path=customXml/itemProps6.xml><?xml version="1.0" encoding="utf-8"?>
<ds:datastoreItem xmlns:ds="http://schemas.openxmlformats.org/officeDocument/2006/customXml" ds:itemID="{4C03B770-0780-47A5-82FB-62049A331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Michael</dc:creator>
  <cp:keywords/>
  <dc:description/>
  <cp:lastModifiedBy>Orchard, James</cp:lastModifiedBy>
  <cp:revision>2</cp:revision>
  <dcterms:created xsi:type="dcterms:W3CDTF">2025-04-11T14:55:00Z</dcterms:created>
  <dcterms:modified xsi:type="dcterms:W3CDTF">2025-04-11T14:55:00Z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0x01010091769D3ADCDDBD418A5720563395FE8701002214CA77AB1E0744B4B62E1EF3514EA0</vt:lpwstr>
  </property>
  <property fmtid="{D5CDD505-2E9C-101B-9397-08002B2CF9AE}" pid="3" name="_dlc_policyId">
    <vt:lpwstr/>
  </property>
  <property fmtid="{D5CDD505-2E9C-101B-9397-08002B2CF9AE}" pid="4" name="ItemRetentionFormula">
    <vt:lpwstr/>
  </property>
  <property fmtid="{D5CDD505-2E9C-101B-9397-08002B2CF9AE}" pid="5" name="Area">
    <vt:lpwstr>3029;#Participation Team|208fc689-1017-4859-b3f0-9ed07426d07d</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DocumentGroup">
    <vt:lpwstr/>
  </property>
  <property fmtid="{D5CDD505-2E9C-101B-9397-08002B2CF9AE}" pid="10" name="Set Document Expiry Date">
    <vt:lpwstr>https://coventrycc.sharepoint.com/teams/People/Child_Ser/Quality_Assur/Part_Team/_layouts/15/wrkstat.aspx?List=43036de2-0ddc-46cd-8ba6-6613c354c00d&amp;WorkflowInstanceName=2066ee58-1efa-4b5a-a6c5-ff96d9fcb83c, Set document expiry date</vt:lpwstr>
  </property>
</Properties>
</file>