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C5E5BD" w14:textId="160B673E" w:rsidR="00205BD1" w:rsidRPr="005603C3" w:rsidRDefault="00205BD1" w:rsidP="00205BD1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5603C3">
        <w:rPr>
          <w:rFonts w:asciiTheme="minorHAnsi" w:hAnsiTheme="minorHAnsi" w:cstheme="minorHAnsi"/>
          <w:b/>
          <w:bCs/>
          <w:sz w:val="24"/>
          <w:szCs w:val="24"/>
        </w:rPr>
        <w:t>Information for Secondary Heads</w:t>
      </w:r>
    </w:p>
    <w:p w14:paraId="4E84786F" w14:textId="4B0D1C08" w:rsidR="00205BD1" w:rsidRPr="005603C3" w:rsidRDefault="00205BD1" w:rsidP="00205BD1">
      <w:pPr>
        <w:rPr>
          <w:rFonts w:asciiTheme="minorHAnsi" w:hAnsiTheme="minorHAnsi" w:cstheme="minorHAnsi"/>
          <w:sz w:val="24"/>
          <w:szCs w:val="24"/>
        </w:rPr>
      </w:pPr>
    </w:p>
    <w:p w14:paraId="13634180" w14:textId="7E60EBA9" w:rsidR="00166E83" w:rsidRDefault="00CB0B15" w:rsidP="005B1054">
      <w:pPr>
        <w:jc w:val="both"/>
        <w:rPr>
          <w:rFonts w:asciiTheme="minorHAnsi" w:hAnsiTheme="minorHAnsi" w:cstheme="minorHAnsi"/>
          <w:sz w:val="24"/>
          <w:szCs w:val="24"/>
        </w:rPr>
      </w:pPr>
      <w:r w:rsidRPr="00EE1F70">
        <w:rPr>
          <w:rFonts w:asciiTheme="minorHAnsi" w:hAnsiTheme="minorHAnsi" w:cstheme="minorHAnsi"/>
          <w:sz w:val="24"/>
          <w:szCs w:val="24"/>
        </w:rPr>
        <w:t xml:space="preserve">On national offer day on the </w:t>
      </w:r>
      <w:r w:rsidR="000B4EF0">
        <w:rPr>
          <w:rFonts w:asciiTheme="minorHAnsi" w:hAnsiTheme="minorHAnsi" w:cstheme="minorHAnsi"/>
          <w:sz w:val="24"/>
          <w:szCs w:val="24"/>
        </w:rPr>
        <w:t>3</w:t>
      </w:r>
      <w:r w:rsidR="000B4EF0" w:rsidRPr="000B4EF0">
        <w:rPr>
          <w:rFonts w:asciiTheme="minorHAnsi" w:hAnsiTheme="minorHAnsi" w:cstheme="minorHAnsi"/>
          <w:sz w:val="24"/>
          <w:szCs w:val="24"/>
          <w:vertAlign w:val="superscript"/>
        </w:rPr>
        <w:t>rd</w:t>
      </w:r>
      <w:r w:rsidR="000B4EF0">
        <w:rPr>
          <w:rFonts w:asciiTheme="minorHAnsi" w:hAnsiTheme="minorHAnsi" w:cstheme="minorHAnsi"/>
          <w:sz w:val="24"/>
          <w:szCs w:val="24"/>
        </w:rPr>
        <w:t xml:space="preserve"> </w:t>
      </w:r>
      <w:r w:rsidRPr="00EE1F70">
        <w:rPr>
          <w:rFonts w:asciiTheme="minorHAnsi" w:hAnsiTheme="minorHAnsi" w:cstheme="minorHAnsi"/>
          <w:sz w:val="24"/>
          <w:szCs w:val="24"/>
        </w:rPr>
        <w:t>March 202</w:t>
      </w:r>
      <w:r w:rsidR="001B290F">
        <w:rPr>
          <w:rFonts w:asciiTheme="minorHAnsi" w:hAnsiTheme="minorHAnsi" w:cstheme="minorHAnsi"/>
          <w:sz w:val="24"/>
          <w:szCs w:val="24"/>
        </w:rPr>
        <w:t>5</w:t>
      </w:r>
      <w:r w:rsidRPr="00EE1F70">
        <w:rPr>
          <w:rFonts w:asciiTheme="minorHAnsi" w:hAnsiTheme="minorHAnsi" w:cstheme="minorHAnsi"/>
          <w:sz w:val="24"/>
          <w:szCs w:val="24"/>
        </w:rPr>
        <w:t xml:space="preserve">, </w:t>
      </w:r>
      <w:r w:rsidR="004612A6">
        <w:rPr>
          <w:rFonts w:asciiTheme="minorHAnsi" w:hAnsiTheme="minorHAnsi" w:cstheme="minorHAnsi"/>
          <w:sz w:val="24"/>
          <w:szCs w:val="24"/>
        </w:rPr>
        <w:t>just over 4300</w:t>
      </w:r>
      <w:r w:rsidRPr="00EE1F70">
        <w:rPr>
          <w:rFonts w:asciiTheme="minorHAnsi" w:hAnsiTheme="minorHAnsi" w:cstheme="minorHAnsi"/>
          <w:sz w:val="24"/>
          <w:szCs w:val="24"/>
        </w:rPr>
        <w:t xml:space="preserve"> pupils </w:t>
      </w:r>
      <w:r w:rsidR="002217BF" w:rsidRPr="00EE1F70">
        <w:rPr>
          <w:rFonts w:asciiTheme="minorHAnsi" w:hAnsiTheme="minorHAnsi" w:cstheme="minorHAnsi"/>
          <w:sz w:val="24"/>
          <w:szCs w:val="24"/>
        </w:rPr>
        <w:t>have been</w:t>
      </w:r>
      <w:r w:rsidRPr="00EE1F70">
        <w:rPr>
          <w:rFonts w:asciiTheme="minorHAnsi" w:hAnsiTheme="minorHAnsi" w:cstheme="minorHAnsi"/>
          <w:sz w:val="24"/>
          <w:szCs w:val="24"/>
        </w:rPr>
        <w:t xml:space="preserve"> allocated a school place</w:t>
      </w:r>
      <w:r w:rsidR="00166E83" w:rsidRPr="00EE1F70">
        <w:rPr>
          <w:rFonts w:asciiTheme="minorHAnsi" w:hAnsiTheme="minorHAnsi" w:cstheme="minorHAnsi"/>
          <w:sz w:val="24"/>
          <w:szCs w:val="24"/>
        </w:rPr>
        <w:t xml:space="preserve"> at a Coventry secondary school for Year 7 in September 202</w:t>
      </w:r>
      <w:r w:rsidR="001B290F">
        <w:rPr>
          <w:rFonts w:asciiTheme="minorHAnsi" w:hAnsiTheme="minorHAnsi" w:cstheme="minorHAnsi"/>
          <w:sz w:val="24"/>
          <w:szCs w:val="24"/>
        </w:rPr>
        <w:t>5</w:t>
      </w:r>
      <w:r w:rsidRPr="00EE1F70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3A185C1" w14:textId="77777777" w:rsidR="00166E83" w:rsidRDefault="00166E83" w:rsidP="005B1054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15C701D5" w14:textId="4987D152" w:rsidR="005B1054" w:rsidRPr="005B1054" w:rsidRDefault="00CB0B15" w:rsidP="005B1054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This allocation</w:t>
      </w:r>
      <w:r w:rsidR="00166E83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is one of several </w:t>
      </w:r>
      <w:r w:rsidR="00D77DF6">
        <w:rPr>
          <w:rFonts w:asciiTheme="minorHAnsi" w:hAnsiTheme="minorHAnsi" w:cstheme="minorHAnsi"/>
          <w:sz w:val="24"/>
          <w:szCs w:val="24"/>
        </w:rPr>
        <w:t xml:space="preserve">allocations which occur over the summer </w:t>
      </w:r>
      <w:r w:rsidR="002217BF">
        <w:rPr>
          <w:rFonts w:asciiTheme="minorHAnsi" w:hAnsiTheme="minorHAnsi" w:cstheme="minorHAnsi"/>
          <w:sz w:val="24"/>
          <w:szCs w:val="24"/>
        </w:rPr>
        <w:t xml:space="preserve">term of </w:t>
      </w:r>
      <w:r w:rsidR="00D77DF6">
        <w:rPr>
          <w:rFonts w:asciiTheme="minorHAnsi" w:hAnsiTheme="minorHAnsi" w:cstheme="minorHAnsi"/>
          <w:sz w:val="24"/>
          <w:szCs w:val="24"/>
        </w:rPr>
        <w:t>202</w:t>
      </w:r>
      <w:r w:rsidR="001B290F">
        <w:rPr>
          <w:rFonts w:asciiTheme="minorHAnsi" w:hAnsiTheme="minorHAnsi" w:cstheme="minorHAnsi"/>
          <w:sz w:val="24"/>
          <w:szCs w:val="24"/>
        </w:rPr>
        <w:t>5</w:t>
      </w:r>
      <w:r w:rsidR="00D77DF6">
        <w:rPr>
          <w:rFonts w:asciiTheme="minorHAnsi" w:hAnsiTheme="minorHAnsi" w:cstheme="minorHAnsi"/>
          <w:sz w:val="24"/>
          <w:szCs w:val="24"/>
        </w:rPr>
        <w:t xml:space="preserve">. </w:t>
      </w:r>
      <w:r w:rsidR="005B1054" w:rsidRPr="005B1054">
        <w:rPr>
          <w:rFonts w:asciiTheme="minorHAnsi" w:hAnsiTheme="minorHAnsi" w:cstheme="minorHAnsi"/>
          <w:sz w:val="24"/>
          <w:szCs w:val="24"/>
        </w:rPr>
        <w:t>There will be a second, and further subsequent allocations in which pupils/parents are able to make changes to their preferences and will be given the opportunity to be re-allocated to alternative schools which have</w:t>
      </w:r>
      <w:r w:rsidR="002217BF">
        <w:rPr>
          <w:rFonts w:asciiTheme="minorHAnsi" w:hAnsiTheme="minorHAnsi" w:cstheme="minorHAnsi"/>
          <w:sz w:val="24"/>
          <w:szCs w:val="24"/>
        </w:rPr>
        <w:t xml:space="preserve"> </w:t>
      </w:r>
      <w:r w:rsidR="005B1054" w:rsidRPr="005B1054">
        <w:rPr>
          <w:rFonts w:asciiTheme="minorHAnsi" w:hAnsiTheme="minorHAnsi" w:cstheme="minorHAnsi"/>
          <w:sz w:val="24"/>
          <w:szCs w:val="24"/>
        </w:rPr>
        <w:t>places</w:t>
      </w:r>
      <w:r w:rsidR="009A2127">
        <w:rPr>
          <w:rFonts w:asciiTheme="minorHAnsi" w:hAnsiTheme="minorHAnsi" w:cstheme="minorHAnsi"/>
          <w:sz w:val="24"/>
          <w:szCs w:val="24"/>
        </w:rPr>
        <w:t xml:space="preserve"> </w:t>
      </w:r>
      <w:r w:rsidR="00636124">
        <w:rPr>
          <w:rFonts w:asciiTheme="minorHAnsi" w:hAnsiTheme="minorHAnsi" w:cstheme="minorHAnsi"/>
          <w:sz w:val="24"/>
          <w:szCs w:val="24"/>
        </w:rPr>
        <w:t>available.</w:t>
      </w:r>
      <w:r w:rsidR="005B1054" w:rsidRPr="005B1054">
        <w:rPr>
          <w:rFonts w:asciiTheme="minorHAnsi" w:hAnsiTheme="minorHAnsi" w:cstheme="minorHAnsi"/>
          <w:sz w:val="24"/>
          <w:szCs w:val="24"/>
        </w:rPr>
        <w:t xml:space="preserve"> This is often </w:t>
      </w:r>
      <w:r w:rsidR="00166E83">
        <w:rPr>
          <w:rFonts w:asciiTheme="minorHAnsi" w:hAnsiTheme="minorHAnsi" w:cstheme="minorHAnsi"/>
          <w:sz w:val="24"/>
          <w:szCs w:val="24"/>
        </w:rPr>
        <w:t xml:space="preserve">in cases </w:t>
      </w:r>
      <w:r w:rsidR="005B1054" w:rsidRPr="005B1054">
        <w:rPr>
          <w:rFonts w:asciiTheme="minorHAnsi" w:hAnsiTheme="minorHAnsi" w:cstheme="minorHAnsi"/>
          <w:sz w:val="24"/>
          <w:szCs w:val="24"/>
        </w:rPr>
        <w:t xml:space="preserve">where the pupil has been allocated a school they didn’t necessarily apply for. </w:t>
      </w:r>
    </w:p>
    <w:p w14:paraId="0E9E0D9E" w14:textId="77777777" w:rsidR="005B1054" w:rsidRPr="005B1054" w:rsidRDefault="005B1054" w:rsidP="005B1054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607D1394" w14:textId="1E947F38" w:rsidR="005B1054" w:rsidRPr="005B1054" w:rsidRDefault="005B1054" w:rsidP="005B1054">
      <w:pPr>
        <w:jc w:val="both"/>
        <w:rPr>
          <w:rFonts w:asciiTheme="minorHAnsi" w:hAnsiTheme="minorHAnsi" w:cstheme="minorHAnsi"/>
          <w:sz w:val="24"/>
          <w:szCs w:val="24"/>
        </w:rPr>
      </w:pPr>
      <w:r w:rsidRPr="00EE1F70">
        <w:rPr>
          <w:rFonts w:asciiTheme="minorHAnsi" w:hAnsiTheme="minorHAnsi" w:cstheme="minorHAnsi"/>
          <w:sz w:val="24"/>
          <w:szCs w:val="24"/>
        </w:rPr>
        <w:t>Additionally, there are currently</w:t>
      </w:r>
      <w:r w:rsidR="007D5A95">
        <w:rPr>
          <w:rFonts w:asciiTheme="minorHAnsi" w:hAnsiTheme="minorHAnsi" w:cstheme="minorHAnsi"/>
          <w:sz w:val="24"/>
          <w:szCs w:val="24"/>
        </w:rPr>
        <w:t xml:space="preserve"> further applications</w:t>
      </w:r>
      <w:r w:rsidRPr="00EE1F70">
        <w:rPr>
          <w:rFonts w:asciiTheme="minorHAnsi" w:hAnsiTheme="minorHAnsi" w:cstheme="minorHAnsi"/>
          <w:sz w:val="24"/>
          <w:szCs w:val="24"/>
        </w:rPr>
        <w:t xml:space="preserve">, </w:t>
      </w:r>
      <w:r w:rsidR="00166E83" w:rsidRPr="00EE1F70">
        <w:rPr>
          <w:rFonts w:asciiTheme="minorHAnsi" w:hAnsiTheme="minorHAnsi" w:cstheme="minorHAnsi"/>
          <w:sz w:val="24"/>
          <w:szCs w:val="24"/>
        </w:rPr>
        <w:t>from pupils who applied after the deadline which are being processed</w:t>
      </w:r>
      <w:r w:rsidRPr="00EE1F70">
        <w:rPr>
          <w:rFonts w:asciiTheme="minorHAnsi" w:hAnsiTheme="minorHAnsi" w:cstheme="minorHAnsi"/>
          <w:sz w:val="24"/>
          <w:szCs w:val="24"/>
        </w:rPr>
        <w:t xml:space="preserve">. These pupils will also be </w:t>
      </w:r>
      <w:r w:rsidR="00166E83" w:rsidRPr="00EE1F70">
        <w:rPr>
          <w:rFonts w:asciiTheme="minorHAnsi" w:hAnsiTheme="minorHAnsi" w:cstheme="minorHAnsi"/>
          <w:sz w:val="24"/>
          <w:szCs w:val="24"/>
        </w:rPr>
        <w:t>offered places in</w:t>
      </w:r>
      <w:r w:rsidRPr="00EE1F70">
        <w:rPr>
          <w:rFonts w:asciiTheme="minorHAnsi" w:hAnsiTheme="minorHAnsi" w:cstheme="minorHAnsi"/>
          <w:sz w:val="24"/>
          <w:szCs w:val="24"/>
        </w:rPr>
        <w:t xml:space="preserve"> subsequent allocations.</w:t>
      </w:r>
      <w:r w:rsidRPr="005B1054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96502E9" w14:textId="77777777" w:rsidR="005B1054" w:rsidRPr="005B1054" w:rsidRDefault="005B1054" w:rsidP="005B1054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4D78A2C1" w14:textId="4CD6803B" w:rsidR="00166E83" w:rsidRDefault="00166E83" w:rsidP="005B1054">
      <w:pPr>
        <w:jc w:val="both"/>
        <w:rPr>
          <w:rFonts w:asciiTheme="minorHAnsi" w:hAnsiTheme="minorHAnsi" w:cstheme="minorHAnsi"/>
          <w:sz w:val="24"/>
          <w:szCs w:val="24"/>
        </w:rPr>
      </w:pPr>
      <w:r w:rsidRPr="00166E83">
        <w:rPr>
          <w:rFonts w:asciiTheme="minorHAnsi" w:hAnsiTheme="minorHAnsi" w:cstheme="minorHAnsi"/>
          <w:sz w:val="24"/>
          <w:szCs w:val="24"/>
        </w:rPr>
        <w:t>There is usually significant movement between schools from this point forward</w:t>
      </w:r>
      <w:r w:rsidR="00605FE6">
        <w:rPr>
          <w:rFonts w:asciiTheme="minorHAnsi" w:hAnsiTheme="minorHAnsi" w:cstheme="minorHAnsi"/>
          <w:sz w:val="24"/>
          <w:szCs w:val="24"/>
        </w:rPr>
        <w:t xml:space="preserve"> </w:t>
      </w:r>
      <w:r w:rsidRPr="00166E83">
        <w:rPr>
          <w:rFonts w:asciiTheme="minorHAnsi" w:hAnsiTheme="minorHAnsi" w:cstheme="minorHAnsi"/>
          <w:sz w:val="24"/>
          <w:szCs w:val="24"/>
        </w:rPr>
        <w:t>as late applications are processed, changes of preference, movement of applicants, both in and out of the city and the outcomes of appeals all impact the changes.</w:t>
      </w:r>
    </w:p>
    <w:p w14:paraId="7100C1E0" w14:textId="77777777" w:rsidR="00166E83" w:rsidRDefault="00166E83" w:rsidP="005B1054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5DE3F526" w14:textId="673DBA16" w:rsidR="00D77DF6" w:rsidRDefault="005B1054" w:rsidP="005B1054">
      <w:pPr>
        <w:jc w:val="both"/>
        <w:rPr>
          <w:rFonts w:asciiTheme="minorHAnsi" w:hAnsiTheme="minorHAnsi" w:cstheme="minorHAnsi"/>
          <w:sz w:val="24"/>
          <w:szCs w:val="24"/>
        </w:rPr>
      </w:pPr>
      <w:r w:rsidRPr="005B1054">
        <w:rPr>
          <w:rFonts w:asciiTheme="minorHAnsi" w:hAnsiTheme="minorHAnsi" w:cstheme="minorHAnsi"/>
          <w:sz w:val="24"/>
          <w:szCs w:val="24"/>
        </w:rPr>
        <w:t xml:space="preserve">Therefore, for schools, there may be a high turnover of pupils even after the </w:t>
      </w:r>
      <w:r w:rsidR="000B4EF0">
        <w:rPr>
          <w:rFonts w:asciiTheme="minorHAnsi" w:hAnsiTheme="minorHAnsi" w:cstheme="minorHAnsi"/>
          <w:sz w:val="24"/>
          <w:szCs w:val="24"/>
        </w:rPr>
        <w:t>3</w:t>
      </w:r>
      <w:r w:rsidR="000B4EF0" w:rsidRPr="000B4EF0">
        <w:rPr>
          <w:rFonts w:asciiTheme="minorHAnsi" w:hAnsiTheme="minorHAnsi" w:cstheme="minorHAnsi"/>
          <w:sz w:val="24"/>
          <w:szCs w:val="24"/>
          <w:vertAlign w:val="superscript"/>
        </w:rPr>
        <w:t>rd</w:t>
      </w:r>
      <w:r w:rsidR="000B4EF0">
        <w:rPr>
          <w:rFonts w:asciiTheme="minorHAnsi" w:hAnsiTheme="minorHAnsi" w:cstheme="minorHAnsi"/>
          <w:sz w:val="24"/>
          <w:szCs w:val="24"/>
        </w:rPr>
        <w:t xml:space="preserve"> </w:t>
      </w:r>
      <w:r w:rsidR="00EE1F70" w:rsidRPr="005B1054">
        <w:rPr>
          <w:rFonts w:asciiTheme="minorHAnsi" w:hAnsiTheme="minorHAnsi" w:cstheme="minorHAnsi"/>
          <w:sz w:val="24"/>
          <w:szCs w:val="24"/>
        </w:rPr>
        <w:t>of</w:t>
      </w:r>
      <w:r w:rsidRPr="005B1054">
        <w:rPr>
          <w:rFonts w:asciiTheme="minorHAnsi" w:hAnsiTheme="minorHAnsi" w:cstheme="minorHAnsi"/>
          <w:sz w:val="24"/>
          <w:szCs w:val="24"/>
        </w:rPr>
        <w:t xml:space="preserve"> March, and allocation numbers between the March and September intake may be significantly different</w:t>
      </w:r>
      <w:r w:rsidR="002217BF">
        <w:rPr>
          <w:rFonts w:asciiTheme="minorHAnsi" w:hAnsiTheme="minorHAnsi" w:cstheme="minorHAnsi"/>
          <w:sz w:val="24"/>
          <w:szCs w:val="24"/>
        </w:rPr>
        <w:t>, especially for schools which have relatively higher numbers of pupils allocated</w:t>
      </w:r>
      <w:r w:rsidR="009A2127">
        <w:rPr>
          <w:rFonts w:asciiTheme="minorHAnsi" w:hAnsiTheme="minorHAnsi" w:cstheme="minorHAnsi"/>
          <w:sz w:val="24"/>
          <w:szCs w:val="24"/>
        </w:rPr>
        <w:t>,</w:t>
      </w:r>
      <w:r w:rsidR="002217BF">
        <w:rPr>
          <w:rFonts w:asciiTheme="minorHAnsi" w:hAnsiTheme="minorHAnsi" w:cstheme="minorHAnsi"/>
          <w:sz w:val="24"/>
          <w:szCs w:val="24"/>
        </w:rPr>
        <w:t xml:space="preserve"> </w:t>
      </w:r>
      <w:r w:rsidR="009A2127">
        <w:rPr>
          <w:rFonts w:asciiTheme="minorHAnsi" w:hAnsiTheme="minorHAnsi" w:cstheme="minorHAnsi"/>
          <w:sz w:val="24"/>
          <w:szCs w:val="24"/>
        </w:rPr>
        <w:t>with pupils where they</w:t>
      </w:r>
      <w:r w:rsidR="002217BF">
        <w:rPr>
          <w:rFonts w:asciiTheme="minorHAnsi" w:hAnsiTheme="minorHAnsi" w:cstheme="minorHAnsi"/>
          <w:sz w:val="24"/>
          <w:szCs w:val="24"/>
        </w:rPr>
        <w:t xml:space="preserve"> were unable to be offered one of their </w:t>
      </w:r>
      <w:r w:rsidR="009A2127">
        <w:rPr>
          <w:rFonts w:asciiTheme="minorHAnsi" w:hAnsiTheme="minorHAnsi" w:cstheme="minorHAnsi"/>
          <w:sz w:val="24"/>
          <w:szCs w:val="24"/>
        </w:rPr>
        <w:t xml:space="preserve">3 </w:t>
      </w:r>
      <w:r w:rsidR="002217BF">
        <w:rPr>
          <w:rFonts w:asciiTheme="minorHAnsi" w:hAnsiTheme="minorHAnsi" w:cstheme="minorHAnsi"/>
          <w:sz w:val="24"/>
          <w:szCs w:val="24"/>
        </w:rPr>
        <w:t>preferences</w:t>
      </w:r>
      <w:r w:rsidRPr="005B1054">
        <w:rPr>
          <w:rFonts w:asciiTheme="minorHAnsi" w:hAnsiTheme="minorHAnsi" w:cstheme="minorHAnsi"/>
          <w:sz w:val="24"/>
          <w:szCs w:val="24"/>
        </w:rPr>
        <w:t>.</w:t>
      </w:r>
    </w:p>
    <w:p w14:paraId="2FA4999C" w14:textId="58A5C013" w:rsidR="00D77DF6" w:rsidRDefault="00D77DF6" w:rsidP="00D77DF6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69C680E7" w14:textId="77777777" w:rsidR="00D77DF6" w:rsidRDefault="00D77DF6" w:rsidP="00D77DF6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25298CFF" w14:textId="77777777" w:rsidR="00205BD1" w:rsidRPr="005603C3" w:rsidRDefault="00205BD1" w:rsidP="00D77DF6">
      <w:pPr>
        <w:jc w:val="both"/>
        <w:rPr>
          <w:rFonts w:asciiTheme="minorHAnsi" w:hAnsiTheme="minorHAnsi" w:cstheme="minorHAnsi"/>
          <w:sz w:val="24"/>
          <w:szCs w:val="24"/>
        </w:rPr>
      </w:pPr>
    </w:p>
    <w:sectPr w:rsidR="00205BD1" w:rsidRPr="005603C3" w:rsidSect="00C93166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8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BD1"/>
    <w:rsid w:val="00026CF4"/>
    <w:rsid w:val="000B4EF0"/>
    <w:rsid w:val="00114FA8"/>
    <w:rsid w:val="00166E83"/>
    <w:rsid w:val="001B290F"/>
    <w:rsid w:val="00205BD1"/>
    <w:rsid w:val="002217BF"/>
    <w:rsid w:val="0041611B"/>
    <w:rsid w:val="004612A6"/>
    <w:rsid w:val="00542C35"/>
    <w:rsid w:val="005603C3"/>
    <w:rsid w:val="005B1054"/>
    <w:rsid w:val="005C1747"/>
    <w:rsid w:val="005E1F67"/>
    <w:rsid w:val="005F640C"/>
    <w:rsid w:val="00605FE6"/>
    <w:rsid w:val="00636124"/>
    <w:rsid w:val="006E0D42"/>
    <w:rsid w:val="006E6251"/>
    <w:rsid w:val="006F767E"/>
    <w:rsid w:val="00746BCF"/>
    <w:rsid w:val="007D5A95"/>
    <w:rsid w:val="00821C0E"/>
    <w:rsid w:val="009A2127"/>
    <w:rsid w:val="00A803A0"/>
    <w:rsid w:val="00AE6D1A"/>
    <w:rsid w:val="00B05CE1"/>
    <w:rsid w:val="00C93166"/>
    <w:rsid w:val="00CB0B15"/>
    <w:rsid w:val="00D11584"/>
    <w:rsid w:val="00D77DF6"/>
    <w:rsid w:val="00E54F15"/>
    <w:rsid w:val="00EE1F70"/>
    <w:rsid w:val="00FA0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1EF04"/>
  <w15:chartTrackingRefBased/>
  <w15:docId w15:val="{DC50EA62-710A-48A1-866B-9A386E433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5BD1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6D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6D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48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1199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Allen, Thomas</dc:creator>
  <cp:keywords/>
  <dc:description/>
  <cp:lastModifiedBy>Allen, Thomas (Property)</cp:lastModifiedBy>
  <cp:revision>2</cp:revision>
  <dcterms:created xsi:type="dcterms:W3CDTF">2025-02-28T16:06:00Z</dcterms:created>
  <dcterms:modified xsi:type="dcterms:W3CDTF">2025-02-28T16:06:00Z</dcterms:modified>
</cp:coreProperties>
</file>